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A2CCD8" w14:textId="4ED7E200" w:rsidR="00352268" w:rsidRDefault="00E31A7F" w:rsidP="00DC0E2D">
                            <w:pPr>
                              <w:jc w:val="center"/>
                              <w:rPr>
                                <w:rFonts w:ascii="Century Gothic" w:hAnsi="Century Gothic" w:cs="Arial"/>
                                <w:b/>
                                <w:color w:val="0000FF"/>
                                <w:sz w:val="28"/>
                              </w:rPr>
                            </w:pPr>
                            <w:r w:rsidRPr="00E31A7F">
                              <w:rPr>
                                <w:rFonts w:ascii="Century Gothic" w:hAnsi="Century Gothic" w:cs="Arial"/>
                                <w:b/>
                                <w:color w:val="0000FF"/>
                                <w:sz w:val="28"/>
                              </w:rPr>
                              <w:t>PROYECTO DE VIVIENDA CUALITATIVA EN EL MUNICIPIO DE RIBERALTA -FASE(LII) 2024- BENI</w:t>
                            </w:r>
                          </w:p>
                          <w:p w14:paraId="4B05F989" w14:textId="77777777" w:rsidR="00E31A7F" w:rsidRDefault="00E31A7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651C312B" w:rsidR="00ED79F1" w:rsidRDefault="00E31A7F" w:rsidP="00DC0E2D">
                            <w:pPr>
                              <w:jc w:val="center"/>
                              <w:rPr>
                                <w:rFonts w:ascii="Century Gothic" w:hAnsi="Century Gothic"/>
                                <w:b/>
                                <w:color w:val="0000FF"/>
                                <w:sz w:val="32"/>
                                <w:lang w:val="es-AR"/>
                              </w:rPr>
                            </w:pPr>
                            <w:r w:rsidRPr="00E31A7F">
                              <w:rPr>
                                <w:rFonts w:ascii="Century Gothic" w:hAnsi="Century Gothic"/>
                                <w:b/>
                                <w:color w:val="0000FF"/>
                                <w:sz w:val="32"/>
                                <w:lang w:val="es-AR"/>
                              </w:rPr>
                              <w:t xml:space="preserve">AEV-BN-DC 38/2024 </w:t>
                            </w:r>
                          </w:p>
                          <w:p w14:paraId="05971970" w14:textId="77777777" w:rsidR="00E31A7F" w:rsidRPr="00EF589C" w:rsidRDefault="00E31A7F" w:rsidP="00DC0E2D">
                            <w:pPr>
                              <w:jc w:val="center"/>
                              <w:rPr>
                                <w:rFonts w:ascii="Century Gothic" w:hAnsi="Century Gothic" w:cs="Arial"/>
                                <w:b/>
                                <w:color w:val="000000" w:themeColor="text1"/>
                                <w:sz w:val="24"/>
                              </w:rPr>
                            </w:pPr>
                          </w:p>
                          <w:p w14:paraId="7D690948" w14:textId="7F1E4724" w:rsidR="00ED79F1" w:rsidRDefault="00E31A7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A2CCD8" w14:textId="4ED7E200" w:rsidR="00352268" w:rsidRDefault="00E31A7F" w:rsidP="00DC0E2D">
                      <w:pPr>
                        <w:jc w:val="center"/>
                        <w:rPr>
                          <w:rFonts w:ascii="Century Gothic" w:hAnsi="Century Gothic" w:cs="Arial"/>
                          <w:b/>
                          <w:color w:val="0000FF"/>
                          <w:sz w:val="28"/>
                        </w:rPr>
                      </w:pPr>
                      <w:r w:rsidRPr="00E31A7F">
                        <w:rPr>
                          <w:rFonts w:ascii="Century Gothic" w:hAnsi="Century Gothic" w:cs="Arial"/>
                          <w:b/>
                          <w:color w:val="0000FF"/>
                          <w:sz w:val="28"/>
                        </w:rPr>
                        <w:t>PROYECTO DE VIVIENDA CUALITATIVA EN EL MUNICIPIO DE RIBERALTA -FASE(LII) 2024- BENI</w:t>
                      </w:r>
                    </w:p>
                    <w:p w14:paraId="4B05F989" w14:textId="77777777" w:rsidR="00E31A7F" w:rsidRDefault="00E31A7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651C312B" w:rsidR="00ED79F1" w:rsidRDefault="00E31A7F" w:rsidP="00DC0E2D">
                      <w:pPr>
                        <w:jc w:val="center"/>
                        <w:rPr>
                          <w:rFonts w:ascii="Century Gothic" w:hAnsi="Century Gothic"/>
                          <w:b/>
                          <w:color w:val="0000FF"/>
                          <w:sz w:val="32"/>
                          <w:lang w:val="es-AR"/>
                        </w:rPr>
                      </w:pPr>
                      <w:r w:rsidRPr="00E31A7F">
                        <w:rPr>
                          <w:rFonts w:ascii="Century Gothic" w:hAnsi="Century Gothic"/>
                          <w:b/>
                          <w:color w:val="0000FF"/>
                          <w:sz w:val="32"/>
                          <w:lang w:val="es-AR"/>
                        </w:rPr>
                        <w:t xml:space="preserve">AEV-BN-DC 38/2024 </w:t>
                      </w:r>
                    </w:p>
                    <w:p w14:paraId="05971970" w14:textId="77777777" w:rsidR="00E31A7F" w:rsidRPr="00EF589C" w:rsidRDefault="00E31A7F" w:rsidP="00DC0E2D">
                      <w:pPr>
                        <w:jc w:val="center"/>
                        <w:rPr>
                          <w:rFonts w:ascii="Century Gothic" w:hAnsi="Century Gothic" w:cs="Arial"/>
                          <w:b/>
                          <w:color w:val="000000" w:themeColor="text1"/>
                          <w:sz w:val="24"/>
                        </w:rPr>
                      </w:pPr>
                    </w:p>
                    <w:p w14:paraId="7D690948" w14:textId="7F1E4724" w:rsidR="00ED79F1" w:rsidRDefault="00E31A7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A36A3">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A36A3">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A36A3">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A36A3">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A36A3">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A36A3">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A36A3">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A36A3">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A36A3">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A36A3">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A36A3">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A36A3">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A36A3">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A36A3">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A36A3">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A36A3">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59"/>
        <w:gridCol w:w="135"/>
        <w:gridCol w:w="134"/>
        <w:gridCol w:w="29"/>
        <w:gridCol w:w="180"/>
        <w:gridCol w:w="41"/>
        <w:gridCol w:w="95"/>
        <w:gridCol w:w="39"/>
        <w:gridCol w:w="1059"/>
        <w:gridCol w:w="254"/>
        <w:gridCol w:w="122"/>
        <w:gridCol w:w="12"/>
        <w:gridCol w:w="896"/>
        <w:gridCol w:w="12"/>
        <w:gridCol w:w="205"/>
        <w:gridCol w:w="27"/>
        <w:gridCol w:w="244"/>
        <w:gridCol w:w="139"/>
        <w:gridCol w:w="134"/>
        <w:gridCol w:w="283"/>
        <w:gridCol w:w="511"/>
        <w:gridCol w:w="478"/>
        <w:gridCol w:w="79"/>
        <w:gridCol w:w="2224"/>
        <w:gridCol w:w="337"/>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16304C">
        <w:trPr>
          <w:trHeight w:val="286"/>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661EAFEA" w:rsidR="0039128D" w:rsidRPr="00554F80" w:rsidRDefault="0016304C" w:rsidP="005D02FB">
            <w:pPr>
              <w:ind w:left="142" w:right="243"/>
              <w:jc w:val="both"/>
              <w:rPr>
                <w:rFonts w:ascii="Verdana" w:hAnsi="Verdana" w:cs="Arial"/>
                <w:bCs/>
                <w:sz w:val="14"/>
                <w:szCs w:val="14"/>
                <w:lang w:val="es-ES_tradnl"/>
              </w:rPr>
            </w:pPr>
            <w:r w:rsidRPr="0016304C">
              <w:rPr>
                <w:rFonts w:ascii="Verdana" w:hAnsi="Verdana" w:cs="Arial"/>
                <w:bCs/>
                <w:sz w:val="14"/>
                <w:szCs w:val="14"/>
                <w:lang w:val="es-ES_tradnl"/>
              </w:rPr>
              <w:t>PROYECTO DE VIVIENDA CUALITATIVA EN EL MUNICIPIO DE RIBERALTA -FASE(LII) 2024- BENI</w:t>
            </w:r>
          </w:p>
        </w:tc>
        <w:tc>
          <w:tcPr>
            <w:tcW w:w="1276" w:type="pct"/>
            <w:gridSpan w:val="3"/>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16304C">
        <w:trPr>
          <w:trHeight w:val="47"/>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16304C">
        <w:trPr>
          <w:trHeight w:val="30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071"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0E77EC95" w:rsidR="0039128D" w:rsidRPr="00554F80" w:rsidRDefault="0016304C" w:rsidP="005D02FB">
            <w:pPr>
              <w:rPr>
                <w:rFonts w:ascii="Arial" w:hAnsi="Arial" w:cs="Arial"/>
                <w:sz w:val="16"/>
                <w:szCs w:val="16"/>
                <w:lang w:val="es-BO"/>
              </w:rPr>
            </w:pPr>
            <w:r w:rsidRPr="0016304C">
              <w:rPr>
                <w:rFonts w:ascii="Arial" w:hAnsi="Arial" w:cs="Arial"/>
                <w:sz w:val="16"/>
                <w:szCs w:val="16"/>
                <w:lang w:val="es-BO"/>
              </w:rPr>
              <w:t>AEV-BN-DC 38/2024 (SEGUNDA CONVOCATORIA)</w:t>
            </w:r>
          </w:p>
        </w:tc>
        <w:tc>
          <w:tcPr>
            <w:tcW w:w="1507"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16304C">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16304C">
        <w:trPr>
          <w:trHeight w:val="242"/>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B74C190"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16304C">
              <w:rPr>
                <w:rFonts w:ascii="Arial" w:hAnsi="Arial" w:cs="Arial"/>
                <w:sz w:val="16"/>
                <w:szCs w:val="16"/>
                <w:lang w:val="es-BO"/>
              </w:rPr>
              <w:t>5</w:t>
            </w:r>
          </w:p>
        </w:tc>
        <w:tc>
          <w:tcPr>
            <w:tcW w:w="2881"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16304C">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16304C">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57D979F6" w:rsidR="0039128D" w:rsidRPr="00554F80" w:rsidRDefault="0016304C" w:rsidP="005D02FB">
            <w:pPr>
              <w:rPr>
                <w:strike/>
                <w:sz w:val="14"/>
              </w:rPr>
            </w:pPr>
            <w:r w:rsidRPr="0016304C">
              <w:rPr>
                <w:rFonts w:ascii="Arial" w:hAnsi="Arial" w:cs="Arial"/>
                <w:bCs/>
                <w:sz w:val="16"/>
                <w:szCs w:val="16"/>
                <w:lang w:val="es-BO"/>
              </w:rPr>
              <w:t xml:space="preserve">El Precio Referencial destinado al Objeto de Contratación es Bs.  Bs.3,740,160.65 (Tres millones setecientos cuarenta mil ciento </w:t>
            </w:r>
            <w:proofErr w:type="gramStart"/>
            <w:r w:rsidRPr="0016304C">
              <w:rPr>
                <w:rFonts w:ascii="Arial" w:hAnsi="Arial" w:cs="Arial"/>
                <w:bCs/>
                <w:sz w:val="16"/>
                <w:szCs w:val="16"/>
                <w:lang w:val="es-BO"/>
              </w:rPr>
              <w:t>sesenta  con</w:t>
            </w:r>
            <w:proofErr w:type="gramEnd"/>
            <w:r w:rsidRPr="0016304C">
              <w:rPr>
                <w:rFonts w:ascii="Arial" w:hAnsi="Arial" w:cs="Arial"/>
                <w:bCs/>
                <w:sz w:val="16"/>
                <w:szCs w:val="16"/>
                <w:lang w:val="es-BO"/>
              </w:rPr>
              <w:t xml:space="preserve"> 65/100 bolivianos).  Que contempla los costos de todos los componentes del Proyecto de: Capacitación, Asistencia Técnica y Seguimiento y Provisión/Dotación de Materiales de Construcción.</w:t>
            </w:r>
          </w:p>
        </w:tc>
        <w:tc>
          <w:tcPr>
            <w:tcW w:w="1276" w:type="pct"/>
            <w:gridSpan w:val="3"/>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16304C">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16304C">
        <w:trPr>
          <w:trHeight w:val="313"/>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7297B178" w:rsidR="0039128D" w:rsidRPr="00554F80" w:rsidRDefault="0016304C" w:rsidP="005D02FB">
            <w:pPr>
              <w:jc w:val="both"/>
              <w:rPr>
                <w:rFonts w:ascii="Arial" w:hAnsi="Arial" w:cs="Arial"/>
                <w:sz w:val="16"/>
                <w:szCs w:val="16"/>
                <w:lang w:val="es-ES_tradnl"/>
              </w:rPr>
            </w:pPr>
            <w:r w:rsidRPr="0016304C">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16304C">
              <w:rPr>
                <w:rFonts w:ascii="Arial" w:hAnsi="Arial" w:cs="Arial"/>
                <w:color w:val="FF0000"/>
                <w:sz w:val="16"/>
                <w:szCs w:val="16"/>
                <w:lang w:val="es-ES_tradnl"/>
              </w:rPr>
              <w:t>195 (Ciento noventa y cinco)</w:t>
            </w:r>
            <w:r w:rsidRPr="0016304C">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276" w:type="pct"/>
            <w:gridSpan w:val="3"/>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16304C">
        <w:trPr>
          <w:trHeight w:val="53"/>
          <w:jc w:val="center"/>
        </w:trPr>
        <w:tc>
          <w:tcPr>
            <w:tcW w:w="1292"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16304C">
        <w:trPr>
          <w:trHeight w:val="135"/>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16304C">
        <w:trPr>
          <w:trHeight w:val="49"/>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8"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4"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5"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16304C">
        <w:trPr>
          <w:trHeight w:val="41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4"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5"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16304C">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16304C">
        <w:trPr>
          <w:trHeight w:val="21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5"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16304C">
        <w:trPr>
          <w:trHeight w:val="48"/>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16304C">
        <w:trPr>
          <w:trHeight w:val="567"/>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16304C">
        <w:trPr>
          <w:trHeight w:val="482"/>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16304C">
        <w:trPr>
          <w:trHeight w:val="49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16304C">
        <w:trPr>
          <w:trHeight w:val="454"/>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16304C">
        <w:trPr>
          <w:trHeight w:val="113"/>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16304C">
        <w:trPr>
          <w:jc w:val="center"/>
        </w:trPr>
        <w:tc>
          <w:tcPr>
            <w:tcW w:w="1436"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16304C">
        <w:trPr>
          <w:jc w:val="center"/>
        </w:trPr>
        <w:tc>
          <w:tcPr>
            <w:tcW w:w="1436"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8"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4"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16304C">
        <w:trPr>
          <w:jc w:val="center"/>
        </w:trPr>
        <w:tc>
          <w:tcPr>
            <w:tcW w:w="1436"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4"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16304C">
        <w:trPr>
          <w:jc w:val="center"/>
        </w:trPr>
        <w:tc>
          <w:tcPr>
            <w:tcW w:w="1436"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4"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16304C">
        <w:trPr>
          <w:jc w:val="center"/>
        </w:trPr>
        <w:tc>
          <w:tcPr>
            <w:tcW w:w="1436"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16304C">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0"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4"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16304C">
        <w:trPr>
          <w:jc w:val="center"/>
        </w:trPr>
        <w:tc>
          <w:tcPr>
            <w:tcW w:w="1436"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AA36A3">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48307B25"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813D2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6A44D895" w:rsidR="0039128D"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813D2A">
              <w:rPr>
                <w:rFonts w:ascii="Arial" w:hAnsi="Arial" w:cs="Arial"/>
                <w:sz w:val="16"/>
                <w:szCs w:val="16"/>
                <w:lang w:val="es-BO"/>
              </w:rPr>
              <w:t>5</w:t>
            </w:r>
            <w:r>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10:0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38288400" w14:textId="77777777" w:rsidR="00971CC3" w:rsidRPr="00971CC3" w:rsidRDefault="0039128D" w:rsidP="00971CC3">
            <w:pPr>
              <w:shd w:val="clear" w:color="auto" w:fill="FFFFFF"/>
              <w:rPr>
                <w:rFonts w:ascii="Arial" w:hAnsi="Arial" w:cs="Arial"/>
                <w:color w:val="000000"/>
                <w:sz w:val="16"/>
                <w:szCs w:val="16"/>
                <w:lang w:eastAsia="es-BO"/>
              </w:rPr>
            </w:pPr>
            <w:r w:rsidRPr="008943E7">
              <w:rPr>
                <w:rFonts w:ascii="Arial" w:hAnsi="Arial" w:cs="Arial"/>
                <w:b/>
                <w:color w:val="000000"/>
                <w:sz w:val="16"/>
                <w:szCs w:val="16"/>
              </w:rPr>
              <w:t> </w:t>
            </w:r>
            <w:hyperlink r:id="rId12" w:tgtFrame="_blank" w:history="1">
              <w:r w:rsidR="00971CC3" w:rsidRPr="00971CC3">
                <w:rPr>
                  <w:rStyle w:val="Hipervnculo"/>
                  <w:rFonts w:ascii="Arial" w:hAnsi="Arial" w:cs="Arial"/>
                  <w:color w:val="005A95"/>
                  <w:sz w:val="16"/>
                  <w:szCs w:val="16"/>
                </w:rPr>
                <w:t>https://meet.google.com/ijp-msmg-sfb</w:t>
              </w:r>
            </w:hyperlink>
            <w:r w:rsidR="00971CC3" w:rsidRPr="00971CC3">
              <w:rPr>
                <w:rFonts w:ascii="Arial" w:hAnsi="Arial" w:cs="Arial"/>
                <w:color w:val="000000"/>
                <w:sz w:val="16"/>
                <w:szCs w:val="16"/>
              </w:rPr>
              <w:t> </w:t>
            </w:r>
          </w:p>
          <w:p w14:paraId="28A7388D" w14:textId="3663D9D2" w:rsidR="0039128D" w:rsidRPr="00971CC3" w:rsidRDefault="00971CC3" w:rsidP="005D02FB">
            <w:pPr>
              <w:shd w:val="clear" w:color="auto" w:fill="FFFFFF"/>
              <w:rPr>
                <w:rFonts w:ascii="Arial" w:hAnsi="Arial" w:cs="Arial"/>
                <w:color w:val="000000"/>
              </w:rPr>
            </w:pPr>
            <w:hyperlink r:id="rId13" w:tgtFrame="_blank" w:history="1">
              <w:r w:rsidRPr="00971CC3">
                <w:rPr>
                  <w:rStyle w:val="Hipervnculo"/>
                  <w:rFonts w:ascii="Arial" w:hAnsi="Arial" w:cs="Arial"/>
                  <w:color w:val="005A95"/>
                  <w:sz w:val="16"/>
                  <w:szCs w:val="16"/>
                </w:rPr>
                <w:t>https://youtube.com/live/z0zxpR2pMP4?feature=share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3CBF3E6C" w:rsidR="0039128D" w:rsidRPr="00554F80" w:rsidRDefault="00813D2A" w:rsidP="005D02FB">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6866E301"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813D2A">
              <w:rPr>
                <w:rFonts w:ascii="Arial" w:hAnsi="Arial" w:cs="Arial"/>
                <w:sz w:val="14"/>
                <w:szCs w:val="14"/>
                <w:lang w:val="es-BO"/>
              </w:rPr>
              <w:t>4</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2B0CB675"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813D2A">
              <w:rPr>
                <w:rFonts w:ascii="Arial" w:hAnsi="Arial" w:cs="Arial"/>
                <w:sz w:val="14"/>
                <w:szCs w:val="14"/>
                <w:lang w:val="es-BO"/>
              </w:rPr>
              <w:t>5</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6E176385"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813D2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6BA2684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813D2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971CC3" w:rsidRDefault="008A489B" w:rsidP="00085640">
      <w:pPr>
        <w:pStyle w:val="Prrafodelista"/>
        <w:numPr>
          <w:ilvl w:val="0"/>
          <w:numId w:val="18"/>
        </w:numPr>
        <w:ind w:left="714" w:hanging="357"/>
        <w:jc w:val="both"/>
        <w:rPr>
          <w:rFonts w:ascii="Verdana" w:hAnsi="Verdana" w:cs="Arial"/>
          <w:b/>
          <w:bCs/>
          <w:sz w:val="16"/>
          <w:szCs w:val="16"/>
        </w:rPr>
      </w:pPr>
      <w:r w:rsidRPr="00971CC3">
        <w:rPr>
          <w:rFonts w:ascii="Verdana" w:hAnsi="Verdana" w:cs="Arial"/>
          <w:b/>
          <w:bCs/>
          <w:sz w:val="16"/>
          <w:szCs w:val="16"/>
        </w:rPr>
        <w:t>Todos los plazos son de cumplimiento obligatorio.</w:t>
      </w:r>
    </w:p>
    <w:p w14:paraId="0BFFA6C2" w14:textId="1F2226DB" w:rsidR="00AE691F" w:rsidRPr="00971CC3" w:rsidRDefault="008A489B" w:rsidP="00085640">
      <w:pPr>
        <w:pStyle w:val="Prrafodelista"/>
        <w:numPr>
          <w:ilvl w:val="0"/>
          <w:numId w:val="18"/>
        </w:numPr>
        <w:ind w:left="714" w:hanging="357"/>
        <w:jc w:val="both"/>
        <w:rPr>
          <w:rFonts w:ascii="Verdana" w:hAnsi="Verdana" w:cs="Arial"/>
          <w:b/>
          <w:bCs/>
          <w:sz w:val="16"/>
          <w:szCs w:val="16"/>
        </w:rPr>
      </w:pPr>
      <w:r w:rsidRPr="00971CC3">
        <w:rPr>
          <w:rFonts w:ascii="Verdana" w:hAnsi="Verdana" w:cs="Arial"/>
          <w:b/>
          <w:bCs/>
          <w:sz w:val="16"/>
          <w:szCs w:val="16"/>
        </w:rPr>
        <w:t xml:space="preserve">Posterior a la presentación y apertura de propuestas, si la actividad fuese </w:t>
      </w:r>
      <w:r w:rsidR="00632123" w:rsidRPr="00971CC3">
        <w:rPr>
          <w:rFonts w:ascii="Verdana" w:hAnsi="Verdana" w:cs="Arial"/>
          <w:b/>
          <w:bCs/>
          <w:sz w:val="16"/>
          <w:szCs w:val="16"/>
        </w:rPr>
        <w:t>realizada</w:t>
      </w:r>
      <w:r w:rsidRPr="00971CC3">
        <w:rPr>
          <w:rFonts w:ascii="Verdana" w:hAnsi="Verdana" w:cs="Arial"/>
          <w:b/>
          <w:bCs/>
          <w:sz w:val="16"/>
          <w:szCs w:val="16"/>
        </w:rPr>
        <w:t xml:space="preserve"> antes del plazo establecido, el proceso deberá continuar</w:t>
      </w:r>
      <w:r w:rsidR="00632123" w:rsidRPr="00971CC3">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AA36A3">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2651C00F" w14:textId="5F409EC4" w:rsidR="008C3309" w:rsidRDefault="008C3309" w:rsidP="00AE3242">
      <w:pPr>
        <w:jc w:val="center"/>
      </w:pPr>
    </w:p>
    <w:p w14:paraId="3E2F78C0" w14:textId="77777777" w:rsidR="00AE3242" w:rsidRPr="00882269" w:rsidRDefault="00AE3242" w:rsidP="00AE324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E3839FD" w14:textId="77777777" w:rsidR="00AE3242" w:rsidRPr="00882269" w:rsidRDefault="00AE3242" w:rsidP="00AE324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E3242" w:rsidRPr="00882269" w14:paraId="6678E9EE" w14:textId="77777777" w:rsidTr="00454E87">
        <w:trPr>
          <w:trHeight w:val="615"/>
        </w:trPr>
        <w:tc>
          <w:tcPr>
            <w:tcW w:w="8788" w:type="dxa"/>
            <w:shd w:val="clear" w:color="auto" w:fill="2E74B5" w:themeFill="accent1" w:themeFillShade="BF"/>
            <w:vAlign w:val="center"/>
          </w:tcPr>
          <w:p w14:paraId="0E156964" w14:textId="77777777" w:rsidR="00AE3242" w:rsidRPr="00882269" w:rsidRDefault="00AE3242" w:rsidP="00454E87">
            <w:pPr>
              <w:autoSpaceDE w:val="0"/>
              <w:autoSpaceDN w:val="0"/>
              <w:adjustRightInd w:val="0"/>
              <w:jc w:val="center"/>
              <w:rPr>
                <w:rFonts w:ascii="Tahoma" w:eastAsia="Calibri" w:hAnsi="Tahoma" w:cs="Tahoma"/>
                <w:b/>
                <w:bCs/>
                <w:sz w:val="14"/>
                <w:szCs w:val="14"/>
              </w:rPr>
            </w:pPr>
            <w:r w:rsidRPr="00D7648F">
              <w:rPr>
                <w:rFonts w:ascii="Tahoma" w:hAnsi="Tahoma" w:cs="Tahoma"/>
                <w:b/>
                <w:color w:val="FFFFFF" w:themeColor="background1"/>
              </w:rPr>
              <w:t xml:space="preserve">PROYECTO DE VIVIENDA CUALITATIVA EN EL MUNICIPIO DE </w:t>
            </w:r>
            <w:proofErr w:type="gramStart"/>
            <w:r w:rsidRPr="00D7648F">
              <w:rPr>
                <w:rFonts w:ascii="Tahoma" w:hAnsi="Tahoma" w:cs="Tahoma"/>
                <w:b/>
                <w:color w:val="FFFFFF" w:themeColor="background1"/>
              </w:rPr>
              <w:t>RIBERALTA  -</w:t>
            </w:r>
            <w:proofErr w:type="gramEnd"/>
            <w:r w:rsidRPr="00D7648F">
              <w:rPr>
                <w:rFonts w:ascii="Tahoma" w:hAnsi="Tahoma" w:cs="Tahoma"/>
                <w:b/>
                <w:color w:val="FFFFFF" w:themeColor="background1"/>
              </w:rPr>
              <w:t>FASE(LII) 2024- BENI</w:t>
            </w:r>
          </w:p>
        </w:tc>
      </w:tr>
    </w:tbl>
    <w:p w14:paraId="47B3500A" w14:textId="77777777" w:rsidR="00AE3242" w:rsidRPr="00882269" w:rsidRDefault="00AE3242" w:rsidP="00AE324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E3242" w:rsidRPr="00882269" w14:paraId="04862AF0" w14:textId="77777777" w:rsidTr="00454E87">
        <w:tc>
          <w:tcPr>
            <w:tcW w:w="5070" w:type="dxa"/>
            <w:shd w:val="clear" w:color="auto" w:fill="auto"/>
            <w:vAlign w:val="center"/>
          </w:tcPr>
          <w:p w14:paraId="45125DC8" w14:textId="77777777" w:rsidR="00AE3242" w:rsidRPr="00882269" w:rsidRDefault="00AE3242" w:rsidP="00454E8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A4ACCD" w14:textId="77777777" w:rsidR="00AE3242" w:rsidRPr="00882269" w:rsidRDefault="00AE3242" w:rsidP="00454E8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E3242" w:rsidRPr="00882269" w14:paraId="0E101A83" w14:textId="77777777" w:rsidTr="00454E87">
        <w:tc>
          <w:tcPr>
            <w:tcW w:w="5070" w:type="dxa"/>
            <w:shd w:val="clear" w:color="auto" w:fill="auto"/>
            <w:vAlign w:val="center"/>
          </w:tcPr>
          <w:p w14:paraId="2A29F369" w14:textId="77777777" w:rsidR="00AE3242" w:rsidRPr="00882269" w:rsidRDefault="00AE3242" w:rsidP="00454E8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66BBBCB" w14:textId="77777777" w:rsidR="00AE3242" w:rsidRPr="00882269" w:rsidRDefault="00AE3242" w:rsidP="00454E8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E3242" w:rsidRPr="00882269" w14:paraId="29786BF8" w14:textId="77777777" w:rsidTr="00454E87">
        <w:tc>
          <w:tcPr>
            <w:tcW w:w="5070" w:type="dxa"/>
            <w:shd w:val="clear" w:color="auto" w:fill="auto"/>
            <w:vAlign w:val="center"/>
          </w:tcPr>
          <w:p w14:paraId="1AD5DD2C" w14:textId="77777777" w:rsidR="00AE3242" w:rsidRPr="00882269" w:rsidRDefault="00AE3242" w:rsidP="00454E8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992A2B3" w14:textId="77777777" w:rsidR="00AE3242" w:rsidRPr="00882269" w:rsidRDefault="00AE3242" w:rsidP="00454E87">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AE3242" w:rsidRPr="00882269" w14:paraId="3FDAD525" w14:textId="77777777" w:rsidTr="00454E87">
        <w:tc>
          <w:tcPr>
            <w:tcW w:w="5070" w:type="dxa"/>
            <w:shd w:val="clear" w:color="auto" w:fill="auto"/>
            <w:vAlign w:val="center"/>
          </w:tcPr>
          <w:p w14:paraId="0BD2D2C0" w14:textId="77777777" w:rsidR="00AE3242" w:rsidRPr="00882269" w:rsidRDefault="00AE3242" w:rsidP="00454E8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1EBD86E" w14:textId="77777777" w:rsidR="00AE3242" w:rsidRPr="00882269" w:rsidRDefault="00AE3242" w:rsidP="00454E8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92FB678" w14:textId="77777777" w:rsidR="00AE3242" w:rsidRPr="00882269" w:rsidRDefault="00AE3242" w:rsidP="00AE3242">
      <w:pPr>
        <w:rPr>
          <w:lang w:val="es-ES_tradnl"/>
        </w:rPr>
      </w:pPr>
    </w:p>
    <w:p w14:paraId="4678051E" w14:textId="77777777" w:rsidR="00AE3242" w:rsidRPr="00882269" w:rsidRDefault="00AE3242" w:rsidP="00AE3242">
      <w:pPr>
        <w:rPr>
          <w:lang w:val="es-ES_tradnl"/>
        </w:rPr>
      </w:pPr>
    </w:p>
    <w:p w14:paraId="05691C7B" w14:textId="77777777" w:rsidR="00AE3242" w:rsidRPr="00882269" w:rsidRDefault="00AE3242" w:rsidP="00AE3242">
      <w:pPr>
        <w:rPr>
          <w:lang w:val="es-ES_tradnl"/>
        </w:rPr>
      </w:pPr>
    </w:p>
    <w:p w14:paraId="2C764039" w14:textId="77777777" w:rsidR="00AE3242" w:rsidRPr="00882269" w:rsidRDefault="00AE3242" w:rsidP="00AE3242">
      <w:pPr>
        <w:rPr>
          <w:lang w:val="es-ES_tradnl"/>
        </w:rPr>
      </w:pPr>
    </w:p>
    <w:p w14:paraId="4F8AA49F" w14:textId="77777777" w:rsidR="00AE3242" w:rsidRPr="00882269" w:rsidRDefault="00AE3242" w:rsidP="00AE3242">
      <w:pPr>
        <w:rPr>
          <w:lang w:val="es-ES_tradnl"/>
        </w:rPr>
      </w:pPr>
    </w:p>
    <w:p w14:paraId="14DA4068" w14:textId="77777777" w:rsidR="00AE3242" w:rsidRPr="00882269" w:rsidRDefault="00AE3242" w:rsidP="00AE3242">
      <w:pPr>
        <w:rPr>
          <w:lang w:val="es-ES_tradnl"/>
        </w:rPr>
      </w:pPr>
    </w:p>
    <w:p w14:paraId="13E584B0" w14:textId="77777777" w:rsidR="00AE3242" w:rsidRPr="00882269" w:rsidRDefault="00AE3242" w:rsidP="00AE324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7202289"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56D9D05D"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1B5D84"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DF9A13" w14:textId="77777777" w:rsidR="00AE3242" w:rsidRPr="007F6518"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6268DF7" w14:textId="77777777" w:rsidR="00AE3242" w:rsidRPr="007F6518" w:rsidRDefault="00AE3242" w:rsidP="00AE324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0210603" w14:textId="77777777" w:rsidR="00AE3242" w:rsidRPr="007F6518" w:rsidRDefault="00AE3242" w:rsidP="00AE324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D7648F">
        <w:rPr>
          <w:rFonts w:ascii="Tahoma" w:hAnsi="Tahoma" w:cs="Tahoma"/>
          <w:b/>
        </w:rPr>
        <w:t>PROYECTO DE VIVIENDA CUALITATIVA EN EL MUNICIPIO DE RIBERALTA -FASE(LII) 2024- BENI</w:t>
      </w:r>
    </w:p>
    <w:p w14:paraId="7DF06D4A" w14:textId="77777777" w:rsidR="00AE3242" w:rsidRPr="00882269" w:rsidRDefault="00AE3242" w:rsidP="00AA36A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0B9DA5AC"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Riberalta </w:t>
      </w:r>
      <w:r w:rsidRPr="00882269">
        <w:rPr>
          <w:rFonts w:ascii="Tahoma" w:hAnsi="Tahoma" w:cs="Tahoma"/>
          <w:lang w:val="es-ES_tradnl"/>
        </w:rPr>
        <w:t xml:space="preserve">del Departamento de </w:t>
      </w:r>
      <w:r>
        <w:rPr>
          <w:rFonts w:ascii="Tahoma" w:hAnsi="Tahoma" w:cs="Tahoma"/>
          <w:color w:val="FF0000"/>
          <w:lang w:val="es-ES_tradnl"/>
        </w:rPr>
        <w:t>Beni</w:t>
      </w:r>
      <w:r>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9E97FA4" w14:textId="77777777" w:rsidR="00AE3242" w:rsidRPr="00882269" w:rsidRDefault="00AE3242" w:rsidP="00AA36A3">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DD28D58" w14:textId="77777777" w:rsidR="00AE3242" w:rsidRPr="00882269" w:rsidRDefault="00AE3242" w:rsidP="00AA36A3">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854FD9" w14:textId="77777777" w:rsidR="00AE3242" w:rsidRPr="00882269" w:rsidRDefault="00AE3242" w:rsidP="00AA36A3">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254FA5F" w14:textId="77777777" w:rsidR="00AE3242" w:rsidRPr="00882269" w:rsidRDefault="00AE3242" w:rsidP="00AA36A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115CD60" w14:textId="77777777" w:rsidR="00AE3242" w:rsidRPr="00882269" w:rsidRDefault="00AE3242" w:rsidP="00AA36A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C74C4ED" w14:textId="77777777" w:rsidR="00AE3242" w:rsidRPr="00882269" w:rsidRDefault="00AE3242" w:rsidP="00AA36A3">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6B384E6" w14:textId="77777777" w:rsidR="00AE3242" w:rsidRPr="00882269" w:rsidRDefault="00AE3242" w:rsidP="00AA36A3">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6FFE4C5C" w14:textId="77777777" w:rsidR="00AE3242" w:rsidRPr="007F6518" w:rsidRDefault="00AE3242" w:rsidP="00AE324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09C45957" w14:textId="77777777" w:rsidR="00AE3242" w:rsidRPr="007F6518" w:rsidRDefault="00AE3242" w:rsidP="00AE324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A41215" w14:textId="77777777" w:rsidR="00AE3242" w:rsidRDefault="00AE3242" w:rsidP="00AE324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E3242" w:rsidRPr="00404C24" w14:paraId="66D0FE02" w14:textId="77777777" w:rsidTr="00454E8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D56814D" w14:textId="77777777" w:rsidR="00AE3242" w:rsidRPr="00404C24" w:rsidRDefault="00AE3242" w:rsidP="00454E87">
            <w:pPr>
              <w:jc w:val="center"/>
              <w:rPr>
                <w:rFonts w:ascii="Verdana" w:hAnsi="Verdana" w:cs="Tahoma"/>
                <w:b/>
                <w:color w:val="FFFFFF"/>
                <w:lang w:eastAsia="es-BO"/>
              </w:rPr>
            </w:pPr>
            <w:r w:rsidRPr="00404C24">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AAB405E" w14:textId="77777777" w:rsidR="00AE3242" w:rsidRPr="00404C24" w:rsidRDefault="00AE3242" w:rsidP="00454E87">
            <w:pPr>
              <w:jc w:val="center"/>
              <w:rPr>
                <w:rFonts w:ascii="Verdana" w:hAnsi="Verdana" w:cs="Tahoma"/>
                <w:b/>
                <w:color w:val="FFFFFF"/>
                <w:lang w:eastAsia="es-BO"/>
              </w:rPr>
            </w:pPr>
            <w:r w:rsidRPr="00404C24">
              <w:rPr>
                <w:rFonts w:ascii="Verdana" w:hAnsi="Verdana" w:cs="Tahoma"/>
                <w:b/>
                <w:color w:val="FFFFFF"/>
                <w:lang w:eastAsia="es-BO"/>
              </w:rPr>
              <w:t>Área Útil (M2)</w:t>
            </w:r>
          </w:p>
        </w:tc>
      </w:tr>
      <w:tr w:rsidR="00AE3242" w:rsidRPr="00404C24" w14:paraId="1772DC73"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AD84D7"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DCE1E72"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10.89</w:t>
            </w:r>
          </w:p>
        </w:tc>
      </w:tr>
      <w:tr w:rsidR="00AE3242" w:rsidRPr="00404C24" w14:paraId="7D7DAB39"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7FE3F2"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1588F49"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3.33</w:t>
            </w:r>
          </w:p>
        </w:tc>
      </w:tr>
      <w:tr w:rsidR="00AE3242" w:rsidRPr="00404C24" w14:paraId="4A41FD54"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1EA364"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6F0C92"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5.26</w:t>
            </w:r>
          </w:p>
        </w:tc>
      </w:tr>
      <w:tr w:rsidR="00AE3242" w:rsidRPr="00404C24" w14:paraId="6E23A0D9"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A05382"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1B093D2"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7.74</w:t>
            </w:r>
          </w:p>
        </w:tc>
      </w:tr>
      <w:tr w:rsidR="00AE3242" w:rsidRPr="00404C24" w14:paraId="5E9477B7"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DEA290"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30F5749"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7.21</w:t>
            </w:r>
          </w:p>
        </w:tc>
      </w:tr>
      <w:tr w:rsidR="00AE3242" w:rsidRPr="00404C24" w14:paraId="211FD814"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C18C6A"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1C346553"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2.95</w:t>
            </w:r>
          </w:p>
        </w:tc>
      </w:tr>
      <w:tr w:rsidR="00AE3242" w:rsidRPr="00404C24" w14:paraId="5D8C1253"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B13BB6"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34C9F66"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3.94</w:t>
            </w:r>
          </w:p>
        </w:tc>
      </w:tr>
      <w:tr w:rsidR="00AE3242" w:rsidRPr="00404C24" w14:paraId="51086950"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A7E72C" w14:textId="77777777" w:rsidR="00AE3242" w:rsidRPr="00404C24" w:rsidRDefault="00AE3242" w:rsidP="00454E87">
            <w:pPr>
              <w:rPr>
                <w:rFonts w:ascii="Verdana" w:hAnsi="Verdana" w:cs="Tahoma"/>
                <w:color w:val="FF0000"/>
                <w:lang w:eastAsia="es-BO"/>
              </w:rPr>
            </w:pPr>
            <w:r w:rsidRPr="00404C24">
              <w:rPr>
                <w:rFonts w:ascii="Verdana" w:hAnsi="Verdan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015C67D8" w14:textId="77777777" w:rsidR="00AE3242" w:rsidRPr="00404C24" w:rsidRDefault="00AE3242" w:rsidP="00454E87">
            <w:pPr>
              <w:jc w:val="right"/>
              <w:rPr>
                <w:rFonts w:ascii="Verdana" w:hAnsi="Verdana" w:cs="Tahoma"/>
                <w:color w:val="FF0000"/>
                <w:lang w:eastAsia="es-BO"/>
              </w:rPr>
            </w:pPr>
            <w:r w:rsidRPr="00404C24">
              <w:rPr>
                <w:rFonts w:ascii="Verdana" w:hAnsi="Verdana" w:cs="Tahoma"/>
                <w:color w:val="FF0000"/>
                <w:lang w:eastAsia="es-BO"/>
              </w:rPr>
              <w:t>2.72</w:t>
            </w:r>
          </w:p>
        </w:tc>
      </w:tr>
      <w:tr w:rsidR="00AE3242" w:rsidRPr="00404C24" w14:paraId="0208736B" w14:textId="77777777" w:rsidTr="00454E8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ABD0378" w14:textId="77777777" w:rsidR="00AE3242" w:rsidRPr="00404C24" w:rsidRDefault="00AE3242" w:rsidP="00454E87">
            <w:pPr>
              <w:rPr>
                <w:rFonts w:ascii="Verdana" w:hAnsi="Verdana" w:cs="Tahoma"/>
                <w:b/>
                <w:color w:val="FF0000"/>
                <w:lang w:eastAsia="es-BO"/>
              </w:rPr>
            </w:pPr>
            <w:proofErr w:type="gramStart"/>
            <w:r w:rsidRPr="00404C24">
              <w:rPr>
                <w:rFonts w:ascii="Verdana" w:hAnsi="Verdana" w:cs="Tahoma"/>
                <w:b/>
                <w:color w:val="FFFFFF" w:themeColor="background1"/>
                <w:lang w:eastAsia="es-BO"/>
              </w:rPr>
              <w:t>Total</w:t>
            </w:r>
            <w:proofErr w:type="gramEnd"/>
            <w:r w:rsidRPr="00404C24">
              <w:rPr>
                <w:rFonts w:ascii="Verdana" w:hAnsi="Verdana" w:cs="Tahoma"/>
                <w:b/>
                <w:color w:val="FFFFFF" w:themeColor="background1"/>
                <w:lang w:eastAsia="es-BO"/>
              </w:rPr>
              <w:t xml:space="preserve"> Útil</w:t>
            </w:r>
          </w:p>
        </w:tc>
        <w:tc>
          <w:tcPr>
            <w:tcW w:w="2060" w:type="dxa"/>
            <w:tcBorders>
              <w:top w:val="nil"/>
              <w:left w:val="nil"/>
              <w:bottom w:val="nil"/>
              <w:right w:val="single" w:sz="4" w:space="0" w:color="auto"/>
            </w:tcBorders>
            <w:shd w:val="clear" w:color="auto" w:fill="394877"/>
            <w:noWrap/>
            <w:vAlign w:val="center"/>
            <w:hideMark/>
          </w:tcPr>
          <w:p w14:paraId="503AFCFE" w14:textId="77777777" w:rsidR="00AE3242" w:rsidRPr="00404C24" w:rsidRDefault="00AE3242" w:rsidP="00454E87">
            <w:pPr>
              <w:jc w:val="right"/>
              <w:rPr>
                <w:rFonts w:ascii="Verdana" w:hAnsi="Verdana" w:cs="Tahoma"/>
                <w:b/>
                <w:color w:val="FFFF00"/>
                <w:lang w:eastAsia="es-BO"/>
              </w:rPr>
            </w:pPr>
            <w:r w:rsidRPr="00404C24">
              <w:rPr>
                <w:rFonts w:ascii="Verdana" w:hAnsi="Verdana" w:cs="Tahoma"/>
                <w:b/>
                <w:color w:val="FFFF00"/>
                <w:lang w:eastAsia="es-BO"/>
              </w:rPr>
              <w:t>44.04</w:t>
            </w:r>
          </w:p>
        </w:tc>
      </w:tr>
      <w:tr w:rsidR="00AE3242" w:rsidRPr="00404C24" w14:paraId="3BCA01DF" w14:textId="77777777" w:rsidTr="00454E8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19408CDE" w14:textId="77777777" w:rsidR="00AE3242" w:rsidRPr="00404C24" w:rsidRDefault="00AE3242" w:rsidP="00454E87">
            <w:pPr>
              <w:rPr>
                <w:rFonts w:ascii="Verdana" w:hAnsi="Verdana" w:cs="Tahoma"/>
                <w:b/>
                <w:color w:val="FFFFFF" w:themeColor="background1"/>
                <w:lang w:eastAsia="es-BO"/>
              </w:rPr>
            </w:pPr>
            <w:proofErr w:type="gramStart"/>
            <w:r w:rsidRPr="00404C24">
              <w:rPr>
                <w:rFonts w:ascii="Verdana" w:hAnsi="Verdana" w:cs="Tahoma"/>
                <w:b/>
                <w:color w:val="FFFFFF" w:themeColor="background1"/>
                <w:lang w:eastAsia="es-BO"/>
              </w:rPr>
              <w:t>Total</w:t>
            </w:r>
            <w:proofErr w:type="gramEnd"/>
            <w:r w:rsidRPr="00404C24">
              <w:rPr>
                <w:rFonts w:ascii="Verdana" w:hAnsi="Verdana" w:cs="Tahoma"/>
                <w:b/>
                <w:color w:val="FFFFFF" w:themeColor="background1"/>
                <w:lang w:eastAsia="es-BO"/>
              </w:rPr>
              <w:t xml:space="preserve"> Construido</w:t>
            </w:r>
          </w:p>
        </w:tc>
        <w:tc>
          <w:tcPr>
            <w:tcW w:w="2060" w:type="dxa"/>
            <w:tcBorders>
              <w:top w:val="nil"/>
              <w:left w:val="nil"/>
              <w:bottom w:val="single" w:sz="4" w:space="0" w:color="auto"/>
              <w:right w:val="single" w:sz="4" w:space="0" w:color="auto"/>
            </w:tcBorders>
            <w:shd w:val="clear" w:color="auto" w:fill="394877"/>
            <w:noWrap/>
            <w:vAlign w:val="center"/>
          </w:tcPr>
          <w:p w14:paraId="5C68CE95" w14:textId="77777777" w:rsidR="00AE3242" w:rsidRPr="00404C24" w:rsidRDefault="00AE3242" w:rsidP="00454E87">
            <w:pPr>
              <w:jc w:val="right"/>
              <w:rPr>
                <w:rFonts w:ascii="Verdana" w:hAnsi="Verdana" w:cs="Tahoma"/>
                <w:b/>
                <w:color w:val="FFFF00"/>
                <w:lang w:eastAsia="es-BO"/>
              </w:rPr>
            </w:pPr>
            <w:r w:rsidRPr="00404C24">
              <w:rPr>
                <w:rFonts w:ascii="Verdana" w:hAnsi="Verdana" w:cs="Tahoma"/>
                <w:b/>
                <w:color w:val="FFFF00"/>
                <w:lang w:eastAsia="es-BO"/>
              </w:rPr>
              <w:t>50.29</w:t>
            </w:r>
          </w:p>
        </w:tc>
      </w:tr>
    </w:tbl>
    <w:p w14:paraId="4FB69663" w14:textId="77777777" w:rsidR="00AE3242" w:rsidRDefault="00AE3242" w:rsidP="00AA36A3">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AB42DA8" w14:textId="77777777" w:rsidR="00AE3242" w:rsidRPr="00581897" w:rsidRDefault="00AE3242" w:rsidP="00AA36A3">
      <w:pPr>
        <w:numPr>
          <w:ilvl w:val="0"/>
          <w:numId w:val="74"/>
        </w:numPr>
        <w:ind w:left="284"/>
        <w:jc w:val="both"/>
        <w:rPr>
          <w:rFonts w:ascii="Tahoma" w:hAnsi="Tahoma" w:cs="Tahoma"/>
          <w:szCs w:val="24"/>
          <w:highlight w:val="yellow"/>
          <w:lang w:val="es-ES_tradnl" w:eastAsia="es-ES"/>
        </w:rPr>
      </w:pPr>
      <w:bookmarkStart w:id="27"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5D4849C4" w14:textId="77777777" w:rsidR="00AE3242" w:rsidRDefault="00AE3242" w:rsidP="00AE3242">
      <w:pPr>
        <w:pStyle w:val="Prrafodelista"/>
        <w:jc w:val="center"/>
        <w:rPr>
          <w:rFonts w:ascii="Tahoma" w:hAnsi="Tahoma" w:cs="Tahoma"/>
          <w:u w:val="single"/>
        </w:rPr>
      </w:pPr>
    </w:p>
    <w:p w14:paraId="3942C5D6" w14:textId="77777777" w:rsidR="00AE3242" w:rsidRPr="008C3C1D" w:rsidRDefault="00AE3242" w:rsidP="00AE324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(TIPO</w:t>
      </w:r>
      <w:r>
        <w:rPr>
          <w:rFonts w:ascii="Tahoma" w:hAnsi="Tahoma" w:cs="Tahoma"/>
          <w:color w:val="7030A0"/>
          <w:highlight w:val="yellow"/>
          <w:u w:val="single"/>
        </w:rPr>
        <w:t xml:space="preserve"> 1</w:t>
      </w:r>
      <w:r w:rsidRPr="008C3C1D">
        <w:rPr>
          <w:rFonts w:ascii="Tahoma" w:hAnsi="Tahoma" w:cs="Tahoma"/>
          <w:color w:val="7030A0"/>
          <w:highlight w:val="yellow"/>
          <w:u w:val="single"/>
        </w:rPr>
        <w:t>)</w:t>
      </w:r>
    </w:p>
    <w:p w14:paraId="51AC7038" w14:textId="77777777" w:rsidR="00AE3242" w:rsidRDefault="00AE3242" w:rsidP="00AE3242">
      <w:pPr>
        <w:jc w:val="center"/>
        <w:rPr>
          <w:rFonts w:ascii="Tahoma" w:hAnsi="Tahoma" w:cs="Tahoma"/>
          <w:u w:val="single"/>
        </w:rPr>
      </w:pPr>
      <w:r>
        <w:rPr>
          <w:rFonts w:ascii="Tahoma" w:hAnsi="Tahoma" w:cs="Tahoma"/>
          <w:u w:val="single"/>
        </w:rPr>
        <w:br/>
      </w:r>
      <w:r>
        <w:rPr>
          <w:rFonts w:ascii="Tahoma" w:hAnsi="Tahoma" w:cs="Tahoma"/>
          <w:u w:val="single"/>
        </w:rPr>
        <w:br/>
      </w:r>
      <w:r>
        <w:rPr>
          <w:rFonts w:ascii="Tahoma" w:hAnsi="Tahoma" w:cs="Tahoma"/>
          <w:u w:val="single"/>
        </w:rPr>
        <w:br/>
      </w:r>
      <w:r>
        <w:rPr>
          <w:rFonts w:ascii="Tahoma" w:hAnsi="Tahoma" w:cs="Tahoma"/>
          <w:u w:val="single"/>
        </w:rPr>
        <w:br/>
      </w:r>
    </w:p>
    <w:p w14:paraId="5F59E723" w14:textId="77777777" w:rsidR="00AE3242" w:rsidRDefault="00AE3242" w:rsidP="00AE3242">
      <w:pPr>
        <w:jc w:val="center"/>
        <w:rPr>
          <w:rFonts w:ascii="Tahoma" w:hAnsi="Tahoma" w:cs="Tahoma"/>
          <w:u w:val="single"/>
        </w:rPr>
      </w:pPr>
    </w:p>
    <w:p w14:paraId="17051EE8" w14:textId="77777777" w:rsidR="00AE3242" w:rsidRDefault="00AE3242" w:rsidP="00AE3242">
      <w:pPr>
        <w:jc w:val="center"/>
        <w:rPr>
          <w:rFonts w:ascii="Tahoma" w:hAnsi="Tahoma" w:cs="Tahoma"/>
          <w:u w:val="single"/>
        </w:rPr>
      </w:pPr>
    </w:p>
    <w:p w14:paraId="3A7F610E" w14:textId="77777777" w:rsidR="00AE3242" w:rsidRDefault="00AE3242" w:rsidP="00AE3242">
      <w:pPr>
        <w:jc w:val="center"/>
        <w:rPr>
          <w:rFonts w:ascii="Tahoma" w:hAnsi="Tahoma" w:cs="Tahoma"/>
          <w:u w:val="single"/>
        </w:rPr>
      </w:pPr>
    </w:p>
    <w:p w14:paraId="43BB2775" w14:textId="77777777" w:rsidR="00AE3242" w:rsidRDefault="00AE3242" w:rsidP="00AE3242">
      <w:pPr>
        <w:jc w:val="center"/>
        <w:rPr>
          <w:rFonts w:ascii="Tahoma" w:hAnsi="Tahoma" w:cs="Tahoma"/>
          <w:u w:val="single"/>
        </w:rPr>
      </w:pPr>
    </w:p>
    <w:p w14:paraId="7DE59761" w14:textId="77777777" w:rsidR="00AE3242" w:rsidRDefault="00AE3242" w:rsidP="00AE3242">
      <w:pPr>
        <w:jc w:val="center"/>
        <w:rPr>
          <w:rFonts w:ascii="Tahoma" w:hAnsi="Tahoma" w:cs="Tahoma"/>
          <w:u w:val="single"/>
        </w:rPr>
      </w:pPr>
    </w:p>
    <w:p w14:paraId="6BED694F" w14:textId="77777777" w:rsidR="00AE3242" w:rsidRDefault="00AE3242" w:rsidP="00AE3242">
      <w:pPr>
        <w:jc w:val="center"/>
        <w:rPr>
          <w:rFonts w:ascii="Tahoma" w:hAnsi="Tahoma" w:cs="Tahoma"/>
          <w:u w:val="single"/>
        </w:rPr>
      </w:pPr>
      <w:r w:rsidRPr="00404C24">
        <w:rPr>
          <w:rFonts w:ascii="Verdana" w:hAnsi="Verdana"/>
          <w:noProof/>
          <w:lang w:eastAsia="es-ES"/>
        </w:rPr>
        <w:drawing>
          <wp:anchor distT="0" distB="0" distL="114300" distR="114300" simplePos="0" relativeHeight="251688960" behindDoc="0" locked="0" layoutInCell="1" allowOverlap="1" wp14:anchorId="5830C6A7" wp14:editId="6241C789">
            <wp:simplePos x="0" y="0"/>
            <wp:positionH relativeFrom="column">
              <wp:posOffset>2700020</wp:posOffset>
            </wp:positionH>
            <wp:positionV relativeFrom="paragraph">
              <wp:posOffset>1882775</wp:posOffset>
            </wp:positionV>
            <wp:extent cx="3075305" cy="13741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5305" cy="1374140"/>
                    </a:xfrm>
                    <a:prstGeom prst="rect">
                      <a:avLst/>
                    </a:prstGeom>
                  </pic:spPr>
                </pic:pic>
              </a:graphicData>
            </a:graphic>
            <wp14:sizeRelH relativeFrom="page">
              <wp14:pctWidth>0</wp14:pctWidth>
            </wp14:sizeRelH>
            <wp14:sizeRelV relativeFrom="page">
              <wp14:pctHeight>0</wp14:pctHeight>
            </wp14:sizeRelV>
          </wp:anchor>
        </w:drawing>
      </w:r>
      <w:r w:rsidRPr="00404C24">
        <w:rPr>
          <w:rFonts w:ascii="Verdana" w:hAnsi="Verdana"/>
          <w:noProof/>
          <w:lang w:eastAsia="es-ES"/>
        </w:rPr>
        <w:drawing>
          <wp:anchor distT="0" distB="0" distL="114300" distR="114300" simplePos="0" relativeHeight="251687936" behindDoc="0" locked="0" layoutInCell="1" allowOverlap="1" wp14:anchorId="1090CEEE" wp14:editId="1E5F331D">
            <wp:simplePos x="0" y="0"/>
            <wp:positionH relativeFrom="column">
              <wp:posOffset>2785745</wp:posOffset>
            </wp:positionH>
            <wp:positionV relativeFrom="paragraph">
              <wp:posOffset>145415</wp:posOffset>
            </wp:positionV>
            <wp:extent cx="3280410" cy="17348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0410" cy="1734820"/>
                    </a:xfrm>
                    <a:prstGeom prst="rect">
                      <a:avLst/>
                    </a:prstGeom>
                  </pic:spPr>
                </pic:pic>
              </a:graphicData>
            </a:graphic>
            <wp14:sizeRelH relativeFrom="page">
              <wp14:pctWidth>0</wp14:pctWidth>
            </wp14:sizeRelH>
            <wp14:sizeRelV relativeFrom="page">
              <wp14:pctHeight>0</wp14:pctHeight>
            </wp14:sizeRelV>
          </wp:anchor>
        </w:drawing>
      </w:r>
      <w:r w:rsidRPr="00404C24">
        <w:rPr>
          <w:rFonts w:ascii="Verdana" w:hAnsi="Verdana"/>
          <w:noProof/>
          <w:lang w:eastAsia="es-ES"/>
        </w:rPr>
        <w:drawing>
          <wp:anchor distT="0" distB="0" distL="114300" distR="114300" simplePos="0" relativeHeight="251686912" behindDoc="0" locked="0" layoutInCell="1" allowOverlap="1" wp14:anchorId="4538B148" wp14:editId="2AF5F784">
            <wp:simplePos x="0" y="0"/>
            <wp:positionH relativeFrom="column">
              <wp:posOffset>-43180</wp:posOffset>
            </wp:positionH>
            <wp:positionV relativeFrom="paragraph">
              <wp:posOffset>4445</wp:posOffset>
            </wp:positionV>
            <wp:extent cx="2628900" cy="3331210"/>
            <wp:effectExtent l="0" t="0" r="0" b="254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3331210"/>
                    </a:xfrm>
                    <a:prstGeom prst="rect">
                      <a:avLst/>
                    </a:prstGeom>
                  </pic:spPr>
                </pic:pic>
              </a:graphicData>
            </a:graphic>
            <wp14:sizeRelH relativeFrom="page">
              <wp14:pctWidth>0</wp14:pctWidth>
            </wp14:sizeRelH>
            <wp14:sizeRelV relativeFrom="page">
              <wp14:pctHeight>0</wp14:pctHeight>
            </wp14:sizeRelV>
          </wp:anchor>
        </w:drawing>
      </w:r>
    </w:p>
    <w:p w14:paraId="0DEDEC52" w14:textId="77777777" w:rsidR="00AE3242" w:rsidRDefault="00AE3242" w:rsidP="00AE3242">
      <w:pPr>
        <w:rPr>
          <w:rFonts w:ascii="Tahoma" w:hAnsi="Tahoma" w:cs="Tahoma"/>
          <w:u w:val="single"/>
        </w:rPr>
      </w:pPr>
    </w:p>
    <w:p w14:paraId="7B8FB990" w14:textId="77777777" w:rsidR="00AE3242" w:rsidRPr="00882269" w:rsidRDefault="00AE3242" w:rsidP="00AA36A3">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53CEB6DB"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3C49DEFA" w14:textId="77777777" w:rsidR="00AE3242"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Riberalta</w:t>
      </w:r>
      <w:r w:rsidRPr="00882269">
        <w:rPr>
          <w:rFonts w:ascii="Tahoma" w:hAnsi="Tahoma" w:cs="Tahoma"/>
          <w:lang w:val="es-ES_tradnl"/>
        </w:rPr>
        <w:t xml:space="preserve"> se encuentra en la provincia </w:t>
      </w:r>
      <w:r>
        <w:rPr>
          <w:rFonts w:ascii="Tahoma" w:hAnsi="Tahoma" w:cs="Tahoma"/>
          <w:color w:val="FF0000"/>
          <w:lang w:val="es-ES_tradnl"/>
        </w:rPr>
        <w:t>Vaca Diez</w:t>
      </w:r>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lang w:val="es-ES_tradnl"/>
        </w:rPr>
        <w:t xml:space="preserve"> limita al norte con </w:t>
      </w:r>
      <w:r>
        <w:rPr>
          <w:rFonts w:ascii="Tahoma" w:hAnsi="Tahoma" w:cs="Tahoma"/>
          <w:color w:val="FF0000"/>
          <w:lang w:val="es-ES_tradnl"/>
        </w:rPr>
        <w:t>el departamento de Pando</w:t>
      </w:r>
      <w:r w:rsidRPr="00882269">
        <w:rPr>
          <w:rFonts w:ascii="Tahoma" w:hAnsi="Tahoma" w:cs="Tahoma"/>
          <w:lang w:val="es-ES_tradnl"/>
        </w:rPr>
        <w:t xml:space="preserve">, al este con </w:t>
      </w:r>
      <w:proofErr w:type="spellStart"/>
      <w:r>
        <w:rPr>
          <w:rFonts w:ascii="Tahoma" w:hAnsi="Tahoma" w:cs="Tahoma"/>
          <w:color w:val="FF0000"/>
          <w:lang w:val="es-ES_tradnl"/>
        </w:rPr>
        <w:t>con</w:t>
      </w:r>
      <w:proofErr w:type="spellEnd"/>
      <w:r>
        <w:rPr>
          <w:rFonts w:ascii="Tahoma" w:hAnsi="Tahoma" w:cs="Tahoma"/>
          <w:color w:val="FF0000"/>
          <w:lang w:val="es-ES_tradnl"/>
        </w:rPr>
        <w:t xml:space="preserve"> el municipio de </w:t>
      </w:r>
      <w:proofErr w:type="spellStart"/>
      <w:r>
        <w:rPr>
          <w:rFonts w:ascii="Tahoma" w:hAnsi="Tahoma" w:cs="Tahoma"/>
          <w:color w:val="FF0000"/>
          <w:lang w:val="es-ES_tradnl"/>
        </w:rPr>
        <w:t>Guayaramerin</w:t>
      </w:r>
      <w:proofErr w:type="spellEnd"/>
      <w:r w:rsidRPr="00882269">
        <w:rPr>
          <w:rFonts w:ascii="Tahoma" w:hAnsi="Tahoma" w:cs="Tahoma"/>
          <w:lang w:val="es-ES_tradnl"/>
        </w:rPr>
        <w:t xml:space="preserve">, al oeste con </w:t>
      </w:r>
      <w:r>
        <w:rPr>
          <w:rFonts w:ascii="Tahoma" w:hAnsi="Tahoma" w:cs="Tahoma"/>
          <w:color w:val="FF0000"/>
          <w:lang w:val="es-ES_tradnl"/>
        </w:rPr>
        <w:t>el departamento de Pando</w:t>
      </w:r>
      <w:r w:rsidRPr="00882269">
        <w:rPr>
          <w:rFonts w:ascii="Tahoma" w:hAnsi="Tahoma" w:cs="Tahoma"/>
          <w:color w:val="FF0000"/>
          <w:lang w:val="es-ES_tradnl"/>
        </w:rPr>
        <w:t xml:space="preserve"> </w:t>
      </w:r>
      <w:r>
        <w:rPr>
          <w:rFonts w:ascii="Tahoma" w:hAnsi="Tahoma" w:cs="Tahoma"/>
          <w:lang w:val="es-ES_tradnl"/>
        </w:rPr>
        <w:t xml:space="preserve">y al sur con los municipios de Reyes, Santa Rosa, y </w:t>
      </w:r>
      <w:proofErr w:type="spellStart"/>
      <w:r>
        <w:rPr>
          <w:rFonts w:ascii="Tahoma" w:hAnsi="Tahoma" w:cs="Tahoma"/>
          <w:lang w:val="es-ES_tradnl"/>
        </w:rPr>
        <w:t>Exaltacion</w:t>
      </w:r>
      <w:proofErr w:type="spellEnd"/>
      <w:r w:rsidRPr="00882269">
        <w:rPr>
          <w:rFonts w:ascii="Tahoma" w:hAnsi="Tahoma" w:cs="Tahoma"/>
          <w:lang w:val="es-ES_tradnl"/>
        </w:rPr>
        <w:t>.</w:t>
      </w:r>
    </w:p>
    <w:p w14:paraId="78FBFA7A" w14:textId="77777777" w:rsidR="00AE3242" w:rsidRPr="00882269" w:rsidRDefault="00AE3242" w:rsidP="00AE3242">
      <w:pPr>
        <w:spacing w:line="260" w:lineRule="atLeast"/>
        <w:jc w:val="both"/>
        <w:rPr>
          <w:rFonts w:ascii="Tahoma" w:hAnsi="Tahoma" w:cs="Tahoma"/>
          <w:lang w:val="es-ES_tradnl"/>
        </w:rPr>
      </w:pPr>
    </w:p>
    <w:p w14:paraId="75C51C78" w14:textId="77777777" w:rsidR="00AE3242" w:rsidRPr="00882269" w:rsidRDefault="00AE3242" w:rsidP="00AE3242">
      <w:pPr>
        <w:spacing w:line="300" w:lineRule="auto"/>
        <w:jc w:val="center"/>
        <w:rPr>
          <w:rFonts w:ascii="Tahoma" w:hAnsi="Tahoma" w:cs="Tahoma"/>
          <w:b/>
          <w:color w:val="000000"/>
          <w:lang w:val="es-ES_tradnl"/>
        </w:rPr>
      </w:pPr>
      <w:r w:rsidRPr="00882269">
        <w:rPr>
          <w:noProof/>
          <w:lang w:eastAsia="es-ES"/>
        </w:rPr>
        <mc:AlternateContent>
          <mc:Choice Requires="wps">
            <w:drawing>
              <wp:anchor distT="0" distB="0" distL="114300" distR="114300" simplePos="0" relativeHeight="251685888" behindDoc="0" locked="0" layoutInCell="1" allowOverlap="1" wp14:anchorId="39254D0F" wp14:editId="670A0493">
                <wp:simplePos x="0" y="0"/>
                <wp:positionH relativeFrom="column">
                  <wp:posOffset>3414395</wp:posOffset>
                </wp:positionH>
                <wp:positionV relativeFrom="paragraph">
                  <wp:posOffset>403860</wp:posOffset>
                </wp:positionV>
                <wp:extent cx="1485900" cy="1466850"/>
                <wp:effectExtent l="0" t="0" r="19050" b="1905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466850"/>
                        </a:xfrm>
                        <a:prstGeom prst="ellipse">
                          <a:avLst/>
                        </a:prstGeom>
                        <a:noFill/>
                        <a:ln w="9525" algn="ctr">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023559" id="6 Elipse" o:spid="_x0000_s1026" style="position:absolute;margin-left:268.85pt;margin-top:31.8pt;width:117pt;height:1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" filled="f" strokecolor="black [3213]">
                <v:stroke joinstyle="miter"/>
                <v:path arrowok="t"/>
              </v:oval>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065E6A3A" wp14:editId="6F1DD8FB">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983E41" id="6 Elipse" o:spid="_x0000_s1026" style="position:absolute;margin-left:93.15pt;margin-top:86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C44EG7MQIAAFQ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r w:rsidRPr="00882269">
        <w:rPr>
          <w:noProof/>
          <w:lang w:eastAsia="es-ES"/>
        </w:rPr>
        <w:drawing>
          <wp:inline distT="0" distB="0" distL="0" distR="0" wp14:anchorId="671A11F0" wp14:editId="6E2F0EA8">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lang w:val="es-ES_tradnl"/>
        </w:rPr>
        <w:t xml:space="preserve">   </w:t>
      </w:r>
      <w:r w:rsidRPr="00D37606">
        <w:rPr>
          <w:rFonts w:ascii="Tahoma" w:hAnsi="Tahoma" w:cs="Tahoma"/>
          <w:b/>
          <w:noProof/>
          <w:color w:val="000000"/>
          <w:lang w:eastAsia="es-ES"/>
        </w:rPr>
        <w:drawing>
          <wp:inline distT="0" distB="0" distL="0" distR="0" wp14:anchorId="1E524782" wp14:editId="558DFF19">
            <wp:extent cx="3311483" cy="25146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1217" cy="2521991"/>
                    </a:xfrm>
                    <a:prstGeom prst="rect">
                      <a:avLst/>
                    </a:prstGeom>
                  </pic:spPr>
                </pic:pic>
              </a:graphicData>
            </a:graphic>
          </wp:inline>
        </w:drawing>
      </w:r>
    </w:p>
    <w:p w14:paraId="25E21511" w14:textId="77777777" w:rsidR="00AE3242" w:rsidRPr="005608F8"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E3242" w:rsidRPr="00882269" w14:paraId="15B3DE34" w14:textId="77777777" w:rsidTr="00454E87">
        <w:trPr>
          <w:trHeight w:val="490"/>
          <w:jc w:val="center"/>
        </w:trPr>
        <w:tc>
          <w:tcPr>
            <w:tcW w:w="478" w:type="dxa"/>
            <w:shd w:val="clear" w:color="auto" w:fill="1F4E79"/>
          </w:tcPr>
          <w:p w14:paraId="6D4EEF2F" w14:textId="77777777" w:rsidR="00AE3242" w:rsidRPr="00882269" w:rsidRDefault="00AE3242" w:rsidP="00454E8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83ADF41" w14:textId="77777777" w:rsidR="00AE3242" w:rsidRPr="00882269" w:rsidRDefault="00AE3242" w:rsidP="00454E8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59379C8" w14:textId="77777777" w:rsidR="00AE3242" w:rsidRPr="00882269" w:rsidRDefault="00AE3242" w:rsidP="00454E8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E3242" w:rsidRPr="00882269" w14:paraId="1D1D2F44" w14:textId="77777777" w:rsidTr="00454E87">
        <w:trPr>
          <w:trHeight w:val="113"/>
          <w:jc w:val="center"/>
        </w:trPr>
        <w:tc>
          <w:tcPr>
            <w:tcW w:w="478" w:type="dxa"/>
            <w:shd w:val="clear" w:color="auto" w:fill="auto"/>
          </w:tcPr>
          <w:p w14:paraId="30601DA0" w14:textId="77777777" w:rsidR="00AE3242" w:rsidRPr="00882269"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1</w:t>
            </w:r>
          </w:p>
        </w:tc>
        <w:tc>
          <w:tcPr>
            <w:tcW w:w="4341" w:type="dxa"/>
            <w:shd w:val="clear" w:color="auto" w:fill="auto"/>
          </w:tcPr>
          <w:p w14:paraId="725D4775" w14:textId="77777777" w:rsidR="00AE3242" w:rsidRPr="00882269" w:rsidRDefault="00AE3242" w:rsidP="00454E87">
            <w:pPr>
              <w:spacing w:line="276" w:lineRule="auto"/>
              <w:rPr>
                <w:rFonts w:ascii="Tahoma" w:hAnsi="Tahoma" w:cs="Tahoma"/>
                <w:lang w:val="es-ES_tradnl" w:eastAsia="es-BO"/>
              </w:rPr>
            </w:pPr>
            <w:r w:rsidRPr="0009174F">
              <w:rPr>
                <w:rFonts w:ascii="Verdana" w:hAnsi="Verdana"/>
                <w:b/>
              </w:rPr>
              <w:t>SAN ARIEL</w:t>
            </w:r>
          </w:p>
        </w:tc>
        <w:tc>
          <w:tcPr>
            <w:tcW w:w="1431" w:type="dxa"/>
            <w:vMerge w:val="restart"/>
            <w:shd w:val="clear" w:color="auto" w:fill="auto"/>
            <w:vAlign w:val="center"/>
          </w:tcPr>
          <w:p w14:paraId="7F8B4684" w14:textId="77777777" w:rsidR="00AE3242" w:rsidRPr="00882269" w:rsidRDefault="00AE3242" w:rsidP="00454E87">
            <w:pPr>
              <w:spacing w:line="276" w:lineRule="auto"/>
              <w:jc w:val="center"/>
              <w:rPr>
                <w:rFonts w:ascii="Tahoma" w:hAnsi="Tahoma" w:cs="Tahoma"/>
                <w:b/>
                <w:color w:val="FF0000"/>
                <w:lang w:val="es-ES_tradnl" w:eastAsia="es-BO"/>
              </w:rPr>
            </w:pPr>
            <w:r w:rsidRPr="00404C24">
              <w:rPr>
                <w:rFonts w:ascii="Verdana" w:hAnsi="Verdana" w:cs="Tahoma"/>
                <w:b/>
                <w:color w:val="FF0000"/>
                <w:lang w:val="es-ES_tradnl" w:eastAsia="es-BO"/>
              </w:rPr>
              <w:t>50</w:t>
            </w:r>
          </w:p>
        </w:tc>
      </w:tr>
      <w:tr w:rsidR="00AE3242" w:rsidRPr="00882269" w14:paraId="6076879C" w14:textId="77777777" w:rsidTr="00454E87">
        <w:trPr>
          <w:trHeight w:val="113"/>
          <w:jc w:val="center"/>
        </w:trPr>
        <w:tc>
          <w:tcPr>
            <w:tcW w:w="478" w:type="dxa"/>
            <w:shd w:val="clear" w:color="auto" w:fill="auto"/>
          </w:tcPr>
          <w:p w14:paraId="03AAFA2E" w14:textId="77777777" w:rsidR="00AE3242" w:rsidRPr="00882269"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2</w:t>
            </w:r>
          </w:p>
        </w:tc>
        <w:tc>
          <w:tcPr>
            <w:tcW w:w="4341" w:type="dxa"/>
            <w:shd w:val="clear" w:color="auto" w:fill="auto"/>
          </w:tcPr>
          <w:p w14:paraId="514C6C36" w14:textId="77777777" w:rsidR="00AE3242" w:rsidRPr="00882269" w:rsidRDefault="00AE3242" w:rsidP="00454E87">
            <w:pPr>
              <w:spacing w:line="276" w:lineRule="auto"/>
              <w:rPr>
                <w:rFonts w:ascii="Tahoma" w:hAnsi="Tahoma" w:cs="Tahoma"/>
                <w:lang w:val="es-ES_tradnl" w:eastAsia="es-BO"/>
              </w:rPr>
            </w:pPr>
            <w:r w:rsidRPr="0009174F">
              <w:rPr>
                <w:rFonts w:ascii="Verdana" w:hAnsi="Verdana"/>
                <w:b/>
              </w:rPr>
              <w:t>SANTA FE</w:t>
            </w:r>
          </w:p>
        </w:tc>
        <w:tc>
          <w:tcPr>
            <w:tcW w:w="1431" w:type="dxa"/>
            <w:vMerge/>
            <w:shd w:val="clear" w:color="auto" w:fill="auto"/>
            <w:vAlign w:val="center"/>
          </w:tcPr>
          <w:p w14:paraId="7BE0219D" w14:textId="77777777" w:rsidR="00AE3242" w:rsidRPr="00882269" w:rsidRDefault="00AE3242" w:rsidP="00454E87">
            <w:pPr>
              <w:spacing w:line="276" w:lineRule="auto"/>
              <w:jc w:val="center"/>
              <w:rPr>
                <w:rFonts w:ascii="Tahoma" w:hAnsi="Tahoma" w:cs="Tahoma"/>
                <w:b/>
                <w:color w:val="FF0000"/>
                <w:lang w:val="es-ES_tradnl" w:eastAsia="es-BO"/>
              </w:rPr>
            </w:pPr>
          </w:p>
        </w:tc>
      </w:tr>
      <w:tr w:rsidR="00AE3242" w:rsidRPr="00882269" w14:paraId="18B0AB1B" w14:textId="77777777" w:rsidTr="00454E87">
        <w:trPr>
          <w:trHeight w:val="53"/>
          <w:jc w:val="center"/>
        </w:trPr>
        <w:tc>
          <w:tcPr>
            <w:tcW w:w="478" w:type="dxa"/>
            <w:shd w:val="clear" w:color="auto" w:fill="auto"/>
          </w:tcPr>
          <w:p w14:paraId="3E3D4403" w14:textId="77777777" w:rsidR="00AE3242" w:rsidRPr="00882269"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3</w:t>
            </w:r>
          </w:p>
        </w:tc>
        <w:tc>
          <w:tcPr>
            <w:tcW w:w="4341" w:type="dxa"/>
            <w:shd w:val="clear" w:color="auto" w:fill="auto"/>
          </w:tcPr>
          <w:p w14:paraId="4F6706D9" w14:textId="77777777" w:rsidR="00AE3242" w:rsidRPr="008C58B2" w:rsidRDefault="00AE3242" w:rsidP="00454E87">
            <w:pPr>
              <w:spacing w:line="276" w:lineRule="auto"/>
              <w:rPr>
                <w:rFonts w:ascii="Tahoma" w:hAnsi="Tahoma" w:cs="Tahoma"/>
                <w:b/>
                <w:bCs/>
                <w:lang w:val="es-ES_tradnl" w:eastAsia="es-BO"/>
              </w:rPr>
            </w:pPr>
            <w:r w:rsidRPr="0009174F">
              <w:rPr>
                <w:rFonts w:ascii="Verdana" w:hAnsi="Verdana"/>
                <w:b/>
              </w:rPr>
              <w:t>BUEN RETIRO</w:t>
            </w:r>
          </w:p>
        </w:tc>
        <w:tc>
          <w:tcPr>
            <w:tcW w:w="1431" w:type="dxa"/>
            <w:vMerge/>
            <w:shd w:val="clear" w:color="auto" w:fill="auto"/>
            <w:vAlign w:val="center"/>
          </w:tcPr>
          <w:p w14:paraId="3E7E91EB" w14:textId="77777777" w:rsidR="00AE3242" w:rsidRPr="00882269" w:rsidRDefault="00AE3242" w:rsidP="00454E87">
            <w:pPr>
              <w:spacing w:line="276" w:lineRule="auto"/>
              <w:jc w:val="center"/>
              <w:rPr>
                <w:rFonts w:ascii="Tahoma" w:hAnsi="Tahoma" w:cs="Tahoma"/>
                <w:b/>
                <w:color w:val="FF0000"/>
                <w:lang w:val="es-ES_tradnl" w:eastAsia="es-BO"/>
              </w:rPr>
            </w:pPr>
          </w:p>
        </w:tc>
      </w:tr>
      <w:tr w:rsidR="00AE3242" w:rsidRPr="00882269" w14:paraId="3CB0CBB1" w14:textId="77777777" w:rsidTr="00454E87">
        <w:trPr>
          <w:trHeight w:val="53"/>
          <w:jc w:val="center"/>
        </w:trPr>
        <w:tc>
          <w:tcPr>
            <w:tcW w:w="478" w:type="dxa"/>
            <w:shd w:val="clear" w:color="auto" w:fill="auto"/>
          </w:tcPr>
          <w:p w14:paraId="4CA0F044" w14:textId="77777777" w:rsidR="00AE3242"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4</w:t>
            </w:r>
          </w:p>
        </w:tc>
        <w:tc>
          <w:tcPr>
            <w:tcW w:w="4341" w:type="dxa"/>
            <w:shd w:val="clear" w:color="auto" w:fill="auto"/>
          </w:tcPr>
          <w:p w14:paraId="552E4927" w14:textId="77777777" w:rsidR="00AE3242" w:rsidRPr="008C58B2" w:rsidRDefault="00AE3242" w:rsidP="00454E87">
            <w:pPr>
              <w:spacing w:line="276" w:lineRule="auto"/>
              <w:rPr>
                <w:rFonts w:ascii="Tahoma" w:hAnsi="Tahoma" w:cs="Tahoma"/>
                <w:b/>
                <w:bCs/>
                <w:lang w:val="es-ES_tradnl" w:eastAsia="es-BO"/>
              </w:rPr>
            </w:pPr>
            <w:r w:rsidRPr="0009174F">
              <w:rPr>
                <w:rFonts w:ascii="Verdana" w:hAnsi="Verdana"/>
                <w:b/>
              </w:rPr>
              <w:t>SIGLO XX</w:t>
            </w:r>
          </w:p>
        </w:tc>
        <w:tc>
          <w:tcPr>
            <w:tcW w:w="1431" w:type="dxa"/>
            <w:vMerge/>
            <w:shd w:val="clear" w:color="auto" w:fill="auto"/>
            <w:vAlign w:val="center"/>
          </w:tcPr>
          <w:p w14:paraId="6BB93EF2" w14:textId="77777777" w:rsidR="00AE3242" w:rsidRPr="00882269" w:rsidRDefault="00AE3242" w:rsidP="00454E87">
            <w:pPr>
              <w:spacing w:line="276" w:lineRule="auto"/>
              <w:jc w:val="center"/>
              <w:rPr>
                <w:rFonts w:ascii="Tahoma" w:hAnsi="Tahoma" w:cs="Tahoma"/>
                <w:b/>
                <w:color w:val="FF0000"/>
                <w:lang w:val="es-ES_tradnl" w:eastAsia="es-BO"/>
              </w:rPr>
            </w:pPr>
          </w:p>
        </w:tc>
      </w:tr>
      <w:tr w:rsidR="00AE3242" w:rsidRPr="00882269" w14:paraId="7BED0E03" w14:textId="77777777" w:rsidTr="00454E87">
        <w:trPr>
          <w:trHeight w:val="53"/>
          <w:jc w:val="center"/>
        </w:trPr>
        <w:tc>
          <w:tcPr>
            <w:tcW w:w="478" w:type="dxa"/>
            <w:shd w:val="clear" w:color="auto" w:fill="auto"/>
          </w:tcPr>
          <w:p w14:paraId="65830FDA" w14:textId="77777777" w:rsidR="00AE3242"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5</w:t>
            </w:r>
          </w:p>
        </w:tc>
        <w:tc>
          <w:tcPr>
            <w:tcW w:w="4341" w:type="dxa"/>
            <w:shd w:val="clear" w:color="auto" w:fill="auto"/>
          </w:tcPr>
          <w:p w14:paraId="70041421" w14:textId="77777777" w:rsidR="00AE3242" w:rsidRPr="008C58B2" w:rsidRDefault="00AE3242" w:rsidP="00454E87">
            <w:pPr>
              <w:spacing w:line="276" w:lineRule="auto"/>
              <w:rPr>
                <w:rFonts w:ascii="Tahoma" w:hAnsi="Tahoma" w:cs="Tahoma"/>
                <w:b/>
                <w:bCs/>
                <w:lang w:val="es-ES_tradnl" w:eastAsia="es-BO"/>
              </w:rPr>
            </w:pPr>
            <w:r w:rsidRPr="0009174F">
              <w:rPr>
                <w:rFonts w:ascii="Verdana" w:hAnsi="Verdana"/>
                <w:b/>
              </w:rPr>
              <w:t>LAGO BUENA VISTA</w:t>
            </w:r>
          </w:p>
        </w:tc>
        <w:tc>
          <w:tcPr>
            <w:tcW w:w="1431" w:type="dxa"/>
            <w:vMerge/>
            <w:shd w:val="clear" w:color="auto" w:fill="auto"/>
            <w:vAlign w:val="center"/>
          </w:tcPr>
          <w:p w14:paraId="67853271" w14:textId="77777777" w:rsidR="00AE3242" w:rsidRPr="00882269" w:rsidRDefault="00AE3242" w:rsidP="00454E87">
            <w:pPr>
              <w:spacing w:line="276" w:lineRule="auto"/>
              <w:jc w:val="center"/>
              <w:rPr>
                <w:rFonts w:ascii="Tahoma" w:hAnsi="Tahoma" w:cs="Tahoma"/>
                <w:b/>
                <w:color w:val="FF0000"/>
                <w:lang w:val="es-ES_tradnl" w:eastAsia="es-BO"/>
              </w:rPr>
            </w:pPr>
          </w:p>
        </w:tc>
      </w:tr>
      <w:tr w:rsidR="00AE3242" w:rsidRPr="00882269" w14:paraId="3070E26B" w14:textId="77777777" w:rsidTr="00454E87">
        <w:trPr>
          <w:trHeight w:val="53"/>
          <w:jc w:val="center"/>
        </w:trPr>
        <w:tc>
          <w:tcPr>
            <w:tcW w:w="478" w:type="dxa"/>
            <w:shd w:val="clear" w:color="auto" w:fill="auto"/>
          </w:tcPr>
          <w:p w14:paraId="503F77AF" w14:textId="77777777" w:rsidR="00AE3242"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6</w:t>
            </w:r>
          </w:p>
        </w:tc>
        <w:tc>
          <w:tcPr>
            <w:tcW w:w="4341" w:type="dxa"/>
            <w:shd w:val="clear" w:color="auto" w:fill="auto"/>
          </w:tcPr>
          <w:p w14:paraId="2DDF5250" w14:textId="77777777" w:rsidR="00AE3242" w:rsidRPr="008C58B2" w:rsidRDefault="00AE3242" w:rsidP="00454E87">
            <w:pPr>
              <w:spacing w:line="276" w:lineRule="auto"/>
              <w:rPr>
                <w:rFonts w:ascii="Tahoma" w:hAnsi="Tahoma" w:cs="Tahoma"/>
                <w:b/>
                <w:bCs/>
                <w:lang w:val="es-ES_tradnl" w:eastAsia="es-BO"/>
              </w:rPr>
            </w:pPr>
            <w:r>
              <w:rPr>
                <w:rFonts w:ascii="Verdana" w:hAnsi="Verdana"/>
                <w:b/>
              </w:rPr>
              <w:t>NUEV</w:t>
            </w:r>
            <w:r w:rsidRPr="0009174F">
              <w:rPr>
                <w:rFonts w:ascii="Verdana" w:hAnsi="Verdana"/>
                <w:b/>
              </w:rPr>
              <w:t>A UNIÓN</w:t>
            </w:r>
          </w:p>
        </w:tc>
        <w:tc>
          <w:tcPr>
            <w:tcW w:w="1431" w:type="dxa"/>
            <w:vMerge/>
            <w:shd w:val="clear" w:color="auto" w:fill="auto"/>
            <w:vAlign w:val="center"/>
          </w:tcPr>
          <w:p w14:paraId="6B658374" w14:textId="77777777" w:rsidR="00AE3242" w:rsidRPr="00882269" w:rsidRDefault="00AE3242" w:rsidP="00454E87">
            <w:pPr>
              <w:spacing w:line="276" w:lineRule="auto"/>
              <w:jc w:val="center"/>
              <w:rPr>
                <w:rFonts w:ascii="Tahoma" w:hAnsi="Tahoma" w:cs="Tahoma"/>
                <w:b/>
                <w:color w:val="FF0000"/>
                <w:lang w:val="es-ES_tradnl" w:eastAsia="es-BO"/>
              </w:rPr>
            </w:pPr>
          </w:p>
        </w:tc>
      </w:tr>
      <w:tr w:rsidR="00AE3242" w:rsidRPr="00882269" w14:paraId="4EED28D5" w14:textId="77777777" w:rsidTr="00454E87">
        <w:trPr>
          <w:trHeight w:val="53"/>
          <w:jc w:val="center"/>
        </w:trPr>
        <w:tc>
          <w:tcPr>
            <w:tcW w:w="478" w:type="dxa"/>
            <w:shd w:val="clear" w:color="auto" w:fill="auto"/>
          </w:tcPr>
          <w:p w14:paraId="75AADE49" w14:textId="77777777" w:rsidR="00AE3242" w:rsidRDefault="00AE3242" w:rsidP="00454E87">
            <w:pPr>
              <w:spacing w:line="276" w:lineRule="auto"/>
              <w:rPr>
                <w:rFonts w:ascii="Tahoma" w:hAnsi="Tahoma" w:cs="Tahoma"/>
                <w:lang w:val="es-ES_tradnl" w:eastAsia="es-BO"/>
              </w:rPr>
            </w:pPr>
            <w:r w:rsidRPr="00404C24">
              <w:rPr>
                <w:rFonts w:ascii="Verdana" w:hAnsi="Verdana" w:cs="Tahoma"/>
                <w:lang w:val="es-ES_tradnl" w:eastAsia="es-BO"/>
              </w:rPr>
              <w:t>7</w:t>
            </w:r>
          </w:p>
        </w:tc>
        <w:tc>
          <w:tcPr>
            <w:tcW w:w="4341" w:type="dxa"/>
            <w:shd w:val="clear" w:color="auto" w:fill="auto"/>
          </w:tcPr>
          <w:p w14:paraId="371E984C" w14:textId="77777777" w:rsidR="00AE3242" w:rsidRPr="008C58B2" w:rsidRDefault="00AE3242" w:rsidP="00454E87">
            <w:pPr>
              <w:spacing w:line="276" w:lineRule="auto"/>
              <w:rPr>
                <w:rFonts w:ascii="Tahoma" w:hAnsi="Tahoma" w:cs="Tahoma"/>
                <w:b/>
                <w:bCs/>
                <w:lang w:val="es-ES_tradnl" w:eastAsia="es-BO"/>
              </w:rPr>
            </w:pPr>
            <w:r w:rsidRPr="0009174F">
              <w:rPr>
                <w:rFonts w:ascii="Verdana" w:hAnsi="Verdana"/>
                <w:b/>
              </w:rPr>
              <w:t>PUERTO CHACO</w:t>
            </w:r>
            <w:r>
              <w:rPr>
                <w:rFonts w:ascii="Verdana" w:hAnsi="Verdana"/>
                <w:b/>
              </w:rPr>
              <w:t>BO</w:t>
            </w:r>
          </w:p>
        </w:tc>
        <w:tc>
          <w:tcPr>
            <w:tcW w:w="1431" w:type="dxa"/>
            <w:vMerge/>
            <w:shd w:val="clear" w:color="auto" w:fill="auto"/>
            <w:vAlign w:val="center"/>
          </w:tcPr>
          <w:p w14:paraId="2BC5662A" w14:textId="77777777" w:rsidR="00AE3242" w:rsidRPr="00882269" w:rsidRDefault="00AE3242" w:rsidP="00454E87">
            <w:pPr>
              <w:spacing w:line="276" w:lineRule="auto"/>
              <w:jc w:val="center"/>
              <w:rPr>
                <w:rFonts w:ascii="Tahoma" w:hAnsi="Tahoma" w:cs="Tahoma"/>
                <w:b/>
                <w:color w:val="FF0000"/>
                <w:lang w:val="es-ES_tradnl" w:eastAsia="es-BO"/>
              </w:rPr>
            </w:pPr>
          </w:p>
        </w:tc>
      </w:tr>
      <w:tr w:rsidR="00AE3242" w:rsidRPr="00882269" w14:paraId="3B16D38E" w14:textId="77777777" w:rsidTr="00454E87">
        <w:trPr>
          <w:jc w:val="center"/>
        </w:trPr>
        <w:tc>
          <w:tcPr>
            <w:tcW w:w="478" w:type="dxa"/>
            <w:shd w:val="clear" w:color="auto" w:fill="1F4E79"/>
          </w:tcPr>
          <w:p w14:paraId="7B444978" w14:textId="77777777" w:rsidR="00AE3242" w:rsidRPr="00882269" w:rsidRDefault="00AE3242" w:rsidP="00454E87">
            <w:pPr>
              <w:jc w:val="center"/>
              <w:rPr>
                <w:rFonts w:ascii="Tahoma" w:hAnsi="Tahoma" w:cs="Tahoma"/>
                <w:b/>
                <w:bCs/>
                <w:color w:val="FFFFFF"/>
                <w:lang w:eastAsia="es-BO"/>
              </w:rPr>
            </w:pPr>
          </w:p>
        </w:tc>
        <w:tc>
          <w:tcPr>
            <w:tcW w:w="4341" w:type="dxa"/>
            <w:shd w:val="clear" w:color="auto" w:fill="1F4E79"/>
          </w:tcPr>
          <w:p w14:paraId="05C3757C" w14:textId="77777777" w:rsidR="00AE3242" w:rsidRPr="00882269" w:rsidRDefault="00AE3242" w:rsidP="00454E87">
            <w:pPr>
              <w:jc w:val="center"/>
              <w:rPr>
                <w:rFonts w:ascii="Tahoma" w:hAnsi="Tahoma" w:cs="Tahoma"/>
                <w:b/>
                <w:bCs/>
                <w:color w:val="FFFFFF"/>
                <w:lang w:eastAsia="es-BO"/>
              </w:rPr>
            </w:pPr>
            <w:r w:rsidRPr="00404C24">
              <w:rPr>
                <w:rFonts w:ascii="Verdana" w:hAnsi="Verdana" w:cs="Tahoma"/>
                <w:b/>
                <w:bCs/>
                <w:color w:val="FFFFFF"/>
                <w:lang w:eastAsia="es-BO"/>
              </w:rPr>
              <w:t>TOTAL</w:t>
            </w:r>
          </w:p>
        </w:tc>
        <w:tc>
          <w:tcPr>
            <w:tcW w:w="1431" w:type="dxa"/>
            <w:shd w:val="clear" w:color="auto" w:fill="auto"/>
          </w:tcPr>
          <w:p w14:paraId="367ED74F" w14:textId="77777777" w:rsidR="00AE3242" w:rsidRPr="00882269" w:rsidRDefault="00AE3242" w:rsidP="00454E87">
            <w:pPr>
              <w:jc w:val="center"/>
              <w:rPr>
                <w:rFonts w:ascii="Tahoma" w:hAnsi="Tahoma" w:cs="Tahoma"/>
                <w:b/>
                <w:bCs/>
                <w:color w:val="FF0000"/>
                <w:lang w:eastAsia="es-BO"/>
              </w:rPr>
            </w:pPr>
            <w:r w:rsidRPr="00404C24">
              <w:rPr>
                <w:rFonts w:ascii="Verdana" w:hAnsi="Verdana" w:cs="Tahoma"/>
                <w:b/>
                <w:bCs/>
                <w:color w:val="FF0000"/>
                <w:sz w:val="24"/>
                <w:lang w:eastAsia="es-BO"/>
              </w:rPr>
              <w:t>50</w:t>
            </w:r>
          </w:p>
        </w:tc>
      </w:tr>
    </w:tbl>
    <w:p w14:paraId="75BED0F7" w14:textId="77777777" w:rsidR="00AE3242" w:rsidRPr="0038211F" w:rsidRDefault="00AE3242" w:rsidP="00AE324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4638087" w14:textId="77777777" w:rsidR="00AE3242" w:rsidRPr="00882269" w:rsidRDefault="00AE3242" w:rsidP="00AA36A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1429"/>
        <w:gridCol w:w="2778"/>
        <w:gridCol w:w="1406"/>
        <w:gridCol w:w="868"/>
        <w:gridCol w:w="2054"/>
      </w:tblGrid>
      <w:tr w:rsidR="00AE3242" w:rsidRPr="00882269" w14:paraId="1FF8D806" w14:textId="77777777" w:rsidTr="00454E87">
        <w:trPr>
          <w:trHeight w:val="266"/>
          <w:jc w:val="center"/>
        </w:trPr>
        <w:tc>
          <w:tcPr>
            <w:tcW w:w="222" w:type="pct"/>
            <w:shd w:val="clear" w:color="auto" w:fill="244061"/>
            <w:vAlign w:val="center"/>
            <w:hideMark/>
          </w:tcPr>
          <w:p w14:paraId="68468AFD" w14:textId="77777777" w:rsidR="00AE3242" w:rsidRPr="00882269" w:rsidRDefault="00AE3242" w:rsidP="00454E8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00" w:type="pct"/>
            <w:shd w:val="clear" w:color="auto" w:fill="244061"/>
            <w:vAlign w:val="center"/>
            <w:hideMark/>
          </w:tcPr>
          <w:p w14:paraId="754F04D7" w14:textId="77777777" w:rsidR="00AE3242" w:rsidRPr="00882269" w:rsidRDefault="00AE3242" w:rsidP="00454E8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55" w:type="pct"/>
            <w:shd w:val="clear" w:color="auto" w:fill="244061"/>
            <w:vAlign w:val="center"/>
            <w:hideMark/>
          </w:tcPr>
          <w:p w14:paraId="7379B2C0" w14:textId="77777777" w:rsidR="00AE3242" w:rsidRPr="00882269" w:rsidRDefault="00AE3242" w:rsidP="00454E8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7" w:type="pct"/>
            <w:shd w:val="clear" w:color="auto" w:fill="244061"/>
          </w:tcPr>
          <w:p w14:paraId="1ECB5954" w14:textId="77777777" w:rsidR="00AE3242" w:rsidRPr="00882269" w:rsidRDefault="00AE3242" w:rsidP="00454E8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86" w:type="pct"/>
            <w:shd w:val="clear" w:color="auto" w:fill="244061"/>
            <w:vAlign w:val="center"/>
          </w:tcPr>
          <w:p w14:paraId="7A2E9C71" w14:textId="77777777" w:rsidR="00AE3242" w:rsidRPr="00882269" w:rsidRDefault="00AE3242" w:rsidP="00454E8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50" w:type="pct"/>
            <w:shd w:val="clear" w:color="auto" w:fill="244061"/>
          </w:tcPr>
          <w:p w14:paraId="69348C57" w14:textId="77777777" w:rsidR="00AE3242" w:rsidRPr="00882269" w:rsidRDefault="00AE3242" w:rsidP="00454E8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E3242" w:rsidRPr="00882269" w14:paraId="63819E9C" w14:textId="77777777" w:rsidTr="00454E87">
        <w:trPr>
          <w:trHeight w:val="160"/>
          <w:jc w:val="center"/>
        </w:trPr>
        <w:tc>
          <w:tcPr>
            <w:tcW w:w="222" w:type="pct"/>
            <w:shd w:val="clear" w:color="auto" w:fill="auto"/>
            <w:vAlign w:val="center"/>
          </w:tcPr>
          <w:p w14:paraId="28841FAB"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1</w:t>
            </w:r>
          </w:p>
        </w:tc>
        <w:tc>
          <w:tcPr>
            <w:tcW w:w="800" w:type="pct"/>
            <w:shd w:val="clear" w:color="auto" w:fill="auto"/>
            <w:vAlign w:val="center"/>
          </w:tcPr>
          <w:p w14:paraId="6FBFB384" w14:textId="77777777" w:rsidR="00AE3242" w:rsidRPr="00D14F76" w:rsidRDefault="00AE3242" w:rsidP="00454E87">
            <w:pPr>
              <w:jc w:val="center"/>
              <w:rPr>
                <w:rFonts w:ascii="Tahoma" w:hAnsi="Tahoma" w:cs="Tahoma"/>
                <w:b/>
                <w:bCs/>
                <w:lang w:eastAsia="es-BO"/>
              </w:rPr>
            </w:pPr>
            <w:r w:rsidRPr="00D14F76">
              <w:rPr>
                <w:rFonts w:ascii="Tahoma" w:hAnsi="Tahoma" w:cs="Tahoma"/>
                <w:b/>
                <w:bCs/>
                <w:lang w:eastAsia="es-BO"/>
              </w:rPr>
              <w:t xml:space="preserve">MUNICIPIO DE </w:t>
            </w:r>
            <w:r>
              <w:rPr>
                <w:rFonts w:ascii="Tahoma" w:hAnsi="Tahoma" w:cs="Tahoma"/>
                <w:b/>
                <w:bCs/>
                <w:lang w:eastAsia="es-BO"/>
              </w:rPr>
              <w:t>TRINIDAD</w:t>
            </w:r>
          </w:p>
        </w:tc>
        <w:tc>
          <w:tcPr>
            <w:tcW w:w="1555" w:type="pct"/>
            <w:shd w:val="clear" w:color="auto" w:fill="auto"/>
            <w:noWrap/>
            <w:vAlign w:val="center"/>
          </w:tcPr>
          <w:p w14:paraId="2856CB56" w14:textId="77777777" w:rsidR="00AE3242" w:rsidRPr="00ED17FE" w:rsidRDefault="00AE3242" w:rsidP="00454E87">
            <w:pPr>
              <w:rPr>
                <w:rFonts w:ascii="Tahoma" w:hAnsi="Tahoma" w:cs="Tahoma"/>
                <w:b/>
                <w:color w:val="FF0000"/>
                <w:lang w:eastAsia="es-BO"/>
              </w:rPr>
            </w:pPr>
            <w:r w:rsidRPr="00ED17FE">
              <w:rPr>
                <w:rFonts w:ascii="Verdana" w:hAnsi="Verdana" w:cs="Tahoma"/>
                <w:b/>
                <w:color w:val="000000" w:themeColor="text1"/>
              </w:rPr>
              <w:t>MUNICIPIO DE RIBERALTA</w:t>
            </w:r>
          </w:p>
        </w:tc>
        <w:tc>
          <w:tcPr>
            <w:tcW w:w="787" w:type="pct"/>
          </w:tcPr>
          <w:p w14:paraId="24C369CD" w14:textId="77777777" w:rsidR="00AE3242" w:rsidRPr="00882269" w:rsidRDefault="00AE3242" w:rsidP="00454E87">
            <w:pPr>
              <w:jc w:val="center"/>
              <w:rPr>
                <w:rFonts w:ascii="Tahoma" w:hAnsi="Tahoma" w:cs="Tahoma"/>
                <w:color w:val="FF0000"/>
                <w:lang w:eastAsia="es-BO"/>
              </w:rPr>
            </w:pPr>
            <w:r w:rsidRPr="0009174F">
              <w:rPr>
                <w:rFonts w:ascii="Verdana" w:hAnsi="Verdana"/>
                <w:color w:val="FF0000"/>
              </w:rPr>
              <w:t xml:space="preserve">691 </w:t>
            </w:r>
            <w:proofErr w:type="gramStart"/>
            <w:r w:rsidRPr="0009174F">
              <w:rPr>
                <w:rFonts w:ascii="Verdana" w:hAnsi="Verdana"/>
                <w:color w:val="FF0000"/>
              </w:rPr>
              <w:t>Km</w:t>
            </w:r>
            <w:proofErr w:type="gramEnd"/>
          </w:p>
        </w:tc>
        <w:tc>
          <w:tcPr>
            <w:tcW w:w="486" w:type="pct"/>
          </w:tcPr>
          <w:p w14:paraId="77BEA2DA" w14:textId="77777777" w:rsidR="00AE3242" w:rsidRPr="00882269" w:rsidRDefault="00AE3242" w:rsidP="00454E87">
            <w:pPr>
              <w:jc w:val="center"/>
              <w:rPr>
                <w:rFonts w:ascii="Tahoma" w:hAnsi="Tahoma" w:cs="Tahoma"/>
                <w:color w:val="FF0000"/>
                <w:lang w:eastAsia="es-BO"/>
              </w:rPr>
            </w:pPr>
            <w:r w:rsidRPr="0009174F">
              <w:rPr>
                <w:rFonts w:ascii="Verdana" w:hAnsi="Verdana"/>
                <w:color w:val="FF0000"/>
              </w:rPr>
              <w:t>12 H. 58 Min</w:t>
            </w:r>
          </w:p>
        </w:tc>
        <w:tc>
          <w:tcPr>
            <w:tcW w:w="1150" w:type="pct"/>
            <w:vAlign w:val="center"/>
          </w:tcPr>
          <w:p w14:paraId="677A8D0A"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005DA107" w14:textId="77777777" w:rsidTr="00454E87">
        <w:trPr>
          <w:trHeight w:val="238"/>
          <w:jc w:val="center"/>
        </w:trPr>
        <w:tc>
          <w:tcPr>
            <w:tcW w:w="222" w:type="pct"/>
            <w:shd w:val="clear" w:color="auto" w:fill="auto"/>
            <w:vAlign w:val="center"/>
          </w:tcPr>
          <w:p w14:paraId="7EAEA8AD"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2</w:t>
            </w:r>
          </w:p>
        </w:tc>
        <w:tc>
          <w:tcPr>
            <w:tcW w:w="800" w:type="pct"/>
            <w:vMerge w:val="restart"/>
            <w:shd w:val="clear" w:color="auto" w:fill="auto"/>
            <w:vAlign w:val="center"/>
          </w:tcPr>
          <w:p w14:paraId="0D89E52B" w14:textId="77777777" w:rsidR="00AE3242" w:rsidRPr="00ED17FE" w:rsidRDefault="00AE3242" w:rsidP="00454E87">
            <w:pPr>
              <w:jc w:val="center"/>
              <w:rPr>
                <w:rFonts w:ascii="Tahoma" w:hAnsi="Tahoma" w:cs="Tahoma"/>
                <w:b/>
                <w:bCs/>
                <w:lang w:eastAsia="es-BO"/>
              </w:rPr>
            </w:pPr>
            <w:r w:rsidRPr="00ED17FE">
              <w:rPr>
                <w:rFonts w:ascii="Verdana" w:hAnsi="Verdana" w:cs="Tahoma"/>
                <w:b/>
                <w:color w:val="000000" w:themeColor="text1"/>
              </w:rPr>
              <w:t>MUNICIPIO DE RIBERALTA</w:t>
            </w:r>
          </w:p>
        </w:tc>
        <w:tc>
          <w:tcPr>
            <w:tcW w:w="1555" w:type="pct"/>
            <w:shd w:val="clear" w:color="auto" w:fill="auto"/>
            <w:noWrap/>
          </w:tcPr>
          <w:p w14:paraId="7E2960E2" w14:textId="77777777" w:rsidR="00AE3242" w:rsidRPr="00ED17FE" w:rsidRDefault="00AE3242" w:rsidP="00454E87">
            <w:pPr>
              <w:rPr>
                <w:rFonts w:ascii="Tahoma" w:hAnsi="Tahoma" w:cs="Tahoma"/>
                <w:b/>
                <w:color w:val="FF0000"/>
                <w:lang w:eastAsia="es-BO"/>
              </w:rPr>
            </w:pPr>
            <w:r w:rsidRPr="00ED17FE">
              <w:rPr>
                <w:rFonts w:ascii="Verdana" w:hAnsi="Verdana"/>
                <w:b/>
              </w:rPr>
              <w:t>SAN ARIEL</w:t>
            </w:r>
          </w:p>
        </w:tc>
        <w:tc>
          <w:tcPr>
            <w:tcW w:w="787" w:type="pct"/>
            <w:vAlign w:val="center"/>
          </w:tcPr>
          <w:p w14:paraId="1476BC22"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60.0 Km</w:t>
            </w:r>
          </w:p>
        </w:tc>
        <w:tc>
          <w:tcPr>
            <w:tcW w:w="486" w:type="pct"/>
            <w:vAlign w:val="center"/>
          </w:tcPr>
          <w:p w14:paraId="2A1C2BE9"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1 H. 05 Min</w:t>
            </w:r>
          </w:p>
        </w:tc>
        <w:tc>
          <w:tcPr>
            <w:tcW w:w="1150" w:type="pct"/>
            <w:vAlign w:val="center"/>
          </w:tcPr>
          <w:p w14:paraId="15CD4F08"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07D36D74" w14:textId="77777777" w:rsidTr="00454E87">
        <w:trPr>
          <w:trHeight w:val="238"/>
          <w:jc w:val="center"/>
        </w:trPr>
        <w:tc>
          <w:tcPr>
            <w:tcW w:w="222" w:type="pct"/>
            <w:shd w:val="clear" w:color="auto" w:fill="auto"/>
            <w:vAlign w:val="center"/>
          </w:tcPr>
          <w:p w14:paraId="22F74916"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3</w:t>
            </w:r>
          </w:p>
        </w:tc>
        <w:tc>
          <w:tcPr>
            <w:tcW w:w="800" w:type="pct"/>
            <w:vMerge/>
            <w:shd w:val="clear" w:color="auto" w:fill="auto"/>
            <w:vAlign w:val="center"/>
          </w:tcPr>
          <w:p w14:paraId="03BB85AC" w14:textId="77777777" w:rsidR="00AE3242" w:rsidRPr="00882269" w:rsidRDefault="00AE3242" w:rsidP="00454E87">
            <w:pPr>
              <w:jc w:val="center"/>
              <w:rPr>
                <w:rFonts w:ascii="Tahoma" w:hAnsi="Tahoma" w:cs="Tahoma"/>
                <w:b/>
                <w:bCs/>
                <w:lang w:eastAsia="es-BO"/>
              </w:rPr>
            </w:pPr>
          </w:p>
        </w:tc>
        <w:tc>
          <w:tcPr>
            <w:tcW w:w="1555" w:type="pct"/>
            <w:shd w:val="clear" w:color="auto" w:fill="auto"/>
            <w:noWrap/>
          </w:tcPr>
          <w:p w14:paraId="4C03CD95" w14:textId="77777777" w:rsidR="00AE3242" w:rsidRPr="00ED17FE" w:rsidRDefault="00AE3242" w:rsidP="00454E87">
            <w:pPr>
              <w:rPr>
                <w:rFonts w:ascii="Tahoma" w:hAnsi="Tahoma" w:cs="Tahoma"/>
                <w:b/>
                <w:color w:val="FF0000"/>
                <w:lang w:eastAsia="es-BO"/>
              </w:rPr>
            </w:pPr>
            <w:r w:rsidRPr="00ED17FE">
              <w:rPr>
                <w:rFonts w:ascii="Verdana" w:hAnsi="Verdana"/>
                <w:b/>
              </w:rPr>
              <w:t>SANTA FE</w:t>
            </w:r>
          </w:p>
        </w:tc>
        <w:tc>
          <w:tcPr>
            <w:tcW w:w="787" w:type="pct"/>
            <w:vAlign w:val="center"/>
          </w:tcPr>
          <w:p w14:paraId="48F2AC83"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30.1 km</w:t>
            </w:r>
          </w:p>
        </w:tc>
        <w:tc>
          <w:tcPr>
            <w:tcW w:w="486" w:type="pct"/>
            <w:vAlign w:val="center"/>
          </w:tcPr>
          <w:p w14:paraId="20D10033"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 xml:space="preserve">34 </w:t>
            </w:r>
            <w:proofErr w:type="gramStart"/>
            <w:r w:rsidRPr="00404C24">
              <w:rPr>
                <w:rFonts w:ascii="Verdana" w:hAnsi="Verdana" w:cs="Tahoma"/>
                <w:color w:val="FF0000"/>
                <w:lang w:eastAsia="es-BO"/>
              </w:rPr>
              <w:t>Min</w:t>
            </w:r>
            <w:proofErr w:type="gramEnd"/>
          </w:p>
        </w:tc>
        <w:tc>
          <w:tcPr>
            <w:tcW w:w="1150" w:type="pct"/>
            <w:vAlign w:val="center"/>
          </w:tcPr>
          <w:p w14:paraId="0D015981"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600B3936" w14:textId="77777777" w:rsidTr="00454E87">
        <w:trPr>
          <w:trHeight w:val="238"/>
          <w:jc w:val="center"/>
        </w:trPr>
        <w:tc>
          <w:tcPr>
            <w:tcW w:w="222" w:type="pct"/>
            <w:shd w:val="clear" w:color="auto" w:fill="auto"/>
            <w:vAlign w:val="center"/>
          </w:tcPr>
          <w:p w14:paraId="551AA879"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4</w:t>
            </w:r>
          </w:p>
        </w:tc>
        <w:tc>
          <w:tcPr>
            <w:tcW w:w="800" w:type="pct"/>
            <w:vMerge/>
            <w:shd w:val="clear" w:color="auto" w:fill="auto"/>
            <w:vAlign w:val="center"/>
          </w:tcPr>
          <w:p w14:paraId="7ABDFFAC" w14:textId="77777777" w:rsidR="00AE3242" w:rsidRPr="00882269" w:rsidRDefault="00AE3242" w:rsidP="00454E87">
            <w:pPr>
              <w:jc w:val="center"/>
              <w:rPr>
                <w:rFonts w:ascii="Tahoma" w:hAnsi="Tahoma" w:cs="Tahoma"/>
                <w:b/>
                <w:bCs/>
                <w:lang w:eastAsia="es-BO"/>
              </w:rPr>
            </w:pPr>
          </w:p>
        </w:tc>
        <w:tc>
          <w:tcPr>
            <w:tcW w:w="1555" w:type="pct"/>
            <w:shd w:val="clear" w:color="auto" w:fill="auto"/>
            <w:noWrap/>
          </w:tcPr>
          <w:p w14:paraId="660661E4" w14:textId="77777777" w:rsidR="00AE3242" w:rsidRPr="00ED17FE" w:rsidRDefault="00AE3242" w:rsidP="00454E87">
            <w:pPr>
              <w:rPr>
                <w:rFonts w:ascii="Tahoma" w:hAnsi="Tahoma" w:cs="Tahoma"/>
                <w:b/>
                <w:color w:val="FF0000"/>
                <w:lang w:eastAsia="es-BO"/>
              </w:rPr>
            </w:pPr>
            <w:r w:rsidRPr="00ED17FE">
              <w:rPr>
                <w:rFonts w:ascii="Verdana" w:hAnsi="Verdana"/>
                <w:b/>
              </w:rPr>
              <w:t>BUEN RETIRO</w:t>
            </w:r>
          </w:p>
        </w:tc>
        <w:tc>
          <w:tcPr>
            <w:tcW w:w="787" w:type="pct"/>
            <w:vAlign w:val="center"/>
          </w:tcPr>
          <w:p w14:paraId="1DE66423"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36.3 km</w:t>
            </w:r>
          </w:p>
        </w:tc>
        <w:tc>
          <w:tcPr>
            <w:tcW w:w="486" w:type="pct"/>
            <w:vAlign w:val="center"/>
          </w:tcPr>
          <w:p w14:paraId="2A9C534E"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 xml:space="preserve">40 </w:t>
            </w:r>
            <w:proofErr w:type="gramStart"/>
            <w:r w:rsidRPr="00404C24">
              <w:rPr>
                <w:rFonts w:ascii="Verdana" w:hAnsi="Verdana" w:cs="Tahoma"/>
                <w:color w:val="FF0000"/>
                <w:lang w:eastAsia="es-BO"/>
              </w:rPr>
              <w:t>Min</w:t>
            </w:r>
            <w:proofErr w:type="gramEnd"/>
          </w:p>
        </w:tc>
        <w:tc>
          <w:tcPr>
            <w:tcW w:w="1150" w:type="pct"/>
            <w:vAlign w:val="center"/>
          </w:tcPr>
          <w:p w14:paraId="4A34A0D7"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5B3859AB" w14:textId="77777777" w:rsidTr="00454E87">
        <w:trPr>
          <w:trHeight w:val="238"/>
          <w:jc w:val="center"/>
        </w:trPr>
        <w:tc>
          <w:tcPr>
            <w:tcW w:w="222" w:type="pct"/>
            <w:shd w:val="clear" w:color="auto" w:fill="auto"/>
            <w:vAlign w:val="center"/>
          </w:tcPr>
          <w:p w14:paraId="299EB60B"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5</w:t>
            </w:r>
          </w:p>
        </w:tc>
        <w:tc>
          <w:tcPr>
            <w:tcW w:w="800" w:type="pct"/>
            <w:vMerge/>
            <w:shd w:val="clear" w:color="auto" w:fill="auto"/>
            <w:vAlign w:val="center"/>
          </w:tcPr>
          <w:p w14:paraId="48BA8D47" w14:textId="77777777" w:rsidR="00AE3242" w:rsidRPr="00882269" w:rsidRDefault="00AE3242" w:rsidP="00454E87">
            <w:pPr>
              <w:jc w:val="center"/>
              <w:rPr>
                <w:rFonts w:ascii="Tahoma" w:hAnsi="Tahoma" w:cs="Tahoma"/>
                <w:b/>
                <w:bCs/>
                <w:lang w:eastAsia="es-BO"/>
              </w:rPr>
            </w:pPr>
          </w:p>
        </w:tc>
        <w:tc>
          <w:tcPr>
            <w:tcW w:w="1555" w:type="pct"/>
            <w:shd w:val="clear" w:color="auto" w:fill="auto"/>
            <w:noWrap/>
          </w:tcPr>
          <w:p w14:paraId="37CAA8FF" w14:textId="77777777" w:rsidR="00AE3242" w:rsidRPr="00ED17FE" w:rsidRDefault="00AE3242" w:rsidP="00454E87">
            <w:pPr>
              <w:rPr>
                <w:rFonts w:ascii="Tahoma" w:hAnsi="Tahoma" w:cs="Tahoma"/>
                <w:b/>
                <w:color w:val="FF0000"/>
                <w:lang w:eastAsia="es-BO"/>
              </w:rPr>
            </w:pPr>
            <w:r w:rsidRPr="00ED17FE">
              <w:rPr>
                <w:rFonts w:ascii="Verdana" w:hAnsi="Verdana"/>
                <w:b/>
              </w:rPr>
              <w:t>SIGLO XX</w:t>
            </w:r>
          </w:p>
        </w:tc>
        <w:tc>
          <w:tcPr>
            <w:tcW w:w="787" w:type="pct"/>
            <w:vAlign w:val="center"/>
          </w:tcPr>
          <w:p w14:paraId="74C20E0F"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15.8 km</w:t>
            </w:r>
          </w:p>
        </w:tc>
        <w:tc>
          <w:tcPr>
            <w:tcW w:w="486" w:type="pct"/>
            <w:vAlign w:val="center"/>
          </w:tcPr>
          <w:p w14:paraId="53A243F8"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 xml:space="preserve">20 </w:t>
            </w:r>
            <w:proofErr w:type="gramStart"/>
            <w:r w:rsidRPr="00404C24">
              <w:rPr>
                <w:rFonts w:ascii="Verdana" w:hAnsi="Verdana" w:cs="Tahoma"/>
                <w:color w:val="FF0000"/>
                <w:lang w:eastAsia="es-BO"/>
              </w:rPr>
              <w:t>Min</w:t>
            </w:r>
            <w:proofErr w:type="gramEnd"/>
          </w:p>
        </w:tc>
        <w:tc>
          <w:tcPr>
            <w:tcW w:w="1150" w:type="pct"/>
            <w:vAlign w:val="center"/>
          </w:tcPr>
          <w:p w14:paraId="131657F0"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0B66B4D3" w14:textId="77777777" w:rsidTr="00454E87">
        <w:trPr>
          <w:trHeight w:val="238"/>
          <w:jc w:val="center"/>
        </w:trPr>
        <w:tc>
          <w:tcPr>
            <w:tcW w:w="222" w:type="pct"/>
            <w:shd w:val="clear" w:color="auto" w:fill="auto"/>
            <w:vAlign w:val="center"/>
          </w:tcPr>
          <w:p w14:paraId="1BD4D9E7"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6</w:t>
            </w:r>
          </w:p>
        </w:tc>
        <w:tc>
          <w:tcPr>
            <w:tcW w:w="800" w:type="pct"/>
            <w:vMerge/>
            <w:shd w:val="clear" w:color="auto" w:fill="auto"/>
            <w:vAlign w:val="center"/>
          </w:tcPr>
          <w:p w14:paraId="4FB83228" w14:textId="77777777" w:rsidR="00AE3242" w:rsidRPr="00882269" w:rsidRDefault="00AE3242" w:rsidP="00454E87">
            <w:pPr>
              <w:jc w:val="center"/>
              <w:rPr>
                <w:rFonts w:ascii="Tahoma" w:hAnsi="Tahoma" w:cs="Tahoma"/>
                <w:b/>
                <w:bCs/>
                <w:lang w:eastAsia="es-BO"/>
              </w:rPr>
            </w:pPr>
          </w:p>
        </w:tc>
        <w:tc>
          <w:tcPr>
            <w:tcW w:w="1555" w:type="pct"/>
            <w:shd w:val="clear" w:color="auto" w:fill="auto"/>
            <w:noWrap/>
          </w:tcPr>
          <w:p w14:paraId="68690E0F" w14:textId="77777777" w:rsidR="00AE3242" w:rsidRPr="00ED17FE" w:rsidRDefault="00AE3242" w:rsidP="00454E87">
            <w:pPr>
              <w:rPr>
                <w:rFonts w:ascii="Tahoma" w:hAnsi="Tahoma" w:cs="Tahoma"/>
                <w:b/>
                <w:color w:val="FF0000"/>
              </w:rPr>
            </w:pPr>
            <w:r w:rsidRPr="00ED17FE">
              <w:rPr>
                <w:rFonts w:ascii="Verdana" w:hAnsi="Verdana"/>
                <w:b/>
              </w:rPr>
              <w:t>LAGO BUENA VISTA</w:t>
            </w:r>
          </w:p>
        </w:tc>
        <w:tc>
          <w:tcPr>
            <w:tcW w:w="787" w:type="pct"/>
            <w:vAlign w:val="center"/>
          </w:tcPr>
          <w:p w14:paraId="214D3403"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17.0 km</w:t>
            </w:r>
          </w:p>
        </w:tc>
        <w:tc>
          <w:tcPr>
            <w:tcW w:w="486" w:type="pct"/>
            <w:vAlign w:val="center"/>
          </w:tcPr>
          <w:p w14:paraId="29D11369"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 xml:space="preserve">25 </w:t>
            </w:r>
            <w:proofErr w:type="gramStart"/>
            <w:r w:rsidRPr="00404C24">
              <w:rPr>
                <w:rFonts w:ascii="Verdana" w:hAnsi="Verdana" w:cs="Tahoma"/>
                <w:color w:val="FF0000"/>
                <w:lang w:eastAsia="es-BO"/>
              </w:rPr>
              <w:t>Min</w:t>
            </w:r>
            <w:proofErr w:type="gramEnd"/>
          </w:p>
        </w:tc>
        <w:tc>
          <w:tcPr>
            <w:tcW w:w="1150" w:type="pct"/>
            <w:vAlign w:val="center"/>
          </w:tcPr>
          <w:p w14:paraId="54E25F16"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6F62ACF1" w14:textId="77777777" w:rsidTr="00454E87">
        <w:trPr>
          <w:trHeight w:val="238"/>
          <w:jc w:val="center"/>
        </w:trPr>
        <w:tc>
          <w:tcPr>
            <w:tcW w:w="222" w:type="pct"/>
            <w:shd w:val="clear" w:color="auto" w:fill="auto"/>
            <w:vAlign w:val="center"/>
          </w:tcPr>
          <w:p w14:paraId="7E33B05B"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7</w:t>
            </w:r>
          </w:p>
        </w:tc>
        <w:tc>
          <w:tcPr>
            <w:tcW w:w="800" w:type="pct"/>
            <w:vMerge/>
            <w:shd w:val="clear" w:color="auto" w:fill="auto"/>
            <w:vAlign w:val="center"/>
          </w:tcPr>
          <w:p w14:paraId="20018B9F" w14:textId="77777777" w:rsidR="00AE3242" w:rsidRPr="00882269" w:rsidRDefault="00AE3242" w:rsidP="00454E87">
            <w:pPr>
              <w:jc w:val="center"/>
              <w:rPr>
                <w:rFonts w:ascii="Tahoma" w:hAnsi="Tahoma" w:cs="Tahoma"/>
                <w:b/>
                <w:bCs/>
                <w:lang w:eastAsia="es-BO"/>
              </w:rPr>
            </w:pPr>
          </w:p>
        </w:tc>
        <w:tc>
          <w:tcPr>
            <w:tcW w:w="1555" w:type="pct"/>
            <w:shd w:val="clear" w:color="auto" w:fill="auto"/>
            <w:noWrap/>
          </w:tcPr>
          <w:p w14:paraId="76561046" w14:textId="77777777" w:rsidR="00AE3242" w:rsidRPr="00ED17FE" w:rsidRDefault="00AE3242" w:rsidP="00454E87">
            <w:pPr>
              <w:rPr>
                <w:rFonts w:ascii="Tahoma" w:hAnsi="Tahoma" w:cs="Tahoma"/>
                <w:b/>
                <w:color w:val="FF0000"/>
              </w:rPr>
            </w:pPr>
            <w:r w:rsidRPr="00ED17FE">
              <w:rPr>
                <w:rFonts w:ascii="Verdana" w:hAnsi="Verdana"/>
                <w:b/>
              </w:rPr>
              <w:t>NUEVA UNIÓN</w:t>
            </w:r>
          </w:p>
        </w:tc>
        <w:tc>
          <w:tcPr>
            <w:tcW w:w="787" w:type="pct"/>
            <w:vAlign w:val="center"/>
          </w:tcPr>
          <w:p w14:paraId="5EBB5280"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9.1 km</w:t>
            </w:r>
          </w:p>
        </w:tc>
        <w:tc>
          <w:tcPr>
            <w:tcW w:w="486" w:type="pct"/>
            <w:vAlign w:val="center"/>
          </w:tcPr>
          <w:p w14:paraId="5358E91E"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 xml:space="preserve">10 </w:t>
            </w:r>
            <w:proofErr w:type="gramStart"/>
            <w:r w:rsidRPr="00404C24">
              <w:rPr>
                <w:rFonts w:ascii="Verdana" w:hAnsi="Verdana" w:cs="Tahoma"/>
                <w:color w:val="FF0000"/>
                <w:lang w:eastAsia="es-BO"/>
              </w:rPr>
              <w:t>Min</w:t>
            </w:r>
            <w:proofErr w:type="gramEnd"/>
          </w:p>
        </w:tc>
        <w:tc>
          <w:tcPr>
            <w:tcW w:w="1150" w:type="pct"/>
            <w:vAlign w:val="center"/>
          </w:tcPr>
          <w:p w14:paraId="14F3FDF7"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r w:rsidR="00AE3242" w:rsidRPr="00882269" w14:paraId="5C6081AE" w14:textId="77777777" w:rsidTr="00454E87">
        <w:trPr>
          <w:trHeight w:val="238"/>
          <w:jc w:val="center"/>
        </w:trPr>
        <w:tc>
          <w:tcPr>
            <w:tcW w:w="222" w:type="pct"/>
            <w:shd w:val="clear" w:color="auto" w:fill="auto"/>
            <w:vAlign w:val="center"/>
          </w:tcPr>
          <w:p w14:paraId="37918CF1" w14:textId="77777777" w:rsidR="00AE3242" w:rsidRPr="00882269" w:rsidRDefault="00AE3242" w:rsidP="00454E87">
            <w:pPr>
              <w:jc w:val="center"/>
              <w:rPr>
                <w:rFonts w:ascii="Tahoma" w:hAnsi="Tahoma" w:cs="Tahoma"/>
                <w:color w:val="000000"/>
                <w:lang w:eastAsia="es-BO"/>
              </w:rPr>
            </w:pPr>
            <w:r w:rsidRPr="00404C24">
              <w:rPr>
                <w:rFonts w:ascii="Verdana" w:hAnsi="Verdana" w:cs="Tahoma"/>
                <w:color w:val="000000"/>
                <w:lang w:eastAsia="es-BO"/>
              </w:rPr>
              <w:t>8</w:t>
            </w:r>
          </w:p>
        </w:tc>
        <w:tc>
          <w:tcPr>
            <w:tcW w:w="800" w:type="pct"/>
            <w:vMerge/>
            <w:shd w:val="clear" w:color="auto" w:fill="auto"/>
            <w:vAlign w:val="center"/>
          </w:tcPr>
          <w:p w14:paraId="65D8C8E6" w14:textId="77777777" w:rsidR="00AE3242" w:rsidRPr="00882269" w:rsidRDefault="00AE3242" w:rsidP="00454E87">
            <w:pPr>
              <w:jc w:val="center"/>
              <w:rPr>
                <w:rFonts w:ascii="Tahoma" w:hAnsi="Tahoma" w:cs="Tahoma"/>
                <w:b/>
                <w:bCs/>
                <w:lang w:eastAsia="es-BO"/>
              </w:rPr>
            </w:pPr>
          </w:p>
        </w:tc>
        <w:tc>
          <w:tcPr>
            <w:tcW w:w="1555" w:type="pct"/>
            <w:shd w:val="clear" w:color="auto" w:fill="auto"/>
            <w:noWrap/>
          </w:tcPr>
          <w:p w14:paraId="48A0071B" w14:textId="77777777" w:rsidR="00AE3242" w:rsidRPr="00ED17FE" w:rsidRDefault="00AE3242" w:rsidP="00454E87">
            <w:pPr>
              <w:rPr>
                <w:rFonts w:ascii="Tahoma" w:hAnsi="Tahoma" w:cs="Tahoma"/>
                <w:b/>
                <w:color w:val="FF0000"/>
              </w:rPr>
            </w:pPr>
            <w:r w:rsidRPr="00ED17FE">
              <w:rPr>
                <w:rFonts w:ascii="Verdana" w:hAnsi="Verdana"/>
                <w:b/>
              </w:rPr>
              <w:t>PUERTO CHACOBO</w:t>
            </w:r>
          </w:p>
        </w:tc>
        <w:tc>
          <w:tcPr>
            <w:tcW w:w="787" w:type="pct"/>
            <w:vAlign w:val="center"/>
          </w:tcPr>
          <w:p w14:paraId="3E3D71B2"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89.0 km</w:t>
            </w:r>
          </w:p>
        </w:tc>
        <w:tc>
          <w:tcPr>
            <w:tcW w:w="486" w:type="pct"/>
            <w:vAlign w:val="center"/>
          </w:tcPr>
          <w:p w14:paraId="563FA02A" w14:textId="77777777" w:rsidR="00AE3242" w:rsidRPr="00882269" w:rsidRDefault="00AE3242" w:rsidP="00454E87">
            <w:pPr>
              <w:jc w:val="center"/>
              <w:rPr>
                <w:rFonts w:ascii="Tahoma" w:hAnsi="Tahoma" w:cs="Tahoma"/>
                <w:color w:val="FF0000"/>
                <w:lang w:eastAsia="es-BO"/>
              </w:rPr>
            </w:pPr>
            <w:r w:rsidRPr="00404C24">
              <w:rPr>
                <w:rFonts w:ascii="Verdana" w:hAnsi="Verdana" w:cs="Tahoma"/>
                <w:color w:val="FF0000"/>
                <w:lang w:eastAsia="es-BO"/>
              </w:rPr>
              <w:t>1 H. 30 Min</w:t>
            </w:r>
          </w:p>
        </w:tc>
        <w:tc>
          <w:tcPr>
            <w:tcW w:w="1150" w:type="pct"/>
            <w:vAlign w:val="center"/>
          </w:tcPr>
          <w:p w14:paraId="61F057AD" w14:textId="77777777" w:rsidR="00AE3242" w:rsidRPr="00882269" w:rsidRDefault="00AE3242" w:rsidP="00454E87">
            <w:pPr>
              <w:jc w:val="center"/>
              <w:rPr>
                <w:rFonts w:ascii="Tahoma" w:hAnsi="Tahoma" w:cs="Tahoma"/>
                <w:color w:val="FF0000"/>
                <w:lang w:eastAsia="es-BO"/>
              </w:rPr>
            </w:pPr>
            <w:proofErr w:type="gramStart"/>
            <w:r w:rsidRPr="00404C24">
              <w:rPr>
                <w:rFonts w:ascii="Verdana" w:hAnsi="Verdana" w:cs="Tahoma"/>
                <w:color w:val="FF0000"/>
                <w:lang w:eastAsia="es-BO"/>
              </w:rPr>
              <w:t>Asfalto  y</w:t>
            </w:r>
            <w:proofErr w:type="gramEnd"/>
            <w:r w:rsidRPr="00404C24">
              <w:rPr>
                <w:rFonts w:ascii="Verdana" w:hAnsi="Verdana" w:cs="Tahoma"/>
                <w:color w:val="FF0000"/>
                <w:lang w:eastAsia="es-BO"/>
              </w:rPr>
              <w:t xml:space="preserve"> Tierra</w:t>
            </w:r>
          </w:p>
        </w:tc>
      </w:tr>
    </w:tbl>
    <w:p w14:paraId="7D5BD762" w14:textId="77777777" w:rsidR="00AE3242" w:rsidRPr="0053408B" w:rsidRDefault="00AE3242" w:rsidP="00AA36A3">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4762CF60" w14:textId="77777777" w:rsidR="00AE3242" w:rsidRPr="00882269" w:rsidRDefault="00AE3242" w:rsidP="00AA36A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34BA6A9F" w14:textId="77777777" w:rsidR="00AE3242" w:rsidRPr="00882269" w:rsidRDefault="00AE3242" w:rsidP="00AE3242">
      <w:pPr>
        <w:spacing w:line="260" w:lineRule="atLeast"/>
        <w:jc w:val="both"/>
        <w:rPr>
          <w:rFonts w:ascii="Tahoma" w:hAnsi="Tahoma" w:cs="Tahoma"/>
          <w:b/>
          <w:lang w:val="es-ES_tradnl"/>
        </w:rPr>
      </w:pPr>
      <w:r w:rsidRPr="00882269">
        <w:rPr>
          <w:rFonts w:ascii="Tahoma" w:hAnsi="Tahoma" w:cs="Tahoma"/>
          <w:b/>
          <w:lang w:val="es-ES_tradnl"/>
        </w:rPr>
        <w:t>GENERAL</w:t>
      </w:r>
    </w:p>
    <w:p w14:paraId="6E9919F2" w14:textId="77777777" w:rsidR="00AE3242" w:rsidRPr="007F6518" w:rsidRDefault="00AE3242" w:rsidP="00AE3242">
      <w:pPr>
        <w:spacing w:line="300" w:lineRule="auto"/>
        <w:jc w:val="both"/>
        <w:rPr>
          <w:rFonts w:ascii="Tahoma" w:hAnsi="Tahoma" w:cs="Tahoma"/>
        </w:rPr>
      </w:pPr>
      <w:r w:rsidRPr="007F6518">
        <w:rPr>
          <w:rFonts w:ascii="Tahoma" w:hAnsi="Tahoma" w:cs="Tahoma"/>
        </w:rPr>
        <w:t xml:space="preserve">Ejecutar el </w:t>
      </w:r>
      <w:r w:rsidRPr="00D60E49">
        <w:rPr>
          <w:rFonts w:ascii="Tahoma" w:hAnsi="Tahoma" w:cs="Tahoma"/>
          <w:b/>
        </w:rPr>
        <w:t>PROYECTO DE VIVIENDA CUALITATIVA EN EL MUNICIPIO DE RIBERALTA – FASE (LII) 2024– BENI, en 50 viviendas</w:t>
      </w:r>
    </w:p>
    <w:p w14:paraId="02853DFF" w14:textId="77777777" w:rsidR="00AE3242" w:rsidRPr="00882269" w:rsidRDefault="00AE3242" w:rsidP="00AE3242">
      <w:pPr>
        <w:spacing w:line="260" w:lineRule="atLeast"/>
        <w:jc w:val="both"/>
        <w:rPr>
          <w:rFonts w:ascii="Tahoma" w:hAnsi="Tahoma" w:cs="Tahoma"/>
          <w:lang w:val="es-ES_tradnl"/>
        </w:rPr>
      </w:pPr>
    </w:p>
    <w:p w14:paraId="4CA81476" w14:textId="77777777" w:rsidR="00AE3242" w:rsidRPr="00882269" w:rsidRDefault="00AE3242" w:rsidP="00AE3242">
      <w:pPr>
        <w:spacing w:line="260" w:lineRule="atLeast"/>
        <w:jc w:val="both"/>
        <w:rPr>
          <w:rFonts w:ascii="Tahoma" w:hAnsi="Tahoma" w:cs="Tahoma"/>
          <w:b/>
          <w:lang w:val="es-ES_tradnl"/>
        </w:rPr>
      </w:pPr>
      <w:r w:rsidRPr="00882269">
        <w:rPr>
          <w:rFonts w:ascii="Tahoma" w:hAnsi="Tahoma" w:cs="Tahoma"/>
          <w:b/>
          <w:lang w:val="es-ES_tradnl"/>
        </w:rPr>
        <w:t>ESPECIFICO</w:t>
      </w:r>
    </w:p>
    <w:p w14:paraId="6725CEE1" w14:textId="77777777" w:rsidR="00AE3242" w:rsidRPr="00882269" w:rsidRDefault="00AE3242" w:rsidP="00AE324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7E80AE" w14:textId="77777777" w:rsidR="00AE3242" w:rsidRPr="00882269" w:rsidRDefault="00AE3242" w:rsidP="00AA36A3">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01B5F1E" w14:textId="77777777" w:rsidR="00AE3242" w:rsidRPr="00882269" w:rsidRDefault="00AE3242" w:rsidP="00AA36A3">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51CB573" w14:textId="77777777" w:rsidR="00AE3242" w:rsidRPr="00F15D7F" w:rsidRDefault="00AE3242" w:rsidP="00AE3242">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F15D7F">
        <w:rPr>
          <w:rFonts w:ascii="Tahoma" w:hAnsi="Tahoma" w:cs="Tahoma"/>
          <w:lang w:val="es-ES_tradnl"/>
        </w:rPr>
        <w:t xml:space="preserve"> beneficiarios emitidos por Derechos Reales, correspondientes al presente proyecto.</w:t>
      </w:r>
    </w:p>
    <w:bookmarkEnd w:id="36"/>
    <w:p w14:paraId="2969D56C" w14:textId="77777777" w:rsidR="00AE3242" w:rsidRPr="00F15D7F" w:rsidRDefault="00AE3242" w:rsidP="00AE3242">
      <w:pPr>
        <w:spacing w:line="260" w:lineRule="atLeast"/>
        <w:contextualSpacing/>
        <w:jc w:val="both"/>
        <w:rPr>
          <w:rFonts w:ascii="Tahoma" w:hAnsi="Tahoma" w:cs="Tahoma"/>
          <w:b/>
          <w:lang w:val="es-ES_tradnl"/>
        </w:rPr>
      </w:pPr>
      <w:r w:rsidRPr="00F15D7F">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C2D4D86" w14:textId="77777777" w:rsidR="00AE3242" w:rsidRPr="00F15D7F"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5103FDD9" w14:textId="77777777" w:rsidR="00AE3242" w:rsidRPr="00F15D7F" w:rsidRDefault="00AE3242" w:rsidP="00AE3242">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212E4474" w14:textId="77777777" w:rsidR="00AE3242" w:rsidRPr="00F15D7F" w:rsidRDefault="00AE3242" w:rsidP="00AE3242">
      <w:pPr>
        <w:spacing w:line="260" w:lineRule="atLeast"/>
        <w:jc w:val="both"/>
        <w:rPr>
          <w:rFonts w:ascii="Tahoma" w:hAnsi="Tahoma" w:cs="Tahoma"/>
          <w:sz w:val="18"/>
          <w:szCs w:val="18"/>
          <w:lang w:val="es-ES_tradnl"/>
        </w:rPr>
      </w:pPr>
    </w:p>
    <w:p w14:paraId="0704C8B9" w14:textId="77777777" w:rsidR="00AE3242" w:rsidRPr="00F15D7F" w:rsidRDefault="00AE3242" w:rsidP="00AE3242">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5D95059F" w14:textId="77777777" w:rsidR="00AE3242" w:rsidRPr="00F15D7F" w:rsidRDefault="00AE3242" w:rsidP="00AA36A3">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3905893E" w14:textId="77777777" w:rsidR="00AE3242" w:rsidRPr="0041185F" w:rsidRDefault="00AE3242" w:rsidP="00AA36A3">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246ED941" w14:textId="77777777" w:rsidR="00AE3242" w:rsidRPr="0041185F" w:rsidRDefault="00AE3242" w:rsidP="00AA36A3">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4B916243" w14:textId="77777777" w:rsidR="00AE3242" w:rsidRDefault="00AE3242" w:rsidP="00AA36A3">
      <w:pPr>
        <w:numPr>
          <w:ilvl w:val="0"/>
          <w:numId w:val="75"/>
        </w:numPr>
        <w:spacing w:line="300" w:lineRule="auto"/>
        <w:ind w:left="284"/>
        <w:jc w:val="both"/>
        <w:rPr>
          <w:rFonts w:ascii="Tahoma" w:hAnsi="Tahoma" w:cs="Tahoma"/>
          <w:highlight w:val="green"/>
          <w:lang w:val="es-ES_tradnl"/>
        </w:rPr>
      </w:pPr>
      <w:bookmarkStart w:id="39"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23738167" w14:textId="77777777" w:rsidR="00AE3242" w:rsidRDefault="00AE3242" w:rsidP="00AA36A3">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3816D3" w14:textId="77777777" w:rsidR="00AE3242" w:rsidRPr="00E651DA" w:rsidRDefault="00AE3242" w:rsidP="00AA36A3">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8"/>
    <w:p w14:paraId="7FD05E49" w14:textId="77777777" w:rsidR="00AE3242" w:rsidRPr="00882269" w:rsidRDefault="00AE3242" w:rsidP="00AE3242">
      <w:pPr>
        <w:tabs>
          <w:tab w:val="num" w:pos="720"/>
        </w:tabs>
        <w:spacing w:line="260" w:lineRule="atLeast"/>
        <w:contextualSpacing/>
        <w:jc w:val="both"/>
        <w:rPr>
          <w:rFonts w:ascii="Tahoma" w:hAnsi="Tahoma" w:cs="Tahoma"/>
          <w:b/>
          <w:vanish/>
          <w:lang w:val="es-ES_tradnl"/>
        </w:rPr>
      </w:pPr>
    </w:p>
    <w:p w14:paraId="77BE1B37" w14:textId="77777777" w:rsidR="00AE3242" w:rsidRPr="00882269" w:rsidRDefault="00AE3242" w:rsidP="00AA36A3">
      <w:pPr>
        <w:numPr>
          <w:ilvl w:val="0"/>
          <w:numId w:val="47"/>
        </w:numPr>
        <w:tabs>
          <w:tab w:val="num" w:pos="720"/>
        </w:tabs>
        <w:spacing w:line="260" w:lineRule="atLeast"/>
        <w:ind w:left="0"/>
        <w:contextualSpacing/>
        <w:jc w:val="both"/>
        <w:rPr>
          <w:rFonts w:ascii="Tahoma" w:hAnsi="Tahoma" w:cs="Tahoma"/>
          <w:b/>
          <w:vanish/>
          <w:lang w:val="es-ES_tradnl"/>
        </w:rPr>
      </w:pPr>
    </w:p>
    <w:p w14:paraId="53270132" w14:textId="77777777" w:rsidR="00AE3242" w:rsidRPr="00F15D7F" w:rsidRDefault="00AE3242" w:rsidP="00AE324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1A65AA84" w14:textId="77777777" w:rsidR="00AE3242" w:rsidRPr="00F15D7F" w:rsidRDefault="00AE3242" w:rsidP="00AA36A3">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494B4B24" w14:textId="77777777" w:rsidR="00AE3242" w:rsidRPr="00F15D7F" w:rsidRDefault="00AE3242" w:rsidP="00AA36A3">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8E7EF7" w14:textId="77777777" w:rsidR="00AE3242" w:rsidRPr="00882269" w:rsidRDefault="00AE3242" w:rsidP="00AA36A3">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DA9B03C" w14:textId="77777777" w:rsidR="00AE3242" w:rsidRPr="00882269" w:rsidRDefault="00AE3242" w:rsidP="00AA36A3">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1DAB3DB" w14:textId="77777777" w:rsidR="00AE3242" w:rsidRPr="005B4B6D" w:rsidRDefault="00AE3242" w:rsidP="00AA36A3">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E32AC08" w14:textId="77777777" w:rsidR="00AE3242" w:rsidRPr="005B4B6D" w:rsidRDefault="00AE3242" w:rsidP="00AA36A3">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FE6FB8" w14:textId="77777777" w:rsidR="00AE3242" w:rsidRPr="00882269" w:rsidRDefault="00AE3242" w:rsidP="00AE324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82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0410C442" w14:textId="77777777" w:rsidR="00AE3242" w:rsidRPr="00882269" w:rsidRDefault="00AE3242" w:rsidP="00AE32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245C65C" w14:textId="77777777" w:rsidR="00AE3242" w:rsidRPr="00882269" w:rsidRDefault="00AE3242" w:rsidP="00AE32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D77B9C" w14:textId="77777777" w:rsidR="00AE3242" w:rsidRPr="00882269" w:rsidRDefault="00AE3242" w:rsidP="00AE324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AADCE62" w14:textId="77777777" w:rsidR="00AE3242" w:rsidRPr="00882269" w:rsidRDefault="00AE3242" w:rsidP="00AA36A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8D38713" w14:textId="77777777" w:rsidR="00AE3242" w:rsidRPr="00882269" w:rsidRDefault="00AE3242" w:rsidP="00AA36A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5F1DF4F" w14:textId="77777777" w:rsidR="00AE3242" w:rsidRPr="00882269" w:rsidRDefault="00AE3242" w:rsidP="00AA36A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B10B9D6" w14:textId="77777777" w:rsidR="00AE3242" w:rsidRPr="00882269" w:rsidRDefault="00AE3242" w:rsidP="00AA36A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BB5FBF2" w14:textId="77777777" w:rsidR="00AE3242" w:rsidRPr="00882269" w:rsidRDefault="00AE3242" w:rsidP="00AA36A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F8F250B" w14:textId="77777777" w:rsidR="00AE3242" w:rsidRPr="005B4B6D" w:rsidRDefault="00AE3242" w:rsidP="00AA36A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18CDE54" w14:textId="77777777" w:rsidR="00AE3242" w:rsidRPr="00882269" w:rsidRDefault="00AE3242" w:rsidP="00AA36A3">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43A135C" w14:textId="77777777" w:rsidR="00AE3242" w:rsidRPr="00882269" w:rsidRDefault="00AE3242" w:rsidP="00AA36A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30577E8" w14:textId="77777777" w:rsidR="00AE3242" w:rsidRPr="00882269" w:rsidRDefault="00AE3242" w:rsidP="00AA36A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D5BDB2" w14:textId="77777777" w:rsidR="00AE3242" w:rsidRPr="00882269" w:rsidRDefault="00AE3242" w:rsidP="00AA36A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9DB3B44" w14:textId="77777777" w:rsidR="00AE3242" w:rsidRPr="00882269" w:rsidRDefault="00AE3242" w:rsidP="00AA36A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A7D853C" w14:textId="77777777" w:rsidR="00AE3242" w:rsidRPr="00882269" w:rsidRDefault="00AE3242" w:rsidP="00AA36A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C6D06FE" w14:textId="77777777" w:rsidR="00AE3242" w:rsidRPr="00882269" w:rsidRDefault="00AE3242" w:rsidP="00AA36A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DB220F4" w14:textId="77777777" w:rsidR="00AE3242" w:rsidRPr="00F15D7F" w:rsidRDefault="00AE3242" w:rsidP="00AE324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15A712F3" w14:textId="77777777" w:rsidR="00AE3242" w:rsidRPr="00F15D7F" w:rsidRDefault="00AE3242" w:rsidP="00AA36A3">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458EB3BE" w14:textId="77777777" w:rsidR="00AE3242" w:rsidRPr="00A21D91" w:rsidRDefault="00AE3242" w:rsidP="00AA36A3">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0E925419" w14:textId="77777777" w:rsidR="00AE3242" w:rsidRPr="00A21D91" w:rsidRDefault="00AE3242" w:rsidP="00AE3242">
      <w:pPr>
        <w:spacing w:line="260" w:lineRule="atLeast"/>
        <w:ind w:left="284"/>
        <w:contextualSpacing/>
        <w:jc w:val="both"/>
        <w:rPr>
          <w:rFonts w:ascii="Tahoma" w:hAnsi="Tahoma" w:cs="Tahoma"/>
          <w:lang w:val="es-ES_tradnl"/>
        </w:rPr>
      </w:pPr>
    </w:p>
    <w:p w14:paraId="1EB0EEEB" w14:textId="77777777" w:rsidR="00AE3242" w:rsidRPr="00A21D91" w:rsidRDefault="00AE3242" w:rsidP="00AE3242">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04CA6AD1" w14:textId="77777777" w:rsidR="00AE3242" w:rsidRPr="00A21D91" w:rsidRDefault="00AE3242" w:rsidP="00AA36A3">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470854D" w14:textId="77777777" w:rsidR="00AE3242" w:rsidRPr="00A21D91" w:rsidRDefault="00AE3242" w:rsidP="00AE3242">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4BB6CFB6" w14:textId="77777777" w:rsidR="00AE3242" w:rsidRPr="00A21D91" w:rsidRDefault="00AE3242" w:rsidP="00AA36A3">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A21D91">
        <w:rPr>
          <w:rFonts w:ascii="Tahoma" w:hAnsi="Tahoma" w:cs="Tahoma"/>
          <w:lang w:val="es-ES_tradnl"/>
        </w:rPr>
        <w:lastRenderedPageBreak/>
        <w:t>proceder.</w:t>
      </w:r>
      <w:bookmarkEnd w:id="45"/>
      <w:bookmarkEnd w:id="46"/>
    </w:p>
    <w:p w14:paraId="3F4B52CF" w14:textId="77777777" w:rsidR="00AE3242" w:rsidRPr="00A21D91" w:rsidRDefault="00AE3242" w:rsidP="00AA36A3">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B492EF" w14:textId="77777777" w:rsidR="00AE3242" w:rsidRPr="0026529A" w:rsidRDefault="00AE3242" w:rsidP="00AA36A3">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75BC74"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0CBA1FB" w14:textId="77777777" w:rsidR="00AE3242" w:rsidRPr="00882269" w:rsidRDefault="00AE3242" w:rsidP="00AA36A3">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F11ED21"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C2E7C0"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94185A5"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B0DD0F"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91D8BA6" w14:textId="77777777" w:rsidR="00AE3242" w:rsidRPr="009F7AC5"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D833B3D" w14:textId="77777777" w:rsidR="00AE3242" w:rsidRPr="009F7AC5" w:rsidRDefault="00AE3242" w:rsidP="00AA36A3">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E848E7E"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5B5104"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3FC6BE"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B83B05"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BBCFA0B"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D15FEC"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A59B81A"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EF88F57" w14:textId="77777777" w:rsidR="00AE3242" w:rsidRPr="00882269"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9FEAE7" w14:textId="77777777" w:rsidR="00AE3242" w:rsidRPr="00F15D7F" w:rsidRDefault="00AE3242" w:rsidP="00AA36A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320361C8" w14:textId="77777777" w:rsidR="00AE3242" w:rsidRPr="00F15D7F" w:rsidRDefault="00AE3242" w:rsidP="00AA36A3">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46CB0288" w14:textId="77777777" w:rsidR="00AE3242" w:rsidRPr="00F15D7F" w:rsidRDefault="00AE3242" w:rsidP="00AE3242">
      <w:pPr>
        <w:spacing w:line="260" w:lineRule="atLeast"/>
        <w:contextualSpacing/>
        <w:jc w:val="both"/>
        <w:rPr>
          <w:rFonts w:ascii="Tahoma" w:hAnsi="Tahoma" w:cs="Tahoma"/>
          <w:color w:val="000000"/>
          <w:lang w:val="es-ES_tradnl"/>
        </w:rPr>
      </w:pPr>
    </w:p>
    <w:p w14:paraId="752D032E" w14:textId="77777777" w:rsidR="00AE3242" w:rsidRPr="00F15D7F" w:rsidRDefault="00AE3242" w:rsidP="00AE324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5ADFEB81" w14:textId="77777777" w:rsidR="00AE3242" w:rsidRPr="00F15D7F" w:rsidRDefault="00AE3242" w:rsidP="00AA36A3">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B5A8E00" w14:textId="77777777" w:rsidR="00AE3242" w:rsidRPr="00F15D7F" w:rsidRDefault="00AE3242" w:rsidP="00AA36A3">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C06838C" w14:textId="77777777" w:rsidR="00AE3242" w:rsidRPr="0038211F"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0F15AC3" w14:textId="77777777" w:rsidR="00AE3242" w:rsidRPr="0038211F"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633E0EE" w14:textId="77777777" w:rsidR="00AE3242" w:rsidRPr="0038211F"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2F48C821" w14:textId="77777777" w:rsidR="00AE3242" w:rsidRPr="0038211F"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6326046" w14:textId="77777777" w:rsidR="00AE3242" w:rsidRPr="0038211F"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5A41F72" w14:textId="77777777" w:rsidR="00AE3242" w:rsidRPr="0038211F" w:rsidRDefault="00AE3242" w:rsidP="00AA36A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4570CDE" w14:textId="77777777" w:rsidR="00AE3242" w:rsidRPr="0038211F" w:rsidRDefault="00AE3242" w:rsidP="00AA36A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3A9559D2" w14:textId="77777777" w:rsidR="00AE3242" w:rsidRPr="00882269" w:rsidRDefault="00AE3242" w:rsidP="00AE324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EA39779" w14:textId="77777777" w:rsidR="00AE3242" w:rsidRPr="00882269" w:rsidRDefault="00AE3242" w:rsidP="00AE324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F6A9B1" w14:textId="77777777" w:rsidR="00AE3242" w:rsidRPr="00882269" w:rsidRDefault="00AE3242" w:rsidP="00AE3242">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5D8AFA2"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4D6CCDF" w14:textId="77777777" w:rsidR="00AE3242" w:rsidRPr="00882269"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7E3399" w14:textId="77777777" w:rsidR="00AE3242" w:rsidRPr="00882269"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78E2AFA" w14:textId="77777777" w:rsidR="00AE3242" w:rsidRPr="00882269"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413B414" w14:textId="77777777" w:rsidR="00AE3242" w:rsidRPr="00882269"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2F03577" w14:textId="77777777" w:rsidR="00AE3242" w:rsidRPr="00882269" w:rsidRDefault="00AE3242" w:rsidP="00AA36A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3FD3AB"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A8453A"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749086"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3D91EF9" w14:textId="77777777" w:rsidR="00AE3242" w:rsidRPr="00882269" w:rsidRDefault="00AE3242" w:rsidP="00AA36A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B861C70" w14:textId="77777777" w:rsidR="00AE3242" w:rsidRPr="00882269" w:rsidRDefault="00AE3242" w:rsidP="00AA36A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2FDB056"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96276D5"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175ADF0"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9E9187" w14:textId="77777777" w:rsidR="00AE3242" w:rsidRPr="00882269" w:rsidRDefault="00AE3242" w:rsidP="00AA36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041AA82" w14:textId="77777777" w:rsidR="00AE3242" w:rsidRPr="00882269" w:rsidRDefault="00AE3242" w:rsidP="00AE3242">
      <w:pPr>
        <w:spacing w:line="260" w:lineRule="atLeast"/>
        <w:contextualSpacing/>
        <w:jc w:val="both"/>
        <w:rPr>
          <w:rFonts w:ascii="Tahoma" w:hAnsi="Tahoma" w:cs="Tahoma"/>
          <w:lang w:val="es-ES_tradnl"/>
        </w:rPr>
      </w:pPr>
    </w:p>
    <w:p w14:paraId="7236F51F" w14:textId="77777777" w:rsidR="00AE3242" w:rsidRPr="00882269" w:rsidRDefault="00AE3242" w:rsidP="00AE324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166936F" w14:textId="77777777" w:rsidR="00AE3242" w:rsidRPr="00882269" w:rsidRDefault="00AE3242" w:rsidP="00AA36A3">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32E437" w14:textId="77777777" w:rsidR="00AE3242" w:rsidRPr="00882269" w:rsidRDefault="00AE3242" w:rsidP="00AA36A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69D21F" w14:textId="77777777" w:rsidR="00AE3242" w:rsidRPr="00882269" w:rsidRDefault="00AE3242" w:rsidP="00AA36A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4AEB551" w14:textId="77777777" w:rsidR="00AE3242" w:rsidRPr="00882269" w:rsidRDefault="00AE3242" w:rsidP="00AA36A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D6EDE42"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151714D" w14:textId="77777777" w:rsidR="00AE3242" w:rsidRPr="00882269" w:rsidRDefault="00AE3242" w:rsidP="00AE324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C748365" w14:textId="77777777" w:rsidR="00AE3242" w:rsidRPr="00882269" w:rsidRDefault="00AE3242" w:rsidP="00AE324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38036C0" wp14:editId="28C1475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E812EE" w14:textId="77777777" w:rsidR="00AE3242" w:rsidRPr="00845632" w:rsidRDefault="00AE3242" w:rsidP="00AE3242">
                            <w:pPr>
                              <w:jc w:val="center"/>
                              <w:rPr>
                                <w:rFonts w:ascii="Tahoma" w:hAnsi="Tahoma" w:cs="Tahoma"/>
                                <w:b/>
                                <w:color w:val="FFFFFF"/>
                              </w:rPr>
                            </w:pPr>
                            <w:r w:rsidRPr="00845632">
                              <w:rPr>
                                <w:rFonts w:ascii="Tahoma" w:hAnsi="Tahoma" w:cs="Tahoma"/>
                                <w:b/>
                                <w:color w:val="FFFFFF"/>
                              </w:rPr>
                              <w:t>FASE 1</w:t>
                            </w:r>
                          </w:p>
                          <w:p w14:paraId="232B1160" w14:textId="77777777" w:rsidR="00AE3242" w:rsidRPr="00845632" w:rsidRDefault="00AE3242" w:rsidP="00AE324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8036C0"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5E812EE" w14:textId="77777777" w:rsidR="00AE3242" w:rsidRPr="00845632" w:rsidRDefault="00AE3242" w:rsidP="00AE3242">
                      <w:pPr>
                        <w:jc w:val="center"/>
                        <w:rPr>
                          <w:rFonts w:ascii="Tahoma" w:hAnsi="Tahoma" w:cs="Tahoma"/>
                          <w:b/>
                          <w:color w:val="FFFFFF"/>
                        </w:rPr>
                      </w:pPr>
                      <w:r w:rsidRPr="00845632">
                        <w:rPr>
                          <w:rFonts w:ascii="Tahoma" w:hAnsi="Tahoma" w:cs="Tahoma"/>
                          <w:b/>
                          <w:color w:val="FFFFFF"/>
                        </w:rPr>
                        <w:t>FASE 1</w:t>
                      </w:r>
                    </w:p>
                    <w:p w14:paraId="232B1160" w14:textId="77777777" w:rsidR="00AE3242" w:rsidRPr="00845632" w:rsidRDefault="00AE3242" w:rsidP="00AE324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9DA4AB8" wp14:editId="6671293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EB95DA" w14:textId="77777777" w:rsidR="00AE3242" w:rsidRPr="00845632" w:rsidRDefault="00AE3242" w:rsidP="00AE3242">
                            <w:pPr>
                              <w:jc w:val="center"/>
                              <w:rPr>
                                <w:rFonts w:ascii="Tahoma" w:hAnsi="Tahoma" w:cs="Tahoma"/>
                                <w:b/>
                                <w:color w:val="FFFFFF"/>
                              </w:rPr>
                            </w:pPr>
                            <w:r w:rsidRPr="00845632">
                              <w:rPr>
                                <w:rFonts w:ascii="Tahoma" w:hAnsi="Tahoma" w:cs="Tahoma"/>
                                <w:b/>
                                <w:color w:val="FFFFFF"/>
                              </w:rPr>
                              <w:t>FASE 2</w:t>
                            </w:r>
                          </w:p>
                          <w:p w14:paraId="15E0836C" w14:textId="77777777" w:rsidR="00AE3242" w:rsidRPr="00845632" w:rsidRDefault="00AE3242" w:rsidP="00AE324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DA4AB8"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1EB95DA" w14:textId="77777777" w:rsidR="00AE3242" w:rsidRPr="00845632" w:rsidRDefault="00AE3242" w:rsidP="00AE3242">
                      <w:pPr>
                        <w:jc w:val="center"/>
                        <w:rPr>
                          <w:rFonts w:ascii="Tahoma" w:hAnsi="Tahoma" w:cs="Tahoma"/>
                          <w:b/>
                          <w:color w:val="FFFFFF"/>
                        </w:rPr>
                      </w:pPr>
                      <w:r w:rsidRPr="00845632">
                        <w:rPr>
                          <w:rFonts w:ascii="Tahoma" w:hAnsi="Tahoma" w:cs="Tahoma"/>
                          <w:b/>
                          <w:color w:val="FFFFFF"/>
                        </w:rPr>
                        <w:t>FASE 2</w:t>
                      </w:r>
                    </w:p>
                    <w:p w14:paraId="15E0836C" w14:textId="77777777" w:rsidR="00AE3242" w:rsidRPr="00845632" w:rsidRDefault="00AE3242" w:rsidP="00AE324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E4721E9" wp14:editId="29ECB5F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D67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CE18D29" w14:textId="77777777" w:rsidR="00AE3242" w:rsidRPr="00882269" w:rsidRDefault="00AE3242" w:rsidP="00AE324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90CD7A2" wp14:editId="7CB9501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EDAF4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6C41A3DE" wp14:editId="2D387A0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6F7574" w14:textId="77777777" w:rsidR="00AE3242" w:rsidRPr="00845632" w:rsidRDefault="00AE3242" w:rsidP="00AE3242">
                            <w:pPr>
                              <w:jc w:val="center"/>
                              <w:rPr>
                                <w:rFonts w:ascii="Tahoma" w:hAnsi="Tahoma" w:cs="Tahoma"/>
                                <w:b/>
                                <w:color w:val="FFFFFF"/>
                              </w:rPr>
                            </w:pPr>
                            <w:r w:rsidRPr="00845632">
                              <w:rPr>
                                <w:rFonts w:ascii="Tahoma" w:hAnsi="Tahoma" w:cs="Tahoma"/>
                                <w:b/>
                                <w:color w:val="FFFFFF"/>
                              </w:rPr>
                              <w:t>FASE 3</w:t>
                            </w:r>
                          </w:p>
                          <w:p w14:paraId="16F9C41A" w14:textId="77777777" w:rsidR="00AE3242" w:rsidRPr="00845632" w:rsidRDefault="00AE3242" w:rsidP="00AE324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41A3DE"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86F7574" w14:textId="77777777" w:rsidR="00AE3242" w:rsidRPr="00845632" w:rsidRDefault="00AE3242" w:rsidP="00AE3242">
                      <w:pPr>
                        <w:jc w:val="center"/>
                        <w:rPr>
                          <w:rFonts w:ascii="Tahoma" w:hAnsi="Tahoma" w:cs="Tahoma"/>
                          <w:b/>
                          <w:color w:val="FFFFFF"/>
                        </w:rPr>
                      </w:pPr>
                      <w:r w:rsidRPr="00845632">
                        <w:rPr>
                          <w:rFonts w:ascii="Tahoma" w:hAnsi="Tahoma" w:cs="Tahoma"/>
                          <w:b/>
                          <w:color w:val="FFFFFF"/>
                        </w:rPr>
                        <w:t>FASE 3</w:t>
                      </w:r>
                    </w:p>
                    <w:p w14:paraId="16F9C41A" w14:textId="77777777" w:rsidR="00AE3242" w:rsidRPr="00845632" w:rsidRDefault="00AE3242" w:rsidP="00AE324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3F14512" w14:textId="77777777" w:rsidR="00AE3242" w:rsidRPr="00882269" w:rsidRDefault="00AE3242" w:rsidP="00AE3242">
      <w:pPr>
        <w:spacing w:line="260" w:lineRule="atLeast"/>
        <w:jc w:val="both"/>
        <w:rPr>
          <w:rFonts w:ascii="Tahoma" w:hAnsi="Tahoma" w:cs="Tahoma"/>
        </w:rPr>
      </w:pPr>
    </w:p>
    <w:p w14:paraId="69F3A1F2" w14:textId="77777777" w:rsidR="00AE3242" w:rsidRPr="00882269" w:rsidRDefault="00AE3242" w:rsidP="00AE3242">
      <w:pPr>
        <w:spacing w:line="260" w:lineRule="atLeast"/>
        <w:jc w:val="both"/>
        <w:rPr>
          <w:rFonts w:ascii="Tahoma" w:hAnsi="Tahoma" w:cs="Tahoma"/>
        </w:rPr>
      </w:pPr>
    </w:p>
    <w:p w14:paraId="4298BC05" w14:textId="77777777" w:rsidR="00AE3242" w:rsidRPr="00882269" w:rsidRDefault="00AE3242" w:rsidP="00AE3242">
      <w:pPr>
        <w:spacing w:line="260" w:lineRule="atLeast"/>
        <w:jc w:val="both"/>
        <w:rPr>
          <w:rFonts w:ascii="Tahoma" w:hAnsi="Tahoma" w:cs="Tahoma"/>
        </w:rPr>
      </w:pPr>
    </w:p>
    <w:p w14:paraId="7871F65C" w14:textId="77777777" w:rsidR="00AE3242" w:rsidRPr="00882269" w:rsidRDefault="00AE3242" w:rsidP="00AE324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0532DD" w14:textId="77777777" w:rsidR="00AE3242" w:rsidRPr="00882269" w:rsidRDefault="00AE3242" w:rsidP="00AE3242">
      <w:pPr>
        <w:spacing w:line="260" w:lineRule="atLeast"/>
        <w:jc w:val="both"/>
        <w:rPr>
          <w:rFonts w:ascii="Tahoma" w:hAnsi="Tahoma" w:cs="Tahoma"/>
        </w:rPr>
      </w:pPr>
    </w:p>
    <w:p w14:paraId="2D7D2379" w14:textId="77777777" w:rsidR="00AE3242" w:rsidRPr="00882269" w:rsidRDefault="00AE3242" w:rsidP="00AE3242">
      <w:pPr>
        <w:spacing w:line="260" w:lineRule="atLeast"/>
        <w:jc w:val="both"/>
        <w:rPr>
          <w:rFonts w:ascii="Tahoma" w:hAnsi="Tahoma" w:cs="Tahoma"/>
          <w:b/>
        </w:rPr>
      </w:pPr>
      <w:r w:rsidRPr="00882269">
        <w:rPr>
          <w:rFonts w:ascii="Tahoma" w:hAnsi="Tahoma" w:cs="Tahoma"/>
          <w:b/>
        </w:rPr>
        <w:t xml:space="preserve">FASE 1 - ACTIVIDADES PRELIMINARES: </w:t>
      </w:r>
    </w:p>
    <w:p w14:paraId="34C6B4F8" w14:textId="77777777" w:rsidR="00AE3242" w:rsidRPr="00882269" w:rsidRDefault="00AE3242" w:rsidP="00AE324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6196A08" w14:textId="77777777" w:rsidR="00AE3242" w:rsidRPr="00882269" w:rsidRDefault="00AE3242" w:rsidP="00AE32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80589E0" w14:textId="77777777" w:rsidR="00AE3242" w:rsidRPr="00F15D7F" w:rsidRDefault="00AE3242" w:rsidP="00AE3242">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7872F76" w14:textId="77777777" w:rsidR="00AE3242" w:rsidRPr="00F15D7F" w:rsidRDefault="00AE3242" w:rsidP="00AE3242">
      <w:pPr>
        <w:spacing w:line="260" w:lineRule="atLeast"/>
        <w:jc w:val="both"/>
        <w:rPr>
          <w:rFonts w:ascii="Tahoma" w:hAnsi="Tahoma" w:cs="Tahoma"/>
        </w:rPr>
      </w:pPr>
    </w:p>
    <w:p w14:paraId="4834C0F2" w14:textId="77777777" w:rsidR="00AE3242" w:rsidRPr="00F15D7F" w:rsidRDefault="00AE3242" w:rsidP="00AE3242">
      <w:pPr>
        <w:spacing w:line="260" w:lineRule="atLeast"/>
        <w:jc w:val="both"/>
        <w:rPr>
          <w:rFonts w:ascii="Tahoma" w:hAnsi="Tahoma" w:cs="Tahoma"/>
          <w:b/>
        </w:rPr>
      </w:pPr>
      <w:r w:rsidRPr="00F15D7F">
        <w:rPr>
          <w:rFonts w:ascii="Tahoma" w:hAnsi="Tahoma" w:cs="Tahoma"/>
          <w:b/>
        </w:rPr>
        <w:t>Resultados principales de la FASE 1:</w:t>
      </w:r>
    </w:p>
    <w:p w14:paraId="2ADAE027" w14:textId="77777777" w:rsidR="00AE3242" w:rsidRPr="00F15D7F" w:rsidRDefault="00AE3242" w:rsidP="00AA36A3">
      <w:pPr>
        <w:numPr>
          <w:ilvl w:val="0"/>
          <w:numId w:val="51"/>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29D602A6" w14:textId="77777777" w:rsidR="00AE3242" w:rsidRPr="00F15D7F" w:rsidRDefault="00AE3242" w:rsidP="00AA36A3">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123062EA" w14:textId="77777777" w:rsidR="00AE3242" w:rsidRPr="00882269" w:rsidRDefault="00AE3242" w:rsidP="00AA36A3">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54F5EDB" w14:textId="77777777" w:rsidR="00AE3242" w:rsidRPr="00757EF6" w:rsidRDefault="00AE3242" w:rsidP="00AA36A3">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0F6EC13" w14:textId="77777777" w:rsidR="00AE3242" w:rsidRPr="00882269" w:rsidRDefault="00AE3242" w:rsidP="00AA36A3">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CB59B1" w14:textId="77777777" w:rsidR="00AE3242" w:rsidRPr="00882269" w:rsidRDefault="00AE3242" w:rsidP="00AE3242">
      <w:pPr>
        <w:spacing w:line="260" w:lineRule="atLeast"/>
        <w:ind w:left="284"/>
        <w:contextualSpacing/>
        <w:jc w:val="both"/>
        <w:rPr>
          <w:rFonts w:ascii="Tahoma" w:hAnsi="Tahoma" w:cs="Tahoma"/>
        </w:rPr>
      </w:pPr>
    </w:p>
    <w:p w14:paraId="133C850A" w14:textId="77777777" w:rsidR="00AE3242" w:rsidRPr="00882269" w:rsidRDefault="00AE3242" w:rsidP="00AE3242">
      <w:pPr>
        <w:spacing w:line="260" w:lineRule="atLeast"/>
        <w:jc w:val="both"/>
        <w:rPr>
          <w:rFonts w:ascii="Tahoma" w:hAnsi="Tahoma" w:cs="Tahoma"/>
          <w:b/>
        </w:rPr>
      </w:pPr>
      <w:r w:rsidRPr="00882269">
        <w:rPr>
          <w:rFonts w:ascii="Tahoma" w:hAnsi="Tahoma" w:cs="Tahoma"/>
          <w:b/>
        </w:rPr>
        <w:t>FASE 2 - EJECUCIÓN FÍSICA DEL PROYECTO:</w:t>
      </w:r>
    </w:p>
    <w:p w14:paraId="13C88AC8" w14:textId="77777777" w:rsidR="00AE3242" w:rsidRPr="00882269" w:rsidRDefault="00AE3242" w:rsidP="00AE324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F80CC56" w14:textId="77777777" w:rsidR="00AE3242" w:rsidRPr="00882269" w:rsidRDefault="00AE3242" w:rsidP="00AE324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B2BC320" w14:textId="77777777" w:rsidR="00AE3242" w:rsidRPr="00882269" w:rsidRDefault="00AE3242" w:rsidP="00AE324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E99232" w14:textId="77777777" w:rsidR="00AE3242" w:rsidRPr="00882269" w:rsidRDefault="00AE3242" w:rsidP="00AE3242">
      <w:pPr>
        <w:spacing w:line="260" w:lineRule="atLeast"/>
        <w:jc w:val="both"/>
        <w:rPr>
          <w:rFonts w:ascii="Tahoma" w:hAnsi="Tahoma" w:cs="Tahoma"/>
        </w:rPr>
      </w:pPr>
    </w:p>
    <w:p w14:paraId="739A4D65" w14:textId="77777777" w:rsidR="00AE3242" w:rsidRPr="00882269" w:rsidRDefault="00AE3242" w:rsidP="00AE3242">
      <w:pPr>
        <w:spacing w:line="260" w:lineRule="atLeast"/>
        <w:jc w:val="both"/>
        <w:rPr>
          <w:rFonts w:ascii="Tahoma" w:hAnsi="Tahoma" w:cs="Tahoma"/>
          <w:b/>
        </w:rPr>
      </w:pPr>
      <w:r w:rsidRPr="00882269">
        <w:rPr>
          <w:rFonts w:ascii="Tahoma" w:hAnsi="Tahoma" w:cs="Tahoma"/>
          <w:b/>
        </w:rPr>
        <w:t>Resultados principales de la FASE 2:</w:t>
      </w:r>
    </w:p>
    <w:p w14:paraId="0198159B"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817CCD"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C9DA5BA"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46EBD365"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019A939"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37DE040"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F10CA59"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22F7CAA" w14:textId="77777777" w:rsidR="00AE3242" w:rsidRPr="00DF74B4" w:rsidRDefault="00AE3242" w:rsidP="00AA36A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52CE78C6" w14:textId="77777777" w:rsidR="00AE3242" w:rsidRPr="00882269" w:rsidRDefault="00AE3242" w:rsidP="00AE3242">
      <w:pPr>
        <w:spacing w:line="260" w:lineRule="atLeast"/>
        <w:jc w:val="both"/>
        <w:rPr>
          <w:rFonts w:ascii="Tahoma" w:hAnsi="Tahoma" w:cs="Tahoma"/>
        </w:rPr>
      </w:pPr>
    </w:p>
    <w:p w14:paraId="55FC16CD" w14:textId="77777777" w:rsidR="00AE3242" w:rsidRPr="00882269" w:rsidRDefault="00AE3242" w:rsidP="00AE3242">
      <w:pPr>
        <w:spacing w:line="260" w:lineRule="atLeast"/>
        <w:jc w:val="both"/>
        <w:rPr>
          <w:rFonts w:ascii="Tahoma" w:hAnsi="Tahoma" w:cs="Tahoma"/>
        </w:rPr>
      </w:pPr>
      <w:r w:rsidRPr="00882269">
        <w:rPr>
          <w:rFonts w:ascii="Tahoma" w:hAnsi="Tahoma" w:cs="Tahoma"/>
          <w:b/>
        </w:rPr>
        <w:t>FASE 3 - CIERRE ADMINISTRATIVO DEL PROYECTO:</w:t>
      </w:r>
    </w:p>
    <w:p w14:paraId="43038C44" w14:textId="77777777" w:rsidR="00AE3242" w:rsidRPr="00882269" w:rsidRDefault="00AE3242" w:rsidP="00AE324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A28E5B7" w14:textId="77777777" w:rsidR="00AE3242" w:rsidRPr="00882269" w:rsidRDefault="00AE3242" w:rsidP="00AE32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019598" w14:textId="77777777" w:rsidR="00AE3242" w:rsidRPr="00882269" w:rsidRDefault="00AE3242" w:rsidP="00AE324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D4A249" w14:textId="77777777" w:rsidR="00AE3242" w:rsidRPr="00882269" w:rsidRDefault="00AE3242" w:rsidP="00AE3242">
      <w:pPr>
        <w:spacing w:line="260" w:lineRule="atLeast"/>
        <w:jc w:val="both"/>
        <w:rPr>
          <w:rFonts w:ascii="Tahoma" w:hAnsi="Tahoma" w:cs="Tahoma"/>
          <w:b/>
        </w:rPr>
      </w:pPr>
      <w:r w:rsidRPr="00882269">
        <w:rPr>
          <w:rFonts w:ascii="Tahoma" w:hAnsi="Tahoma" w:cs="Tahoma"/>
          <w:b/>
        </w:rPr>
        <w:t xml:space="preserve">Resultados principales de la FASE 3: </w:t>
      </w:r>
    </w:p>
    <w:p w14:paraId="1162C1F5" w14:textId="77777777" w:rsidR="00AE3242" w:rsidRPr="00882269" w:rsidRDefault="00AE3242" w:rsidP="00AA36A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14B79C2A" w14:textId="77777777" w:rsidR="00AE3242" w:rsidRPr="00882269" w:rsidRDefault="00AE3242" w:rsidP="00AA36A3">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2EEA7A9" w14:textId="77777777" w:rsidR="00AE3242" w:rsidRPr="00882269" w:rsidRDefault="00AE3242" w:rsidP="00AA36A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8A2E545" w14:textId="77777777" w:rsidR="00AE3242" w:rsidRPr="00882269" w:rsidRDefault="00AE3242" w:rsidP="00AA36A3">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C4270F8" w14:textId="77777777" w:rsidR="00AE3242" w:rsidRPr="00882269" w:rsidRDefault="00AE3242" w:rsidP="00AA36A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BF498F6" w14:textId="77777777" w:rsidR="00AE3242" w:rsidRPr="00882269" w:rsidRDefault="00AE3242" w:rsidP="00AA36A3">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19CD80E" w14:textId="77777777" w:rsidR="00AE3242" w:rsidRPr="00882269" w:rsidRDefault="00AE3242" w:rsidP="00AE3242">
      <w:pPr>
        <w:spacing w:line="260" w:lineRule="atLeast"/>
        <w:ind w:left="284"/>
        <w:contextualSpacing/>
        <w:jc w:val="both"/>
        <w:rPr>
          <w:rFonts w:ascii="Tahoma" w:hAnsi="Tahoma" w:cs="Tahoma"/>
        </w:rPr>
      </w:pPr>
    </w:p>
    <w:p w14:paraId="69195DE3" w14:textId="77777777" w:rsidR="00AE3242" w:rsidRPr="00882269" w:rsidRDefault="00AE3242" w:rsidP="00AE324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D33AE47"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2B180FC" w14:textId="77777777" w:rsidR="00AE3242" w:rsidRPr="00882269" w:rsidRDefault="00AE3242" w:rsidP="00AE324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9F190E">
        <w:rPr>
          <w:rFonts w:ascii="Tahoma" w:hAnsi="Tahoma" w:cs="Tahoma"/>
          <w:b/>
          <w:color w:val="FF0000"/>
        </w:rPr>
        <w:t>195 (Ciento Noventa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EADF6F3"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2E792FB" w14:textId="77777777" w:rsidR="00AE3242" w:rsidRDefault="00AE3242" w:rsidP="00AE324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78FE84B1" w14:textId="77777777" w:rsidR="00AE3242" w:rsidRPr="00882269" w:rsidRDefault="00AE3242" w:rsidP="00AE3242">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7356E83" w14:textId="77777777" w:rsidR="00AE3242" w:rsidRDefault="00AE3242" w:rsidP="00AE3242">
      <w:pPr>
        <w:spacing w:line="260" w:lineRule="atLeast"/>
        <w:jc w:val="both"/>
        <w:rPr>
          <w:rFonts w:ascii="Tahoma" w:hAnsi="Tahoma" w:cs="Tahoma"/>
          <w:szCs w:val="16"/>
        </w:rPr>
      </w:pPr>
    </w:p>
    <w:p w14:paraId="37DD8D4E" w14:textId="77777777" w:rsidR="00AE3242" w:rsidRPr="00882269" w:rsidRDefault="00AE3242" w:rsidP="00AE324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E3242" w:rsidRPr="00882269" w14:paraId="1042B758" w14:textId="77777777" w:rsidTr="00454E87">
        <w:trPr>
          <w:trHeight w:val="961"/>
          <w:jc w:val="center"/>
        </w:trPr>
        <w:tc>
          <w:tcPr>
            <w:tcW w:w="287" w:type="pct"/>
            <w:shd w:val="clear" w:color="auto" w:fill="D9E2F3" w:themeFill="accent5" w:themeFillTint="33"/>
            <w:vAlign w:val="center"/>
          </w:tcPr>
          <w:p w14:paraId="4982AA86" w14:textId="77777777" w:rsidR="00AE3242" w:rsidRPr="00882269" w:rsidRDefault="00AE3242" w:rsidP="00454E87">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4D4B192" w14:textId="77777777" w:rsidR="00AE3242" w:rsidRPr="00882269" w:rsidRDefault="00AE3242" w:rsidP="00454E8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EACEE2D" w14:textId="77777777" w:rsidR="00AE3242" w:rsidRPr="00882269" w:rsidRDefault="00AE3242" w:rsidP="00454E8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B3A20C5" w14:textId="77777777" w:rsidR="00AE3242" w:rsidRPr="00882269" w:rsidRDefault="00AE3242" w:rsidP="00454E8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007F909" w14:textId="77777777" w:rsidR="00AE3242" w:rsidRPr="00882269" w:rsidRDefault="00AE3242" w:rsidP="00454E87">
            <w:pPr>
              <w:spacing w:line="320" w:lineRule="exact"/>
              <w:jc w:val="center"/>
              <w:rPr>
                <w:rFonts w:ascii="Tahoma" w:hAnsi="Tahoma" w:cs="Tahoma"/>
                <w:b/>
                <w:sz w:val="18"/>
                <w:szCs w:val="18"/>
              </w:rPr>
            </w:pPr>
          </w:p>
          <w:p w14:paraId="7CE9B571" w14:textId="77777777" w:rsidR="00AE3242" w:rsidRPr="00882269" w:rsidRDefault="00AE3242" w:rsidP="00454E8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CE2B4E6" w14:textId="77777777" w:rsidR="00AE3242" w:rsidRPr="00882269" w:rsidRDefault="00AE3242" w:rsidP="00454E87">
            <w:pPr>
              <w:spacing w:line="320" w:lineRule="exact"/>
              <w:jc w:val="center"/>
              <w:rPr>
                <w:rFonts w:ascii="Tahoma" w:hAnsi="Tahoma" w:cs="Tahoma"/>
                <w:b/>
                <w:sz w:val="18"/>
                <w:szCs w:val="18"/>
              </w:rPr>
            </w:pPr>
          </w:p>
        </w:tc>
      </w:tr>
      <w:tr w:rsidR="00AE3242" w:rsidRPr="00882269" w14:paraId="325CDB14" w14:textId="77777777" w:rsidTr="00454E87">
        <w:trPr>
          <w:trHeight w:val="942"/>
          <w:jc w:val="center"/>
        </w:trPr>
        <w:tc>
          <w:tcPr>
            <w:tcW w:w="287" w:type="pct"/>
            <w:vMerge w:val="restart"/>
            <w:shd w:val="clear" w:color="auto" w:fill="auto"/>
            <w:noWrap/>
            <w:vAlign w:val="center"/>
          </w:tcPr>
          <w:p w14:paraId="6A807200" w14:textId="77777777" w:rsidR="00AE3242" w:rsidRPr="00882269" w:rsidRDefault="00AE3242" w:rsidP="00454E87">
            <w:pPr>
              <w:spacing w:line="300" w:lineRule="auto"/>
              <w:jc w:val="both"/>
              <w:rPr>
                <w:rFonts w:ascii="Tahoma" w:hAnsi="Tahoma" w:cs="Tahoma"/>
              </w:rPr>
            </w:pPr>
            <w:r w:rsidRPr="00404C24">
              <w:rPr>
                <w:rFonts w:ascii="Verdana" w:hAnsi="Verdana" w:cs="Tahoma"/>
              </w:rPr>
              <w:t>1</w:t>
            </w:r>
          </w:p>
        </w:tc>
        <w:tc>
          <w:tcPr>
            <w:tcW w:w="1232" w:type="pct"/>
            <w:vMerge w:val="restart"/>
            <w:shd w:val="clear" w:color="auto" w:fill="auto"/>
            <w:noWrap/>
            <w:vAlign w:val="center"/>
          </w:tcPr>
          <w:p w14:paraId="5CA24B55" w14:textId="77777777" w:rsidR="00AE3242" w:rsidRPr="00882269" w:rsidRDefault="00AE3242" w:rsidP="00454E87">
            <w:pPr>
              <w:spacing w:line="300" w:lineRule="auto"/>
              <w:rPr>
                <w:rFonts w:ascii="Tahoma" w:hAnsi="Tahoma" w:cs="Tahoma"/>
                <w:sz w:val="18"/>
                <w:szCs w:val="18"/>
              </w:rPr>
            </w:pPr>
            <w:r w:rsidRPr="00404C24">
              <w:rPr>
                <w:rFonts w:ascii="Verdana" w:hAnsi="Verdana" w:cs="Tahoma"/>
                <w:b/>
                <w:sz w:val="18"/>
                <w:szCs w:val="18"/>
              </w:rPr>
              <w:t xml:space="preserve">Producto 1 - </w:t>
            </w:r>
            <w:r w:rsidRPr="00404C24">
              <w:rPr>
                <w:rFonts w:ascii="Verdana" w:hAnsi="Verdana" w:cs="Tahoma"/>
                <w:sz w:val="18"/>
                <w:szCs w:val="18"/>
              </w:rPr>
              <w:t>Informe inicial</w:t>
            </w:r>
          </w:p>
        </w:tc>
        <w:tc>
          <w:tcPr>
            <w:tcW w:w="798" w:type="pct"/>
            <w:vAlign w:val="center"/>
          </w:tcPr>
          <w:p w14:paraId="5930D3D8" w14:textId="77777777" w:rsidR="00AE3242" w:rsidRPr="00A36FBE" w:rsidRDefault="00AE3242" w:rsidP="00454E87">
            <w:pPr>
              <w:spacing w:line="200" w:lineRule="exact"/>
              <w:jc w:val="center"/>
              <w:rPr>
                <w:rFonts w:ascii="Tahoma" w:hAnsi="Tahoma" w:cs="Tahoma"/>
                <w:color w:val="FF0000"/>
                <w:sz w:val="18"/>
                <w:szCs w:val="18"/>
                <w:highlight w:val="green"/>
              </w:rPr>
            </w:pPr>
            <w:r w:rsidRPr="00404C24">
              <w:rPr>
                <w:rFonts w:ascii="Verdana" w:hAnsi="Verdana" w:cs="Tahoma"/>
                <w:color w:val="FF0000"/>
                <w:sz w:val="18"/>
                <w:szCs w:val="18"/>
              </w:rPr>
              <w:t>30</w:t>
            </w:r>
          </w:p>
        </w:tc>
        <w:tc>
          <w:tcPr>
            <w:tcW w:w="2683" w:type="pct"/>
            <w:vMerge w:val="restart"/>
          </w:tcPr>
          <w:p w14:paraId="413BE8C0" w14:textId="77777777" w:rsidR="00AE3242" w:rsidRPr="00882269" w:rsidRDefault="00AE3242" w:rsidP="00454E8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9200" behindDoc="0" locked="0" layoutInCell="1" allowOverlap="1" wp14:anchorId="6AAF2F0B" wp14:editId="5DACAF88">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B6639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44D6DBE2" wp14:editId="01BE410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A02BB"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E3242" w:rsidRPr="00882269" w14:paraId="3C5D9A6C" w14:textId="77777777" w:rsidTr="00454E87">
        <w:trPr>
          <w:trHeight w:hRule="exact" w:val="720"/>
          <w:jc w:val="center"/>
        </w:trPr>
        <w:tc>
          <w:tcPr>
            <w:tcW w:w="287" w:type="pct"/>
            <w:vMerge/>
            <w:shd w:val="clear" w:color="auto" w:fill="auto"/>
            <w:noWrap/>
            <w:vAlign w:val="center"/>
          </w:tcPr>
          <w:p w14:paraId="2F4D5320" w14:textId="77777777" w:rsidR="00AE3242" w:rsidRPr="00882269" w:rsidRDefault="00AE3242" w:rsidP="00454E87">
            <w:pPr>
              <w:spacing w:line="300" w:lineRule="auto"/>
              <w:jc w:val="both"/>
              <w:rPr>
                <w:rFonts w:ascii="Tahoma" w:hAnsi="Tahoma" w:cs="Tahoma"/>
              </w:rPr>
            </w:pPr>
          </w:p>
        </w:tc>
        <w:tc>
          <w:tcPr>
            <w:tcW w:w="1232" w:type="pct"/>
            <w:vMerge/>
            <w:shd w:val="clear" w:color="auto" w:fill="auto"/>
            <w:noWrap/>
            <w:vAlign w:val="center"/>
          </w:tcPr>
          <w:p w14:paraId="447AC9B1" w14:textId="77777777" w:rsidR="00AE3242" w:rsidRPr="00882269" w:rsidRDefault="00AE3242" w:rsidP="00454E87">
            <w:pPr>
              <w:spacing w:line="300" w:lineRule="auto"/>
              <w:rPr>
                <w:rFonts w:ascii="Tahoma" w:hAnsi="Tahoma" w:cs="Tahoma"/>
                <w:b/>
                <w:sz w:val="18"/>
                <w:szCs w:val="18"/>
              </w:rPr>
            </w:pPr>
          </w:p>
        </w:tc>
        <w:tc>
          <w:tcPr>
            <w:tcW w:w="798" w:type="pct"/>
            <w:vAlign w:val="center"/>
          </w:tcPr>
          <w:p w14:paraId="359867B0" w14:textId="77777777" w:rsidR="00AE3242" w:rsidRPr="00A36FBE" w:rsidRDefault="00AE3242" w:rsidP="00454E87">
            <w:pPr>
              <w:spacing w:line="200" w:lineRule="exact"/>
              <w:jc w:val="center"/>
              <w:rPr>
                <w:rFonts w:ascii="Tahoma" w:hAnsi="Tahoma" w:cs="Tahoma"/>
                <w:color w:val="FF0000"/>
                <w:highlight w:val="green"/>
              </w:rPr>
            </w:pPr>
            <w:r w:rsidRPr="00404C24">
              <w:rPr>
                <w:rFonts w:ascii="Verdana" w:hAnsi="Verdana" w:cs="Tahoma"/>
                <w:color w:val="FF0000"/>
                <w:sz w:val="18"/>
                <w:szCs w:val="18"/>
              </w:rPr>
              <w:t>15</w:t>
            </w:r>
          </w:p>
        </w:tc>
        <w:tc>
          <w:tcPr>
            <w:tcW w:w="2683" w:type="pct"/>
            <w:vMerge/>
          </w:tcPr>
          <w:p w14:paraId="32CEA35B" w14:textId="77777777" w:rsidR="00AE3242" w:rsidRPr="00882269" w:rsidRDefault="00AE3242" w:rsidP="00454E87">
            <w:pPr>
              <w:spacing w:line="300" w:lineRule="auto"/>
              <w:jc w:val="both"/>
              <w:rPr>
                <w:noProof/>
                <w:lang w:eastAsia="es-BO"/>
              </w:rPr>
            </w:pPr>
          </w:p>
        </w:tc>
      </w:tr>
      <w:tr w:rsidR="00AE3242" w:rsidRPr="00882269" w14:paraId="0301F6A4" w14:textId="77777777" w:rsidTr="00454E87">
        <w:trPr>
          <w:trHeight w:hRule="exact" w:val="859"/>
          <w:jc w:val="center"/>
        </w:trPr>
        <w:tc>
          <w:tcPr>
            <w:tcW w:w="287" w:type="pct"/>
            <w:vMerge w:val="restart"/>
            <w:shd w:val="clear" w:color="auto" w:fill="auto"/>
            <w:noWrap/>
            <w:vAlign w:val="center"/>
          </w:tcPr>
          <w:p w14:paraId="6DF9FC32" w14:textId="77777777" w:rsidR="00AE3242" w:rsidRPr="0041185F" w:rsidRDefault="00AE3242" w:rsidP="00454E87">
            <w:pPr>
              <w:spacing w:line="300" w:lineRule="auto"/>
              <w:jc w:val="both"/>
              <w:rPr>
                <w:rFonts w:ascii="Tahoma" w:hAnsi="Tahoma" w:cs="Tahoma"/>
              </w:rPr>
            </w:pPr>
            <w:r w:rsidRPr="00404C24">
              <w:rPr>
                <w:rFonts w:ascii="Verdana" w:hAnsi="Verdana" w:cs="Tahoma"/>
              </w:rPr>
              <w:t>2</w:t>
            </w:r>
          </w:p>
        </w:tc>
        <w:tc>
          <w:tcPr>
            <w:tcW w:w="1232" w:type="pct"/>
            <w:shd w:val="clear" w:color="auto" w:fill="auto"/>
            <w:noWrap/>
            <w:vAlign w:val="center"/>
          </w:tcPr>
          <w:p w14:paraId="2A4CF7A3" w14:textId="77777777" w:rsidR="00AE3242" w:rsidRPr="0041185F" w:rsidRDefault="00AE3242" w:rsidP="00454E87">
            <w:pPr>
              <w:spacing w:line="300" w:lineRule="auto"/>
              <w:rPr>
                <w:rFonts w:ascii="Tahoma" w:hAnsi="Tahoma" w:cs="Tahoma"/>
                <w:sz w:val="18"/>
                <w:szCs w:val="18"/>
              </w:rPr>
            </w:pPr>
            <w:r w:rsidRPr="00404C24">
              <w:rPr>
                <w:rFonts w:ascii="Verdana" w:hAnsi="Verdana" w:cs="Tahoma"/>
                <w:b/>
                <w:sz w:val="18"/>
                <w:szCs w:val="18"/>
              </w:rPr>
              <w:t>Producto 2</w:t>
            </w:r>
            <w:r w:rsidRPr="00404C24">
              <w:rPr>
                <w:rFonts w:ascii="Verdana" w:hAnsi="Verdana" w:cs="Tahoma"/>
                <w:sz w:val="18"/>
                <w:szCs w:val="18"/>
              </w:rPr>
              <w:t xml:space="preserve"> - </w:t>
            </w:r>
            <w:r w:rsidRPr="00404C24">
              <w:rPr>
                <w:rFonts w:ascii="Verdana" w:hAnsi="Verdana" w:cs="Tahoma"/>
                <w:sz w:val="18"/>
                <w:szCs w:val="18"/>
                <w:lang w:val="es-ES_tradnl"/>
              </w:rPr>
              <w:t>Informe de avance al 50% de ejecución física</w:t>
            </w:r>
          </w:p>
        </w:tc>
        <w:tc>
          <w:tcPr>
            <w:tcW w:w="798" w:type="pct"/>
            <w:vAlign w:val="center"/>
          </w:tcPr>
          <w:p w14:paraId="65C4EA3A" w14:textId="77777777" w:rsidR="00AE3242" w:rsidRPr="00882269" w:rsidRDefault="00AE3242" w:rsidP="00454E87">
            <w:pPr>
              <w:spacing w:line="200" w:lineRule="exact"/>
              <w:jc w:val="center"/>
              <w:rPr>
                <w:rFonts w:ascii="Tahoma" w:hAnsi="Tahoma" w:cs="Tahoma"/>
                <w:color w:val="FF0000"/>
                <w:sz w:val="18"/>
                <w:szCs w:val="18"/>
              </w:rPr>
            </w:pPr>
            <w:r w:rsidRPr="00404C24">
              <w:rPr>
                <w:rFonts w:ascii="Verdana" w:hAnsi="Verdana" w:cs="Tahoma"/>
                <w:color w:val="FF0000"/>
              </w:rPr>
              <w:t>65</w:t>
            </w:r>
          </w:p>
        </w:tc>
        <w:tc>
          <w:tcPr>
            <w:tcW w:w="2683" w:type="pct"/>
          </w:tcPr>
          <w:p w14:paraId="4E5A8DE2" w14:textId="77777777" w:rsidR="00AE3242" w:rsidRPr="00882269" w:rsidRDefault="00AE3242" w:rsidP="00454E8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3056" behindDoc="0" locked="0" layoutInCell="1" allowOverlap="1" wp14:anchorId="7AD14770" wp14:editId="49AE7FBC">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ACFFEA"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6673D5E" wp14:editId="01AA127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2D58890" w14:textId="77777777" w:rsidR="00AE3242" w:rsidRDefault="00AE3242" w:rsidP="00AE32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73D5E" id="Rectángulo redondeado 8" o:spid="_x0000_s1031"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469Q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2D58890" w14:textId="77777777" w:rsidR="00AE3242" w:rsidRDefault="00AE3242" w:rsidP="00AE3242"/>
                        </w:txbxContent>
                      </v:textbox>
                    </v:roundrect>
                  </w:pict>
                </mc:Fallback>
              </mc:AlternateContent>
            </w:r>
          </w:p>
        </w:tc>
      </w:tr>
      <w:tr w:rsidR="00AE3242" w:rsidRPr="00882269" w14:paraId="44B3D971" w14:textId="77777777" w:rsidTr="00454E87">
        <w:trPr>
          <w:trHeight w:val="1122"/>
          <w:jc w:val="center"/>
        </w:trPr>
        <w:tc>
          <w:tcPr>
            <w:tcW w:w="287" w:type="pct"/>
            <w:vMerge/>
            <w:shd w:val="clear" w:color="auto" w:fill="auto"/>
            <w:noWrap/>
            <w:vAlign w:val="center"/>
          </w:tcPr>
          <w:p w14:paraId="7D5F9564" w14:textId="77777777" w:rsidR="00AE3242" w:rsidRPr="0041185F" w:rsidRDefault="00AE3242" w:rsidP="00454E87">
            <w:pPr>
              <w:spacing w:line="300" w:lineRule="auto"/>
              <w:jc w:val="both"/>
              <w:rPr>
                <w:rFonts w:ascii="Tahoma" w:hAnsi="Tahoma" w:cs="Tahoma"/>
              </w:rPr>
            </w:pPr>
          </w:p>
        </w:tc>
        <w:tc>
          <w:tcPr>
            <w:tcW w:w="1232" w:type="pct"/>
            <w:shd w:val="clear" w:color="auto" w:fill="auto"/>
            <w:noWrap/>
            <w:vAlign w:val="center"/>
          </w:tcPr>
          <w:p w14:paraId="56F316CA" w14:textId="77777777" w:rsidR="00AE3242" w:rsidRPr="0041185F" w:rsidRDefault="00AE3242" w:rsidP="00454E87">
            <w:pPr>
              <w:rPr>
                <w:rFonts w:ascii="Tahoma" w:hAnsi="Tahoma" w:cs="Tahoma"/>
                <w:sz w:val="18"/>
                <w:szCs w:val="18"/>
                <w:lang w:val="es-ES_tradnl"/>
              </w:rPr>
            </w:pPr>
            <w:r w:rsidRPr="00404C24">
              <w:rPr>
                <w:rFonts w:ascii="Verdana" w:hAnsi="Verdana" w:cs="Tahoma"/>
                <w:b/>
                <w:sz w:val="18"/>
                <w:szCs w:val="18"/>
                <w:highlight w:val="cyan"/>
              </w:rPr>
              <w:t>Producto 3</w:t>
            </w:r>
            <w:r w:rsidRPr="00404C24">
              <w:rPr>
                <w:rFonts w:ascii="Verdana" w:hAnsi="Verdana" w:cs="Tahoma"/>
                <w:sz w:val="18"/>
                <w:szCs w:val="18"/>
                <w:highlight w:val="cyan"/>
              </w:rPr>
              <w:t xml:space="preserve"> – A la Recepción Provisional de la ejecución física 100% del proyecto</w:t>
            </w:r>
          </w:p>
        </w:tc>
        <w:tc>
          <w:tcPr>
            <w:tcW w:w="798" w:type="pct"/>
            <w:vAlign w:val="center"/>
          </w:tcPr>
          <w:p w14:paraId="46BE1EB8" w14:textId="77777777" w:rsidR="00AE3242" w:rsidRPr="00882269" w:rsidRDefault="00AE3242" w:rsidP="00454E87">
            <w:pPr>
              <w:spacing w:line="200" w:lineRule="exact"/>
              <w:jc w:val="center"/>
              <w:rPr>
                <w:rFonts w:ascii="Tahoma" w:hAnsi="Tahoma" w:cs="Tahoma"/>
                <w:color w:val="FF0000"/>
                <w:sz w:val="14"/>
                <w:szCs w:val="18"/>
              </w:rPr>
            </w:pPr>
            <w:r w:rsidRPr="00404C24">
              <w:rPr>
                <w:rFonts w:ascii="Verdana" w:hAnsi="Verdana" w:cs="Tahoma"/>
                <w:color w:val="FF0000"/>
              </w:rPr>
              <w:t>65</w:t>
            </w:r>
          </w:p>
        </w:tc>
        <w:tc>
          <w:tcPr>
            <w:tcW w:w="2683" w:type="pct"/>
          </w:tcPr>
          <w:p w14:paraId="06AD62CC" w14:textId="77777777" w:rsidR="00AE3242" w:rsidRPr="00882269" w:rsidRDefault="00AE3242" w:rsidP="00454E8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74935ED5" wp14:editId="54A9F80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42E9E"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AE3242" w:rsidRPr="00882269" w14:paraId="6D4C6C5C" w14:textId="77777777" w:rsidTr="00454E87">
        <w:trPr>
          <w:trHeight w:hRule="exact" w:val="761"/>
          <w:jc w:val="center"/>
        </w:trPr>
        <w:tc>
          <w:tcPr>
            <w:tcW w:w="287" w:type="pct"/>
            <w:vMerge/>
            <w:shd w:val="clear" w:color="auto" w:fill="auto"/>
            <w:noWrap/>
            <w:vAlign w:val="center"/>
          </w:tcPr>
          <w:p w14:paraId="42A999C5" w14:textId="77777777" w:rsidR="00AE3242" w:rsidRPr="0041185F" w:rsidRDefault="00AE3242" w:rsidP="00454E87">
            <w:pPr>
              <w:spacing w:line="300" w:lineRule="auto"/>
              <w:jc w:val="both"/>
              <w:rPr>
                <w:rFonts w:ascii="Tahoma" w:hAnsi="Tahoma" w:cs="Tahoma"/>
              </w:rPr>
            </w:pPr>
          </w:p>
        </w:tc>
        <w:tc>
          <w:tcPr>
            <w:tcW w:w="1232" w:type="pct"/>
            <w:shd w:val="clear" w:color="auto" w:fill="auto"/>
            <w:noWrap/>
            <w:vAlign w:val="center"/>
          </w:tcPr>
          <w:p w14:paraId="7F7CEC9C" w14:textId="77777777" w:rsidR="00AE3242" w:rsidRPr="0041185F" w:rsidRDefault="00AE3242" w:rsidP="00454E87">
            <w:pPr>
              <w:rPr>
                <w:rFonts w:ascii="Tahoma" w:hAnsi="Tahoma" w:cs="Tahoma"/>
                <w:b/>
                <w:sz w:val="18"/>
                <w:szCs w:val="18"/>
              </w:rPr>
            </w:pPr>
            <w:r w:rsidRPr="00404C24">
              <w:rPr>
                <w:rFonts w:ascii="Verdana" w:hAnsi="Verdana" w:cs="Tahoma"/>
                <w:b/>
                <w:sz w:val="18"/>
                <w:szCs w:val="18"/>
              </w:rPr>
              <w:t xml:space="preserve">Plazo de ejecución del Proyecto </w:t>
            </w:r>
          </w:p>
        </w:tc>
        <w:tc>
          <w:tcPr>
            <w:tcW w:w="798" w:type="pct"/>
            <w:vAlign w:val="center"/>
          </w:tcPr>
          <w:p w14:paraId="768E18E6" w14:textId="77777777" w:rsidR="00AE3242" w:rsidRPr="00882269" w:rsidRDefault="00AE3242" w:rsidP="00454E87">
            <w:pPr>
              <w:spacing w:line="200" w:lineRule="exact"/>
              <w:jc w:val="center"/>
              <w:rPr>
                <w:rFonts w:ascii="Tahoma" w:hAnsi="Tahoma" w:cs="Tahoma"/>
                <w:color w:val="FF0000"/>
                <w:sz w:val="14"/>
                <w:szCs w:val="18"/>
              </w:rPr>
            </w:pPr>
            <w:r w:rsidRPr="00404C24">
              <w:rPr>
                <w:rFonts w:ascii="Verdana" w:hAnsi="Verdana" w:cs="Tahoma"/>
                <w:color w:val="FF0000"/>
              </w:rPr>
              <w:t>175</w:t>
            </w:r>
          </w:p>
        </w:tc>
        <w:tc>
          <w:tcPr>
            <w:tcW w:w="2683" w:type="pct"/>
          </w:tcPr>
          <w:p w14:paraId="445E360D" w14:textId="77777777" w:rsidR="00AE3242" w:rsidRPr="00882269" w:rsidRDefault="00AE3242" w:rsidP="00454E8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8176" behindDoc="0" locked="0" layoutInCell="1" allowOverlap="1" wp14:anchorId="179D2A71" wp14:editId="0371FB3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7D080AB" w14:textId="77777777" w:rsidR="00AE3242" w:rsidRDefault="00AE3242" w:rsidP="00AE32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D2A71"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77D080AB" w14:textId="77777777" w:rsidR="00AE3242" w:rsidRDefault="00AE3242" w:rsidP="00AE32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46BFD987" wp14:editId="4908FABE">
                      <wp:simplePos x="0" y="0"/>
                      <wp:positionH relativeFrom="column">
                        <wp:posOffset>13335</wp:posOffset>
                      </wp:positionH>
                      <wp:positionV relativeFrom="paragraph">
                        <wp:posOffset>139700</wp:posOffset>
                      </wp:positionV>
                      <wp:extent cx="2412000" cy="165100"/>
                      <wp:effectExtent l="19050" t="19050" r="45720" b="63500"/>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00CCB"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gIAAN0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FL+xzgIAAN0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E3242" w:rsidRPr="00882269" w14:paraId="22E222C1" w14:textId="77777777" w:rsidTr="00454E87">
        <w:trPr>
          <w:trHeight w:val="760"/>
          <w:jc w:val="center"/>
        </w:trPr>
        <w:tc>
          <w:tcPr>
            <w:tcW w:w="287" w:type="pct"/>
            <w:vMerge w:val="restart"/>
            <w:shd w:val="clear" w:color="auto" w:fill="auto"/>
            <w:noWrap/>
            <w:vAlign w:val="center"/>
          </w:tcPr>
          <w:p w14:paraId="27E5E4E2" w14:textId="77777777" w:rsidR="00AE3242" w:rsidRPr="00404C24" w:rsidRDefault="00AE3242" w:rsidP="00454E87">
            <w:pPr>
              <w:spacing w:line="300" w:lineRule="auto"/>
              <w:jc w:val="both"/>
              <w:rPr>
                <w:rFonts w:ascii="Verdana" w:hAnsi="Verdana" w:cs="Tahoma"/>
              </w:rPr>
            </w:pPr>
            <w:r w:rsidRPr="00404C24">
              <w:rPr>
                <w:rFonts w:ascii="Verdana" w:hAnsi="Verdana" w:cs="Tahoma"/>
              </w:rPr>
              <w:t>3</w:t>
            </w:r>
          </w:p>
          <w:p w14:paraId="398A7576" w14:textId="77777777" w:rsidR="00AE3242" w:rsidRPr="0041185F" w:rsidRDefault="00AE3242" w:rsidP="00454E87">
            <w:pPr>
              <w:spacing w:line="300" w:lineRule="auto"/>
              <w:jc w:val="both"/>
              <w:rPr>
                <w:rFonts w:ascii="Tahoma" w:hAnsi="Tahoma" w:cs="Tahoma"/>
              </w:rPr>
            </w:pPr>
          </w:p>
        </w:tc>
        <w:tc>
          <w:tcPr>
            <w:tcW w:w="1232" w:type="pct"/>
            <w:shd w:val="clear" w:color="auto" w:fill="auto"/>
            <w:noWrap/>
            <w:vAlign w:val="center"/>
          </w:tcPr>
          <w:p w14:paraId="0FC91506" w14:textId="77777777" w:rsidR="00AE3242" w:rsidRPr="0041185F" w:rsidRDefault="00AE3242" w:rsidP="00454E87">
            <w:pPr>
              <w:rPr>
                <w:rFonts w:ascii="Tahoma" w:hAnsi="Tahoma" w:cs="Tahoma"/>
                <w:b/>
                <w:sz w:val="18"/>
                <w:szCs w:val="18"/>
              </w:rPr>
            </w:pPr>
            <w:r w:rsidRPr="00404C24">
              <w:rPr>
                <w:rFonts w:ascii="Verdana" w:hAnsi="Verdana" w:cs="Tahoma"/>
                <w:b/>
                <w:sz w:val="18"/>
                <w:szCs w:val="18"/>
                <w:highlight w:val="cyan"/>
              </w:rPr>
              <w:t>Producto 4</w:t>
            </w:r>
            <w:r w:rsidRPr="00404C24">
              <w:rPr>
                <w:rFonts w:ascii="Verdana" w:hAnsi="Verdana" w:cs="Tahoma"/>
                <w:sz w:val="18"/>
                <w:szCs w:val="18"/>
                <w:highlight w:val="cyan"/>
              </w:rPr>
              <w:t xml:space="preserve"> – Informe de Producto final (Entrega definitiva)</w:t>
            </w:r>
          </w:p>
        </w:tc>
        <w:tc>
          <w:tcPr>
            <w:tcW w:w="798" w:type="pct"/>
            <w:vAlign w:val="center"/>
          </w:tcPr>
          <w:p w14:paraId="303842E6" w14:textId="77777777" w:rsidR="00AE3242" w:rsidRPr="00882269" w:rsidRDefault="00AE3242" w:rsidP="00454E87">
            <w:pPr>
              <w:spacing w:line="200" w:lineRule="exact"/>
              <w:jc w:val="center"/>
              <w:rPr>
                <w:rFonts w:ascii="Tahoma" w:hAnsi="Tahoma" w:cs="Tahoma"/>
                <w:sz w:val="14"/>
                <w:szCs w:val="14"/>
                <w:highlight w:val="green"/>
              </w:rPr>
            </w:pPr>
            <w:r w:rsidRPr="00404C24">
              <w:rPr>
                <w:rFonts w:ascii="Verdana" w:hAnsi="Verdana" w:cs="Tahoma"/>
                <w:color w:val="FF0000"/>
                <w:sz w:val="14"/>
                <w:szCs w:val="18"/>
              </w:rPr>
              <w:t>Hasta</w:t>
            </w:r>
            <w:r w:rsidRPr="00404C24">
              <w:rPr>
                <w:rFonts w:ascii="Verdana" w:hAnsi="Verdana" w:cs="Tahoma"/>
                <w:color w:val="FF0000"/>
              </w:rPr>
              <w:t xml:space="preserve"> 20</w:t>
            </w:r>
          </w:p>
        </w:tc>
        <w:tc>
          <w:tcPr>
            <w:tcW w:w="2683" w:type="pct"/>
          </w:tcPr>
          <w:p w14:paraId="796B4279" w14:textId="77777777" w:rsidR="00AE3242" w:rsidRPr="00882269" w:rsidRDefault="00AE3242" w:rsidP="00454E8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7152" behindDoc="0" locked="0" layoutInCell="1" allowOverlap="1" wp14:anchorId="788817AC" wp14:editId="18011AB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382BDD"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7D6ADAC8" wp14:editId="075837FA">
                      <wp:simplePos x="0" y="0"/>
                      <wp:positionH relativeFrom="column">
                        <wp:posOffset>2424227</wp:posOffset>
                      </wp:positionH>
                      <wp:positionV relativeFrom="paragraph">
                        <wp:posOffset>189865</wp:posOffset>
                      </wp:positionV>
                      <wp:extent cx="612000" cy="162560"/>
                      <wp:effectExtent l="19050" t="19050" r="36195"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86FB4"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EB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Bd&#10;RolmHWT0Dlz7/k03vTLECW40F4wbkqFbg/UFbLq3dy7q9faVqT57os1Ny3Qjrp0zQwvrgWMW3U0e&#10;bIgdD1vJenhtOJzF+mDQuG3tuggIlpAt5rM75iO2gVQwmGcQOaRYwVSWTy5yZJSw4rDZOh9eCNOR&#10;2CipM73mUQ2ewDavfMCM+F4o458oqTsFiW+YIlme5zPkzIr9YsA+YKJaoyS/lUphxzXrG+UIbC3p&#10;LL1eTWd4juo70DYOZ8AXGOMtg3G4i+P4gbgfMcAmsPIUXGkylPR8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yB0QH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E3242" w:rsidRPr="00882269" w14:paraId="2C03FA19" w14:textId="77777777" w:rsidTr="00454E87">
        <w:trPr>
          <w:trHeight w:hRule="exact" w:val="708"/>
          <w:jc w:val="center"/>
        </w:trPr>
        <w:tc>
          <w:tcPr>
            <w:tcW w:w="287" w:type="pct"/>
            <w:vMerge/>
            <w:shd w:val="clear" w:color="auto" w:fill="auto"/>
            <w:noWrap/>
            <w:vAlign w:val="center"/>
          </w:tcPr>
          <w:p w14:paraId="585C1742" w14:textId="77777777" w:rsidR="00AE3242" w:rsidRPr="00882269" w:rsidRDefault="00AE3242" w:rsidP="00454E87">
            <w:pPr>
              <w:spacing w:line="300" w:lineRule="auto"/>
              <w:jc w:val="both"/>
              <w:rPr>
                <w:rFonts w:ascii="Tahoma" w:hAnsi="Tahoma" w:cs="Tahoma"/>
              </w:rPr>
            </w:pPr>
          </w:p>
        </w:tc>
        <w:tc>
          <w:tcPr>
            <w:tcW w:w="1232" w:type="pct"/>
            <w:shd w:val="clear" w:color="auto" w:fill="auto"/>
            <w:noWrap/>
            <w:vAlign w:val="center"/>
          </w:tcPr>
          <w:p w14:paraId="5FF53450" w14:textId="77777777" w:rsidR="00AE3242" w:rsidRPr="00882269" w:rsidRDefault="00AE3242" w:rsidP="00454E87">
            <w:pPr>
              <w:spacing w:line="300" w:lineRule="auto"/>
              <w:rPr>
                <w:rFonts w:ascii="Tahoma" w:hAnsi="Tahoma" w:cs="Tahoma"/>
                <w:b/>
                <w:sz w:val="18"/>
                <w:szCs w:val="18"/>
              </w:rPr>
            </w:pPr>
            <w:r w:rsidRPr="00404C24">
              <w:rPr>
                <w:rFonts w:ascii="Verdana" w:hAnsi="Verdana" w:cs="Tahoma"/>
                <w:b/>
                <w:sz w:val="18"/>
                <w:szCs w:val="18"/>
              </w:rPr>
              <w:t>Plazo de Ejecución de la Consultoría</w:t>
            </w:r>
          </w:p>
        </w:tc>
        <w:tc>
          <w:tcPr>
            <w:tcW w:w="798" w:type="pct"/>
            <w:vAlign w:val="center"/>
          </w:tcPr>
          <w:p w14:paraId="5CE4CC22" w14:textId="77777777" w:rsidR="00AE3242" w:rsidRPr="00882269" w:rsidRDefault="00AE3242" w:rsidP="00454E87">
            <w:pPr>
              <w:spacing w:line="200" w:lineRule="exact"/>
              <w:jc w:val="center"/>
              <w:rPr>
                <w:rFonts w:ascii="Tahoma" w:hAnsi="Tahoma" w:cs="Tahoma"/>
                <w:color w:val="FF0000"/>
                <w:sz w:val="14"/>
                <w:szCs w:val="18"/>
              </w:rPr>
            </w:pPr>
            <w:r w:rsidRPr="00404C24">
              <w:rPr>
                <w:rFonts w:ascii="Verdana" w:hAnsi="Verdana" w:cs="Tahoma"/>
                <w:color w:val="FF0000"/>
              </w:rPr>
              <w:t>195</w:t>
            </w:r>
          </w:p>
        </w:tc>
        <w:tc>
          <w:tcPr>
            <w:tcW w:w="2683" w:type="pct"/>
          </w:tcPr>
          <w:p w14:paraId="507823D8" w14:textId="77777777" w:rsidR="00AE3242" w:rsidRPr="00882269" w:rsidRDefault="00AE3242" w:rsidP="00454E8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5104" behindDoc="0" locked="0" layoutInCell="1" allowOverlap="1" wp14:anchorId="5E68151C" wp14:editId="59FEC23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DCBB82" w14:textId="77777777" w:rsidR="00AE3242" w:rsidRDefault="00AE3242" w:rsidP="00AE32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151C" id="Cuadro de texto 37" o:spid="_x0000_s1033"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FWWRRQ3AgAAYAQAAA4AAAAAAAAA&#10;AAAAAAAALgIAAGRycy9lMm9Eb2MueG1sUEsBAi0AFAAGAAgAAAAhAB9w7kbgAAAACQEAAA8AAAAA&#10;AAAAAAAAAAAAkQQAAGRycy9kb3ducmV2LnhtbFBLBQYAAAAABAAEAPMAAACeBQAAAAA=&#10;" filled="f" stroked="f" strokeweight=".5pt">
                      <v:textbox>
                        <w:txbxContent>
                          <w:p w14:paraId="32DCBB82" w14:textId="77777777" w:rsidR="00AE3242" w:rsidRDefault="00AE3242" w:rsidP="00AE32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D6D992A" wp14:editId="1099AA4A">
                      <wp:simplePos x="0" y="0"/>
                      <wp:positionH relativeFrom="column">
                        <wp:posOffset>35560</wp:posOffset>
                      </wp:positionH>
                      <wp:positionV relativeFrom="paragraph">
                        <wp:posOffset>143510</wp:posOffset>
                      </wp:positionV>
                      <wp:extent cx="3024000" cy="172018"/>
                      <wp:effectExtent l="19050" t="19050" r="43180" b="57150"/>
                      <wp:wrapNone/>
                      <wp:docPr id="1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9EFAD"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j9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Xb4/c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2F9E68C0" w14:textId="77777777" w:rsidR="00AE3242" w:rsidRDefault="00AE3242" w:rsidP="00AE3242">
      <w:pPr>
        <w:spacing w:line="260" w:lineRule="atLeast"/>
        <w:jc w:val="both"/>
        <w:rPr>
          <w:rFonts w:ascii="Tahoma" w:hAnsi="Tahoma" w:cs="Tahoma"/>
          <w:szCs w:val="16"/>
        </w:rPr>
      </w:pPr>
    </w:p>
    <w:p w14:paraId="6B255528" w14:textId="77777777" w:rsidR="00AE3242" w:rsidRPr="00882269" w:rsidRDefault="00AE3242" w:rsidP="00AE324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240BD58" w14:textId="77777777" w:rsidR="00AE3242" w:rsidRPr="00882269" w:rsidRDefault="00AE3242" w:rsidP="00AA36A3">
      <w:pPr>
        <w:numPr>
          <w:ilvl w:val="1"/>
          <w:numId w:val="58"/>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58AC9C54" w14:textId="77777777" w:rsidR="00AE3242" w:rsidRPr="00882269" w:rsidRDefault="00AE3242" w:rsidP="00AA36A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F627AB" w14:textId="77777777" w:rsidR="00AE3242" w:rsidRPr="00882269" w:rsidRDefault="00AE3242" w:rsidP="00AA36A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E5CAD34" w14:textId="77777777" w:rsidR="00AE3242" w:rsidRPr="00882269" w:rsidRDefault="00AE3242" w:rsidP="00AA36A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46D74E4" w14:textId="77777777" w:rsidR="00AE3242" w:rsidRPr="00F15D7F" w:rsidRDefault="00AE3242" w:rsidP="00AA36A3">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62A0FDD" w14:textId="77777777" w:rsidR="00AE3242" w:rsidRPr="00F15D7F" w:rsidRDefault="00AE3242" w:rsidP="00AA36A3">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76AF8499" w14:textId="77777777" w:rsidR="00AE3242" w:rsidRPr="00146D74" w:rsidRDefault="00AE3242" w:rsidP="00AA36A3">
      <w:pPr>
        <w:numPr>
          <w:ilvl w:val="1"/>
          <w:numId w:val="58"/>
        </w:numPr>
        <w:spacing w:line="240" w:lineRule="atLeast"/>
        <w:ind w:left="426"/>
        <w:jc w:val="both"/>
        <w:rPr>
          <w:rFonts w:ascii="Tahoma" w:hAnsi="Tahoma" w:cs="Tahoma"/>
          <w:highlight w:val="yellow"/>
          <w:lang w:val="es-ES_tradnl"/>
        </w:rPr>
      </w:pPr>
      <w:bookmarkStart w:id="61" w:name="_Hlk170197918"/>
      <w:bookmarkStart w:id="62"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467ED053" w14:textId="77777777" w:rsidR="00AE3242" w:rsidRPr="00F15D7F" w:rsidRDefault="00AE3242" w:rsidP="00AA36A3">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0A0AEBFA" w14:textId="77777777" w:rsidR="00AE3242" w:rsidRPr="00581897" w:rsidRDefault="00AE3242" w:rsidP="00AE3242">
      <w:pPr>
        <w:spacing w:line="240" w:lineRule="atLeast"/>
        <w:ind w:left="66"/>
        <w:jc w:val="both"/>
        <w:rPr>
          <w:rFonts w:ascii="Tahoma" w:hAnsi="Tahoma" w:cs="Tahoma"/>
          <w:highlight w:val="yellow"/>
          <w:lang w:val="es-ES_tradnl"/>
        </w:rPr>
      </w:pPr>
    </w:p>
    <w:p w14:paraId="600B97E8" w14:textId="77777777" w:rsidR="00AE3242" w:rsidRPr="00882269" w:rsidRDefault="00AE3242" w:rsidP="00AE3242">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37CF8110" w14:textId="77777777" w:rsidR="00AE3242" w:rsidRPr="00882269" w:rsidRDefault="00AE3242" w:rsidP="00AE324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971E3A" w14:textId="77777777" w:rsidR="00AE3242" w:rsidRPr="00882269" w:rsidRDefault="00AE3242" w:rsidP="00AE3242">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66F619F" w14:textId="77777777" w:rsidR="00AE3242" w:rsidRPr="00D44F87" w:rsidRDefault="00AE3242" w:rsidP="00AE3242">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2A0106B3"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46AD746" w14:textId="77777777" w:rsidR="00AE3242" w:rsidRPr="00882269" w:rsidRDefault="00AE3242" w:rsidP="00AE324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B6148">
        <w:rPr>
          <w:rFonts w:ascii="Tahoma" w:hAnsi="Tahoma" w:cs="Tahoma"/>
          <w:b/>
          <w:color w:val="FF0000"/>
        </w:rPr>
        <w:t>3</w:t>
      </w:r>
      <w:r>
        <w:rPr>
          <w:rFonts w:ascii="Tahoma" w:hAnsi="Tahoma" w:cs="Tahoma"/>
          <w:b/>
          <w:color w:val="FF0000"/>
        </w:rPr>
        <w:t>.</w:t>
      </w:r>
      <w:r w:rsidRPr="003B6148">
        <w:rPr>
          <w:rFonts w:ascii="Tahoma" w:hAnsi="Tahoma" w:cs="Tahoma"/>
          <w:b/>
          <w:color w:val="FF0000"/>
        </w:rPr>
        <w:t>740</w:t>
      </w:r>
      <w:r>
        <w:rPr>
          <w:rFonts w:ascii="Tahoma" w:hAnsi="Tahoma" w:cs="Tahoma"/>
          <w:b/>
          <w:color w:val="FF0000"/>
        </w:rPr>
        <w:t>.</w:t>
      </w:r>
      <w:r w:rsidRPr="003B6148">
        <w:rPr>
          <w:rFonts w:ascii="Tahoma" w:hAnsi="Tahoma" w:cs="Tahoma"/>
          <w:b/>
          <w:color w:val="FF0000"/>
        </w:rPr>
        <w:t xml:space="preserve">160,65 </w:t>
      </w:r>
      <w:r>
        <w:rPr>
          <w:rFonts w:ascii="Tahoma" w:hAnsi="Tahoma" w:cs="Tahoma"/>
          <w:b/>
          <w:color w:val="FF0000"/>
        </w:rPr>
        <w:t>(</w:t>
      </w:r>
      <w:r w:rsidRPr="003B6148">
        <w:rPr>
          <w:rFonts w:ascii="Tahoma" w:hAnsi="Tahoma" w:cs="Tahoma"/>
          <w:b/>
          <w:color w:val="FF0000"/>
        </w:rPr>
        <w:t>Tres Millones Setecientos Cua</w:t>
      </w:r>
      <w:r>
        <w:rPr>
          <w:rFonts w:ascii="Tahoma" w:hAnsi="Tahoma" w:cs="Tahoma"/>
          <w:b/>
          <w:color w:val="FF0000"/>
        </w:rPr>
        <w:t xml:space="preserve">renta Mil Ciento Sesenta 65/100) </w:t>
      </w:r>
      <w:r w:rsidRPr="00882269">
        <w:rPr>
          <w:rFonts w:ascii="Tahoma" w:hAnsi="Tahoma" w:cs="Tahoma"/>
        </w:rPr>
        <w:t>Que contempla los costos de todos los componentes del Proyecto de: Capacitación, Asistencia Técnica y Seguimiento y Provisión/Dotación de Materiales de Construcción.</w:t>
      </w:r>
    </w:p>
    <w:p w14:paraId="11D14E88"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25BE706E" w14:textId="77777777" w:rsidR="00AE3242" w:rsidRDefault="00AE3242" w:rsidP="00AE324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15EBE835" w14:textId="77777777" w:rsidR="00AE3242" w:rsidRDefault="00AE3242" w:rsidP="00AE3242">
      <w:pPr>
        <w:spacing w:line="300" w:lineRule="auto"/>
        <w:jc w:val="both"/>
        <w:rPr>
          <w:rFonts w:ascii="Tahoma" w:hAnsi="Tahoma" w:cs="Tahoma"/>
          <w:lang w:val="es-ES_tradnl"/>
        </w:rPr>
      </w:pPr>
    </w:p>
    <w:tbl>
      <w:tblPr>
        <w:tblW w:w="9639" w:type="dxa"/>
        <w:tblInd w:w="-5" w:type="dxa"/>
        <w:tblCellMar>
          <w:left w:w="70" w:type="dxa"/>
          <w:right w:w="70" w:type="dxa"/>
        </w:tblCellMar>
        <w:tblLook w:val="04A0" w:firstRow="1" w:lastRow="0" w:firstColumn="1" w:lastColumn="0" w:noHBand="0" w:noVBand="1"/>
      </w:tblPr>
      <w:tblGrid>
        <w:gridCol w:w="680"/>
        <w:gridCol w:w="1487"/>
        <w:gridCol w:w="1056"/>
        <w:gridCol w:w="877"/>
        <w:gridCol w:w="2137"/>
        <w:gridCol w:w="1701"/>
        <w:gridCol w:w="1701"/>
      </w:tblGrid>
      <w:tr w:rsidR="00AE3242" w:rsidRPr="00090C86" w14:paraId="45AF83B1" w14:textId="77777777" w:rsidTr="00454E87">
        <w:trPr>
          <w:trHeight w:val="450"/>
        </w:trPr>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37EE3B" w14:textId="77777777" w:rsidR="00AE3242" w:rsidRPr="00090C86" w:rsidRDefault="00AE3242" w:rsidP="00454E87">
            <w:pPr>
              <w:rPr>
                <w:rFonts w:ascii="Calibri" w:hAnsi="Calibri" w:cs="Calibri"/>
                <w:b/>
                <w:bCs/>
                <w:color w:val="000000"/>
                <w:lang w:eastAsia="es-ES"/>
              </w:rPr>
            </w:pPr>
            <w:proofErr w:type="spellStart"/>
            <w:r w:rsidRPr="00090C86">
              <w:rPr>
                <w:rFonts w:ascii="Calibri" w:hAnsi="Calibri" w:cs="Calibri"/>
                <w:b/>
                <w:bCs/>
                <w:color w:val="000000"/>
                <w:lang w:eastAsia="es-ES"/>
              </w:rPr>
              <w:t>N°</w:t>
            </w:r>
            <w:proofErr w:type="spellEnd"/>
            <w:r w:rsidRPr="00090C86">
              <w:rPr>
                <w:rFonts w:ascii="Calibri" w:hAnsi="Calibri" w:cs="Calibri"/>
                <w:b/>
                <w:bCs/>
                <w:color w:val="000000"/>
                <w:lang w:eastAsia="es-ES"/>
              </w:rPr>
              <w:t xml:space="preserve"> de </w:t>
            </w:r>
            <w:r w:rsidRPr="00090C86">
              <w:rPr>
                <w:rFonts w:ascii="Calibri" w:hAnsi="Calibri" w:cs="Calibri"/>
                <w:b/>
                <w:bCs/>
                <w:color w:val="000000"/>
                <w:lang w:eastAsia="es-ES"/>
              </w:rPr>
              <w:br/>
              <w:t xml:space="preserve"> Pago</w:t>
            </w:r>
          </w:p>
        </w:tc>
        <w:tc>
          <w:tcPr>
            <w:tcW w:w="555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BB1104"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88C082"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TOTAL</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4E3763"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 xml:space="preserve">Requisito para proceder con el pago </w:t>
            </w:r>
            <w:r w:rsidRPr="00090C86">
              <w:rPr>
                <w:rFonts w:ascii="Calibri" w:hAnsi="Calibri" w:cs="Calibri"/>
                <w:b/>
                <w:bCs/>
                <w:color w:val="000000"/>
                <w:lang w:eastAsia="es-ES"/>
              </w:rPr>
              <w:br/>
              <w:t>(*)</w:t>
            </w:r>
          </w:p>
        </w:tc>
      </w:tr>
      <w:tr w:rsidR="00AE3242" w:rsidRPr="00090C86" w14:paraId="16325A72" w14:textId="77777777" w:rsidTr="00454E87">
        <w:trPr>
          <w:trHeight w:val="45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795BF603" w14:textId="77777777" w:rsidR="00AE3242" w:rsidRPr="00090C86" w:rsidRDefault="00AE3242" w:rsidP="00454E87">
            <w:pPr>
              <w:rPr>
                <w:rFonts w:ascii="Calibri" w:hAnsi="Calibri" w:cs="Calibri"/>
                <w:b/>
                <w:bCs/>
                <w:color w:val="000000"/>
                <w:lang w:eastAsia="es-ES"/>
              </w:rPr>
            </w:pPr>
          </w:p>
        </w:tc>
        <w:tc>
          <w:tcPr>
            <w:tcW w:w="5557" w:type="dxa"/>
            <w:gridSpan w:val="4"/>
            <w:vMerge/>
            <w:tcBorders>
              <w:top w:val="single" w:sz="4" w:space="0" w:color="000000"/>
              <w:left w:val="single" w:sz="4" w:space="0" w:color="000000"/>
              <w:bottom w:val="single" w:sz="4" w:space="0" w:color="000000"/>
              <w:right w:val="single" w:sz="4" w:space="0" w:color="000000"/>
            </w:tcBorders>
            <w:vAlign w:val="center"/>
            <w:hideMark/>
          </w:tcPr>
          <w:p w14:paraId="57F9D3B0" w14:textId="77777777" w:rsidR="00AE3242" w:rsidRPr="00090C86" w:rsidRDefault="00AE3242" w:rsidP="00454E87">
            <w:pPr>
              <w:rPr>
                <w:rFonts w:ascii="Calibri" w:hAnsi="Calibri" w:cs="Calibri"/>
                <w:b/>
                <w:bCs/>
                <w:color w:val="000000"/>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3AF7DB" w14:textId="77777777" w:rsidR="00AE3242" w:rsidRPr="00090C86" w:rsidRDefault="00AE3242" w:rsidP="00454E87">
            <w:pPr>
              <w:rPr>
                <w:rFonts w:ascii="Calibri" w:hAnsi="Calibri" w:cs="Calibri"/>
                <w:b/>
                <w:bCs/>
                <w:color w:val="000000"/>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435C22" w14:textId="77777777" w:rsidR="00AE3242" w:rsidRPr="00090C86" w:rsidRDefault="00AE3242" w:rsidP="00454E87">
            <w:pPr>
              <w:rPr>
                <w:rFonts w:ascii="Calibri" w:hAnsi="Calibri" w:cs="Calibri"/>
                <w:b/>
                <w:bCs/>
                <w:color w:val="000000"/>
                <w:lang w:eastAsia="es-ES"/>
              </w:rPr>
            </w:pPr>
          </w:p>
        </w:tc>
      </w:tr>
      <w:tr w:rsidR="00AE3242" w:rsidRPr="00090C86" w14:paraId="34AD834F" w14:textId="77777777" w:rsidTr="00454E87">
        <w:trPr>
          <w:trHeight w:val="45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24C495F1" w14:textId="77777777" w:rsidR="00AE3242" w:rsidRPr="00090C86" w:rsidRDefault="00AE3242" w:rsidP="00454E87">
            <w:pPr>
              <w:rPr>
                <w:rFonts w:ascii="Calibri" w:hAnsi="Calibri" w:cs="Calibri"/>
                <w:b/>
                <w:bCs/>
                <w:color w:val="000000"/>
                <w:lang w:eastAsia="es-ES"/>
              </w:rPr>
            </w:pPr>
          </w:p>
        </w:tc>
        <w:tc>
          <w:tcPr>
            <w:tcW w:w="148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B8FFD1"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 xml:space="preserve">Capacitación, Asistencia </w:t>
            </w:r>
            <w:r w:rsidRPr="00090C86">
              <w:rPr>
                <w:rFonts w:ascii="Calibri" w:hAnsi="Calibri" w:cs="Calibri"/>
                <w:b/>
                <w:bCs/>
                <w:color w:val="000000"/>
                <w:lang w:eastAsia="es-ES"/>
              </w:rPr>
              <w:br/>
              <w:t xml:space="preserve"> Técnica, Seguimiento</w:t>
            </w:r>
          </w:p>
        </w:tc>
        <w:tc>
          <w:tcPr>
            <w:tcW w:w="407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3AB06B"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 xml:space="preserve">Provisión/dotación de </w:t>
            </w:r>
            <w:r w:rsidRPr="00090C86">
              <w:rPr>
                <w:rFonts w:ascii="Calibri" w:hAnsi="Calibri" w:cs="Calibri"/>
                <w:b/>
                <w:bCs/>
                <w:color w:val="000000"/>
                <w:lang w:eastAsia="es-ES"/>
              </w:rPr>
              <w:br/>
              <w:t xml:space="preserve"> Materiales de </w:t>
            </w:r>
            <w:r w:rsidRPr="00090C86">
              <w:rPr>
                <w:rFonts w:ascii="Calibri" w:hAnsi="Calibri" w:cs="Calibri"/>
                <w:b/>
                <w:bCs/>
                <w:color w:val="000000"/>
                <w:lang w:eastAsia="es-ES"/>
              </w:rPr>
              <w:br/>
              <w:t xml:space="preserve"> Construcción </w:t>
            </w:r>
            <w:r w:rsidRPr="00090C86">
              <w:rPr>
                <w:rFonts w:ascii="Calibri" w:hAnsi="Calibri" w:cs="Calibri"/>
                <w:b/>
                <w:bCs/>
                <w:color w:val="000000"/>
                <w:lang w:eastAsia="es-ES"/>
              </w:rPr>
              <w:br/>
              <w:t xml:space="preserve"> (referencial)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E8EDB41" w14:textId="77777777" w:rsidR="00AE3242" w:rsidRPr="00090C86" w:rsidRDefault="00AE3242" w:rsidP="00454E87">
            <w:pPr>
              <w:rPr>
                <w:rFonts w:ascii="Calibri" w:hAnsi="Calibri" w:cs="Calibri"/>
                <w:b/>
                <w:bCs/>
                <w:color w:val="000000"/>
                <w:lang w:eastAsia="es-ES"/>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397E130C" w14:textId="77777777" w:rsidR="00AE3242" w:rsidRPr="00090C86" w:rsidRDefault="00AE3242" w:rsidP="00454E87">
            <w:pPr>
              <w:rPr>
                <w:rFonts w:ascii="Calibri" w:hAnsi="Calibri" w:cs="Calibri"/>
                <w:b/>
                <w:bCs/>
                <w:color w:val="000000"/>
                <w:lang w:eastAsia="es-ES"/>
              </w:rPr>
            </w:pPr>
          </w:p>
        </w:tc>
      </w:tr>
      <w:tr w:rsidR="00AE3242" w:rsidRPr="00090C86" w14:paraId="5F977E0A" w14:textId="77777777" w:rsidTr="00454E87">
        <w:trPr>
          <w:trHeight w:val="45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7F934044" w14:textId="77777777" w:rsidR="00AE3242" w:rsidRPr="00090C86" w:rsidRDefault="00AE3242" w:rsidP="00454E87">
            <w:pPr>
              <w:rPr>
                <w:rFonts w:ascii="Calibri" w:hAnsi="Calibri" w:cs="Calibri"/>
                <w:b/>
                <w:bCs/>
                <w:color w:val="000000"/>
                <w:lang w:eastAsia="es-ES"/>
              </w:rPr>
            </w:pPr>
          </w:p>
        </w:tc>
        <w:tc>
          <w:tcPr>
            <w:tcW w:w="1487" w:type="dxa"/>
            <w:vMerge/>
            <w:tcBorders>
              <w:top w:val="single" w:sz="4" w:space="0" w:color="000000"/>
              <w:left w:val="single" w:sz="4" w:space="0" w:color="000000"/>
              <w:bottom w:val="single" w:sz="4" w:space="0" w:color="000000"/>
              <w:right w:val="single" w:sz="4" w:space="0" w:color="000000"/>
            </w:tcBorders>
            <w:vAlign w:val="center"/>
            <w:hideMark/>
          </w:tcPr>
          <w:p w14:paraId="4F157759" w14:textId="77777777" w:rsidR="00AE3242" w:rsidRPr="00090C86" w:rsidRDefault="00AE3242" w:rsidP="00454E87">
            <w:pPr>
              <w:rPr>
                <w:rFonts w:ascii="Calibri" w:hAnsi="Calibri" w:cs="Calibri"/>
                <w:b/>
                <w:bCs/>
                <w:color w:val="000000"/>
                <w:lang w:eastAsia="es-ES"/>
              </w:rPr>
            </w:pPr>
          </w:p>
        </w:tc>
        <w:tc>
          <w:tcPr>
            <w:tcW w:w="4070" w:type="dxa"/>
            <w:gridSpan w:val="3"/>
            <w:vMerge/>
            <w:tcBorders>
              <w:top w:val="single" w:sz="4" w:space="0" w:color="000000"/>
              <w:left w:val="single" w:sz="4" w:space="0" w:color="000000"/>
              <w:bottom w:val="single" w:sz="4" w:space="0" w:color="000000"/>
              <w:right w:val="single" w:sz="4" w:space="0" w:color="000000"/>
            </w:tcBorders>
            <w:vAlign w:val="center"/>
            <w:hideMark/>
          </w:tcPr>
          <w:p w14:paraId="05907AE9" w14:textId="77777777" w:rsidR="00AE3242" w:rsidRPr="00090C86" w:rsidRDefault="00AE3242" w:rsidP="00454E87">
            <w:pPr>
              <w:rPr>
                <w:rFonts w:ascii="Calibri" w:hAnsi="Calibri" w:cs="Calibri"/>
                <w:b/>
                <w:bCs/>
                <w:color w:val="000000"/>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C7ED80" w14:textId="77777777" w:rsidR="00AE3242" w:rsidRPr="00090C86" w:rsidRDefault="00AE3242" w:rsidP="00454E87">
            <w:pPr>
              <w:rPr>
                <w:rFonts w:ascii="Calibri" w:hAnsi="Calibri" w:cs="Calibri"/>
                <w:b/>
                <w:bCs/>
                <w:color w:val="000000"/>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EF0B76" w14:textId="77777777" w:rsidR="00AE3242" w:rsidRPr="00090C86" w:rsidRDefault="00AE3242" w:rsidP="00454E87">
            <w:pPr>
              <w:rPr>
                <w:rFonts w:ascii="Calibri" w:hAnsi="Calibri" w:cs="Calibri"/>
                <w:b/>
                <w:bCs/>
                <w:color w:val="000000"/>
                <w:lang w:eastAsia="es-ES"/>
              </w:rPr>
            </w:pPr>
          </w:p>
        </w:tc>
      </w:tr>
      <w:tr w:rsidR="00AE3242" w:rsidRPr="00090C86" w14:paraId="3F95E0B5" w14:textId="77777777" w:rsidTr="00454E87">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51CB2D1C" w14:textId="77777777" w:rsidR="00AE3242" w:rsidRPr="00090C86" w:rsidRDefault="00AE3242" w:rsidP="00454E87">
            <w:pPr>
              <w:rPr>
                <w:rFonts w:ascii="Calibri" w:hAnsi="Calibri" w:cs="Calibri"/>
                <w:b/>
                <w:bCs/>
                <w:color w:val="000000"/>
                <w:lang w:eastAsia="es-ES"/>
              </w:rPr>
            </w:pPr>
          </w:p>
        </w:tc>
        <w:tc>
          <w:tcPr>
            <w:tcW w:w="1487" w:type="dxa"/>
            <w:tcBorders>
              <w:top w:val="nil"/>
              <w:left w:val="nil"/>
              <w:bottom w:val="single" w:sz="4" w:space="0" w:color="000000"/>
              <w:right w:val="single" w:sz="4" w:space="0" w:color="000000"/>
            </w:tcBorders>
            <w:shd w:val="clear" w:color="auto" w:fill="auto"/>
            <w:noWrap/>
            <w:vAlign w:val="bottom"/>
            <w:hideMark/>
          </w:tcPr>
          <w:p w14:paraId="7A8E5F17"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w:t>
            </w:r>
          </w:p>
        </w:tc>
        <w:tc>
          <w:tcPr>
            <w:tcW w:w="1056" w:type="dxa"/>
            <w:tcBorders>
              <w:top w:val="nil"/>
              <w:left w:val="nil"/>
              <w:bottom w:val="single" w:sz="4" w:space="0" w:color="000000"/>
              <w:right w:val="single" w:sz="4" w:space="0" w:color="000000"/>
            </w:tcBorders>
            <w:shd w:val="clear" w:color="auto" w:fill="auto"/>
            <w:noWrap/>
            <w:vAlign w:val="bottom"/>
            <w:hideMark/>
          </w:tcPr>
          <w:p w14:paraId="42E2DFFB"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Bs.</w:t>
            </w:r>
          </w:p>
        </w:tc>
        <w:tc>
          <w:tcPr>
            <w:tcW w:w="877" w:type="dxa"/>
            <w:tcBorders>
              <w:top w:val="nil"/>
              <w:left w:val="nil"/>
              <w:bottom w:val="single" w:sz="4" w:space="0" w:color="000000"/>
              <w:right w:val="single" w:sz="4" w:space="0" w:color="000000"/>
            </w:tcBorders>
            <w:shd w:val="clear" w:color="auto" w:fill="auto"/>
            <w:noWrap/>
            <w:vAlign w:val="bottom"/>
            <w:hideMark/>
          </w:tcPr>
          <w:p w14:paraId="14B765F2"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w:t>
            </w:r>
          </w:p>
        </w:tc>
        <w:tc>
          <w:tcPr>
            <w:tcW w:w="2137" w:type="dxa"/>
            <w:tcBorders>
              <w:top w:val="nil"/>
              <w:left w:val="nil"/>
              <w:bottom w:val="single" w:sz="4" w:space="0" w:color="000000"/>
              <w:right w:val="single" w:sz="4" w:space="0" w:color="000000"/>
            </w:tcBorders>
            <w:shd w:val="clear" w:color="auto" w:fill="auto"/>
            <w:noWrap/>
            <w:vAlign w:val="bottom"/>
            <w:hideMark/>
          </w:tcPr>
          <w:p w14:paraId="5ACEAC82"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45BCEEE3"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Bs.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25575F" w14:textId="77777777" w:rsidR="00AE3242" w:rsidRPr="00090C86" w:rsidRDefault="00AE3242" w:rsidP="00454E87">
            <w:pPr>
              <w:rPr>
                <w:rFonts w:ascii="Calibri" w:hAnsi="Calibri" w:cs="Calibri"/>
                <w:b/>
                <w:bCs/>
                <w:color w:val="000000"/>
                <w:lang w:eastAsia="es-ES"/>
              </w:rPr>
            </w:pPr>
          </w:p>
        </w:tc>
      </w:tr>
      <w:tr w:rsidR="00AE3242" w:rsidRPr="00090C86" w14:paraId="3D2FCB49" w14:textId="77777777" w:rsidTr="00454E87">
        <w:trPr>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DA49B5" w14:textId="77777777" w:rsidR="00AE3242" w:rsidRPr="00090C86" w:rsidRDefault="00AE3242" w:rsidP="00454E87">
            <w:pPr>
              <w:jc w:val="right"/>
              <w:rPr>
                <w:rFonts w:ascii="Calibri" w:hAnsi="Calibri" w:cs="Calibri"/>
                <w:color w:val="000000"/>
                <w:lang w:eastAsia="es-ES"/>
              </w:rPr>
            </w:pPr>
            <w:r w:rsidRPr="00090C86">
              <w:rPr>
                <w:rFonts w:ascii="Calibri" w:hAnsi="Calibri" w:cs="Calibri"/>
                <w:color w:val="000000"/>
                <w:lang w:eastAsia="es-ES"/>
              </w:rPr>
              <w:t>1</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A894F" w14:textId="77777777" w:rsidR="00AE3242" w:rsidRPr="00090C86" w:rsidRDefault="00AE3242" w:rsidP="00454E87">
            <w:pPr>
              <w:jc w:val="right"/>
              <w:rPr>
                <w:rFonts w:ascii="Calibri" w:hAnsi="Calibri" w:cs="Calibri"/>
                <w:b/>
                <w:bCs/>
                <w:color w:val="000000"/>
                <w:lang w:eastAsia="es-ES"/>
              </w:rPr>
            </w:pPr>
            <w:r w:rsidRPr="00090C86">
              <w:rPr>
                <w:rFonts w:ascii="Calibri" w:hAnsi="Calibri" w:cs="Calibri"/>
                <w:b/>
                <w:bCs/>
                <w:color w:val="000000"/>
                <w:lang w:eastAsia="es-ES"/>
              </w:rPr>
              <w:t>10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26C8B"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59.100,80</w:t>
            </w:r>
          </w:p>
        </w:tc>
        <w:tc>
          <w:tcPr>
            <w:tcW w:w="877" w:type="dxa"/>
            <w:tcBorders>
              <w:top w:val="nil"/>
              <w:left w:val="nil"/>
              <w:bottom w:val="single" w:sz="4" w:space="0" w:color="000000"/>
              <w:right w:val="single" w:sz="4" w:space="0" w:color="000000"/>
            </w:tcBorders>
            <w:shd w:val="clear" w:color="auto" w:fill="auto"/>
            <w:vAlign w:val="bottom"/>
            <w:hideMark/>
          </w:tcPr>
          <w:p w14:paraId="6C8B1052"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Hasta</w:t>
            </w:r>
          </w:p>
        </w:tc>
        <w:tc>
          <w:tcPr>
            <w:tcW w:w="21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E157F"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1.574.576,32</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8B7EC9"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1.633.677,12</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8B89BD"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Aprobación del informe Inicial</w:t>
            </w:r>
          </w:p>
        </w:tc>
      </w:tr>
      <w:tr w:rsidR="00AE3242" w:rsidRPr="00090C86" w14:paraId="1862BC59" w14:textId="77777777" w:rsidTr="00454E87">
        <w:trPr>
          <w:trHeight w:val="225"/>
        </w:trPr>
        <w:tc>
          <w:tcPr>
            <w:tcW w:w="680" w:type="dxa"/>
            <w:vMerge/>
            <w:tcBorders>
              <w:top w:val="nil"/>
              <w:left w:val="single" w:sz="4" w:space="0" w:color="000000"/>
              <w:bottom w:val="single" w:sz="4" w:space="0" w:color="000000"/>
              <w:right w:val="single" w:sz="4" w:space="0" w:color="000000"/>
            </w:tcBorders>
            <w:vAlign w:val="center"/>
            <w:hideMark/>
          </w:tcPr>
          <w:p w14:paraId="6D968F20" w14:textId="77777777" w:rsidR="00AE3242" w:rsidRPr="00090C86" w:rsidRDefault="00AE3242" w:rsidP="00454E87">
            <w:pPr>
              <w:rPr>
                <w:rFonts w:ascii="Calibri" w:hAnsi="Calibri" w:cs="Calibri"/>
                <w:color w:val="000000"/>
                <w:lang w:eastAsia="es-ES"/>
              </w:rPr>
            </w:pPr>
          </w:p>
        </w:tc>
        <w:tc>
          <w:tcPr>
            <w:tcW w:w="1487" w:type="dxa"/>
            <w:vMerge/>
            <w:tcBorders>
              <w:top w:val="nil"/>
              <w:left w:val="single" w:sz="4" w:space="0" w:color="000000"/>
              <w:bottom w:val="single" w:sz="4" w:space="0" w:color="000000"/>
              <w:right w:val="single" w:sz="4" w:space="0" w:color="000000"/>
            </w:tcBorders>
            <w:vAlign w:val="center"/>
            <w:hideMark/>
          </w:tcPr>
          <w:p w14:paraId="43FDB623" w14:textId="77777777" w:rsidR="00AE3242" w:rsidRPr="00090C86" w:rsidRDefault="00AE3242" w:rsidP="00454E87">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77412BC3" w14:textId="77777777" w:rsidR="00AE3242" w:rsidRPr="00090C86" w:rsidRDefault="00AE3242" w:rsidP="00454E87">
            <w:pPr>
              <w:rPr>
                <w:rFonts w:ascii="Calibri" w:hAnsi="Calibri" w:cs="Calibri"/>
                <w:color w:val="000000"/>
                <w:lang w:eastAsia="es-ES"/>
              </w:rPr>
            </w:pPr>
          </w:p>
        </w:tc>
        <w:tc>
          <w:tcPr>
            <w:tcW w:w="877" w:type="dxa"/>
            <w:tcBorders>
              <w:top w:val="nil"/>
              <w:left w:val="nil"/>
              <w:bottom w:val="single" w:sz="4" w:space="0" w:color="000000"/>
              <w:right w:val="single" w:sz="4" w:space="0" w:color="000000"/>
            </w:tcBorders>
            <w:shd w:val="clear" w:color="auto" w:fill="auto"/>
            <w:noWrap/>
            <w:vAlign w:val="bottom"/>
            <w:hideMark/>
          </w:tcPr>
          <w:p w14:paraId="1A38C9E2"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50%</w:t>
            </w:r>
          </w:p>
        </w:tc>
        <w:tc>
          <w:tcPr>
            <w:tcW w:w="2137" w:type="dxa"/>
            <w:vMerge/>
            <w:tcBorders>
              <w:top w:val="nil"/>
              <w:left w:val="single" w:sz="4" w:space="0" w:color="000000"/>
              <w:bottom w:val="single" w:sz="4" w:space="0" w:color="000000"/>
              <w:right w:val="single" w:sz="4" w:space="0" w:color="000000"/>
            </w:tcBorders>
            <w:vAlign w:val="center"/>
            <w:hideMark/>
          </w:tcPr>
          <w:p w14:paraId="0FA5A843" w14:textId="77777777" w:rsidR="00AE3242" w:rsidRPr="00090C86" w:rsidRDefault="00AE3242" w:rsidP="00454E87">
            <w:pPr>
              <w:rPr>
                <w:rFonts w:ascii="Calibri" w:hAnsi="Calibri" w:cs="Calibri"/>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6134DEEA" w14:textId="77777777" w:rsidR="00AE3242" w:rsidRPr="00090C86" w:rsidRDefault="00AE3242" w:rsidP="00454E87">
            <w:pPr>
              <w:rPr>
                <w:rFonts w:ascii="Calibri" w:hAnsi="Calibri" w:cs="Calibri"/>
                <w:b/>
                <w:bCs/>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4458A946" w14:textId="77777777" w:rsidR="00AE3242" w:rsidRPr="00090C86" w:rsidRDefault="00AE3242" w:rsidP="00454E87">
            <w:pPr>
              <w:rPr>
                <w:rFonts w:ascii="Calibri" w:hAnsi="Calibri" w:cs="Calibri"/>
                <w:color w:val="000000"/>
                <w:lang w:eastAsia="es-ES"/>
              </w:rPr>
            </w:pPr>
          </w:p>
        </w:tc>
      </w:tr>
      <w:tr w:rsidR="00AE3242" w:rsidRPr="00090C86" w14:paraId="689DB381" w14:textId="77777777" w:rsidTr="00454E87">
        <w:trPr>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0549C" w14:textId="77777777" w:rsidR="00AE3242" w:rsidRPr="00090C86" w:rsidRDefault="00AE3242" w:rsidP="00454E87">
            <w:pPr>
              <w:jc w:val="right"/>
              <w:rPr>
                <w:rFonts w:ascii="Calibri" w:hAnsi="Calibri" w:cs="Calibri"/>
                <w:color w:val="000000"/>
                <w:lang w:eastAsia="es-ES"/>
              </w:rPr>
            </w:pPr>
            <w:r w:rsidRPr="00090C86">
              <w:rPr>
                <w:rFonts w:ascii="Calibri" w:hAnsi="Calibri" w:cs="Calibri"/>
                <w:color w:val="000000"/>
                <w:lang w:eastAsia="es-ES"/>
              </w:rPr>
              <w:t>2</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AB9F1" w14:textId="77777777" w:rsidR="00AE3242" w:rsidRPr="00090C86" w:rsidRDefault="00AE3242" w:rsidP="00454E87">
            <w:pPr>
              <w:jc w:val="right"/>
              <w:rPr>
                <w:rFonts w:ascii="Calibri" w:hAnsi="Calibri" w:cs="Calibri"/>
                <w:b/>
                <w:bCs/>
                <w:color w:val="000000"/>
                <w:lang w:eastAsia="es-ES"/>
              </w:rPr>
            </w:pPr>
            <w:r w:rsidRPr="00090C86">
              <w:rPr>
                <w:rFonts w:ascii="Calibri" w:hAnsi="Calibri" w:cs="Calibri"/>
                <w:b/>
                <w:bCs/>
                <w:color w:val="000000"/>
                <w:lang w:eastAsia="es-ES"/>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C2126"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118.201,60</w:t>
            </w:r>
          </w:p>
        </w:tc>
        <w:tc>
          <w:tcPr>
            <w:tcW w:w="877" w:type="dxa"/>
            <w:tcBorders>
              <w:top w:val="nil"/>
              <w:left w:val="nil"/>
              <w:bottom w:val="single" w:sz="4" w:space="0" w:color="000000"/>
              <w:right w:val="single" w:sz="4" w:space="0" w:color="000000"/>
            </w:tcBorders>
            <w:shd w:val="clear" w:color="auto" w:fill="auto"/>
            <w:vAlign w:val="bottom"/>
            <w:hideMark/>
          </w:tcPr>
          <w:p w14:paraId="6C709D65"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Hasta</w:t>
            </w:r>
          </w:p>
        </w:tc>
        <w:tc>
          <w:tcPr>
            <w:tcW w:w="21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532FCA"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1.574.576,31</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D3B37"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1.692.777,91</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576DC"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Aprobación del informe de avance al 50%</w:t>
            </w:r>
          </w:p>
        </w:tc>
      </w:tr>
      <w:tr w:rsidR="00AE3242" w:rsidRPr="00090C86" w14:paraId="3F72B7F4" w14:textId="77777777" w:rsidTr="00454E87">
        <w:trPr>
          <w:trHeight w:val="225"/>
        </w:trPr>
        <w:tc>
          <w:tcPr>
            <w:tcW w:w="680" w:type="dxa"/>
            <w:vMerge/>
            <w:tcBorders>
              <w:top w:val="nil"/>
              <w:left w:val="single" w:sz="4" w:space="0" w:color="000000"/>
              <w:bottom w:val="single" w:sz="4" w:space="0" w:color="000000"/>
              <w:right w:val="single" w:sz="4" w:space="0" w:color="000000"/>
            </w:tcBorders>
            <w:vAlign w:val="center"/>
            <w:hideMark/>
          </w:tcPr>
          <w:p w14:paraId="04FC570D" w14:textId="77777777" w:rsidR="00AE3242" w:rsidRPr="00090C86" w:rsidRDefault="00AE3242" w:rsidP="00454E87">
            <w:pPr>
              <w:rPr>
                <w:rFonts w:ascii="Calibri" w:hAnsi="Calibri" w:cs="Calibri"/>
                <w:color w:val="000000"/>
                <w:lang w:eastAsia="es-ES"/>
              </w:rPr>
            </w:pPr>
          </w:p>
        </w:tc>
        <w:tc>
          <w:tcPr>
            <w:tcW w:w="1487" w:type="dxa"/>
            <w:vMerge/>
            <w:tcBorders>
              <w:top w:val="nil"/>
              <w:left w:val="single" w:sz="4" w:space="0" w:color="000000"/>
              <w:bottom w:val="single" w:sz="4" w:space="0" w:color="000000"/>
              <w:right w:val="single" w:sz="4" w:space="0" w:color="000000"/>
            </w:tcBorders>
            <w:vAlign w:val="center"/>
            <w:hideMark/>
          </w:tcPr>
          <w:p w14:paraId="5FA43283" w14:textId="77777777" w:rsidR="00AE3242" w:rsidRPr="00090C86" w:rsidRDefault="00AE3242" w:rsidP="00454E87">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3932AC8C" w14:textId="77777777" w:rsidR="00AE3242" w:rsidRPr="00090C86" w:rsidRDefault="00AE3242" w:rsidP="00454E87">
            <w:pPr>
              <w:rPr>
                <w:rFonts w:ascii="Calibri" w:hAnsi="Calibri" w:cs="Calibri"/>
                <w:color w:val="000000"/>
                <w:lang w:eastAsia="es-ES"/>
              </w:rPr>
            </w:pPr>
          </w:p>
        </w:tc>
        <w:tc>
          <w:tcPr>
            <w:tcW w:w="877" w:type="dxa"/>
            <w:tcBorders>
              <w:top w:val="nil"/>
              <w:left w:val="nil"/>
              <w:bottom w:val="single" w:sz="4" w:space="0" w:color="000000"/>
              <w:right w:val="single" w:sz="4" w:space="0" w:color="000000"/>
            </w:tcBorders>
            <w:shd w:val="clear" w:color="auto" w:fill="auto"/>
            <w:noWrap/>
            <w:vAlign w:val="bottom"/>
            <w:hideMark/>
          </w:tcPr>
          <w:p w14:paraId="68125258"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50%</w:t>
            </w:r>
          </w:p>
        </w:tc>
        <w:tc>
          <w:tcPr>
            <w:tcW w:w="2137" w:type="dxa"/>
            <w:vMerge/>
            <w:tcBorders>
              <w:top w:val="nil"/>
              <w:left w:val="single" w:sz="4" w:space="0" w:color="000000"/>
              <w:bottom w:val="single" w:sz="4" w:space="0" w:color="000000"/>
              <w:right w:val="single" w:sz="4" w:space="0" w:color="000000"/>
            </w:tcBorders>
            <w:vAlign w:val="center"/>
            <w:hideMark/>
          </w:tcPr>
          <w:p w14:paraId="21EDF1DB" w14:textId="77777777" w:rsidR="00AE3242" w:rsidRPr="00090C86" w:rsidRDefault="00AE3242" w:rsidP="00454E87">
            <w:pPr>
              <w:rPr>
                <w:rFonts w:ascii="Calibri" w:hAnsi="Calibri" w:cs="Calibri"/>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40642A03" w14:textId="77777777" w:rsidR="00AE3242" w:rsidRPr="00090C86" w:rsidRDefault="00AE3242" w:rsidP="00454E87">
            <w:pPr>
              <w:rPr>
                <w:rFonts w:ascii="Calibri" w:hAnsi="Calibri" w:cs="Calibri"/>
                <w:b/>
                <w:bCs/>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5DAC8B8E" w14:textId="77777777" w:rsidR="00AE3242" w:rsidRPr="00090C86" w:rsidRDefault="00AE3242" w:rsidP="00454E87">
            <w:pPr>
              <w:rPr>
                <w:rFonts w:ascii="Calibri" w:hAnsi="Calibri" w:cs="Calibri"/>
                <w:color w:val="000000"/>
                <w:lang w:eastAsia="es-ES"/>
              </w:rPr>
            </w:pPr>
          </w:p>
        </w:tc>
      </w:tr>
      <w:tr w:rsidR="00AE3242" w:rsidRPr="00090C86" w14:paraId="25C579EE" w14:textId="77777777" w:rsidTr="00454E87">
        <w:trPr>
          <w:trHeight w:val="450"/>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7DEAA" w14:textId="77777777" w:rsidR="00AE3242" w:rsidRPr="00090C86" w:rsidRDefault="00AE3242" w:rsidP="00454E87">
            <w:pPr>
              <w:jc w:val="right"/>
              <w:rPr>
                <w:rFonts w:ascii="Calibri" w:hAnsi="Calibri" w:cs="Calibri"/>
                <w:color w:val="000000"/>
                <w:lang w:eastAsia="es-ES"/>
              </w:rPr>
            </w:pPr>
            <w:r w:rsidRPr="00090C86">
              <w:rPr>
                <w:rFonts w:ascii="Calibri" w:hAnsi="Calibri" w:cs="Calibri"/>
                <w:color w:val="000000"/>
                <w:lang w:eastAsia="es-ES"/>
              </w:rPr>
              <w:t>3</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5DD1F" w14:textId="77777777" w:rsidR="00AE3242" w:rsidRPr="00090C86" w:rsidRDefault="00AE3242" w:rsidP="00454E87">
            <w:pPr>
              <w:jc w:val="right"/>
              <w:rPr>
                <w:rFonts w:ascii="Calibri" w:hAnsi="Calibri" w:cs="Calibri"/>
                <w:b/>
                <w:bCs/>
                <w:color w:val="000000"/>
                <w:lang w:eastAsia="es-ES"/>
              </w:rPr>
            </w:pPr>
            <w:r w:rsidRPr="00090C86">
              <w:rPr>
                <w:rFonts w:ascii="Calibri" w:hAnsi="Calibri" w:cs="Calibri"/>
                <w:b/>
                <w:bCs/>
                <w:color w:val="000000"/>
                <w:lang w:eastAsia="es-ES"/>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0E567"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118.201,60</w:t>
            </w:r>
          </w:p>
        </w:tc>
        <w:tc>
          <w:tcPr>
            <w:tcW w:w="8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DD4C8D"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0%</w:t>
            </w:r>
          </w:p>
        </w:tc>
        <w:tc>
          <w:tcPr>
            <w:tcW w:w="21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E968A"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0,00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20A65"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118.201,60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58B80"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 xml:space="preserve">Aprobación del informe de avance al </w:t>
            </w:r>
            <w:r w:rsidRPr="00090C86">
              <w:rPr>
                <w:rFonts w:ascii="Calibri" w:hAnsi="Calibri" w:cs="Calibri"/>
                <w:color w:val="000000"/>
                <w:lang w:eastAsia="es-ES"/>
              </w:rPr>
              <w:br/>
              <w:t>100%</w:t>
            </w:r>
          </w:p>
        </w:tc>
      </w:tr>
      <w:tr w:rsidR="00AE3242" w:rsidRPr="00090C86" w14:paraId="66C09C67" w14:textId="77777777" w:rsidTr="00454E87">
        <w:trPr>
          <w:trHeight w:val="450"/>
        </w:trPr>
        <w:tc>
          <w:tcPr>
            <w:tcW w:w="680" w:type="dxa"/>
            <w:vMerge/>
            <w:tcBorders>
              <w:top w:val="nil"/>
              <w:left w:val="single" w:sz="4" w:space="0" w:color="000000"/>
              <w:bottom w:val="single" w:sz="4" w:space="0" w:color="000000"/>
              <w:right w:val="single" w:sz="4" w:space="0" w:color="000000"/>
            </w:tcBorders>
            <w:vAlign w:val="center"/>
            <w:hideMark/>
          </w:tcPr>
          <w:p w14:paraId="23E35D6E" w14:textId="77777777" w:rsidR="00AE3242" w:rsidRPr="00090C86" w:rsidRDefault="00AE3242" w:rsidP="00454E87">
            <w:pPr>
              <w:rPr>
                <w:rFonts w:ascii="Calibri" w:hAnsi="Calibri" w:cs="Calibri"/>
                <w:color w:val="000000"/>
                <w:lang w:eastAsia="es-ES"/>
              </w:rPr>
            </w:pPr>
          </w:p>
        </w:tc>
        <w:tc>
          <w:tcPr>
            <w:tcW w:w="1487" w:type="dxa"/>
            <w:vMerge/>
            <w:tcBorders>
              <w:top w:val="nil"/>
              <w:left w:val="single" w:sz="4" w:space="0" w:color="000000"/>
              <w:bottom w:val="single" w:sz="4" w:space="0" w:color="000000"/>
              <w:right w:val="single" w:sz="4" w:space="0" w:color="000000"/>
            </w:tcBorders>
            <w:vAlign w:val="center"/>
            <w:hideMark/>
          </w:tcPr>
          <w:p w14:paraId="648400C0" w14:textId="77777777" w:rsidR="00AE3242" w:rsidRPr="00090C86" w:rsidRDefault="00AE3242" w:rsidP="00454E87">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371DC401" w14:textId="77777777" w:rsidR="00AE3242" w:rsidRPr="00090C86" w:rsidRDefault="00AE3242" w:rsidP="00454E87">
            <w:pPr>
              <w:rPr>
                <w:rFonts w:ascii="Calibri" w:hAnsi="Calibri" w:cs="Calibri"/>
                <w:color w:val="000000"/>
                <w:lang w:eastAsia="es-ES"/>
              </w:rPr>
            </w:pPr>
          </w:p>
        </w:tc>
        <w:tc>
          <w:tcPr>
            <w:tcW w:w="877" w:type="dxa"/>
            <w:vMerge/>
            <w:tcBorders>
              <w:top w:val="nil"/>
              <w:left w:val="single" w:sz="4" w:space="0" w:color="000000"/>
              <w:bottom w:val="single" w:sz="4" w:space="0" w:color="000000"/>
              <w:right w:val="single" w:sz="4" w:space="0" w:color="000000"/>
            </w:tcBorders>
            <w:vAlign w:val="center"/>
            <w:hideMark/>
          </w:tcPr>
          <w:p w14:paraId="0BF536AE" w14:textId="77777777" w:rsidR="00AE3242" w:rsidRPr="00090C86" w:rsidRDefault="00AE3242" w:rsidP="00454E87">
            <w:pPr>
              <w:rPr>
                <w:rFonts w:ascii="Calibri" w:hAnsi="Calibri" w:cs="Calibri"/>
                <w:b/>
                <w:bCs/>
                <w:color w:val="000000"/>
                <w:lang w:eastAsia="es-ES"/>
              </w:rPr>
            </w:pPr>
          </w:p>
        </w:tc>
        <w:tc>
          <w:tcPr>
            <w:tcW w:w="2137" w:type="dxa"/>
            <w:vMerge/>
            <w:tcBorders>
              <w:top w:val="nil"/>
              <w:left w:val="single" w:sz="4" w:space="0" w:color="000000"/>
              <w:bottom w:val="single" w:sz="4" w:space="0" w:color="000000"/>
              <w:right w:val="single" w:sz="4" w:space="0" w:color="000000"/>
            </w:tcBorders>
            <w:vAlign w:val="center"/>
            <w:hideMark/>
          </w:tcPr>
          <w:p w14:paraId="593F5C4B" w14:textId="77777777" w:rsidR="00AE3242" w:rsidRPr="00090C86" w:rsidRDefault="00AE3242" w:rsidP="00454E87">
            <w:pPr>
              <w:rPr>
                <w:rFonts w:ascii="Calibri" w:hAnsi="Calibri" w:cs="Calibri"/>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6EC49417" w14:textId="77777777" w:rsidR="00AE3242" w:rsidRPr="00090C86" w:rsidRDefault="00AE3242" w:rsidP="00454E87">
            <w:pPr>
              <w:rPr>
                <w:rFonts w:ascii="Calibri" w:hAnsi="Calibri" w:cs="Calibri"/>
                <w:b/>
                <w:bCs/>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06723750" w14:textId="77777777" w:rsidR="00AE3242" w:rsidRPr="00090C86" w:rsidRDefault="00AE3242" w:rsidP="00454E87">
            <w:pPr>
              <w:rPr>
                <w:rFonts w:ascii="Calibri" w:hAnsi="Calibri" w:cs="Calibri"/>
                <w:color w:val="000000"/>
                <w:lang w:eastAsia="es-ES"/>
              </w:rPr>
            </w:pPr>
          </w:p>
        </w:tc>
      </w:tr>
      <w:tr w:rsidR="00AE3242" w:rsidRPr="00090C86" w14:paraId="27712572" w14:textId="77777777" w:rsidTr="00454E87">
        <w:trPr>
          <w:trHeight w:val="450"/>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3CF8EF" w14:textId="77777777" w:rsidR="00AE3242" w:rsidRPr="00090C86" w:rsidRDefault="00AE3242" w:rsidP="00454E87">
            <w:pPr>
              <w:jc w:val="right"/>
              <w:rPr>
                <w:rFonts w:ascii="Calibri" w:hAnsi="Calibri" w:cs="Calibri"/>
                <w:color w:val="000000"/>
                <w:lang w:eastAsia="es-ES"/>
              </w:rPr>
            </w:pPr>
            <w:r w:rsidRPr="00090C86">
              <w:rPr>
                <w:rFonts w:ascii="Calibri" w:hAnsi="Calibri" w:cs="Calibri"/>
                <w:color w:val="000000"/>
                <w:lang w:eastAsia="es-ES"/>
              </w:rPr>
              <w:t>4</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6904F" w14:textId="77777777" w:rsidR="00AE3242" w:rsidRPr="00090C86" w:rsidRDefault="00AE3242" w:rsidP="00454E87">
            <w:pPr>
              <w:jc w:val="right"/>
              <w:rPr>
                <w:rFonts w:ascii="Calibri" w:hAnsi="Calibri" w:cs="Calibri"/>
                <w:b/>
                <w:bCs/>
                <w:color w:val="000000"/>
                <w:lang w:eastAsia="es-ES"/>
              </w:rPr>
            </w:pPr>
            <w:r w:rsidRPr="00090C86">
              <w:rPr>
                <w:rFonts w:ascii="Calibri" w:hAnsi="Calibri" w:cs="Calibri"/>
                <w:b/>
                <w:bCs/>
                <w:color w:val="000000"/>
                <w:lang w:eastAsia="es-ES"/>
              </w:rPr>
              <w:t>50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B1C57"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295.504,02</w:t>
            </w:r>
          </w:p>
        </w:tc>
        <w:tc>
          <w:tcPr>
            <w:tcW w:w="8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AEFF9"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0%</w:t>
            </w:r>
          </w:p>
        </w:tc>
        <w:tc>
          <w:tcPr>
            <w:tcW w:w="21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D51066"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0,00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31D75"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295.504,02</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DC37B"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Aprobación del informe de Producto final</w:t>
            </w:r>
          </w:p>
        </w:tc>
      </w:tr>
      <w:tr w:rsidR="00AE3242" w:rsidRPr="00090C86" w14:paraId="69AA6918" w14:textId="77777777" w:rsidTr="00454E87">
        <w:trPr>
          <w:trHeight w:val="450"/>
        </w:trPr>
        <w:tc>
          <w:tcPr>
            <w:tcW w:w="680" w:type="dxa"/>
            <w:vMerge/>
            <w:tcBorders>
              <w:top w:val="nil"/>
              <w:left w:val="single" w:sz="4" w:space="0" w:color="000000"/>
              <w:bottom w:val="single" w:sz="4" w:space="0" w:color="000000"/>
              <w:right w:val="single" w:sz="4" w:space="0" w:color="000000"/>
            </w:tcBorders>
            <w:vAlign w:val="center"/>
            <w:hideMark/>
          </w:tcPr>
          <w:p w14:paraId="3AB63F23" w14:textId="77777777" w:rsidR="00AE3242" w:rsidRPr="00090C86" w:rsidRDefault="00AE3242" w:rsidP="00454E87">
            <w:pPr>
              <w:rPr>
                <w:rFonts w:ascii="Calibri" w:hAnsi="Calibri" w:cs="Calibri"/>
                <w:color w:val="000000"/>
                <w:lang w:eastAsia="es-ES"/>
              </w:rPr>
            </w:pPr>
          </w:p>
        </w:tc>
        <w:tc>
          <w:tcPr>
            <w:tcW w:w="1487" w:type="dxa"/>
            <w:vMerge/>
            <w:tcBorders>
              <w:top w:val="nil"/>
              <w:left w:val="single" w:sz="4" w:space="0" w:color="000000"/>
              <w:bottom w:val="single" w:sz="4" w:space="0" w:color="000000"/>
              <w:right w:val="single" w:sz="4" w:space="0" w:color="000000"/>
            </w:tcBorders>
            <w:vAlign w:val="center"/>
            <w:hideMark/>
          </w:tcPr>
          <w:p w14:paraId="7CA0E872" w14:textId="77777777" w:rsidR="00AE3242" w:rsidRPr="00090C86" w:rsidRDefault="00AE3242" w:rsidP="00454E87">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4402493C" w14:textId="77777777" w:rsidR="00AE3242" w:rsidRPr="00090C86" w:rsidRDefault="00AE3242" w:rsidP="00454E87">
            <w:pPr>
              <w:rPr>
                <w:rFonts w:ascii="Calibri" w:hAnsi="Calibri" w:cs="Calibri"/>
                <w:color w:val="000000"/>
                <w:lang w:eastAsia="es-ES"/>
              </w:rPr>
            </w:pPr>
          </w:p>
        </w:tc>
        <w:tc>
          <w:tcPr>
            <w:tcW w:w="877" w:type="dxa"/>
            <w:vMerge/>
            <w:tcBorders>
              <w:top w:val="nil"/>
              <w:left w:val="single" w:sz="4" w:space="0" w:color="000000"/>
              <w:bottom w:val="single" w:sz="4" w:space="0" w:color="000000"/>
              <w:right w:val="single" w:sz="4" w:space="0" w:color="000000"/>
            </w:tcBorders>
            <w:vAlign w:val="center"/>
            <w:hideMark/>
          </w:tcPr>
          <w:p w14:paraId="26C06B53" w14:textId="77777777" w:rsidR="00AE3242" w:rsidRPr="00090C86" w:rsidRDefault="00AE3242" w:rsidP="00454E87">
            <w:pPr>
              <w:rPr>
                <w:rFonts w:ascii="Calibri" w:hAnsi="Calibri" w:cs="Calibri"/>
                <w:b/>
                <w:bCs/>
                <w:color w:val="000000"/>
                <w:lang w:eastAsia="es-ES"/>
              </w:rPr>
            </w:pPr>
          </w:p>
        </w:tc>
        <w:tc>
          <w:tcPr>
            <w:tcW w:w="2137" w:type="dxa"/>
            <w:vMerge/>
            <w:tcBorders>
              <w:top w:val="nil"/>
              <w:left w:val="single" w:sz="4" w:space="0" w:color="000000"/>
              <w:bottom w:val="single" w:sz="4" w:space="0" w:color="000000"/>
              <w:right w:val="single" w:sz="4" w:space="0" w:color="000000"/>
            </w:tcBorders>
            <w:vAlign w:val="center"/>
            <w:hideMark/>
          </w:tcPr>
          <w:p w14:paraId="3EE2118A" w14:textId="77777777" w:rsidR="00AE3242" w:rsidRPr="00090C86" w:rsidRDefault="00AE3242" w:rsidP="00454E87">
            <w:pPr>
              <w:rPr>
                <w:rFonts w:ascii="Calibri" w:hAnsi="Calibri" w:cs="Calibri"/>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01C7B26E" w14:textId="77777777" w:rsidR="00AE3242" w:rsidRPr="00090C86" w:rsidRDefault="00AE3242" w:rsidP="00454E87">
            <w:pPr>
              <w:rPr>
                <w:rFonts w:ascii="Calibri" w:hAnsi="Calibri" w:cs="Calibri"/>
                <w:b/>
                <w:bCs/>
                <w:color w:val="000000"/>
                <w:lang w:eastAsia="es-ES"/>
              </w:rPr>
            </w:pPr>
          </w:p>
        </w:tc>
        <w:tc>
          <w:tcPr>
            <w:tcW w:w="1701" w:type="dxa"/>
            <w:vMerge/>
            <w:tcBorders>
              <w:top w:val="nil"/>
              <w:left w:val="single" w:sz="4" w:space="0" w:color="000000"/>
              <w:bottom w:val="single" w:sz="4" w:space="0" w:color="000000"/>
              <w:right w:val="single" w:sz="4" w:space="0" w:color="000000"/>
            </w:tcBorders>
            <w:vAlign w:val="center"/>
            <w:hideMark/>
          </w:tcPr>
          <w:p w14:paraId="6514CA86" w14:textId="77777777" w:rsidR="00AE3242" w:rsidRPr="00090C86" w:rsidRDefault="00AE3242" w:rsidP="00454E87">
            <w:pPr>
              <w:rPr>
                <w:rFonts w:ascii="Calibri" w:hAnsi="Calibri" w:cs="Calibri"/>
                <w:color w:val="000000"/>
                <w:lang w:eastAsia="es-ES"/>
              </w:rPr>
            </w:pPr>
          </w:p>
        </w:tc>
      </w:tr>
      <w:tr w:rsidR="00AE3242" w:rsidRPr="00090C86" w14:paraId="6A276D26" w14:textId="77777777" w:rsidTr="00454E87">
        <w:trPr>
          <w:trHeight w:val="225"/>
        </w:trPr>
        <w:tc>
          <w:tcPr>
            <w:tcW w:w="680" w:type="dxa"/>
            <w:tcBorders>
              <w:top w:val="nil"/>
              <w:left w:val="single" w:sz="4" w:space="0" w:color="000000"/>
              <w:bottom w:val="single" w:sz="4" w:space="0" w:color="000000"/>
              <w:right w:val="single" w:sz="4" w:space="0" w:color="000000"/>
            </w:tcBorders>
            <w:shd w:val="clear" w:color="auto" w:fill="auto"/>
            <w:noWrap/>
            <w:vAlign w:val="bottom"/>
            <w:hideMark/>
          </w:tcPr>
          <w:p w14:paraId="498EBC92"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TOTAL</w:t>
            </w:r>
          </w:p>
        </w:tc>
        <w:tc>
          <w:tcPr>
            <w:tcW w:w="1487" w:type="dxa"/>
            <w:tcBorders>
              <w:top w:val="nil"/>
              <w:left w:val="nil"/>
              <w:bottom w:val="single" w:sz="4" w:space="0" w:color="000000"/>
              <w:right w:val="single" w:sz="4" w:space="0" w:color="000000"/>
            </w:tcBorders>
            <w:shd w:val="clear" w:color="auto" w:fill="auto"/>
            <w:noWrap/>
            <w:vAlign w:val="bottom"/>
            <w:hideMark/>
          </w:tcPr>
          <w:p w14:paraId="03E51ABD"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100%</w:t>
            </w:r>
          </w:p>
        </w:tc>
        <w:tc>
          <w:tcPr>
            <w:tcW w:w="1056" w:type="dxa"/>
            <w:tcBorders>
              <w:top w:val="nil"/>
              <w:left w:val="nil"/>
              <w:bottom w:val="single" w:sz="4" w:space="0" w:color="000000"/>
              <w:right w:val="single" w:sz="4" w:space="0" w:color="000000"/>
            </w:tcBorders>
            <w:shd w:val="clear" w:color="auto" w:fill="auto"/>
            <w:noWrap/>
            <w:vAlign w:val="bottom"/>
            <w:hideMark/>
          </w:tcPr>
          <w:p w14:paraId="073F7524"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591.008,02</w:t>
            </w:r>
          </w:p>
        </w:tc>
        <w:tc>
          <w:tcPr>
            <w:tcW w:w="877" w:type="dxa"/>
            <w:tcBorders>
              <w:top w:val="nil"/>
              <w:left w:val="nil"/>
              <w:bottom w:val="single" w:sz="4" w:space="0" w:color="000000"/>
              <w:right w:val="single" w:sz="4" w:space="0" w:color="000000"/>
            </w:tcBorders>
            <w:shd w:val="clear" w:color="auto" w:fill="auto"/>
            <w:noWrap/>
            <w:vAlign w:val="bottom"/>
            <w:hideMark/>
          </w:tcPr>
          <w:p w14:paraId="287DAD90"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100%</w:t>
            </w:r>
          </w:p>
        </w:tc>
        <w:tc>
          <w:tcPr>
            <w:tcW w:w="2137" w:type="dxa"/>
            <w:tcBorders>
              <w:top w:val="nil"/>
              <w:left w:val="nil"/>
              <w:bottom w:val="single" w:sz="4" w:space="0" w:color="000000"/>
              <w:right w:val="single" w:sz="4" w:space="0" w:color="000000"/>
            </w:tcBorders>
            <w:shd w:val="clear" w:color="auto" w:fill="auto"/>
            <w:noWrap/>
            <w:vAlign w:val="bottom"/>
            <w:hideMark/>
          </w:tcPr>
          <w:p w14:paraId="78782BBA"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3.149.152,63</w:t>
            </w:r>
          </w:p>
        </w:tc>
        <w:tc>
          <w:tcPr>
            <w:tcW w:w="1701" w:type="dxa"/>
            <w:tcBorders>
              <w:top w:val="nil"/>
              <w:left w:val="nil"/>
              <w:bottom w:val="single" w:sz="4" w:space="0" w:color="000000"/>
              <w:right w:val="single" w:sz="4" w:space="0" w:color="000000"/>
            </w:tcBorders>
            <w:shd w:val="clear" w:color="auto" w:fill="auto"/>
            <w:noWrap/>
            <w:vAlign w:val="bottom"/>
            <w:hideMark/>
          </w:tcPr>
          <w:p w14:paraId="3532642D" w14:textId="77777777" w:rsidR="00AE3242" w:rsidRPr="00090C86" w:rsidRDefault="00AE3242" w:rsidP="00454E87">
            <w:pPr>
              <w:rPr>
                <w:rFonts w:ascii="Calibri" w:hAnsi="Calibri" w:cs="Calibri"/>
                <w:b/>
                <w:bCs/>
                <w:color w:val="000000"/>
                <w:lang w:eastAsia="es-ES"/>
              </w:rPr>
            </w:pPr>
            <w:r w:rsidRPr="00090C86">
              <w:rPr>
                <w:rFonts w:ascii="Calibri" w:hAnsi="Calibri" w:cs="Calibri"/>
                <w:b/>
                <w:bCs/>
                <w:color w:val="000000"/>
                <w:lang w:eastAsia="es-ES"/>
              </w:rPr>
              <w:t>3.740.160,65</w:t>
            </w:r>
          </w:p>
        </w:tc>
        <w:tc>
          <w:tcPr>
            <w:tcW w:w="1701" w:type="dxa"/>
            <w:tcBorders>
              <w:top w:val="nil"/>
              <w:left w:val="nil"/>
              <w:bottom w:val="single" w:sz="4" w:space="0" w:color="000000"/>
              <w:right w:val="single" w:sz="4" w:space="0" w:color="000000"/>
            </w:tcBorders>
            <w:shd w:val="clear" w:color="auto" w:fill="auto"/>
            <w:noWrap/>
            <w:vAlign w:val="bottom"/>
            <w:hideMark/>
          </w:tcPr>
          <w:p w14:paraId="6939D183" w14:textId="77777777" w:rsidR="00AE3242" w:rsidRPr="00090C86" w:rsidRDefault="00AE3242" w:rsidP="00454E87">
            <w:pPr>
              <w:rPr>
                <w:rFonts w:ascii="Calibri" w:hAnsi="Calibri" w:cs="Calibri"/>
                <w:color w:val="000000"/>
                <w:lang w:eastAsia="es-ES"/>
              </w:rPr>
            </w:pPr>
            <w:r w:rsidRPr="00090C86">
              <w:rPr>
                <w:rFonts w:ascii="Calibri" w:hAnsi="Calibri" w:cs="Calibri"/>
                <w:color w:val="000000"/>
                <w:lang w:eastAsia="es-ES"/>
              </w:rPr>
              <w:t> </w:t>
            </w:r>
          </w:p>
        </w:tc>
      </w:tr>
    </w:tbl>
    <w:p w14:paraId="05932D7D" w14:textId="77777777" w:rsidR="00AE3242" w:rsidRPr="00882269" w:rsidRDefault="00AE3242" w:rsidP="00AE3242">
      <w:pPr>
        <w:spacing w:line="300" w:lineRule="auto"/>
        <w:jc w:val="both"/>
        <w:rPr>
          <w:rFonts w:ascii="Tahoma" w:hAnsi="Tahoma" w:cs="Tahoma"/>
          <w:lang w:val="es-ES_tradnl"/>
        </w:rPr>
      </w:pPr>
    </w:p>
    <w:p w14:paraId="7A44D059" w14:textId="77777777" w:rsidR="00AE3242" w:rsidRPr="00882269" w:rsidRDefault="00AE3242" w:rsidP="00AE324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CF9F286" w14:textId="77777777" w:rsidR="00AE3242" w:rsidRPr="00882269" w:rsidRDefault="00AE3242" w:rsidP="00AE324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BD9D2D3" w14:textId="77777777" w:rsidR="00AE3242" w:rsidRPr="00882269" w:rsidRDefault="00AE3242" w:rsidP="00AE324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79C1D1"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00D4E9C"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98D8ECB"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lastRenderedPageBreak/>
        <w:t>SEGUROS</w:t>
      </w:r>
      <w:bookmarkEnd w:id="67"/>
    </w:p>
    <w:p w14:paraId="16ABA63D" w14:textId="77777777" w:rsidR="00AE3242" w:rsidRPr="00882269" w:rsidRDefault="00AE3242" w:rsidP="00AE324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15373E" w14:textId="77777777" w:rsidR="00AE3242" w:rsidRPr="00882269" w:rsidRDefault="00AE3242" w:rsidP="00AA36A3">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2F53180" w14:textId="77777777" w:rsidR="00AE3242" w:rsidRPr="00882269" w:rsidRDefault="00AE3242" w:rsidP="00AA36A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378A529" w14:textId="77777777" w:rsidR="00AE3242" w:rsidRPr="00882269" w:rsidRDefault="00AE3242" w:rsidP="00AA36A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664EF70" w14:textId="77777777" w:rsidR="00AE3242" w:rsidRPr="00882269" w:rsidRDefault="00AE3242" w:rsidP="00AE324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0942517D"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503CEBEB"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C338976"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702D4DB4" w14:textId="77777777" w:rsidR="00AE3242" w:rsidRPr="00A21D91"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150AEA6E" w14:textId="77777777" w:rsidR="00AE3242" w:rsidRPr="00A21D91"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5ED03123" w14:textId="77777777" w:rsidR="00AE3242" w:rsidRPr="00A21D91" w:rsidRDefault="00AE3242" w:rsidP="00AE3242">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73F9E7E0" w14:textId="77777777" w:rsidR="00AE3242" w:rsidRPr="00A21D91" w:rsidRDefault="00AE3242" w:rsidP="00AE3242">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p>
    <w:p w14:paraId="5541663F" w14:textId="77777777" w:rsidR="00AE3242" w:rsidRPr="00A21D91" w:rsidRDefault="00AE3242" w:rsidP="00AE3242">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w:t>
      </w:r>
      <w:proofErr w:type="spellStart"/>
      <w:r>
        <w:rPr>
          <w:rFonts w:ascii="Tahoma" w:hAnsi="Tahoma" w:cs="Tahoma"/>
          <w:lang w:eastAsia="es-BO"/>
        </w:rPr>
        <w:t>venti</w:t>
      </w:r>
      <w:r w:rsidRPr="00A21D91">
        <w:rPr>
          <w:rFonts w:ascii="Tahoma" w:hAnsi="Tahoma" w:cs="Tahoma"/>
          <w:lang w:eastAsia="es-BO"/>
        </w:rPr>
        <w:t>cinco</w:t>
      </w:r>
      <w:proofErr w:type="spellEnd"/>
      <w:r w:rsidRPr="00A21D91">
        <w:rPr>
          <w:rFonts w:ascii="Tahoma" w:hAnsi="Tahoma" w:cs="Tahoma"/>
          <w:lang w:eastAsia="es-BO"/>
        </w:rPr>
        <w:t xml:space="preserve"> por ciento (0.</w:t>
      </w:r>
      <w:r>
        <w:rPr>
          <w:rFonts w:ascii="Tahoma" w:hAnsi="Tahoma" w:cs="Tahoma"/>
          <w:lang w:eastAsia="es-BO"/>
        </w:rPr>
        <w:t>2</w:t>
      </w:r>
      <w:r w:rsidRPr="00A21D91">
        <w:rPr>
          <w:rFonts w:ascii="Tahoma" w:hAnsi="Tahoma" w:cs="Tahoma"/>
          <w:lang w:eastAsia="es-BO"/>
        </w:rPr>
        <w:t xml:space="preserve">5%) </w:t>
      </w:r>
      <w:bookmarkEnd w:id="80"/>
      <w:r w:rsidRPr="00A21D91">
        <w:rPr>
          <w:rFonts w:ascii="Tahoma" w:hAnsi="Tahoma" w:cs="Tahoma"/>
          <w:lang w:eastAsia="es-BO"/>
        </w:rPr>
        <w:t xml:space="preserve">del precio referencial de la contratación.  </w:t>
      </w:r>
    </w:p>
    <w:p w14:paraId="48FC720D" w14:textId="77777777" w:rsidR="00AE3242" w:rsidRPr="00A21D91" w:rsidRDefault="00AE3242" w:rsidP="00AE3242">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17B03D88" w14:textId="77777777" w:rsidR="00AE3242" w:rsidRPr="00A21D91" w:rsidRDefault="00AE3242" w:rsidP="00AE3242">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5F3557F5" w14:textId="77777777" w:rsidR="00AE3242" w:rsidRPr="00A21D91" w:rsidRDefault="00AE3242" w:rsidP="00AE3242">
      <w:pPr>
        <w:spacing w:line="260" w:lineRule="atLeast"/>
        <w:jc w:val="both"/>
        <w:rPr>
          <w:rFonts w:ascii="Tahoma" w:hAnsi="Tahoma" w:cs="Tahoma"/>
          <w:lang w:eastAsia="es-BO"/>
        </w:rPr>
      </w:pPr>
    </w:p>
    <w:p w14:paraId="1C7C2BC5" w14:textId="77777777" w:rsidR="00AE3242" w:rsidRPr="00A21D91" w:rsidRDefault="00AE3242" w:rsidP="00AE3242">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62A7EF45" w14:textId="77777777" w:rsidR="00AE3242" w:rsidRPr="00A21D91" w:rsidRDefault="00AE3242" w:rsidP="00AE3242">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F930793" w14:textId="77777777" w:rsidR="00AE3242" w:rsidRPr="00A21D91" w:rsidRDefault="00AE3242" w:rsidP="00AE324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696869E" w14:textId="77777777" w:rsidR="00AE3242" w:rsidRPr="00A21D91" w:rsidRDefault="00AE3242" w:rsidP="00AE3242">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77B72AAB" w14:textId="77777777" w:rsidR="00AE3242" w:rsidRPr="00A21D91" w:rsidRDefault="00AE3242" w:rsidP="00AE3242">
      <w:pPr>
        <w:autoSpaceDE w:val="0"/>
        <w:autoSpaceDN w:val="0"/>
        <w:adjustRightInd w:val="0"/>
        <w:spacing w:line="260" w:lineRule="atLeast"/>
        <w:jc w:val="both"/>
        <w:rPr>
          <w:rFonts w:ascii="Tahoma" w:eastAsia="Calibri" w:hAnsi="Tahoma" w:cs="Tahoma"/>
          <w:lang w:eastAsia="es-BO"/>
        </w:rPr>
      </w:pPr>
    </w:p>
    <w:p w14:paraId="48ECE911" w14:textId="77777777" w:rsidR="00AE3242" w:rsidRPr="00A21D91" w:rsidRDefault="00AE3242" w:rsidP="00AE3242">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43B61043" w14:textId="77777777" w:rsidR="00AE3242" w:rsidRPr="00A21D91" w:rsidRDefault="00AE3242" w:rsidP="00AE3242">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7"/>
    <w:p w14:paraId="3A9AA113" w14:textId="77777777" w:rsidR="00AE3242" w:rsidRPr="00A21D91" w:rsidRDefault="00AE3242" w:rsidP="00AE3242">
      <w:pPr>
        <w:autoSpaceDE w:val="0"/>
        <w:autoSpaceDN w:val="0"/>
        <w:adjustRightInd w:val="0"/>
        <w:jc w:val="both"/>
        <w:rPr>
          <w:rFonts w:ascii="Tahoma" w:eastAsia="Calibri" w:hAnsi="Tahoma" w:cs="Tahoma"/>
          <w:lang w:eastAsia="es-BO"/>
        </w:rPr>
      </w:pPr>
    </w:p>
    <w:p w14:paraId="59221B5C" w14:textId="77777777" w:rsidR="00AE3242" w:rsidRPr="00A21D91" w:rsidRDefault="00AE3242" w:rsidP="00AE3242">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0C8080E0" w14:textId="77777777" w:rsidR="00AE3242" w:rsidRPr="00882269" w:rsidRDefault="00AE3242" w:rsidP="00AE3242">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38DCCCCB" w14:textId="77777777" w:rsidR="00AE3242" w:rsidRPr="00882269" w:rsidRDefault="00AE3242" w:rsidP="00AE324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A9632A" w14:textId="77777777" w:rsidR="00AE3242" w:rsidRPr="00882269" w:rsidRDefault="00AE3242" w:rsidP="00AE324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4DE673" w14:textId="77777777" w:rsidR="00AE3242" w:rsidRPr="00882269" w:rsidRDefault="00AE3242" w:rsidP="00AE3242">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418E995A" w14:textId="77777777" w:rsidR="00AE3242" w:rsidRPr="00882269" w:rsidRDefault="00AE3242" w:rsidP="00AE324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69DE7CA" w14:textId="77777777" w:rsidR="00AE3242" w:rsidRPr="00882269" w:rsidRDefault="00AE3242" w:rsidP="00AA36A3">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2D1FEE8" w14:textId="77777777" w:rsidR="00AE3242" w:rsidRPr="00882269" w:rsidRDefault="00AE3242" w:rsidP="00AA36A3">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2CF1E9" w14:textId="77777777" w:rsidR="00AE3242" w:rsidRPr="00882269" w:rsidRDefault="00AE3242" w:rsidP="00AE324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0493324" w14:textId="77777777" w:rsidR="00AE3242" w:rsidRPr="00882269" w:rsidRDefault="00AE3242" w:rsidP="00AE324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33BA818"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02AC8D85" w14:textId="77777777" w:rsidR="00AE3242" w:rsidRPr="00882269" w:rsidRDefault="00AE3242" w:rsidP="00AE324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0BDD0E7"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7D04007D" w14:textId="77777777" w:rsidR="00AE3242" w:rsidRPr="00882269" w:rsidRDefault="00AE3242" w:rsidP="00AA36A3">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D93B2B3" w14:textId="77777777" w:rsidR="00AE3242" w:rsidRPr="00F15D7F" w:rsidRDefault="00AE3242" w:rsidP="00AE3242">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463B3719" w14:textId="77777777" w:rsidR="00AE3242" w:rsidRPr="00F15D7F" w:rsidRDefault="00AE3242" w:rsidP="00AA36A3">
      <w:pPr>
        <w:numPr>
          <w:ilvl w:val="0"/>
          <w:numId w:val="44"/>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68BD8B27" w14:textId="77777777" w:rsidR="00AE3242" w:rsidRPr="00F15D7F" w:rsidRDefault="00AE3242" w:rsidP="00AA36A3">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A904589" w14:textId="77777777" w:rsidR="00AE3242" w:rsidRPr="00F15D7F" w:rsidRDefault="00AE3242" w:rsidP="00AA36A3">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1BC887F7" w14:textId="77777777" w:rsidR="00AE3242" w:rsidRPr="00F15D7F" w:rsidRDefault="00AE3242" w:rsidP="00AA36A3">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14D77C" w14:textId="77777777" w:rsidR="00AE3242" w:rsidRPr="00F15D7F" w:rsidRDefault="00AE3242" w:rsidP="00AA36A3">
      <w:pPr>
        <w:numPr>
          <w:ilvl w:val="0"/>
          <w:numId w:val="44"/>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759B9832" w14:textId="77777777" w:rsidR="00AE3242" w:rsidRPr="00F15D7F" w:rsidRDefault="00AE3242" w:rsidP="00AE3242">
      <w:pPr>
        <w:spacing w:line="260" w:lineRule="atLeast"/>
        <w:ind w:left="567"/>
        <w:jc w:val="both"/>
        <w:rPr>
          <w:rFonts w:ascii="Tahoma" w:hAnsi="Tahoma" w:cs="Tahoma"/>
          <w:strike/>
          <w:color w:val="000000" w:themeColor="text1"/>
          <w:lang w:val="es-ES_tradnl"/>
        </w:rPr>
      </w:pPr>
    </w:p>
    <w:p w14:paraId="6D2AA295" w14:textId="77777777" w:rsidR="00AE3242" w:rsidRPr="0041185F" w:rsidRDefault="00AE3242" w:rsidP="00AA36A3">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7AC280A" w14:textId="77777777" w:rsidR="00AE3242" w:rsidRPr="00882269" w:rsidRDefault="00AE3242" w:rsidP="00AE3242">
      <w:pPr>
        <w:ind w:left="720"/>
        <w:rPr>
          <w:rFonts w:ascii="Tahoma" w:hAnsi="Tahoma" w:cs="Tahoma"/>
        </w:rPr>
      </w:pPr>
    </w:p>
    <w:p w14:paraId="4288CF7D" w14:textId="77777777" w:rsidR="00AE3242" w:rsidRPr="00F911FC" w:rsidRDefault="00AE3242" w:rsidP="00AA36A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58CCFAC" w14:textId="77777777" w:rsidR="00AE3242" w:rsidRPr="0023464D" w:rsidRDefault="00AE3242" w:rsidP="00AA36A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607A41E" w14:textId="77777777" w:rsidR="00AE3242" w:rsidRPr="00AB44C6" w:rsidRDefault="00AE3242" w:rsidP="00AA36A3">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7E2FFA4C" w14:textId="77777777" w:rsidR="00AE3242" w:rsidRPr="00A4750B" w:rsidRDefault="00AE3242" w:rsidP="00AA36A3">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11A228ED" w14:textId="77777777" w:rsidR="00AE3242" w:rsidRPr="00A4750B" w:rsidRDefault="00AE3242" w:rsidP="00AA36A3">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1508D48E" w14:textId="77777777" w:rsidR="00AE3242" w:rsidRPr="00882269" w:rsidRDefault="00AE3242" w:rsidP="00AE3242">
      <w:pPr>
        <w:spacing w:line="260" w:lineRule="atLeast"/>
        <w:jc w:val="both"/>
        <w:rPr>
          <w:rFonts w:ascii="Tahoma" w:hAnsi="Tahoma" w:cs="Tahoma"/>
          <w:i/>
        </w:rPr>
      </w:pPr>
      <w:r w:rsidRPr="00882269">
        <w:rPr>
          <w:rFonts w:ascii="Tahoma" w:hAnsi="Tahoma" w:cs="Tahoma"/>
          <w:i/>
        </w:rPr>
        <w:t xml:space="preserve">Nota: </w:t>
      </w:r>
    </w:p>
    <w:p w14:paraId="0ECF17DE" w14:textId="77777777" w:rsidR="00AE3242" w:rsidRPr="00882269" w:rsidRDefault="00AE3242" w:rsidP="00AE324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9D34FAE" w14:textId="77777777" w:rsidR="00AE3242" w:rsidRDefault="00AE3242" w:rsidP="00AE324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AA48A3E" w14:textId="77777777" w:rsidR="00AE3242" w:rsidRPr="00882269" w:rsidRDefault="00AE3242" w:rsidP="00AE3242">
      <w:pPr>
        <w:spacing w:line="260" w:lineRule="atLeast"/>
        <w:jc w:val="both"/>
        <w:rPr>
          <w:rFonts w:ascii="Tahoma" w:hAnsi="Tahoma" w:cs="Tahoma"/>
          <w:i/>
        </w:rPr>
      </w:pPr>
    </w:p>
    <w:p w14:paraId="15586A08" w14:textId="77777777" w:rsidR="00AE3242" w:rsidRPr="00882269" w:rsidRDefault="00AE3242" w:rsidP="00AA36A3">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BE871F8" w14:textId="77777777" w:rsidR="00AE3242" w:rsidRPr="00882269" w:rsidRDefault="00AE3242" w:rsidP="00AE324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F6938B9" w14:textId="77777777" w:rsidR="00AE3242" w:rsidRPr="00882269" w:rsidRDefault="00AE3242" w:rsidP="00AA36A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2B1CDFA" w14:textId="77777777" w:rsidR="00AE3242" w:rsidRPr="00F15D7F" w:rsidRDefault="00AE3242" w:rsidP="00AA36A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1A37AF36" w14:textId="77777777" w:rsidR="00AE3242" w:rsidRPr="00F15D7F" w:rsidRDefault="00AE3242" w:rsidP="00AA36A3">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54977B7" w14:textId="77777777" w:rsidR="00AE3242" w:rsidRPr="00F15D7F" w:rsidRDefault="00AE3242" w:rsidP="00AA36A3">
      <w:pPr>
        <w:widowControl w:val="0"/>
        <w:numPr>
          <w:ilvl w:val="0"/>
          <w:numId w:val="45"/>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4E82A429" w14:textId="77777777" w:rsidR="00AE3242" w:rsidRPr="00882269" w:rsidRDefault="00AE3242" w:rsidP="00AE3242">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04E09C54" w14:textId="77777777" w:rsidR="00AE3242" w:rsidRPr="00882269" w:rsidRDefault="00AE3242" w:rsidP="00AE3242">
      <w:pPr>
        <w:spacing w:line="260" w:lineRule="atLeast"/>
        <w:jc w:val="both"/>
        <w:rPr>
          <w:rFonts w:ascii="Tahoma" w:hAnsi="Tahoma" w:cs="Tahoma"/>
          <w:i/>
        </w:rPr>
      </w:pPr>
      <w:bookmarkStart w:id="97" w:name="_Hlk144979166"/>
    </w:p>
    <w:p w14:paraId="37D9F76A" w14:textId="77777777" w:rsidR="00AE3242" w:rsidRPr="00882269" w:rsidRDefault="00AE3242" w:rsidP="00AA36A3">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3FF5807D" w14:textId="77777777" w:rsidR="00AE3242" w:rsidRPr="00882269" w:rsidRDefault="00AE3242" w:rsidP="00AE324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84F133A"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A16D6B"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EF5113" w14:textId="77777777" w:rsidR="00AE3242" w:rsidRPr="00882269" w:rsidRDefault="00AE3242" w:rsidP="00AE3242">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33063060" w14:textId="77777777" w:rsidR="00AE3242" w:rsidRPr="00845632" w:rsidRDefault="00AE3242" w:rsidP="00AA36A3">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0F7AB110" w14:textId="77777777" w:rsidR="00AE3242" w:rsidRPr="00845632" w:rsidRDefault="00AE3242" w:rsidP="00AA36A3">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0E772A6" w14:textId="77777777" w:rsidR="00AE3242" w:rsidRPr="00845632" w:rsidRDefault="00AE3242" w:rsidP="00AE324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A264136" w14:textId="77777777" w:rsidR="00AE3242" w:rsidRPr="00845632" w:rsidRDefault="00AE3242" w:rsidP="00AE324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8A0BF03" w14:textId="77777777" w:rsidR="00AE3242" w:rsidRPr="00845632" w:rsidRDefault="00AE3242" w:rsidP="00AE324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CC9C73" w14:textId="77777777" w:rsidR="00AE3242" w:rsidRPr="00845632" w:rsidRDefault="00AE3242" w:rsidP="00AE324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99AB0C1" w14:textId="77777777" w:rsidR="00AE3242" w:rsidRPr="00845632" w:rsidRDefault="00AE3242" w:rsidP="00AE324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E7BD92B" w14:textId="77777777" w:rsidR="00AE3242" w:rsidRDefault="00AE3242" w:rsidP="00AE324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047269B" w14:textId="77777777" w:rsidR="00AE3242" w:rsidRPr="00882269" w:rsidRDefault="00AE3242" w:rsidP="00AE3242">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34A0D5EF" w14:textId="77777777" w:rsidR="00AE3242" w:rsidRPr="00845632" w:rsidRDefault="00AE3242" w:rsidP="00AE324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93C128F" w14:textId="77777777" w:rsidR="00AE3242" w:rsidRPr="00882269" w:rsidRDefault="00AE3242" w:rsidP="00AA36A3">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0A0BE88" w14:textId="77777777" w:rsidR="00AE3242" w:rsidRPr="00882269" w:rsidRDefault="00AE3242" w:rsidP="00AE324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1BA454B" w14:textId="77777777" w:rsidR="00AE3242" w:rsidRPr="00882269" w:rsidRDefault="00AE3242" w:rsidP="00AE324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2011894" w14:textId="77777777" w:rsidR="00AE3242" w:rsidRDefault="00AE3242" w:rsidP="00AE3242">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F18A06E"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6ECFA4C8" w14:textId="77777777" w:rsidR="00AE3242" w:rsidRPr="00882269" w:rsidRDefault="00AE3242" w:rsidP="00AE324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F17123" w14:textId="77777777" w:rsidR="00AE3242" w:rsidRPr="00882269" w:rsidRDefault="00AE3242" w:rsidP="00AE3242">
      <w:pPr>
        <w:spacing w:line="260" w:lineRule="atLeast"/>
        <w:jc w:val="both"/>
        <w:rPr>
          <w:rFonts w:ascii="Tahoma" w:hAnsi="Tahoma" w:cs="Tahoma"/>
          <w:color w:val="0000FF"/>
          <w:lang w:val="es-ES_tradnl"/>
        </w:rPr>
      </w:pPr>
    </w:p>
    <w:p w14:paraId="7F8E1584" w14:textId="77777777" w:rsidR="00AE3242" w:rsidRPr="00882269" w:rsidRDefault="00AE3242" w:rsidP="00AA36A3">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8DC65F0" w14:textId="77777777" w:rsidR="00AE3242" w:rsidRPr="00882269" w:rsidRDefault="00AE3242" w:rsidP="00AE324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0A3F5AC5" w14:textId="77777777" w:rsidR="00AE3242" w:rsidRPr="00882269" w:rsidRDefault="00AE3242" w:rsidP="00AE324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B89DBFB" w14:textId="77777777" w:rsidR="00AE3242" w:rsidRPr="00882269" w:rsidRDefault="00AE3242" w:rsidP="00AE324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C910AA" w14:textId="77777777" w:rsidR="00AE3242" w:rsidRPr="00882269" w:rsidRDefault="00AE3242" w:rsidP="00AE324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91137C" w14:textId="77777777" w:rsidR="00AE3242" w:rsidRPr="00882269" w:rsidRDefault="00AE3242" w:rsidP="00AE324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A5720F" w14:textId="77777777" w:rsidR="00AE3242" w:rsidRPr="00882269" w:rsidRDefault="00AE3242" w:rsidP="00AE324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4158682" w14:textId="77777777" w:rsidR="00AE3242" w:rsidRPr="00882269" w:rsidRDefault="00AE3242" w:rsidP="00AE324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8D619FE"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48B00D59" w14:textId="77777777" w:rsidR="00AE3242" w:rsidRPr="00882269" w:rsidRDefault="00AE3242" w:rsidP="00AE324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E3242" w:rsidRPr="00882269" w14:paraId="42BCCF95" w14:textId="77777777" w:rsidTr="00454E87">
        <w:trPr>
          <w:trHeight w:val="362"/>
          <w:jc w:val="center"/>
        </w:trPr>
        <w:tc>
          <w:tcPr>
            <w:tcW w:w="459" w:type="pct"/>
            <w:shd w:val="clear" w:color="auto" w:fill="D9E2F3" w:themeFill="accent5" w:themeFillTint="33"/>
            <w:vAlign w:val="center"/>
            <w:hideMark/>
          </w:tcPr>
          <w:p w14:paraId="24FCF4B6" w14:textId="77777777" w:rsidR="00AE3242" w:rsidRPr="00882269" w:rsidRDefault="00AE3242" w:rsidP="00454E8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744BABE" w14:textId="77777777" w:rsidR="00AE3242" w:rsidRPr="00882269" w:rsidRDefault="00AE3242" w:rsidP="00454E87">
            <w:pPr>
              <w:spacing w:line="300" w:lineRule="auto"/>
              <w:jc w:val="center"/>
              <w:rPr>
                <w:rFonts w:ascii="Tahoma" w:hAnsi="Tahoma" w:cs="Tahoma"/>
                <w:b/>
                <w:bCs/>
              </w:rPr>
            </w:pPr>
            <w:r w:rsidRPr="00882269">
              <w:rPr>
                <w:rFonts w:ascii="Tahoma" w:hAnsi="Tahoma" w:cs="Tahoma"/>
                <w:b/>
                <w:bCs/>
              </w:rPr>
              <w:t>INFORMES/ PRODUCTOS</w:t>
            </w:r>
          </w:p>
        </w:tc>
      </w:tr>
      <w:tr w:rsidR="00AE3242" w:rsidRPr="00882269" w14:paraId="0C286256" w14:textId="77777777" w:rsidTr="00454E87">
        <w:trPr>
          <w:trHeight w:val="216"/>
          <w:jc w:val="center"/>
        </w:trPr>
        <w:tc>
          <w:tcPr>
            <w:tcW w:w="459" w:type="pct"/>
            <w:shd w:val="clear" w:color="auto" w:fill="auto"/>
            <w:noWrap/>
            <w:vAlign w:val="center"/>
          </w:tcPr>
          <w:p w14:paraId="607468AF" w14:textId="77777777" w:rsidR="00AE3242" w:rsidRPr="00882269" w:rsidRDefault="00AE3242" w:rsidP="00454E8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CE0EE71" w14:textId="77777777" w:rsidR="00AE3242" w:rsidRPr="00882269" w:rsidRDefault="00AE3242" w:rsidP="00454E8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E3242" w:rsidRPr="00882269" w14:paraId="2204C5F7" w14:textId="77777777" w:rsidTr="00454E87">
        <w:trPr>
          <w:trHeight w:val="216"/>
          <w:jc w:val="center"/>
        </w:trPr>
        <w:tc>
          <w:tcPr>
            <w:tcW w:w="459" w:type="pct"/>
            <w:shd w:val="clear" w:color="auto" w:fill="auto"/>
            <w:noWrap/>
            <w:vAlign w:val="center"/>
          </w:tcPr>
          <w:p w14:paraId="04512555" w14:textId="77777777" w:rsidR="00AE3242" w:rsidRPr="00882269" w:rsidRDefault="00AE3242" w:rsidP="00454E8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811E82D" w14:textId="77777777" w:rsidR="00AE3242" w:rsidRPr="00882269" w:rsidRDefault="00AE3242" w:rsidP="00454E8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E3242" w:rsidRPr="00882269" w14:paraId="54A57592" w14:textId="77777777" w:rsidTr="00454E87">
        <w:trPr>
          <w:trHeight w:val="216"/>
          <w:jc w:val="center"/>
        </w:trPr>
        <w:tc>
          <w:tcPr>
            <w:tcW w:w="459" w:type="pct"/>
            <w:shd w:val="clear" w:color="auto" w:fill="auto"/>
            <w:noWrap/>
            <w:vAlign w:val="center"/>
          </w:tcPr>
          <w:p w14:paraId="2C2B5060" w14:textId="77777777" w:rsidR="00AE3242" w:rsidRPr="00882269" w:rsidRDefault="00AE3242" w:rsidP="00454E8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4B73CD5" w14:textId="77777777" w:rsidR="00AE3242" w:rsidRPr="00882269" w:rsidRDefault="00AE3242" w:rsidP="00454E8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E3242" w:rsidRPr="00882269" w14:paraId="670536DF" w14:textId="77777777" w:rsidTr="00454E87">
        <w:trPr>
          <w:trHeight w:val="216"/>
          <w:jc w:val="center"/>
        </w:trPr>
        <w:tc>
          <w:tcPr>
            <w:tcW w:w="459" w:type="pct"/>
            <w:shd w:val="clear" w:color="auto" w:fill="auto"/>
            <w:noWrap/>
            <w:vAlign w:val="center"/>
          </w:tcPr>
          <w:p w14:paraId="6A9C32BC" w14:textId="77777777" w:rsidR="00AE3242" w:rsidRPr="00882269" w:rsidRDefault="00AE3242" w:rsidP="00454E8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5534831" w14:textId="77777777" w:rsidR="00AE3242" w:rsidRPr="00882269" w:rsidRDefault="00AE3242" w:rsidP="00454E8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E16F642" w14:textId="77777777" w:rsidR="00AE3242" w:rsidRDefault="00AE3242" w:rsidP="00AE3242">
      <w:pPr>
        <w:spacing w:line="260" w:lineRule="atLeast"/>
        <w:jc w:val="both"/>
        <w:rPr>
          <w:rFonts w:ascii="Tahoma" w:hAnsi="Tahoma" w:cs="Tahoma"/>
        </w:rPr>
      </w:pPr>
    </w:p>
    <w:p w14:paraId="61F2155F" w14:textId="77777777" w:rsidR="00AE3242" w:rsidRPr="00882269" w:rsidRDefault="00AE3242" w:rsidP="00AE324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2ABDB9"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45BD1E60"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3431D40"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C5C198" w14:textId="77777777" w:rsidR="00AE3242" w:rsidRPr="00882269" w:rsidRDefault="00AE3242" w:rsidP="00AE324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DA0B78A"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AE1961"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710559C" w14:textId="77777777" w:rsidR="00AE3242" w:rsidRPr="00882269" w:rsidRDefault="00AE3242" w:rsidP="00AA36A3">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8B1246D" w14:textId="77777777" w:rsidR="00AE3242" w:rsidRPr="00882269" w:rsidRDefault="00AE3242" w:rsidP="00AE3242">
      <w:pPr>
        <w:spacing w:line="260" w:lineRule="atLeast"/>
        <w:ind w:left="720"/>
        <w:jc w:val="both"/>
        <w:rPr>
          <w:rFonts w:ascii="Tahoma" w:hAnsi="Tahoma" w:cs="Tahoma"/>
        </w:rPr>
      </w:pPr>
    </w:p>
    <w:p w14:paraId="1ECF52E0" w14:textId="77777777" w:rsidR="00AE3242" w:rsidRPr="00882269" w:rsidRDefault="00AE3242" w:rsidP="00AE324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2AB16B9" w14:textId="77777777" w:rsidR="00AE3242" w:rsidRPr="00882269" w:rsidRDefault="00AE3242" w:rsidP="00AE324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93654A" w14:textId="77777777" w:rsidR="00AE3242" w:rsidRPr="00882269" w:rsidRDefault="00AE3242" w:rsidP="00AE3242">
      <w:pPr>
        <w:spacing w:line="260" w:lineRule="atLeast"/>
        <w:jc w:val="both"/>
        <w:rPr>
          <w:rFonts w:ascii="Tahoma" w:hAnsi="Tahoma" w:cs="Tahoma"/>
        </w:rPr>
      </w:pPr>
    </w:p>
    <w:p w14:paraId="59A1968E" w14:textId="77777777" w:rsidR="00AE3242" w:rsidRPr="00882269" w:rsidRDefault="00AE3242" w:rsidP="00AE324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19BB26" w14:textId="77777777" w:rsidR="00AE3242" w:rsidRPr="00F15D7F"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212D7A6C" w14:textId="77777777" w:rsidR="00AE3242" w:rsidRPr="00F15D7F" w:rsidRDefault="00AE3242" w:rsidP="00AA36A3">
      <w:pPr>
        <w:numPr>
          <w:ilvl w:val="0"/>
          <w:numId w:val="53"/>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68BE3E00" w14:textId="77777777" w:rsidR="00AE3242" w:rsidRDefault="00AE3242" w:rsidP="00AA36A3">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55D6BC0" w14:textId="77777777" w:rsidR="00AE3242" w:rsidRPr="00D65E51" w:rsidRDefault="00AE3242" w:rsidP="00AA36A3">
      <w:pPr>
        <w:numPr>
          <w:ilvl w:val="0"/>
          <w:numId w:val="53"/>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lastRenderedPageBreak/>
        <w:t>Nota de Consolidación de la lista de Beneficiarios emitida por la AEVIVIENDA (copia simple).</w:t>
      </w:r>
    </w:p>
    <w:p w14:paraId="4BFB9837"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0E0B4C4D"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7AE30A"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F64D1E6"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9D5212B"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0666CCE"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68C9D0"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3132C7E"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19ED6A2"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59CDE3F" w14:textId="77777777" w:rsidR="00AE3242" w:rsidRPr="00882269" w:rsidRDefault="00AE3242" w:rsidP="00AA36A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06BEBF" w14:textId="77777777" w:rsidR="00AE3242" w:rsidRPr="00F15D7F" w:rsidRDefault="00AE3242" w:rsidP="00AA36A3">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13D09781" w14:textId="77777777" w:rsidR="00AE3242" w:rsidRPr="00F15D7F" w:rsidRDefault="00AE3242" w:rsidP="00AA36A3">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4450FBEA" w14:textId="77777777" w:rsidR="00AE3242" w:rsidRPr="00882269" w:rsidRDefault="00AE3242" w:rsidP="00AE3242">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71DD27DB"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4EF352" w14:textId="77777777" w:rsidR="00AE3242" w:rsidRPr="00882269" w:rsidRDefault="00AE3242" w:rsidP="00AE3242">
      <w:pPr>
        <w:spacing w:line="260" w:lineRule="atLeast"/>
        <w:jc w:val="both"/>
        <w:rPr>
          <w:rFonts w:ascii="Tahoma" w:hAnsi="Tahoma" w:cs="Tahoma"/>
          <w:lang w:val="es-ES_tradnl"/>
        </w:rPr>
      </w:pPr>
    </w:p>
    <w:p w14:paraId="0BD966E3" w14:textId="77777777" w:rsidR="00AE3242" w:rsidRPr="00882269" w:rsidRDefault="00AE3242" w:rsidP="00AE324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E4CBAA1" w14:textId="77777777" w:rsidR="00AE3242" w:rsidRPr="00882269" w:rsidRDefault="00AE3242" w:rsidP="00AE324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0A073C0" w14:textId="77777777" w:rsidR="00AE3242" w:rsidRPr="00882269" w:rsidRDefault="00AE3242" w:rsidP="00AA36A3">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856E9B" w14:textId="77777777" w:rsidR="00AE3242" w:rsidRPr="00882269" w:rsidRDefault="00AE3242" w:rsidP="00AA36A3">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37F112B1" w14:textId="77777777" w:rsidR="00AE3242" w:rsidRPr="00882269" w:rsidRDefault="00AE3242" w:rsidP="00AA36A3">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66D6BC" w14:textId="77777777" w:rsidR="00AE3242" w:rsidRPr="00882269" w:rsidRDefault="00AE3242" w:rsidP="00AA36A3">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248BA3F" w14:textId="77777777" w:rsidR="00AE3242" w:rsidRPr="00882269" w:rsidRDefault="00AE3242" w:rsidP="00AA36A3">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B1DD575" w14:textId="77777777" w:rsidR="00AE3242" w:rsidRPr="00882269" w:rsidRDefault="00AE3242" w:rsidP="00AA36A3">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292C9CA" w14:textId="77777777" w:rsidR="00AE3242" w:rsidRPr="00882269" w:rsidRDefault="00AE3242" w:rsidP="00AE324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4540D84" w14:textId="77777777" w:rsidR="00AE3242" w:rsidRPr="00882269" w:rsidRDefault="00AE3242" w:rsidP="00AE3242">
      <w:pPr>
        <w:spacing w:line="260" w:lineRule="atLeast"/>
        <w:contextualSpacing/>
        <w:jc w:val="both"/>
        <w:rPr>
          <w:rFonts w:ascii="Tahoma" w:hAnsi="Tahoma" w:cs="Tahoma"/>
          <w:lang w:val="es-ES_tradnl"/>
        </w:rPr>
      </w:pPr>
    </w:p>
    <w:p w14:paraId="57977790" w14:textId="77777777" w:rsidR="00AE3242" w:rsidRPr="00882269" w:rsidRDefault="00AE3242" w:rsidP="00AE324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8D2BDD4"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C96B25" w14:textId="77777777" w:rsidR="00AE3242" w:rsidRPr="00882269" w:rsidRDefault="00AE3242" w:rsidP="00AE3242">
      <w:pPr>
        <w:spacing w:line="260" w:lineRule="atLeast"/>
        <w:jc w:val="both"/>
        <w:rPr>
          <w:rFonts w:ascii="Tahoma" w:hAnsi="Tahoma" w:cs="Tahoma"/>
          <w:lang w:val="es-ES_tradnl"/>
        </w:rPr>
      </w:pPr>
    </w:p>
    <w:p w14:paraId="05205152" w14:textId="77777777" w:rsidR="00AE3242" w:rsidRDefault="00AE3242" w:rsidP="00AE3242">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43DC7967" w14:textId="77777777" w:rsidR="00AE3242" w:rsidRPr="00882269" w:rsidRDefault="00AE3242" w:rsidP="00AE3242">
      <w:pPr>
        <w:spacing w:line="260" w:lineRule="atLeast"/>
        <w:jc w:val="both"/>
        <w:rPr>
          <w:rFonts w:ascii="Tahoma" w:hAnsi="Tahoma" w:cs="Tahoma"/>
          <w:szCs w:val="16"/>
        </w:rPr>
      </w:pPr>
    </w:p>
    <w:p w14:paraId="7C2A2A3F" w14:textId="77777777" w:rsidR="00AE3242" w:rsidRPr="00882269" w:rsidRDefault="00AE3242" w:rsidP="00AE32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8A3BE2D" w14:textId="77777777" w:rsidR="00AE3242" w:rsidRPr="00882269" w:rsidRDefault="00AE3242" w:rsidP="00AE324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CC3B7F6" w14:textId="77777777" w:rsidR="00AE3242" w:rsidRPr="00882269" w:rsidRDefault="00AE3242" w:rsidP="00AE3242">
      <w:pPr>
        <w:spacing w:line="260" w:lineRule="atLeast"/>
        <w:jc w:val="both"/>
        <w:rPr>
          <w:rFonts w:ascii="Tahoma" w:hAnsi="Tahoma" w:cs="Tahoma"/>
          <w:szCs w:val="16"/>
          <w:lang w:val="es-ES_tradnl"/>
        </w:rPr>
      </w:pPr>
    </w:p>
    <w:p w14:paraId="3B753CB2" w14:textId="77777777" w:rsidR="00AE3242" w:rsidRPr="00882269" w:rsidRDefault="00AE3242" w:rsidP="00AE3242">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1BA65AD3" w14:textId="77777777" w:rsidR="00AE3242" w:rsidRPr="008A09D6" w:rsidRDefault="00AE3242" w:rsidP="00AE324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7F7022E" w14:textId="77777777" w:rsidR="00AE3242" w:rsidRPr="008A09D6" w:rsidRDefault="00AE3242" w:rsidP="00AE3242">
      <w:pPr>
        <w:tabs>
          <w:tab w:val="num" w:pos="360"/>
          <w:tab w:val="num" w:pos="1260"/>
        </w:tabs>
        <w:spacing w:line="260" w:lineRule="atLeast"/>
        <w:jc w:val="both"/>
        <w:rPr>
          <w:rFonts w:ascii="Tahoma" w:hAnsi="Tahoma" w:cs="Tahoma"/>
          <w:lang w:val="es-ES_tradnl"/>
        </w:rPr>
      </w:pPr>
    </w:p>
    <w:p w14:paraId="3A1B7B06"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4B4B66A0" w14:textId="77777777" w:rsidR="00AE3242" w:rsidRPr="0035538D" w:rsidRDefault="00AE3242" w:rsidP="00AA36A3">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6ACF2FA" w14:textId="77777777" w:rsidR="00AE3242" w:rsidRPr="00F041F4" w:rsidRDefault="00AE3242" w:rsidP="00AA36A3">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3F2150B"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1E37FE"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756BB73"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562231E"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0E9DE70"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7072C6E"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9404535"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1AC0CDF" w14:textId="77777777" w:rsidR="00AE3242" w:rsidRPr="008A09D6" w:rsidRDefault="00AE3242" w:rsidP="00AA36A3">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076A25A" w14:textId="77777777" w:rsidR="00AE3242" w:rsidRPr="00D44F87" w:rsidRDefault="00AE3242" w:rsidP="00AE324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23F1A48" w14:textId="77777777" w:rsidR="00AE3242" w:rsidRPr="00882269" w:rsidRDefault="00AE3242" w:rsidP="00AE3242">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59E00FDA" w14:textId="77777777" w:rsidR="00AE3242" w:rsidRPr="00882269" w:rsidRDefault="00AE3242" w:rsidP="00AE3242">
      <w:pPr>
        <w:spacing w:line="260" w:lineRule="atLeast"/>
        <w:ind w:left="426"/>
        <w:rPr>
          <w:rFonts w:ascii="Tahoma" w:hAnsi="Tahoma" w:cs="Tahoma"/>
          <w:lang w:val="es-ES_tradnl"/>
        </w:rPr>
      </w:pPr>
    </w:p>
    <w:p w14:paraId="03CCF3EB" w14:textId="77777777" w:rsidR="00AE3242" w:rsidRPr="00882269" w:rsidRDefault="00AE3242" w:rsidP="00AE324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B62A0D"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7830F5" w14:textId="77777777" w:rsidR="00AE3242" w:rsidRPr="00882269" w:rsidRDefault="00AE3242" w:rsidP="00AE324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0FAE0A0" w14:textId="77777777" w:rsidR="00AE3242" w:rsidRPr="00882269" w:rsidRDefault="00AE3242" w:rsidP="00AE3242">
      <w:pPr>
        <w:spacing w:line="260" w:lineRule="atLeast"/>
        <w:jc w:val="both"/>
        <w:rPr>
          <w:rFonts w:ascii="Tahoma" w:hAnsi="Tahoma" w:cs="Tahoma"/>
          <w:szCs w:val="16"/>
          <w:lang w:val="es-ES_tradnl"/>
        </w:rPr>
      </w:pPr>
    </w:p>
    <w:p w14:paraId="238827C1" w14:textId="77777777" w:rsidR="00AE3242" w:rsidRDefault="00AE3242" w:rsidP="00AE3242">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3969D17C" w14:textId="77777777" w:rsidR="00AE3242" w:rsidRPr="00DD04E4" w:rsidRDefault="00AE3242" w:rsidP="00AE3242">
      <w:pPr>
        <w:spacing w:line="260" w:lineRule="atLeast"/>
        <w:jc w:val="both"/>
        <w:rPr>
          <w:rFonts w:ascii="Tahoma" w:hAnsi="Tahoma" w:cs="Tahoma"/>
          <w:color w:val="000000"/>
          <w:szCs w:val="16"/>
        </w:rPr>
      </w:pPr>
    </w:p>
    <w:p w14:paraId="2B9648A2" w14:textId="77777777" w:rsidR="00AE3242" w:rsidRPr="00882269" w:rsidRDefault="00AE3242" w:rsidP="00AE32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F6D2660" w14:textId="77777777" w:rsidR="00AE3242" w:rsidRPr="00882269" w:rsidRDefault="00AE3242" w:rsidP="00AE3242">
      <w:pPr>
        <w:spacing w:line="260" w:lineRule="atLeast"/>
        <w:jc w:val="both"/>
        <w:rPr>
          <w:rFonts w:ascii="Tahoma" w:hAnsi="Tahoma" w:cs="Tahoma"/>
          <w:szCs w:val="16"/>
          <w:lang w:val="es-ES_tradnl"/>
        </w:rPr>
      </w:pPr>
    </w:p>
    <w:p w14:paraId="5965FB34" w14:textId="77777777" w:rsidR="00AE3242" w:rsidRPr="00882269" w:rsidRDefault="00AE3242" w:rsidP="00AE3242">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862DAEC" w14:textId="77777777" w:rsidR="00AE3242" w:rsidRPr="00882269" w:rsidRDefault="00AE3242" w:rsidP="00AA36A3">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757231" w14:textId="77777777" w:rsidR="00AE3242" w:rsidRPr="00882269" w:rsidRDefault="00AE3242" w:rsidP="00AA36A3">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AA8F35" w14:textId="77777777" w:rsidR="00AE3242" w:rsidRPr="00882269" w:rsidRDefault="00AE3242" w:rsidP="00AA36A3">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94489B8" w14:textId="77777777" w:rsidR="00AE3242" w:rsidRPr="00882269" w:rsidRDefault="00AE3242" w:rsidP="00AA36A3">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45642ACA" w14:textId="77777777" w:rsidR="00AE3242" w:rsidRPr="00882269" w:rsidRDefault="00AE3242" w:rsidP="00AA36A3">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CA6425" w14:textId="77777777" w:rsidR="00AE3242" w:rsidRPr="00882269" w:rsidRDefault="00AE3242" w:rsidP="00AA36A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570B456" w14:textId="77777777" w:rsidR="00AE3242" w:rsidRPr="00882269" w:rsidRDefault="00AE3242" w:rsidP="00AA36A3">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FC3195C" w14:textId="77777777" w:rsidR="00AE3242" w:rsidRPr="00882269" w:rsidRDefault="00AE3242" w:rsidP="00AE3242">
      <w:pPr>
        <w:tabs>
          <w:tab w:val="left" w:pos="1260"/>
        </w:tabs>
        <w:spacing w:line="260" w:lineRule="atLeast"/>
        <w:jc w:val="both"/>
        <w:rPr>
          <w:rFonts w:ascii="Tahoma" w:hAnsi="Tahoma" w:cs="Tahoma"/>
          <w:i/>
          <w:color w:val="FF0000"/>
        </w:rPr>
      </w:pPr>
    </w:p>
    <w:p w14:paraId="2AB0E19F" w14:textId="77777777" w:rsidR="00AE3242" w:rsidRPr="00882269" w:rsidRDefault="00AE3242" w:rsidP="00AE324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CC6CB2" w14:textId="77777777" w:rsidR="00AE3242" w:rsidRPr="00882269" w:rsidRDefault="00AE3242" w:rsidP="00AE3242">
      <w:pPr>
        <w:spacing w:line="260" w:lineRule="atLeast"/>
        <w:rPr>
          <w:rFonts w:ascii="Tahoma" w:hAnsi="Tahoma" w:cs="Tahoma"/>
          <w:b/>
          <w:sz w:val="24"/>
          <w:u w:val="single"/>
          <w:lang w:val="es-ES_tradnl"/>
        </w:rPr>
      </w:pPr>
    </w:p>
    <w:p w14:paraId="6372E3FF" w14:textId="77777777" w:rsidR="00AE3242" w:rsidRPr="00882269" w:rsidRDefault="00AE3242" w:rsidP="00AE324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9A186BA" w14:textId="77777777" w:rsidR="00AE3242" w:rsidRPr="00882269" w:rsidRDefault="00AE3242" w:rsidP="00AA36A3">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54BA6649" w14:textId="77777777" w:rsidR="00AE3242" w:rsidRPr="00882269" w:rsidRDefault="00AE3242" w:rsidP="00AE3242">
      <w:pPr>
        <w:ind w:firstLine="360"/>
        <w:jc w:val="both"/>
        <w:rPr>
          <w:rFonts w:ascii="Tahoma" w:hAnsi="Tahoma" w:cs="Tahoma"/>
          <w:b/>
          <w:lang w:val="es-ES_tradnl"/>
        </w:rPr>
      </w:pPr>
    </w:p>
    <w:p w14:paraId="0DF2DAC2" w14:textId="77777777" w:rsidR="00AE3242" w:rsidRPr="00882269" w:rsidRDefault="00AE3242" w:rsidP="00AE324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8BF0EF5" w14:textId="77777777" w:rsidR="00AE3242" w:rsidRPr="00882269" w:rsidRDefault="00AE3242" w:rsidP="00AE3242">
      <w:pPr>
        <w:ind w:firstLine="426"/>
        <w:jc w:val="both"/>
        <w:rPr>
          <w:rFonts w:ascii="Tahoma" w:hAnsi="Tahoma" w:cs="Tahoma"/>
          <w:b/>
          <w:lang w:val="es-ES_tradnl"/>
        </w:rPr>
      </w:pPr>
    </w:p>
    <w:p w14:paraId="14AD959D" w14:textId="77777777" w:rsidR="00AE3242" w:rsidRPr="00882269" w:rsidRDefault="00AE3242" w:rsidP="00AA36A3">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515BE2" w14:textId="77777777" w:rsidR="00AE3242" w:rsidRPr="00F84996" w:rsidRDefault="00AE3242" w:rsidP="00AE3242">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663EE19D" w14:textId="77777777" w:rsidR="00AE3242" w:rsidRPr="00F84996" w:rsidRDefault="00AE3242" w:rsidP="00AE3242">
      <w:pPr>
        <w:spacing w:line="260" w:lineRule="atLeast"/>
        <w:ind w:left="426"/>
        <w:jc w:val="both"/>
        <w:rPr>
          <w:rFonts w:ascii="Tahoma" w:hAnsi="Tahoma" w:cs="Tahoma"/>
          <w:color w:val="FF0000"/>
        </w:rPr>
      </w:pPr>
    </w:p>
    <w:p w14:paraId="15622F2F" w14:textId="77777777" w:rsidR="00AE3242" w:rsidRPr="00F84996" w:rsidRDefault="00AE3242" w:rsidP="00AA36A3">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B8EE2B" w14:textId="77777777" w:rsidR="00AE3242" w:rsidRDefault="00AE3242" w:rsidP="00AE3242">
      <w:pPr>
        <w:spacing w:line="260" w:lineRule="atLeast"/>
        <w:ind w:left="426"/>
        <w:jc w:val="both"/>
        <w:rPr>
          <w:rFonts w:ascii="Tahoma" w:hAnsi="Tahoma" w:cs="Tahoma"/>
        </w:rPr>
      </w:pPr>
      <w:r w:rsidRPr="00F84996">
        <w:rPr>
          <w:rFonts w:ascii="Tahoma" w:hAnsi="Tahoma" w:cs="Tahoma"/>
        </w:rPr>
        <w:lastRenderedPageBreak/>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3B95EE7E" w14:textId="77777777" w:rsidR="00AE3242" w:rsidRPr="00882269" w:rsidRDefault="00AE3242" w:rsidP="00AE3242">
      <w:pPr>
        <w:spacing w:line="260" w:lineRule="atLeast"/>
        <w:ind w:left="426"/>
        <w:jc w:val="both"/>
        <w:rPr>
          <w:rFonts w:ascii="Tahoma" w:hAnsi="Tahoma" w:cs="Tahoma"/>
        </w:rPr>
      </w:pPr>
    </w:p>
    <w:p w14:paraId="01EB2FD1" w14:textId="77777777" w:rsidR="00AE3242" w:rsidRPr="00967138" w:rsidRDefault="00AE3242" w:rsidP="00AE324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69628D0" w14:textId="77777777" w:rsidR="00AE3242" w:rsidRPr="00967138" w:rsidRDefault="00AE3242" w:rsidP="00AE3242">
      <w:pPr>
        <w:spacing w:line="260" w:lineRule="atLeast"/>
        <w:ind w:left="426"/>
        <w:jc w:val="both"/>
        <w:rPr>
          <w:rFonts w:ascii="Tahoma" w:hAnsi="Tahoma" w:cs="Tahoma"/>
        </w:rPr>
      </w:pPr>
    </w:p>
    <w:p w14:paraId="39A87CC5" w14:textId="77777777" w:rsidR="00AE3242" w:rsidRPr="00967138" w:rsidRDefault="00AE3242" w:rsidP="00AE324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E3242" w:rsidRPr="00967138" w14:paraId="6718E607" w14:textId="77777777" w:rsidTr="00454E87">
        <w:trPr>
          <w:trHeight w:val="250"/>
          <w:jc w:val="center"/>
        </w:trPr>
        <w:tc>
          <w:tcPr>
            <w:tcW w:w="4063" w:type="dxa"/>
            <w:shd w:val="clear" w:color="auto" w:fill="BFBFBF" w:themeFill="background1" w:themeFillShade="BF"/>
            <w:vAlign w:val="center"/>
          </w:tcPr>
          <w:p w14:paraId="0FC76DCE" w14:textId="77777777" w:rsidR="00AE3242" w:rsidRPr="00967138" w:rsidRDefault="00AE3242" w:rsidP="00454E8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0CC4250" w14:textId="77777777" w:rsidR="00AE3242" w:rsidRPr="00967138" w:rsidRDefault="00AE3242" w:rsidP="00454E87">
            <w:pPr>
              <w:spacing w:line="260" w:lineRule="atLeast"/>
              <w:jc w:val="center"/>
              <w:rPr>
                <w:rFonts w:ascii="Tahoma" w:hAnsi="Tahoma" w:cs="Tahoma"/>
                <w:b/>
                <w:bCs/>
              </w:rPr>
            </w:pPr>
            <w:r w:rsidRPr="00967138">
              <w:rPr>
                <w:rFonts w:ascii="Tahoma" w:hAnsi="Tahoma" w:cs="Tahoma"/>
                <w:b/>
                <w:bCs/>
              </w:rPr>
              <w:t>Porcentaje considerado por sector:</w:t>
            </w:r>
          </w:p>
        </w:tc>
      </w:tr>
      <w:tr w:rsidR="00AE3242" w:rsidRPr="00967138" w14:paraId="4F998B2F" w14:textId="77777777" w:rsidTr="00454E87">
        <w:trPr>
          <w:trHeight w:val="422"/>
          <w:jc w:val="center"/>
        </w:trPr>
        <w:tc>
          <w:tcPr>
            <w:tcW w:w="4063" w:type="dxa"/>
            <w:vAlign w:val="center"/>
          </w:tcPr>
          <w:p w14:paraId="413D9B32" w14:textId="77777777" w:rsidR="00AE3242" w:rsidRPr="00967138" w:rsidRDefault="00AE3242" w:rsidP="00454E8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377A248" w14:textId="77777777" w:rsidR="00AE3242" w:rsidRPr="00967138" w:rsidRDefault="00AE3242" w:rsidP="00454E87">
            <w:pPr>
              <w:spacing w:line="260" w:lineRule="atLeast"/>
              <w:jc w:val="center"/>
              <w:rPr>
                <w:rFonts w:ascii="Tahoma" w:hAnsi="Tahoma" w:cs="Tahoma"/>
              </w:rPr>
            </w:pPr>
            <w:r w:rsidRPr="00967138">
              <w:rPr>
                <w:rFonts w:ascii="Tahoma" w:hAnsi="Tahoma" w:cs="Tahoma"/>
              </w:rPr>
              <w:t>Publico 100%</w:t>
            </w:r>
          </w:p>
        </w:tc>
      </w:tr>
    </w:tbl>
    <w:p w14:paraId="507D5A9F" w14:textId="77777777" w:rsidR="00AE3242" w:rsidRDefault="00AE3242" w:rsidP="00AE3242">
      <w:pPr>
        <w:spacing w:line="260" w:lineRule="atLeast"/>
        <w:ind w:left="426"/>
        <w:jc w:val="both"/>
        <w:rPr>
          <w:rFonts w:ascii="Tahoma" w:hAnsi="Tahoma" w:cs="Tahoma"/>
        </w:rPr>
      </w:pPr>
    </w:p>
    <w:p w14:paraId="740A69B7" w14:textId="77777777" w:rsidR="00AE3242" w:rsidRPr="00967138" w:rsidRDefault="00AE3242" w:rsidP="00AE324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E3242" w:rsidRPr="00967138" w14:paraId="764094D9" w14:textId="77777777" w:rsidTr="00454E87">
        <w:trPr>
          <w:trHeight w:val="155"/>
          <w:jc w:val="center"/>
        </w:trPr>
        <w:tc>
          <w:tcPr>
            <w:tcW w:w="4063" w:type="dxa"/>
            <w:shd w:val="clear" w:color="auto" w:fill="BFBFBF" w:themeFill="background1" w:themeFillShade="BF"/>
            <w:vAlign w:val="center"/>
          </w:tcPr>
          <w:p w14:paraId="4E867728" w14:textId="77777777" w:rsidR="00AE3242" w:rsidRPr="00967138" w:rsidRDefault="00AE3242" w:rsidP="00454E8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796261B" w14:textId="77777777" w:rsidR="00AE3242" w:rsidRPr="00967138" w:rsidRDefault="00AE3242" w:rsidP="00454E87">
            <w:pPr>
              <w:spacing w:line="260" w:lineRule="atLeast"/>
              <w:jc w:val="center"/>
              <w:rPr>
                <w:rFonts w:ascii="Tahoma" w:hAnsi="Tahoma" w:cs="Tahoma"/>
                <w:b/>
                <w:bCs/>
              </w:rPr>
            </w:pPr>
            <w:r w:rsidRPr="00967138">
              <w:rPr>
                <w:rFonts w:ascii="Tahoma" w:hAnsi="Tahoma" w:cs="Tahoma"/>
                <w:b/>
                <w:bCs/>
              </w:rPr>
              <w:t>Porcentaje considerado por sector:</w:t>
            </w:r>
          </w:p>
        </w:tc>
      </w:tr>
      <w:tr w:rsidR="00AE3242" w:rsidRPr="00967138" w14:paraId="401A8A60" w14:textId="77777777" w:rsidTr="00454E87">
        <w:trPr>
          <w:trHeight w:val="147"/>
          <w:jc w:val="center"/>
        </w:trPr>
        <w:tc>
          <w:tcPr>
            <w:tcW w:w="4063" w:type="dxa"/>
            <w:vMerge w:val="restart"/>
            <w:vAlign w:val="center"/>
          </w:tcPr>
          <w:p w14:paraId="269B4E22" w14:textId="77777777" w:rsidR="00AE3242" w:rsidRPr="00967138" w:rsidRDefault="00AE3242" w:rsidP="00454E8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112739" w14:textId="77777777" w:rsidR="00AE3242" w:rsidRPr="00967138" w:rsidRDefault="00AE3242" w:rsidP="00454E87">
            <w:pPr>
              <w:spacing w:line="260" w:lineRule="atLeast"/>
              <w:jc w:val="center"/>
              <w:rPr>
                <w:rFonts w:ascii="Tahoma" w:hAnsi="Tahoma" w:cs="Tahoma"/>
              </w:rPr>
            </w:pPr>
            <w:r w:rsidRPr="00967138">
              <w:rPr>
                <w:rFonts w:ascii="Tahoma" w:hAnsi="Tahoma" w:cs="Tahoma"/>
              </w:rPr>
              <w:t>Publico 50% (mínimo)</w:t>
            </w:r>
          </w:p>
        </w:tc>
      </w:tr>
      <w:tr w:rsidR="00AE3242" w14:paraId="53A9CB58" w14:textId="77777777" w:rsidTr="00454E87">
        <w:trPr>
          <w:trHeight w:val="147"/>
          <w:jc w:val="center"/>
        </w:trPr>
        <w:tc>
          <w:tcPr>
            <w:tcW w:w="4063" w:type="dxa"/>
            <w:vMerge/>
            <w:vAlign w:val="center"/>
          </w:tcPr>
          <w:p w14:paraId="553B6874" w14:textId="77777777" w:rsidR="00AE3242" w:rsidRPr="00967138" w:rsidRDefault="00AE3242" w:rsidP="00454E87">
            <w:pPr>
              <w:spacing w:line="260" w:lineRule="atLeast"/>
              <w:jc w:val="center"/>
              <w:rPr>
                <w:rFonts w:ascii="Tahoma" w:hAnsi="Tahoma" w:cs="Tahoma"/>
              </w:rPr>
            </w:pPr>
          </w:p>
        </w:tc>
        <w:tc>
          <w:tcPr>
            <w:tcW w:w="4063" w:type="dxa"/>
            <w:vAlign w:val="center"/>
          </w:tcPr>
          <w:p w14:paraId="63231357" w14:textId="77777777" w:rsidR="00AE3242" w:rsidRDefault="00AE3242" w:rsidP="00454E87">
            <w:pPr>
              <w:spacing w:line="260" w:lineRule="atLeast"/>
              <w:jc w:val="center"/>
              <w:rPr>
                <w:rFonts w:ascii="Tahoma" w:hAnsi="Tahoma" w:cs="Tahoma"/>
              </w:rPr>
            </w:pPr>
            <w:r w:rsidRPr="00967138">
              <w:rPr>
                <w:rFonts w:ascii="Tahoma" w:hAnsi="Tahoma" w:cs="Tahoma"/>
              </w:rPr>
              <w:t>Privado 50% (máximo)</w:t>
            </w:r>
          </w:p>
        </w:tc>
      </w:tr>
    </w:tbl>
    <w:p w14:paraId="33EAC789" w14:textId="77777777" w:rsidR="00AE3242" w:rsidRPr="00882269" w:rsidRDefault="00AE3242" w:rsidP="00AE3242">
      <w:pPr>
        <w:spacing w:line="260" w:lineRule="atLeast"/>
        <w:ind w:left="426"/>
        <w:jc w:val="both"/>
        <w:rPr>
          <w:rFonts w:ascii="Tahoma" w:hAnsi="Tahoma" w:cs="Tahoma"/>
          <w:b/>
          <w:i/>
        </w:rPr>
      </w:pPr>
    </w:p>
    <w:p w14:paraId="50F5A112" w14:textId="77777777" w:rsidR="00AE3242" w:rsidRPr="00882269" w:rsidRDefault="00AE3242" w:rsidP="00AE3242">
      <w:pPr>
        <w:spacing w:line="260" w:lineRule="atLeast"/>
        <w:ind w:left="426"/>
        <w:jc w:val="both"/>
        <w:rPr>
          <w:rFonts w:ascii="Tahoma" w:hAnsi="Tahoma" w:cs="Tahoma"/>
          <w:b/>
          <w:i/>
        </w:rPr>
      </w:pPr>
      <w:r w:rsidRPr="00882269">
        <w:rPr>
          <w:rFonts w:ascii="Tahoma" w:hAnsi="Tahoma" w:cs="Tahoma"/>
          <w:b/>
          <w:i/>
        </w:rPr>
        <w:t>Nota:</w:t>
      </w:r>
    </w:p>
    <w:p w14:paraId="7A310242"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OBRAS SIMILARES: Se tienen las siguientes:</w:t>
      </w:r>
    </w:p>
    <w:p w14:paraId="45308C32" w14:textId="77777777" w:rsidR="00AE3242" w:rsidRPr="00882269" w:rsidRDefault="00AE3242" w:rsidP="00AA36A3">
      <w:pPr>
        <w:numPr>
          <w:ilvl w:val="0"/>
          <w:numId w:val="65"/>
        </w:numPr>
        <w:spacing w:line="260" w:lineRule="atLeast"/>
        <w:jc w:val="both"/>
        <w:rPr>
          <w:rFonts w:ascii="Tahoma" w:hAnsi="Tahoma" w:cs="Tahoma"/>
        </w:rPr>
      </w:pPr>
      <w:r w:rsidRPr="00882269">
        <w:rPr>
          <w:rFonts w:ascii="Tahoma" w:hAnsi="Tahoma" w:cs="Tahoma"/>
        </w:rPr>
        <w:t>POR SU SIMILITUD</w:t>
      </w:r>
    </w:p>
    <w:p w14:paraId="727F3B7E"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1A4F1B"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A597BE1"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5F21BA4" w14:textId="77777777" w:rsidR="00AE3242" w:rsidRPr="00882269" w:rsidRDefault="00AE3242" w:rsidP="00AE3242">
      <w:pPr>
        <w:spacing w:line="260" w:lineRule="atLeast"/>
        <w:ind w:left="426"/>
        <w:jc w:val="both"/>
        <w:rPr>
          <w:rFonts w:ascii="Tahoma" w:hAnsi="Tahoma" w:cs="Tahoma"/>
        </w:rPr>
      </w:pPr>
      <w:r w:rsidRPr="00882269">
        <w:rPr>
          <w:rFonts w:ascii="Tahoma" w:hAnsi="Tahoma" w:cs="Tahoma"/>
        </w:rPr>
        <w:t>Obras Viales: Accesos, Puentes, Viaductos.</w:t>
      </w:r>
    </w:p>
    <w:p w14:paraId="541B1F32" w14:textId="77777777" w:rsidR="00AE3242" w:rsidRDefault="00AE3242" w:rsidP="00AE3242">
      <w:pPr>
        <w:spacing w:line="260" w:lineRule="atLeast"/>
        <w:jc w:val="both"/>
        <w:rPr>
          <w:rFonts w:ascii="Tahoma" w:hAnsi="Tahoma" w:cs="Tahoma"/>
        </w:rPr>
      </w:pPr>
    </w:p>
    <w:p w14:paraId="2F8898FB" w14:textId="77777777" w:rsidR="00AE3242" w:rsidRPr="00250D00" w:rsidRDefault="00AE3242" w:rsidP="00AE3242">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661AA87" w14:textId="77777777" w:rsidR="00AE3242" w:rsidRPr="00250D00" w:rsidRDefault="00AE3242" w:rsidP="00AE3242">
      <w:pPr>
        <w:spacing w:line="260" w:lineRule="atLeast"/>
        <w:jc w:val="both"/>
        <w:rPr>
          <w:rFonts w:ascii="Tahoma" w:hAnsi="Tahoma" w:cs="Tahoma"/>
        </w:rPr>
      </w:pPr>
    </w:p>
    <w:p w14:paraId="0BD7D29D" w14:textId="77777777" w:rsidR="00AE3242" w:rsidRPr="00250D00" w:rsidRDefault="00AE3242" w:rsidP="00AA36A3">
      <w:pPr>
        <w:pStyle w:val="Prrafodelista"/>
        <w:widowControl w:val="0"/>
        <w:numPr>
          <w:ilvl w:val="0"/>
          <w:numId w:val="79"/>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1B79524" w14:textId="77777777" w:rsidR="00AE3242" w:rsidRPr="00250D00" w:rsidRDefault="00AE3242" w:rsidP="00AA36A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2AE18A8E" w14:textId="77777777" w:rsidR="00AE3242" w:rsidRPr="00F041F4"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298D2275" w14:textId="77777777" w:rsidR="00AE3242" w:rsidRPr="00882269" w:rsidRDefault="00AE3242" w:rsidP="00AE324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66FB72D" w14:textId="77777777" w:rsidR="00AE3242" w:rsidRPr="00882269" w:rsidRDefault="00AE3242" w:rsidP="00AE3242">
      <w:pPr>
        <w:spacing w:line="260" w:lineRule="atLeast"/>
        <w:jc w:val="both"/>
        <w:rPr>
          <w:rFonts w:ascii="Tahoma" w:hAnsi="Tahoma" w:cs="Tahoma"/>
        </w:rPr>
      </w:pPr>
      <w:bookmarkStart w:id="125" w:name="_Hlk144979420"/>
    </w:p>
    <w:p w14:paraId="26D2F691" w14:textId="77777777" w:rsidR="00AE3242" w:rsidRPr="00882269" w:rsidRDefault="00AE3242" w:rsidP="00AE324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E3242" w:rsidRPr="009854AF" w14:paraId="0AFAC42B" w14:textId="77777777" w:rsidTr="00454E87">
        <w:trPr>
          <w:trHeight w:val="267"/>
        </w:trPr>
        <w:tc>
          <w:tcPr>
            <w:tcW w:w="1029" w:type="pct"/>
            <w:vMerge w:val="restart"/>
            <w:shd w:val="clear" w:color="auto" w:fill="D9E2F3" w:themeFill="accent5" w:themeFillTint="33"/>
            <w:vAlign w:val="center"/>
          </w:tcPr>
          <w:p w14:paraId="0649DB84"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Formación</w:t>
            </w:r>
          </w:p>
        </w:tc>
        <w:tc>
          <w:tcPr>
            <w:tcW w:w="806" w:type="pct"/>
            <w:vMerge w:val="restart"/>
            <w:shd w:val="clear" w:color="auto" w:fill="D9E2F3" w:themeFill="accent5" w:themeFillTint="33"/>
            <w:vAlign w:val="center"/>
          </w:tcPr>
          <w:p w14:paraId="5A770B54"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Cargo a desempeñar</w:t>
            </w:r>
          </w:p>
        </w:tc>
        <w:tc>
          <w:tcPr>
            <w:tcW w:w="367" w:type="pct"/>
            <w:vMerge w:val="restart"/>
            <w:shd w:val="clear" w:color="auto" w:fill="D9E2F3" w:themeFill="accent5" w:themeFillTint="33"/>
            <w:vAlign w:val="center"/>
          </w:tcPr>
          <w:p w14:paraId="23FA6E15" w14:textId="77777777" w:rsidR="00AE3242" w:rsidRPr="009854AF" w:rsidRDefault="00AE3242" w:rsidP="00454E87">
            <w:pPr>
              <w:jc w:val="both"/>
              <w:rPr>
                <w:rFonts w:ascii="Verdana" w:hAnsi="Verdana" w:cs="Tahoma"/>
                <w:b/>
                <w:sz w:val="18"/>
                <w:szCs w:val="18"/>
              </w:rPr>
            </w:pPr>
            <w:proofErr w:type="spellStart"/>
            <w:r w:rsidRPr="009854AF">
              <w:rPr>
                <w:rFonts w:ascii="Verdana" w:hAnsi="Verdana" w:cs="Tahoma"/>
                <w:b/>
                <w:sz w:val="18"/>
                <w:szCs w:val="18"/>
              </w:rPr>
              <w:t>Cant</w:t>
            </w:r>
            <w:proofErr w:type="spellEnd"/>
            <w:r w:rsidRPr="009854AF">
              <w:rPr>
                <w:rFonts w:ascii="Verdana" w:hAnsi="Verdana" w:cs="Tahoma"/>
                <w:b/>
                <w:sz w:val="18"/>
                <w:szCs w:val="18"/>
              </w:rPr>
              <w:t>.</w:t>
            </w:r>
          </w:p>
        </w:tc>
        <w:tc>
          <w:tcPr>
            <w:tcW w:w="1177" w:type="pct"/>
            <w:vMerge w:val="restart"/>
            <w:shd w:val="clear" w:color="auto" w:fill="D9E2F3" w:themeFill="accent5" w:themeFillTint="33"/>
            <w:vAlign w:val="center"/>
          </w:tcPr>
          <w:p w14:paraId="595DE9EE"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Área</w:t>
            </w:r>
          </w:p>
        </w:tc>
        <w:tc>
          <w:tcPr>
            <w:tcW w:w="1125" w:type="pct"/>
            <w:gridSpan w:val="2"/>
            <w:shd w:val="clear" w:color="auto" w:fill="D9E2F3" w:themeFill="accent5" w:themeFillTint="33"/>
          </w:tcPr>
          <w:p w14:paraId="02E42230"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EXPERIENCIA</w:t>
            </w:r>
          </w:p>
        </w:tc>
        <w:tc>
          <w:tcPr>
            <w:tcW w:w="496" w:type="pct"/>
            <w:vMerge w:val="restart"/>
            <w:shd w:val="clear" w:color="auto" w:fill="D9E2F3" w:themeFill="accent5" w:themeFillTint="33"/>
          </w:tcPr>
          <w:p w14:paraId="05002CEF" w14:textId="77777777" w:rsidR="00AE3242" w:rsidRPr="009854AF" w:rsidRDefault="00AE3242" w:rsidP="00454E87">
            <w:pPr>
              <w:jc w:val="center"/>
              <w:rPr>
                <w:rFonts w:ascii="Verdana" w:hAnsi="Verdana" w:cs="Tahoma"/>
                <w:b/>
              </w:rPr>
            </w:pPr>
          </w:p>
          <w:p w14:paraId="72C887B8" w14:textId="77777777" w:rsidR="00AE3242" w:rsidRPr="009854AF" w:rsidRDefault="00AE3242" w:rsidP="00454E87">
            <w:pPr>
              <w:jc w:val="center"/>
              <w:rPr>
                <w:rFonts w:ascii="Verdana" w:hAnsi="Verdana" w:cs="Tahoma"/>
                <w:b/>
              </w:rPr>
            </w:pPr>
          </w:p>
          <w:p w14:paraId="120B85D7"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Tiempo de participación en este Proyecto</w:t>
            </w:r>
          </w:p>
          <w:p w14:paraId="5F1A31F1" w14:textId="77777777" w:rsidR="00AE3242" w:rsidRPr="009854AF" w:rsidRDefault="00AE3242" w:rsidP="00454E87">
            <w:pPr>
              <w:jc w:val="center"/>
              <w:rPr>
                <w:rFonts w:ascii="Verdana" w:hAnsi="Verdana" w:cs="Tahoma"/>
                <w:b/>
              </w:rPr>
            </w:pPr>
            <w:r w:rsidRPr="009854AF">
              <w:rPr>
                <w:rFonts w:ascii="Verdana" w:hAnsi="Verdana" w:cs="Tahoma"/>
                <w:b/>
                <w:sz w:val="18"/>
                <w:szCs w:val="18"/>
              </w:rPr>
              <w:lastRenderedPageBreak/>
              <w:t xml:space="preserve">(meses) </w:t>
            </w:r>
            <w:r w:rsidRPr="009854AF">
              <w:rPr>
                <w:rFonts w:ascii="Verdana" w:hAnsi="Verdana" w:cs="Tahoma"/>
                <w:b/>
                <w:color w:val="FF0000"/>
                <w:sz w:val="18"/>
                <w:szCs w:val="18"/>
              </w:rPr>
              <w:t>AL MENOS</w:t>
            </w:r>
          </w:p>
        </w:tc>
      </w:tr>
      <w:tr w:rsidR="00AE3242" w:rsidRPr="009854AF" w14:paraId="54F5ADDA" w14:textId="77777777" w:rsidTr="00454E87">
        <w:trPr>
          <w:trHeight w:val="854"/>
        </w:trPr>
        <w:tc>
          <w:tcPr>
            <w:tcW w:w="1029" w:type="pct"/>
            <w:vMerge/>
            <w:shd w:val="clear" w:color="auto" w:fill="DBE5F1"/>
            <w:vAlign w:val="center"/>
          </w:tcPr>
          <w:p w14:paraId="51446263" w14:textId="77777777" w:rsidR="00AE3242" w:rsidRPr="009854AF" w:rsidRDefault="00AE3242" w:rsidP="00454E87">
            <w:pPr>
              <w:jc w:val="both"/>
              <w:rPr>
                <w:rFonts w:ascii="Verdana" w:hAnsi="Verdana" w:cs="Tahoma"/>
                <w:sz w:val="18"/>
                <w:szCs w:val="18"/>
              </w:rPr>
            </w:pPr>
          </w:p>
        </w:tc>
        <w:tc>
          <w:tcPr>
            <w:tcW w:w="806" w:type="pct"/>
            <w:vMerge/>
            <w:shd w:val="clear" w:color="auto" w:fill="DBE5F1"/>
            <w:vAlign w:val="center"/>
          </w:tcPr>
          <w:p w14:paraId="477F55B8" w14:textId="77777777" w:rsidR="00AE3242" w:rsidRPr="009854AF" w:rsidRDefault="00AE3242" w:rsidP="00454E87">
            <w:pPr>
              <w:jc w:val="both"/>
              <w:rPr>
                <w:rFonts w:ascii="Verdana" w:hAnsi="Verdana" w:cs="Tahoma"/>
                <w:sz w:val="18"/>
                <w:szCs w:val="18"/>
              </w:rPr>
            </w:pPr>
          </w:p>
        </w:tc>
        <w:tc>
          <w:tcPr>
            <w:tcW w:w="367" w:type="pct"/>
            <w:vMerge/>
            <w:shd w:val="clear" w:color="auto" w:fill="DBE5F1"/>
            <w:vAlign w:val="center"/>
          </w:tcPr>
          <w:p w14:paraId="7B0840F1" w14:textId="77777777" w:rsidR="00AE3242" w:rsidRPr="009854AF" w:rsidRDefault="00AE3242" w:rsidP="00454E87">
            <w:pPr>
              <w:jc w:val="both"/>
              <w:rPr>
                <w:rFonts w:ascii="Verdana" w:hAnsi="Verdana" w:cs="Tahoma"/>
                <w:b/>
                <w:sz w:val="18"/>
                <w:szCs w:val="18"/>
              </w:rPr>
            </w:pPr>
          </w:p>
        </w:tc>
        <w:tc>
          <w:tcPr>
            <w:tcW w:w="1177" w:type="pct"/>
            <w:vMerge/>
            <w:shd w:val="clear" w:color="auto" w:fill="DBE5F1"/>
            <w:vAlign w:val="center"/>
          </w:tcPr>
          <w:p w14:paraId="06B05A3C" w14:textId="77777777" w:rsidR="00AE3242" w:rsidRPr="009854AF" w:rsidRDefault="00AE3242" w:rsidP="00454E87">
            <w:pPr>
              <w:jc w:val="center"/>
              <w:rPr>
                <w:rFonts w:ascii="Verdana" w:hAnsi="Verdana" w:cs="Tahoma"/>
                <w:b/>
                <w:sz w:val="18"/>
                <w:szCs w:val="18"/>
              </w:rPr>
            </w:pPr>
          </w:p>
        </w:tc>
        <w:tc>
          <w:tcPr>
            <w:tcW w:w="588" w:type="pct"/>
            <w:shd w:val="clear" w:color="auto" w:fill="D9E2F3" w:themeFill="accent5" w:themeFillTint="33"/>
          </w:tcPr>
          <w:p w14:paraId="36826CDD" w14:textId="77777777" w:rsidR="00AE3242" w:rsidRPr="009854AF" w:rsidRDefault="00AE3242" w:rsidP="00454E87">
            <w:pPr>
              <w:jc w:val="center"/>
              <w:rPr>
                <w:rFonts w:ascii="Verdana" w:hAnsi="Verdana" w:cs="Tahoma"/>
                <w:b/>
                <w:sz w:val="18"/>
                <w:szCs w:val="18"/>
              </w:rPr>
            </w:pPr>
          </w:p>
          <w:p w14:paraId="4497358C" w14:textId="77777777" w:rsidR="00AE3242" w:rsidRPr="009854AF" w:rsidRDefault="00AE3242" w:rsidP="00454E87">
            <w:pPr>
              <w:jc w:val="center"/>
              <w:rPr>
                <w:rFonts w:ascii="Verdana" w:hAnsi="Verdana" w:cs="Tahoma"/>
                <w:b/>
                <w:sz w:val="18"/>
                <w:szCs w:val="18"/>
              </w:rPr>
            </w:pPr>
          </w:p>
          <w:p w14:paraId="77EE1ED6"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 xml:space="preserve">Experiencia </w:t>
            </w:r>
          </w:p>
          <w:p w14:paraId="0521F5ED"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general (en meses)</w:t>
            </w:r>
          </w:p>
        </w:tc>
        <w:tc>
          <w:tcPr>
            <w:tcW w:w="537" w:type="pct"/>
            <w:shd w:val="clear" w:color="auto" w:fill="D9E2F3" w:themeFill="accent5" w:themeFillTint="33"/>
            <w:vAlign w:val="center"/>
          </w:tcPr>
          <w:p w14:paraId="02E43415"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Tiempo mínimo de experiencia específica (en meses)</w:t>
            </w:r>
          </w:p>
        </w:tc>
        <w:tc>
          <w:tcPr>
            <w:tcW w:w="496" w:type="pct"/>
            <w:vMerge/>
            <w:shd w:val="clear" w:color="auto" w:fill="DBE5F1"/>
            <w:vAlign w:val="center"/>
          </w:tcPr>
          <w:p w14:paraId="07AEB8D6" w14:textId="77777777" w:rsidR="00AE3242" w:rsidRPr="009854AF" w:rsidRDefault="00AE3242" w:rsidP="00454E87">
            <w:pPr>
              <w:jc w:val="center"/>
              <w:rPr>
                <w:rFonts w:ascii="Verdana" w:hAnsi="Verdana" w:cs="Tahoma"/>
                <w:b/>
                <w:sz w:val="18"/>
                <w:szCs w:val="18"/>
              </w:rPr>
            </w:pPr>
          </w:p>
        </w:tc>
      </w:tr>
      <w:tr w:rsidR="00AE3242" w:rsidRPr="009854AF" w14:paraId="21571257" w14:textId="77777777" w:rsidTr="00454E87">
        <w:trPr>
          <w:trHeight w:val="1633"/>
        </w:trPr>
        <w:tc>
          <w:tcPr>
            <w:tcW w:w="1029" w:type="pct"/>
            <w:shd w:val="clear" w:color="auto" w:fill="auto"/>
            <w:vAlign w:val="center"/>
          </w:tcPr>
          <w:p w14:paraId="701B794C" w14:textId="77777777" w:rsidR="00AE3242" w:rsidRPr="009854AF" w:rsidRDefault="00AE3242" w:rsidP="00454E87">
            <w:pPr>
              <w:jc w:val="both"/>
              <w:rPr>
                <w:rFonts w:ascii="Verdana" w:hAnsi="Verdana" w:cs="Tahoma"/>
                <w:sz w:val="18"/>
                <w:szCs w:val="18"/>
              </w:rPr>
            </w:pPr>
          </w:p>
          <w:p w14:paraId="690945DA" w14:textId="77777777" w:rsidR="00AE3242" w:rsidRPr="009854AF" w:rsidRDefault="00AE3242" w:rsidP="00454E87">
            <w:pPr>
              <w:jc w:val="center"/>
              <w:rPr>
                <w:rFonts w:ascii="Verdana" w:hAnsi="Verdana" w:cs="Tahoma"/>
                <w:b/>
                <w:sz w:val="18"/>
                <w:szCs w:val="18"/>
              </w:rPr>
            </w:pPr>
            <w:r w:rsidRPr="009854AF">
              <w:rPr>
                <w:rFonts w:ascii="Verdana" w:hAnsi="Verdana" w:cs="Tahoma"/>
                <w:b/>
                <w:sz w:val="18"/>
                <w:szCs w:val="18"/>
              </w:rPr>
              <w:t>Ingeniero Civil o Arqui</w:t>
            </w:r>
            <w:r w:rsidRPr="009854AF">
              <w:rPr>
                <w:rFonts w:ascii="Verdana" w:hAnsi="Verdana" w:cs="Tahoma"/>
                <w:sz w:val="18"/>
                <w:szCs w:val="18"/>
              </w:rPr>
              <w:t>t</w:t>
            </w:r>
            <w:r w:rsidRPr="009854AF">
              <w:rPr>
                <w:rFonts w:ascii="Verdana" w:hAnsi="Verdana" w:cs="Tahoma"/>
                <w:b/>
                <w:sz w:val="18"/>
                <w:szCs w:val="18"/>
              </w:rPr>
              <w:t xml:space="preserve">ecto </w:t>
            </w:r>
          </w:p>
        </w:tc>
        <w:tc>
          <w:tcPr>
            <w:tcW w:w="806" w:type="pct"/>
            <w:shd w:val="clear" w:color="auto" w:fill="auto"/>
            <w:vAlign w:val="center"/>
          </w:tcPr>
          <w:p w14:paraId="23C9B61B" w14:textId="77777777" w:rsidR="00AE3242" w:rsidRPr="009854AF" w:rsidRDefault="00AE3242" w:rsidP="00454E87">
            <w:pPr>
              <w:jc w:val="center"/>
              <w:rPr>
                <w:rFonts w:ascii="Verdana" w:hAnsi="Verdana" w:cs="Tahoma"/>
                <w:b/>
                <w:color w:val="0000FF"/>
                <w:sz w:val="18"/>
                <w:szCs w:val="18"/>
              </w:rPr>
            </w:pPr>
            <w:r w:rsidRPr="009854AF">
              <w:rPr>
                <w:rFonts w:ascii="Verdana" w:hAnsi="Verdana" w:cs="Tahoma"/>
                <w:b/>
                <w:color w:val="0000FF"/>
                <w:sz w:val="18"/>
                <w:szCs w:val="18"/>
              </w:rPr>
              <w:t>Técnico Operativo de Área (TOA)</w:t>
            </w:r>
          </w:p>
        </w:tc>
        <w:tc>
          <w:tcPr>
            <w:tcW w:w="367" w:type="pct"/>
            <w:vAlign w:val="center"/>
          </w:tcPr>
          <w:p w14:paraId="0C5BF198" w14:textId="77777777" w:rsidR="00AE3242" w:rsidRPr="009854AF" w:rsidRDefault="00AE3242" w:rsidP="00454E87">
            <w:pPr>
              <w:jc w:val="center"/>
              <w:rPr>
                <w:rFonts w:ascii="Verdana" w:hAnsi="Verdana" w:cs="Tahoma"/>
                <w:b/>
                <w:color w:val="FF0000"/>
                <w:sz w:val="18"/>
                <w:szCs w:val="18"/>
              </w:rPr>
            </w:pPr>
            <w:r w:rsidRPr="009854AF">
              <w:rPr>
                <w:rFonts w:ascii="Verdana" w:hAnsi="Verdana" w:cs="Tahoma"/>
                <w:b/>
                <w:color w:val="FF0000"/>
                <w:sz w:val="18"/>
                <w:szCs w:val="18"/>
              </w:rPr>
              <w:t>1</w:t>
            </w:r>
          </w:p>
        </w:tc>
        <w:tc>
          <w:tcPr>
            <w:tcW w:w="1177" w:type="pct"/>
            <w:shd w:val="clear" w:color="auto" w:fill="auto"/>
            <w:vAlign w:val="center"/>
          </w:tcPr>
          <w:p w14:paraId="3E500825" w14:textId="77777777" w:rsidR="00AE3242" w:rsidRPr="009854AF" w:rsidRDefault="00AE3242" w:rsidP="00454E87">
            <w:pPr>
              <w:spacing w:line="300" w:lineRule="auto"/>
              <w:rPr>
                <w:rFonts w:ascii="Verdana" w:hAnsi="Verdana" w:cs="Tahoma"/>
                <w:sz w:val="18"/>
                <w:szCs w:val="18"/>
              </w:rPr>
            </w:pPr>
            <w:r w:rsidRPr="009854AF">
              <w:rPr>
                <w:rFonts w:ascii="Verdana" w:hAnsi="Verdana" w:cs="Tahoma"/>
                <w:sz w:val="18"/>
                <w:szCs w:val="18"/>
              </w:rPr>
              <w:t>Supervisión, Fiscalización,</w:t>
            </w:r>
          </w:p>
          <w:p w14:paraId="1F554890" w14:textId="77777777" w:rsidR="00AE3242" w:rsidRPr="009854AF" w:rsidRDefault="00AE3242" w:rsidP="00454E87">
            <w:pPr>
              <w:jc w:val="both"/>
              <w:rPr>
                <w:rFonts w:ascii="Verdana" w:hAnsi="Verdana" w:cs="Tahoma"/>
                <w:color w:val="0000FF"/>
                <w:sz w:val="18"/>
                <w:szCs w:val="18"/>
              </w:rPr>
            </w:pPr>
            <w:r w:rsidRPr="009854A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5CD7CFA" w14:textId="77777777" w:rsidR="00AE3242" w:rsidRPr="009854AF" w:rsidRDefault="00AE3242" w:rsidP="00454E87">
            <w:pPr>
              <w:jc w:val="both"/>
              <w:rPr>
                <w:rFonts w:ascii="Verdana" w:hAnsi="Verdana" w:cs="Tahoma"/>
                <w:b/>
                <w:sz w:val="18"/>
                <w:szCs w:val="18"/>
              </w:rPr>
            </w:pPr>
          </w:p>
          <w:p w14:paraId="5740534B" w14:textId="77777777" w:rsidR="00AE3242" w:rsidRPr="009854AF" w:rsidRDefault="00AE3242" w:rsidP="00454E87">
            <w:pPr>
              <w:jc w:val="both"/>
              <w:rPr>
                <w:rFonts w:ascii="Verdana" w:hAnsi="Verdana" w:cs="Tahoma"/>
                <w:b/>
                <w:sz w:val="18"/>
                <w:szCs w:val="18"/>
              </w:rPr>
            </w:pPr>
          </w:p>
          <w:p w14:paraId="59C8413B" w14:textId="77777777" w:rsidR="00AE3242" w:rsidRPr="009854AF" w:rsidRDefault="00AE3242" w:rsidP="00454E87">
            <w:pPr>
              <w:jc w:val="both"/>
              <w:rPr>
                <w:rFonts w:ascii="Verdana" w:hAnsi="Verdana" w:cs="Tahoma"/>
                <w:b/>
                <w:sz w:val="18"/>
                <w:szCs w:val="18"/>
              </w:rPr>
            </w:pPr>
          </w:p>
          <w:p w14:paraId="727B5E3B" w14:textId="77777777" w:rsidR="00AE3242" w:rsidRPr="009854AF" w:rsidRDefault="00AE3242" w:rsidP="00454E87">
            <w:pPr>
              <w:jc w:val="both"/>
              <w:rPr>
                <w:rFonts w:ascii="Verdana" w:hAnsi="Verdana" w:cs="Tahoma"/>
                <w:sz w:val="18"/>
                <w:szCs w:val="18"/>
              </w:rPr>
            </w:pPr>
            <w:r w:rsidRPr="009854AF">
              <w:rPr>
                <w:rFonts w:ascii="Verdana" w:hAnsi="Verdana" w:cs="Tahoma"/>
                <w:sz w:val="18"/>
                <w:szCs w:val="18"/>
              </w:rPr>
              <w:t xml:space="preserve">Toda su experiencia </w:t>
            </w:r>
            <w:r w:rsidRPr="009854AF">
              <w:rPr>
                <w:rFonts w:ascii="Verdana" w:hAnsi="Verdana" w:cs="Tahoma"/>
                <w:sz w:val="18"/>
                <w:szCs w:val="18"/>
                <w:lang w:val="es-ES_tradnl"/>
              </w:rPr>
              <w:t>en trabajos de su área profesional y/o técnica.</w:t>
            </w:r>
          </w:p>
        </w:tc>
        <w:tc>
          <w:tcPr>
            <w:tcW w:w="537" w:type="pct"/>
            <w:shd w:val="clear" w:color="auto" w:fill="auto"/>
            <w:vAlign w:val="center"/>
          </w:tcPr>
          <w:p w14:paraId="01DAE98F" w14:textId="77777777" w:rsidR="00AE3242" w:rsidRPr="009854AF" w:rsidRDefault="00AE3242" w:rsidP="00454E87">
            <w:pPr>
              <w:jc w:val="both"/>
              <w:rPr>
                <w:rFonts w:ascii="Verdana" w:hAnsi="Verdana" w:cs="Tahoma"/>
                <w:b/>
                <w:sz w:val="18"/>
                <w:szCs w:val="18"/>
              </w:rPr>
            </w:pPr>
            <w:r w:rsidRPr="009854AF">
              <w:rPr>
                <w:rFonts w:ascii="Verdana" w:hAnsi="Verdana" w:cs="Tahoma"/>
                <w:b/>
                <w:sz w:val="18"/>
                <w:szCs w:val="18"/>
                <w:highlight w:val="cyan"/>
              </w:rPr>
              <w:t>36 meses</w:t>
            </w:r>
          </w:p>
          <w:p w14:paraId="463ECA9F" w14:textId="77777777" w:rsidR="00AE3242" w:rsidRPr="009854AF" w:rsidRDefault="00AE3242" w:rsidP="00454E87">
            <w:pPr>
              <w:jc w:val="both"/>
              <w:rPr>
                <w:rFonts w:ascii="Verdana" w:hAnsi="Verdana" w:cs="Tahoma"/>
                <w:b/>
                <w:sz w:val="18"/>
                <w:szCs w:val="18"/>
              </w:rPr>
            </w:pPr>
          </w:p>
        </w:tc>
        <w:tc>
          <w:tcPr>
            <w:tcW w:w="496" w:type="pct"/>
            <w:vAlign w:val="center"/>
          </w:tcPr>
          <w:p w14:paraId="71F00E07" w14:textId="77777777" w:rsidR="00AE3242" w:rsidRPr="009854AF" w:rsidRDefault="00AE3242" w:rsidP="00454E87">
            <w:pPr>
              <w:jc w:val="right"/>
              <w:rPr>
                <w:rFonts w:ascii="Verdana" w:hAnsi="Verdana" w:cs="Tahoma"/>
                <w:color w:val="FF0000"/>
                <w:sz w:val="18"/>
                <w:szCs w:val="18"/>
              </w:rPr>
            </w:pPr>
            <w:r w:rsidRPr="009854AF">
              <w:rPr>
                <w:rFonts w:ascii="Verdana" w:hAnsi="Verdana" w:cs="Tahoma"/>
                <w:color w:val="FF0000"/>
                <w:sz w:val="18"/>
                <w:szCs w:val="18"/>
              </w:rPr>
              <w:t>6,5 meses</w:t>
            </w:r>
          </w:p>
        </w:tc>
      </w:tr>
      <w:tr w:rsidR="00AE3242" w:rsidRPr="009854AF" w14:paraId="2DC1C672" w14:textId="77777777" w:rsidTr="00454E87">
        <w:trPr>
          <w:trHeight w:val="1633"/>
        </w:trPr>
        <w:tc>
          <w:tcPr>
            <w:tcW w:w="1029" w:type="pct"/>
            <w:shd w:val="clear" w:color="auto" w:fill="auto"/>
            <w:vAlign w:val="center"/>
          </w:tcPr>
          <w:p w14:paraId="24674762" w14:textId="77777777" w:rsidR="00AE3242" w:rsidRPr="009854AF" w:rsidRDefault="00AE3242" w:rsidP="00454E87">
            <w:pPr>
              <w:jc w:val="both"/>
              <w:rPr>
                <w:rFonts w:ascii="Verdana" w:hAnsi="Verdana" w:cs="Tahoma"/>
                <w:sz w:val="18"/>
                <w:szCs w:val="18"/>
              </w:rPr>
            </w:pPr>
          </w:p>
          <w:p w14:paraId="292A41C9" w14:textId="77777777" w:rsidR="00AE3242" w:rsidRPr="009854AF" w:rsidRDefault="00AE3242" w:rsidP="00454E87">
            <w:pPr>
              <w:jc w:val="both"/>
              <w:rPr>
                <w:rFonts w:ascii="Verdana" w:hAnsi="Verdana" w:cs="Tahoma"/>
                <w:sz w:val="18"/>
                <w:szCs w:val="18"/>
              </w:rPr>
            </w:pPr>
            <w:r w:rsidRPr="009854AF">
              <w:rPr>
                <w:rFonts w:ascii="Verdana" w:hAnsi="Verdana" w:cs="Tahoma"/>
                <w:b/>
                <w:sz w:val="18"/>
                <w:szCs w:val="18"/>
              </w:rPr>
              <w:t>Ingeniero Civil o Arqui</w:t>
            </w:r>
            <w:r w:rsidRPr="009854AF">
              <w:rPr>
                <w:rFonts w:ascii="Verdana" w:hAnsi="Verdana" w:cs="Tahoma"/>
                <w:sz w:val="18"/>
                <w:szCs w:val="18"/>
              </w:rPr>
              <w:t>t</w:t>
            </w:r>
            <w:r w:rsidRPr="009854AF">
              <w:rPr>
                <w:rFonts w:ascii="Verdana" w:hAnsi="Verdana" w:cs="Tahoma"/>
                <w:b/>
                <w:sz w:val="18"/>
                <w:szCs w:val="18"/>
              </w:rPr>
              <w:t xml:space="preserve">ecto </w:t>
            </w:r>
          </w:p>
        </w:tc>
        <w:tc>
          <w:tcPr>
            <w:tcW w:w="806" w:type="pct"/>
            <w:shd w:val="clear" w:color="auto" w:fill="auto"/>
            <w:vAlign w:val="center"/>
          </w:tcPr>
          <w:p w14:paraId="552A84EC" w14:textId="77777777" w:rsidR="00AE3242" w:rsidRPr="009854AF" w:rsidRDefault="00AE3242" w:rsidP="00454E87">
            <w:pPr>
              <w:jc w:val="center"/>
              <w:rPr>
                <w:rFonts w:ascii="Verdana" w:hAnsi="Verdana" w:cs="Tahoma"/>
                <w:b/>
                <w:color w:val="0000FF"/>
                <w:sz w:val="18"/>
                <w:szCs w:val="18"/>
              </w:rPr>
            </w:pPr>
            <w:r w:rsidRPr="009854AF">
              <w:rPr>
                <w:rFonts w:ascii="Verdana" w:hAnsi="Verdana" w:cs="Tahoma"/>
                <w:b/>
                <w:color w:val="0000FF"/>
                <w:sz w:val="18"/>
                <w:szCs w:val="18"/>
              </w:rPr>
              <w:t xml:space="preserve">Técnico De Apoyo Del TOA </w:t>
            </w:r>
          </w:p>
        </w:tc>
        <w:tc>
          <w:tcPr>
            <w:tcW w:w="367" w:type="pct"/>
            <w:vAlign w:val="center"/>
          </w:tcPr>
          <w:p w14:paraId="5B3A47D2" w14:textId="77777777" w:rsidR="00AE3242" w:rsidRPr="009854AF" w:rsidRDefault="00AE3242" w:rsidP="00454E87">
            <w:pPr>
              <w:jc w:val="center"/>
              <w:rPr>
                <w:rFonts w:ascii="Verdana" w:hAnsi="Verdana" w:cs="Tahoma"/>
                <w:b/>
                <w:color w:val="FF0000"/>
                <w:sz w:val="18"/>
                <w:szCs w:val="18"/>
              </w:rPr>
            </w:pPr>
            <w:r w:rsidRPr="009854AF">
              <w:rPr>
                <w:rFonts w:ascii="Verdana" w:hAnsi="Verdana" w:cs="Tahoma"/>
                <w:b/>
                <w:color w:val="FF0000"/>
                <w:sz w:val="18"/>
                <w:szCs w:val="18"/>
              </w:rPr>
              <w:t>1</w:t>
            </w:r>
          </w:p>
        </w:tc>
        <w:tc>
          <w:tcPr>
            <w:tcW w:w="1177" w:type="pct"/>
            <w:shd w:val="clear" w:color="auto" w:fill="auto"/>
            <w:vAlign w:val="center"/>
          </w:tcPr>
          <w:p w14:paraId="65E22751" w14:textId="77777777" w:rsidR="00AE3242" w:rsidRPr="009854AF" w:rsidRDefault="00AE3242" w:rsidP="00454E87">
            <w:pPr>
              <w:spacing w:line="300" w:lineRule="auto"/>
              <w:rPr>
                <w:rFonts w:ascii="Verdana" w:hAnsi="Verdana" w:cs="Tahoma"/>
                <w:sz w:val="18"/>
                <w:szCs w:val="18"/>
              </w:rPr>
            </w:pPr>
            <w:r w:rsidRPr="009854AF">
              <w:rPr>
                <w:rFonts w:ascii="Verdana" w:hAnsi="Verdana" w:cs="Tahoma"/>
                <w:sz w:val="18"/>
                <w:szCs w:val="18"/>
              </w:rPr>
              <w:t>Supervisión, Fiscalización,</w:t>
            </w:r>
          </w:p>
          <w:p w14:paraId="300B3B13" w14:textId="77777777" w:rsidR="00AE3242" w:rsidRPr="009854AF" w:rsidRDefault="00AE3242" w:rsidP="00454E87">
            <w:pPr>
              <w:spacing w:line="300" w:lineRule="auto"/>
              <w:rPr>
                <w:rFonts w:ascii="Verdana" w:hAnsi="Verdana" w:cs="Tahoma"/>
                <w:sz w:val="18"/>
                <w:szCs w:val="18"/>
              </w:rPr>
            </w:pPr>
            <w:r w:rsidRPr="009854A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9E609EA" w14:textId="77777777" w:rsidR="00AE3242" w:rsidRPr="009854AF" w:rsidRDefault="00AE3242" w:rsidP="00454E87">
            <w:pPr>
              <w:jc w:val="both"/>
              <w:rPr>
                <w:rFonts w:ascii="Verdana" w:hAnsi="Verdana" w:cs="Tahoma"/>
                <w:b/>
                <w:sz w:val="18"/>
                <w:szCs w:val="18"/>
              </w:rPr>
            </w:pPr>
          </w:p>
          <w:p w14:paraId="491730D2" w14:textId="77777777" w:rsidR="00AE3242" w:rsidRPr="009854AF" w:rsidRDefault="00AE3242" w:rsidP="00454E87">
            <w:pPr>
              <w:jc w:val="both"/>
              <w:rPr>
                <w:rFonts w:ascii="Verdana" w:hAnsi="Verdana" w:cs="Tahoma"/>
                <w:b/>
                <w:sz w:val="18"/>
                <w:szCs w:val="18"/>
              </w:rPr>
            </w:pPr>
          </w:p>
          <w:p w14:paraId="19B8C7D3" w14:textId="77777777" w:rsidR="00AE3242" w:rsidRPr="009854AF" w:rsidRDefault="00AE3242" w:rsidP="00454E87">
            <w:pPr>
              <w:jc w:val="both"/>
              <w:rPr>
                <w:rFonts w:ascii="Verdana" w:hAnsi="Verdana" w:cs="Tahoma"/>
                <w:b/>
                <w:sz w:val="18"/>
                <w:szCs w:val="18"/>
              </w:rPr>
            </w:pPr>
          </w:p>
          <w:p w14:paraId="60D6B3D4" w14:textId="77777777" w:rsidR="00AE3242" w:rsidRPr="009854AF" w:rsidRDefault="00AE3242" w:rsidP="00454E87">
            <w:pPr>
              <w:jc w:val="both"/>
              <w:rPr>
                <w:rFonts w:ascii="Verdana" w:hAnsi="Verdana" w:cs="Tahoma"/>
                <w:b/>
                <w:sz w:val="18"/>
                <w:szCs w:val="18"/>
              </w:rPr>
            </w:pPr>
            <w:r w:rsidRPr="009854AF">
              <w:rPr>
                <w:rFonts w:ascii="Verdana" w:hAnsi="Verdana" w:cs="Tahoma"/>
                <w:sz w:val="18"/>
                <w:szCs w:val="18"/>
              </w:rPr>
              <w:t xml:space="preserve">Toda su experiencia </w:t>
            </w:r>
            <w:r w:rsidRPr="009854AF">
              <w:rPr>
                <w:rFonts w:ascii="Verdana" w:hAnsi="Verdana" w:cs="Tahoma"/>
                <w:sz w:val="18"/>
                <w:szCs w:val="18"/>
                <w:lang w:val="es-ES_tradnl"/>
              </w:rPr>
              <w:t>en trabajos de su área profesional y/o técnica.</w:t>
            </w:r>
          </w:p>
        </w:tc>
        <w:tc>
          <w:tcPr>
            <w:tcW w:w="537" w:type="pct"/>
            <w:shd w:val="clear" w:color="auto" w:fill="auto"/>
            <w:vAlign w:val="center"/>
          </w:tcPr>
          <w:p w14:paraId="27BDC57A" w14:textId="77777777" w:rsidR="00AE3242" w:rsidRPr="009854AF" w:rsidRDefault="00AE3242" w:rsidP="00454E87">
            <w:pPr>
              <w:jc w:val="both"/>
              <w:rPr>
                <w:rFonts w:ascii="Verdana" w:hAnsi="Verdana" w:cs="Tahoma"/>
                <w:b/>
                <w:sz w:val="18"/>
                <w:szCs w:val="18"/>
              </w:rPr>
            </w:pPr>
            <w:r w:rsidRPr="009854AF">
              <w:rPr>
                <w:rFonts w:ascii="Verdana" w:hAnsi="Verdana" w:cs="Tahoma"/>
                <w:b/>
                <w:sz w:val="18"/>
                <w:szCs w:val="18"/>
                <w:highlight w:val="cyan"/>
              </w:rPr>
              <w:t>36 meses</w:t>
            </w:r>
          </w:p>
          <w:p w14:paraId="364D9DA8" w14:textId="77777777" w:rsidR="00AE3242" w:rsidRPr="009854AF" w:rsidRDefault="00AE3242" w:rsidP="00454E87">
            <w:pPr>
              <w:jc w:val="both"/>
              <w:rPr>
                <w:rFonts w:ascii="Verdana" w:hAnsi="Verdana" w:cs="Tahoma"/>
                <w:b/>
                <w:sz w:val="18"/>
                <w:szCs w:val="18"/>
                <w:highlight w:val="cyan"/>
              </w:rPr>
            </w:pPr>
          </w:p>
        </w:tc>
        <w:tc>
          <w:tcPr>
            <w:tcW w:w="496" w:type="pct"/>
            <w:vAlign w:val="center"/>
          </w:tcPr>
          <w:p w14:paraId="5AA602AE" w14:textId="77777777" w:rsidR="00AE3242" w:rsidRPr="009854AF" w:rsidRDefault="00AE3242" w:rsidP="00454E87">
            <w:pPr>
              <w:jc w:val="right"/>
              <w:rPr>
                <w:rFonts w:ascii="Verdana" w:hAnsi="Verdana" w:cs="Tahoma"/>
                <w:color w:val="FF0000"/>
                <w:sz w:val="18"/>
                <w:szCs w:val="18"/>
              </w:rPr>
            </w:pPr>
            <w:r w:rsidRPr="009854AF">
              <w:rPr>
                <w:rFonts w:ascii="Verdana" w:hAnsi="Verdana" w:cs="Tahoma"/>
                <w:color w:val="FF0000"/>
                <w:sz w:val="18"/>
                <w:szCs w:val="18"/>
              </w:rPr>
              <w:t>6,5 meses</w:t>
            </w:r>
          </w:p>
        </w:tc>
      </w:tr>
      <w:tr w:rsidR="00AE3242" w:rsidRPr="009854AF" w14:paraId="0DEB4939" w14:textId="77777777" w:rsidTr="00454E87">
        <w:trPr>
          <w:trHeight w:val="2016"/>
        </w:trPr>
        <w:tc>
          <w:tcPr>
            <w:tcW w:w="1029" w:type="pct"/>
            <w:shd w:val="clear" w:color="auto" w:fill="auto"/>
            <w:vAlign w:val="center"/>
          </w:tcPr>
          <w:p w14:paraId="7DE6D934" w14:textId="77777777" w:rsidR="00AE3242" w:rsidRPr="009854AF" w:rsidRDefault="00AE3242" w:rsidP="00454E87">
            <w:pPr>
              <w:jc w:val="both"/>
              <w:rPr>
                <w:rFonts w:ascii="Verdana" w:hAnsi="Verdana" w:cs="Tahoma"/>
                <w:sz w:val="18"/>
                <w:szCs w:val="18"/>
              </w:rPr>
            </w:pPr>
            <w:r w:rsidRPr="009854A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279F45" w14:textId="77777777" w:rsidR="00AE3242" w:rsidRPr="009854AF" w:rsidRDefault="00AE3242" w:rsidP="00454E87">
            <w:pPr>
              <w:jc w:val="center"/>
              <w:rPr>
                <w:rFonts w:ascii="Verdana" w:hAnsi="Verdana" w:cs="Tahoma"/>
                <w:b/>
                <w:color w:val="0000FF"/>
                <w:sz w:val="18"/>
                <w:szCs w:val="18"/>
              </w:rPr>
            </w:pPr>
            <w:r w:rsidRPr="009854AF">
              <w:rPr>
                <w:rFonts w:ascii="Verdana" w:hAnsi="Verdana" w:cs="Tahoma"/>
                <w:b/>
                <w:color w:val="0000FF"/>
                <w:sz w:val="18"/>
                <w:szCs w:val="18"/>
              </w:rPr>
              <w:t>Educador Social</w:t>
            </w:r>
          </w:p>
          <w:p w14:paraId="3715EBD0" w14:textId="77777777" w:rsidR="00AE3242" w:rsidRPr="009854AF" w:rsidRDefault="00AE3242" w:rsidP="00454E87">
            <w:pPr>
              <w:jc w:val="center"/>
              <w:rPr>
                <w:rFonts w:ascii="Verdana" w:hAnsi="Verdana" w:cs="Tahoma"/>
                <w:b/>
                <w:color w:val="0000FF"/>
                <w:sz w:val="18"/>
                <w:szCs w:val="18"/>
              </w:rPr>
            </w:pPr>
          </w:p>
        </w:tc>
        <w:tc>
          <w:tcPr>
            <w:tcW w:w="367" w:type="pct"/>
            <w:shd w:val="clear" w:color="auto" w:fill="auto"/>
            <w:vAlign w:val="center"/>
          </w:tcPr>
          <w:p w14:paraId="5F046AEB" w14:textId="77777777" w:rsidR="00AE3242" w:rsidRPr="009854AF" w:rsidRDefault="00AE3242" w:rsidP="00454E87">
            <w:pPr>
              <w:jc w:val="center"/>
              <w:rPr>
                <w:rFonts w:ascii="Verdana" w:hAnsi="Verdana" w:cs="Tahoma"/>
                <w:b/>
                <w:color w:val="FF0000"/>
                <w:sz w:val="18"/>
                <w:szCs w:val="18"/>
              </w:rPr>
            </w:pPr>
            <w:r w:rsidRPr="009854AF">
              <w:rPr>
                <w:rFonts w:ascii="Verdana" w:hAnsi="Verdana" w:cs="Tahoma"/>
                <w:b/>
                <w:color w:val="FF0000"/>
                <w:sz w:val="18"/>
                <w:szCs w:val="18"/>
              </w:rPr>
              <w:t>1</w:t>
            </w:r>
          </w:p>
        </w:tc>
        <w:tc>
          <w:tcPr>
            <w:tcW w:w="1177" w:type="pct"/>
            <w:shd w:val="clear" w:color="auto" w:fill="auto"/>
            <w:vAlign w:val="center"/>
          </w:tcPr>
          <w:p w14:paraId="4786A9D7" w14:textId="77777777" w:rsidR="00AE3242" w:rsidRPr="009854AF" w:rsidRDefault="00AE3242" w:rsidP="00454E87">
            <w:pPr>
              <w:jc w:val="both"/>
              <w:rPr>
                <w:rFonts w:ascii="Verdana" w:hAnsi="Verdana" w:cs="Tahoma"/>
                <w:sz w:val="18"/>
                <w:szCs w:val="18"/>
              </w:rPr>
            </w:pPr>
            <w:r w:rsidRPr="009854A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42E693C" w14:textId="77777777" w:rsidR="00AE3242" w:rsidRPr="009854AF" w:rsidRDefault="00AE3242" w:rsidP="00454E87">
            <w:pPr>
              <w:jc w:val="both"/>
              <w:rPr>
                <w:rFonts w:ascii="Verdana" w:hAnsi="Verdana" w:cs="Tahoma"/>
                <w:b/>
                <w:sz w:val="18"/>
                <w:szCs w:val="18"/>
              </w:rPr>
            </w:pPr>
            <w:r w:rsidRPr="009854AF">
              <w:rPr>
                <w:rFonts w:ascii="Verdana" w:hAnsi="Verdana" w:cs="Tahoma"/>
                <w:sz w:val="18"/>
                <w:szCs w:val="18"/>
              </w:rPr>
              <w:t xml:space="preserve">Toda su experiencia </w:t>
            </w:r>
            <w:r w:rsidRPr="009854AF">
              <w:rPr>
                <w:rFonts w:ascii="Verdana" w:hAnsi="Verdana" w:cs="Tahoma"/>
                <w:sz w:val="18"/>
                <w:szCs w:val="18"/>
                <w:lang w:val="es-ES_tradnl"/>
              </w:rPr>
              <w:t>en trabajos de su área profesional y/o técnica.</w:t>
            </w:r>
          </w:p>
        </w:tc>
        <w:tc>
          <w:tcPr>
            <w:tcW w:w="537" w:type="pct"/>
            <w:shd w:val="clear" w:color="auto" w:fill="auto"/>
            <w:vAlign w:val="center"/>
          </w:tcPr>
          <w:p w14:paraId="5387EB40" w14:textId="77777777" w:rsidR="00AE3242" w:rsidRPr="009854AF" w:rsidRDefault="00AE3242" w:rsidP="00454E87">
            <w:pPr>
              <w:jc w:val="both"/>
              <w:rPr>
                <w:rFonts w:ascii="Verdana" w:hAnsi="Verdana" w:cs="Tahoma"/>
                <w:b/>
                <w:sz w:val="18"/>
                <w:szCs w:val="18"/>
              </w:rPr>
            </w:pPr>
            <w:r w:rsidRPr="009854AF">
              <w:rPr>
                <w:rFonts w:ascii="Verdana" w:hAnsi="Verdana" w:cs="Tahoma"/>
                <w:b/>
                <w:sz w:val="18"/>
                <w:szCs w:val="18"/>
                <w:highlight w:val="cyan"/>
              </w:rPr>
              <w:t>24 meses</w:t>
            </w:r>
          </w:p>
        </w:tc>
        <w:tc>
          <w:tcPr>
            <w:tcW w:w="496" w:type="pct"/>
            <w:vAlign w:val="center"/>
          </w:tcPr>
          <w:p w14:paraId="2058E8E4" w14:textId="77777777" w:rsidR="00AE3242" w:rsidRPr="009854AF" w:rsidRDefault="00AE3242" w:rsidP="00454E87">
            <w:pPr>
              <w:jc w:val="right"/>
              <w:rPr>
                <w:rFonts w:ascii="Verdana" w:hAnsi="Verdana" w:cs="Tahoma"/>
                <w:color w:val="FF0000"/>
                <w:sz w:val="18"/>
                <w:szCs w:val="18"/>
              </w:rPr>
            </w:pPr>
            <w:r w:rsidRPr="009854AF">
              <w:rPr>
                <w:rFonts w:ascii="Verdana" w:hAnsi="Verdana" w:cs="Tahoma"/>
                <w:color w:val="FF0000"/>
                <w:sz w:val="18"/>
                <w:szCs w:val="18"/>
              </w:rPr>
              <w:t>6,5meses</w:t>
            </w:r>
          </w:p>
        </w:tc>
      </w:tr>
      <w:tr w:rsidR="00AE3242" w:rsidRPr="009854AF" w14:paraId="1CA28E4E" w14:textId="77777777" w:rsidTr="00454E87">
        <w:trPr>
          <w:trHeight w:val="511"/>
        </w:trPr>
        <w:tc>
          <w:tcPr>
            <w:tcW w:w="1029" w:type="pct"/>
            <w:shd w:val="clear" w:color="auto" w:fill="auto"/>
            <w:vAlign w:val="center"/>
          </w:tcPr>
          <w:p w14:paraId="1664D3BF" w14:textId="77777777" w:rsidR="00AE3242" w:rsidRPr="009854AF" w:rsidRDefault="00AE3242" w:rsidP="00454E87">
            <w:pPr>
              <w:jc w:val="both"/>
              <w:rPr>
                <w:rFonts w:ascii="Verdana" w:hAnsi="Verdana" w:cs="Tahoma"/>
                <w:sz w:val="18"/>
                <w:szCs w:val="18"/>
              </w:rPr>
            </w:pPr>
            <w:r w:rsidRPr="009854AF">
              <w:rPr>
                <w:rFonts w:ascii="Verdana" w:hAnsi="Verdana" w:cs="Tahoma"/>
                <w:sz w:val="18"/>
                <w:szCs w:val="18"/>
              </w:rPr>
              <w:t xml:space="preserve">Licenciado, Egresado, técnico superior o medio en Ciencias Económicas y Financieras, </w:t>
            </w:r>
            <w:r w:rsidRPr="009854AF">
              <w:rPr>
                <w:rFonts w:ascii="Verdana" w:hAnsi="Verdana" w:cs="Tahoma"/>
                <w:sz w:val="18"/>
                <w:szCs w:val="18"/>
              </w:rPr>
              <w:lastRenderedPageBreak/>
              <w:t>Administración, o similar.</w:t>
            </w:r>
          </w:p>
        </w:tc>
        <w:tc>
          <w:tcPr>
            <w:tcW w:w="806" w:type="pct"/>
            <w:shd w:val="clear" w:color="auto" w:fill="auto"/>
            <w:vAlign w:val="center"/>
          </w:tcPr>
          <w:p w14:paraId="351BF72B" w14:textId="77777777" w:rsidR="00AE3242" w:rsidRPr="009854AF" w:rsidRDefault="00AE3242" w:rsidP="00454E87">
            <w:pPr>
              <w:jc w:val="center"/>
              <w:rPr>
                <w:rFonts w:ascii="Verdana" w:hAnsi="Verdana" w:cs="Tahoma"/>
                <w:b/>
                <w:color w:val="0000FF"/>
                <w:sz w:val="18"/>
                <w:szCs w:val="18"/>
              </w:rPr>
            </w:pPr>
            <w:r w:rsidRPr="009854AF">
              <w:rPr>
                <w:rFonts w:ascii="Verdana" w:hAnsi="Verdana" w:cs="Tahoma"/>
                <w:b/>
                <w:color w:val="0000FF"/>
                <w:sz w:val="18"/>
                <w:szCs w:val="18"/>
              </w:rPr>
              <w:lastRenderedPageBreak/>
              <w:t>Técnico Almacenero</w:t>
            </w:r>
          </w:p>
          <w:p w14:paraId="0CE5E99E" w14:textId="77777777" w:rsidR="00AE3242" w:rsidRPr="009854AF" w:rsidRDefault="00AE3242" w:rsidP="00454E87">
            <w:pPr>
              <w:jc w:val="center"/>
              <w:rPr>
                <w:rFonts w:ascii="Verdana" w:hAnsi="Verdana" w:cs="Tahoma"/>
                <w:b/>
                <w:color w:val="0000FF"/>
                <w:sz w:val="18"/>
                <w:szCs w:val="18"/>
              </w:rPr>
            </w:pPr>
          </w:p>
        </w:tc>
        <w:tc>
          <w:tcPr>
            <w:tcW w:w="367" w:type="pct"/>
            <w:vAlign w:val="center"/>
          </w:tcPr>
          <w:p w14:paraId="6B400054" w14:textId="77777777" w:rsidR="00AE3242" w:rsidRPr="009854AF" w:rsidRDefault="00AE3242" w:rsidP="00454E87">
            <w:pPr>
              <w:jc w:val="center"/>
              <w:rPr>
                <w:rFonts w:ascii="Verdana" w:hAnsi="Verdana" w:cs="Tahoma"/>
                <w:b/>
                <w:color w:val="FF0000"/>
                <w:sz w:val="18"/>
                <w:szCs w:val="18"/>
              </w:rPr>
            </w:pPr>
            <w:r w:rsidRPr="009854AF">
              <w:rPr>
                <w:rFonts w:ascii="Verdana" w:hAnsi="Verdana" w:cs="Tahoma"/>
                <w:b/>
                <w:color w:val="FF0000"/>
                <w:sz w:val="18"/>
                <w:szCs w:val="18"/>
              </w:rPr>
              <w:t>1</w:t>
            </w:r>
          </w:p>
        </w:tc>
        <w:tc>
          <w:tcPr>
            <w:tcW w:w="1177" w:type="pct"/>
            <w:shd w:val="clear" w:color="auto" w:fill="auto"/>
            <w:vAlign w:val="center"/>
          </w:tcPr>
          <w:p w14:paraId="11597D9F" w14:textId="77777777" w:rsidR="00AE3242" w:rsidRPr="009854AF" w:rsidRDefault="00AE3242" w:rsidP="00454E87">
            <w:pPr>
              <w:jc w:val="both"/>
              <w:rPr>
                <w:rFonts w:ascii="Verdana" w:hAnsi="Verdana" w:cs="Tahoma"/>
                <w:sz w:val="18"/>
                <w:szCs w:val="18"/>
              </w:rPr>
            </w:pPr>
            <w:r w:rsidRPr="009854AF">
              <w:rPr>
                <w:rFonts w:ascii="Verdana" w:hAnsi="Verdana" w:cs="Tahoma"/>
                <w:sz w:val="18"/>
                <w:szCs w:val="18"/>
              </w:rPr>
              <w:t>Manejo, administración de almacenes, inventarios, documentación o similares</w:t>
            </w:r>
          </w:p>
        </w:tc>
        <w:tc>
          <w:tcPr>
            <w:tcW w:w="588" w:type="pct"/>
          </w:tcPr>
          <w:p w14:paraId="3134EDD7" w14:textId="77777777" w:rsidR="00AE3242" w:rsidRPr="009854AF" w:rsidRDefault="00AE3242" w:rsidP="00454E87">
            <w:pPr>
              <w:jc w:val="both"/>
              <w:rPr>
                <w:rFonts w:ascii="Verdana" w:hAnsi="Verdana" w:cs="Tahoma"/>
                <w:b/>
                <w:sz w:val="18"/>
                <w:szCs w:val="18"/>
              </w:rPr>
            </w:pPr>
            <w:r w:rsidRPr="009854AF">
              <w:rPr>
                <w:rFonts w:ascii="Verdana" w:hAnsi="Verdana" w:cs="Tahoma"/>
                <w:sz w:val="18"/>
                <w:szCs w:val="18"/>
              </w:rPr>
              <w:t xml:space="preserve">Toda su experiencia </w:t>
            </w:r>
            <w:r w:rsidRPr="009854AF">
              <w:rPr>
                <w:rFonts w:ascii="Verdana" w:hAnsi="Verdana" w:cs="Tahoma"/>
                <w:sz w:val="18"/>
                <w:szCs w:val="18"/>
                <w:lang w:val="es-ES_tradnl"/>
              </w:rPr>
              <w:t xml:space="preserve">en trabajos de su área profesional </w:t>
            </w:r>
            <w:r w:rsidRPr="009854AF">
              <w:rPr>
                <w:rFonts w:ascii="Verdana" w:hAnsi="Verdana" w:cs="Tahoma"/>
                <w:sz w:val="18"/>
                <w:szCs w:val="18"/>
                <w:lang w:val="es-ES_tradnl"/>
              </w:rPr>
              <w:lastRenderedPageBreak/>
              <w:t>y/o técnica.</w:t>
            </w:r>
          </w:p>
        </w:tc>
        <w:tc>
          <w:tcPr>
            <w:tcW w:w="537" w:type="pct"/>
            <w:shd w:val="clear" w:color="auto" w:fill="auto"/>
            <w:vAlign w:val="center"/>
          </w:tcPr>
          <w:p w14:paraId="569529F8" w14:textId="77777777" w:rsidR="00AE3242" w:rsidRPr="009854AF" w:rsidRDefault="00AE3242" w:rsidP="00454E87">
            <w:pPr>
              <w:jc w:val="both"/>
              <w:rPr>
                <w:rFonts w:ascii="Verdana" w:hAnsi="Verdana" w:cs="Tahoma"/>
                <w:b/>
                <w:sz w:val="18"/>
                <w:szCs w:val="18"/>
              </w:rPr>
            </w:pPr>
            <w:r w:rsidRPr="009854AF">
              <w:rPr>
                <w:rFonts w:ascii="Verdana" w:hAnsi="Verdana" w:cs="Tahoma"/>
                <w:b/>
                <w:sz w:val="18"/>
                <w:szCs w:val="18"/>
              </w:rPr>
              <w:lastRenderedPageBreak/>
              <w:t>12 meses</w:t>
            </w:r>
          </w:p>
        </w:tc>
        <w:tc>
          <w:tcPr>
            <w:tcW w:w="496" w:type="pct"/>
            <w:vAlign w:val="center"/>
          </w:tcPr>
          <w:p w14:paraId="3377F945" w14:textId="77777777" w:rsidR="00AE3242" w:rsidRPr="009854AF" w:rsidRDefault="00AE3242" w:rsidP="00454E87">
            <w:pPr>
              <w:jc w:val="right"/>
              <w:rPr>
                <w:rFonts w:ascii="Verdana" w:hAnsi="Verdana" w:cs="Tahoma"/>
                <w:color w:val="FF0000"/>
                <w:sz w:val="18"/>
                <w:szCs w:val="18"/>
              </w:rPr>
            </w:pPr>
            <w:r w:rsidRPr="009854AF">
              <w:rPr>
                <w:rFonts w:ascii="Verdana" w:hAnsi="Verdana" w:cs="Tahoma"/>
                <w:color w:val="FF0000"/>
                <w:sz w:val="18"/>
                <w:szCs w:val="18"/>
              </w:rPr>
              <w:t>5 meses</w:t>
            </w:r>
          </w:p>
        </w:tc>
      </w:tr>
    </w:tbl>
    <w:p w14:paraId="233A0FB1" w14:textId="77777777" w:rsidR="00AE3242" w:rsidRDefault="00AE3242" w:rsidP="00AE3242">
      <w:pPr>
        <w:jc w:val="both"/>
        <w:rPr>
          <w:rFonts w:ascii="Tahoma" w:hAnsi="Tahoma" w:cs="Tahoma"/>
          <w:i/>
          <w:iCs/>
          <w:sz w:val="18"/>
          <w:szCs w:val="18"/>
        </w:rPr>
      </w:pPr>
    </w:p>
    <w:p w14:paraId="0578CC7A" w14:textId="77777777" w:rsidR="00AE3242" w:rsidRPr="004703B7" w:rsidRDefault="00AE3242" w:rsidP="00AE3242">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06490944" w14:textId="77777777" w:rsidR="00AE3242" w:rsidRPr="004703B7" w:rsidRDefault="00AE3242" w:rsidP="00AE3242">
      <w:pPr>
        <w:jc w:val="both"/>
        <w:rPr>
          <w:rFonts w:ascii="Tahoma" w:hAnsi="Tahoma" w:cs="Tahoma"/>
          <w:i/>
          <w:iCs/>
          <w:sz w:val="18"/>
          <w:szCs w:val="18"/>
          <w:highlight w:val="green"/>
        </w:rPr>
      </w:pPr>
    </w:p>
    <w:p w14:paraId="3AF517DF" w14:textId="77777777" w:rsidR="00AE3242" w:rsidRPr="004703B7" w:rsidRDefault="00AE3242" w:rsidP="00AA36A3">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67A19941" w14:textId="77777777" w:rsidR="00AE3242" w:rsidRPr="004703B7" w:rsidRDefault="00AE3242" w:rsidP="00AA36A3">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3D814B40" w14:textId="77777777" w:rsidR="00AE3242" w:rsidRDefault="00AE3242" w:rsidP="00AE3242">
      <w:pPr>
        <w:jc w:val="both"/>
        <w:rPr>
          <w:rFonts w:ascii="Tahoma" w:hAnsi="Tahoma" w:cs="Tahoma"/>
          <w:b/>
        </w:rPr>
      </w:pPr>
    </w:p>
    <w:p w14:paraId="24309AA9" w14:textId="77777777" w:rsidR="00AE3242" w:rsidRPr="00882269" w:rsidRDefault="00AE3242" w:rsidP="00AE3242">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E3242" w:rsidRPr="00882269" w14:paraId="3DE35FA8" w14:textId="77777777" w:rsidTr="00454E87">
        <w:trPr>
          <w:trHeight w:val="261"/>
        </w:trPr>
        <w:tc>
          <w:tcPr>
            <w:tcW w:w="1018" w:type="pct"/>
            <w:vMerge w:val="restart"/>
            <w:shd w:val="clear" w:color="auto" w:fill="D9E2F3" w:themeFill="accent5" w:themeFillTint="33"/>
            <w:vAlign w:val="center"/>
          </w:tcPr>
          <w:bookmarkEnd w:id="128"/>
          <w:p w14:paraId="77AA1903" w14:textId="77777777" w:rsidR="00AE3242" w:rsidRPr="00882269" w:rsidRDefault="00AE3242" w:rsidP="00454E8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38E7D34" w14:textId="77777777" w:rsidR="00AE3242" w:rsidRPr="00882269" w:rsidRDefault="00AE3242" w:rsidP="00454E8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C660A23" w14:textId="77777777" w:rsidR="00AE3242" w:rsidRPr="00882269" w:rsidRDefault="00AE3242" w:rsidP="00454E8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19F96D1" w14:textId="77777777" w:rsidR="00AE3242" w:rsidRPr="00882269" w:rsidRDefault="00AE3242" w:rsidP="00454E8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26988F3" w14:textId="77777777" w:rsidR="00AE3242" w:rsidRPr="00882269" w:rsidRDefault="00AE3242" w:rsidP="00454E87">
            <w:pPr>
              <w:jc w:val="center"/>
              <w:rPr>
                <w:rFonts w:ascii="Tahoma" w:hAnsi="Tahoma" w:cs="Tahoma"/>
                <w:b/>
                <w:sz w:val="18"/>
                <w:szCs w:val="18"/>
              </w:rPr>
            </w:pPr>
            <w:r w:rsidRPr="00882269">
              <w:rPr>
                <w:rFonts w:ascii="Tahoma" w:hAnsi="Tahoma" w:cs="Tahoma"/>
                <w:b/>
                <w:sz w:val="18"/>
                <w:szCs w:val="18"/>
              </w:rPr>
              <w:t>Tiempo de participación en este Proyecto</w:t>
            </w:r>
          </w:p>
          <w:p w14:paraId="15B78E86" w14:textId="77777777" w:rsidR="00AE3242" w:rsidRPr="00882269" w:rsidRDefault="00AE3242" w:rsidP="00454E8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E3242" w:rsidRPr="00882269" w14:paraId="5BEEBD3D" w14:textId="77777777" w:rsidTr="00454E87">
        <w:trPr>
          <w:trHeight w:val="836"/>
        </w:trPr>
        <w:tc>
          <w:tcPr>
            <w:tcW w:w="1018" w:type="pct"/>
            <w:vMerge/>
            <w:shd w:val="clear" w:color="auto" w:fill="DBE5F1"/>
            <w:vAlign w:val="center"/>
          </w:tcPr>
          <w:p w14:paraId="56D9739E" w14:textId="77777777" w:rsidR="00AE3242" w:rsidRPr="00882269" w:rsidRDefault="00AE3242" w:rsidP="00454E87">
            <w:pPr>
              <w:jc w:val="both"/>
              <w:rPr>
                <w:rFonts w:ascii="Tahoma" w:hAnsi="Tahoma" w:cs="Tahoma"/>
                <w:sz w:val="18"/>
                <w:szCs w:val="18"/>
              </w:rPr>
            </w:pPr>
          </w:p>
        </w:tc>
        <w:tc>
          <w:tcPr>
            <w:tcW w:w="1178" w:type="pct"/>
            <w:vMerge/>
            <w:shd w:val="clear" w:color="auto" w:fill="DBE5F1"/>
            <w:vAlign w:val="center"/>
          </w:tcPr>
          <w:p w14:paraId="6F354817" w14:textId="77777777" w:rsidR="00AE3242" w:rsidRPr="00882269" w:rsidRDefault="00AE3242" w:rsidP="00454E87">
            <w:pPr>
              <w:jc w:val="both"/>
              <w:rPr>
                <w:rFonts w:ascii="Tahoma" w:hAnsi="Tahoma" w:cs="Tahoma"/>
                <w:sz w:val="18"/>
                <w:szCs w:val="18"/>
              </w:rPr>
            </w:pPr>
          </w:p>
        </w:tc>
        <w:tc>
          <w:tcPr>
            <w:tcW w:w="368" w:type="pct"/>
            <w:vMerge/>
            <w:shd w:val="clear" w:color="auto" w:fill="DBE5F1"/>
            <w:vAlign w:val="center"/>
          </w:tcPr>
          <w:p w14:paraId="6A1B966F" w14:textId="77777777" w:rsidR="00AE3242" w:rsidRPr="00882269" w:rsidRDefault="00AE3242" w:rsidP="00454E87">
            <w:pPr>
              <w:jc w:val="center"/>
              <w:rPr>
                <w:rFonts w:ascii="Tahoma" w:hAnsi="Tahoma" w:cs="Tahoma"/>
                <w:b/>
                <w:sz w:val="18"/>
                <w:szCs w:val="18"/>
              </w:rPr>
            </w:pPr>
          </w:p>
        </w:tc>
        <w:tc>
          <w:tcPr>
            <w:tcW w:w="1777" w:type="pct"/>
            <w:vMerge/>
            <w:shd w:val="clear" w:color="auto" w:fill="DBE5F1"/>
            <w:vAlign w:val="center"/>
          </w:tcPr>
          <w:p w14:paraId="3F6718BC" w14:textId="77777777" w:rsidR="00AE3242" w:rsidRPr="00882269" w:rsidRDefault="00AE3242" w:rsidP="00454E87">
            <w:pPr>
              <w:jc w:val="center"/>
              <w:rPr>
                <w:rFonts w:ascii="Tahoma" w:hAnsi="Tahoma" w:cs="Tahoma"/>
                <w:b/>
                <w:sz w:val="18"/>
                <w:szCs w:val="18"/>
              </w:rPr>
            </w:pPr>
          </w:p>
        </w:tc>
        <w:tc>
          <w:tcPr>
            <w:tcW w:w="659" w:type="pct"/>
            <w:vMerge/>
            <w:shd w:val="clear" w:color="auto" w:fill="DBE5F1"/>
            <w:vAlign w:val="center"/>
          </w:tcPr>
          <w:p w14:paraId="712CBA29" w14:textId="77777777" w:rsidR="00AE3242" w:rsidRPr="00882269" w:rsidRDefault="00AE3242" w:rsidP="00454E87">
            <w:pPr>
              <w:jc w:val="center"/>
              <w:rPr>
                <w:rFonts w:ascii="Tahoma" w:hAnsi="Tahoma" w:cs="Tahoma"/>
                <w:b/>
                <w:sz w:val="18"/>
                <w:szCs w:val="18"/>
              </w:rPr>
            </w:pPr>
          </w:p>
        </w:tc>
      </w:tr>
      <w:tr w:rsidR="00AE3242" w:rsidRPr="00882269" w14:paraId="5BF00942" w14:textId="77777777" w:rsidTr="00454E87">
        <w:trPr>
          <w:trHeight w:val="874"/>
        </w:trPr>
        <w:tc>
          <w:tcPr>
            <w:tcW w:w="1018" w:type="pct"/>
            <w:shd w:val="clear" w:color="auto" w:fill="auto"/>
            <w:vAlign w:val="center"/>
          </w:tcPr>
          <w:p w14:paraId="70DEC139"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A78F69" w14:textId="77777777" w:rsidR="00AE3242" w:rsidRPr="00882269" w:rsidRDefault="00AE3242" w:rsidP="00454E8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335719B" w14:textId="77777777" w:rsidR="00AE3242" w:rsidRPr="00882269" w:rsidRDefault="00AE3242" w:rsidP="00454E87">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4542592" w14:textId="77777777" w:rsidR="00AE3242" w:rsidRPr="00882269" w:rsidRDefault="00AE3242" w:rsidP="00454E8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3218D9" w14:textId="77777777" w:rsidR="00AE3242" w:rsidRPr="00882269" w:rsidRDefault="00AE3242" w:rsidP="00454E8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E3242" w:rsidRPr="00882269" w14:paraId="06A2504F" w14:textId="77777777" w:rsidTr="00454E87">
        <w:trPr>
          <w:trHeight w:val="785"/>
        </w:trPr>
        <w:tc>
          <w:tcPr>
            <w:tcW w:w="1018" w:type="pct"/>
            <w:shd w:val="clear" w:color="auto" w:fill="auto"/>
          </w:tcPr>
          <w:p w14:paraId="22A00D4F" w14:textId="77777777" w:rsidR="00AE3242" w:rsidRPr="00882269" w:rsidRDefault="00AE3242" w:rsidP="00454E87">
            <w:pPr>
              <w:rPr>
                <w:rFonts w:ascii="Tahoma" w:hAnsi="Tahoma" w:cs="Tahoma"/>
                <w:sz w:val="18"/>
                <w:szCs w:val="18"/>
              </w:rPr>
            </w:pPr>
          </w:p>
          <w:p w14:paraId="712B4B7D" w14:textId="77777777" w:rsidR="00AE3242" w:rsidRPr="00882269" w:rsidRDefault="00AE3242" w:rsidP="00454E8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4FBF8AB" w14:textId="77777777" w:rsidR="00AE3242" w:rsidRPr="00882269" w:rsidRDefault="00AE3242" w:rsidP="00454E8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17F6E24" w14:textId="77777777" w:rsidR="00AE3242" w:rsidRPr="00882269" w:rsidRDefault="00AE3242" w:rsidP="00454E8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0B159DB" w14:textId="77777777" w:rsidR="00AE3242" w:rsidRPr="00882269" w:rsidRDefault="00AE3242" w:rsidP="00454E87">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ED10D48"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F7847B" w14:textId="77777777" w:rsidR="00AE3242" w:rsidRPr="00882269" w:rsidRDefault="00AE3242" w:rsidP="00454E8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E3242" w:rsidRPr="00882269" w14:paraId="1716D22D" w14:textId="77777777" w:rsidTr="00454E87">
        <w:trPr>
          <w:trHeight w:val="959"/>
        </w:trPr>
        <w:tc>
          <w:tcPr>
            <w:tcW w:w="1018" w:type="pct"/>
            <w:shd w:val="clear" w:color="auto" w:fill="auto"/>
          </w:tcPr>
          <w:p w14:paraId="1BEF9036" w14:textId="77777777" w:rsidR="00AE3242" w:rsidRPr="00882269" w:rsidRDefault="00AE3242" w:rsidP="00454E87">
            <w:pPr>
              <w:rPr>
                <w:rFonts w:ascii="Tahoma" w:hAnsi="Tahoma" w:cs="Tahoma"/>
                <w:sz w:val="18"/>
                <w:szCs w:val="18"/>
              </w:rPr>
            </w:pPr>
            <w:r w:rsidRPr="00882269">
              <w:rPr>
                <w:rFonts w:ascii="Tahoma" w:hAnsi="Tahoma" w:cs="Tahoma"/>
                <w:sz w:val="18"/>
                <w:szCs w:val="18"/>
              </w:rPr>
              <w:t>Formación no excluyente</w:t>
            </w:r>
          </w:p>
          <w:p w14:paraId="507C3338" w14:textId="77777777" w:rsidR="00AE3242" w:rsidRPr="00882269" w:rsidRDefault="00AE3242" w:rsidP="00454E8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C5CFBF" w14:textId="77777777" w:rsidR="00AE3242" w:rsidRPr="00882269" w:rsidRDefault="00AE3242" w:rsidP="00454E8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ABFBB84" w14:textId="77777777" w:rsidR="00AE3242" w:rsidRPr="00882269" w:rsidRDefault="00AE3242" w:rsidP="00454E8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889645B"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9DBFA1C" w14:textId="77777777" w:rsidR="00AE3242" w:rsidRPr="00882269" w:rsidRDefault="00AE3242" w:rsidP="00454E8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E3242" w:rsidRPr="00882269" w14:paraId="7CBF3735" w14:textId="77777777" w:rsidTr="00454E87">
        <w:trPr>
          <w:trHeight w:val="1098"/>
        </w:trPr>
        <w:tc>
          <w:tcPr>
            <w:tcW w:w="1018" w:type="pct"/>
            <w:shd w:val="clear" w:color="auto" w:fill="auto"/>
          </w:tcPr>
          <w:p w14:paraId="6189BF32" w14:textId="77777777" w:rsidR="00AE3242" w:rsidRPr="00882269" w:rsidRDefault="00AE3242" w:rsidP="00454E87">
            <w:pPr>
              <w:rPr>
                <w:rFonts w:ascii="Tahoma" w:hAnsi="Tahoma" w:cs="Tahoma"/>
                <w:sz w:val="18"/>
                <w:szCs w:val="18"/>
              </w:rPr>
            </w:pPr>
            <w:r w:rsidRPr="00882269">
              <w:rPr>
                <w:rFonts w:ascii="Tahoma" w:hAnsi="Tahoma" w:cs="Tahoma"/>
                <w:sz w:val="18"/>
                <w:szCs w:val="18"/>
              </w:rPr>
              <w:t>Formación no excluyente</w:t>
            </w:r>
          </w:p>
          <w:p w14:paraId="7C78B980" w14:textId="77777777" w:rsidR="00AE3242" w:rsidRPr="00882269" w:rsidRDefault="00AE3242" w:rsidP="00454E8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E71699F" w14:textId="77777777" w:rsidR="00AE3242" w:rsidRPr="00882269" w:rsidRDefault="00AE3242" w:rsidP="00454E8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FEDD7FF" w14:textId="77777777" w:rsidR="00AE3242" w:rsidRPr="00882269" w:rsidRDefault="00AE3242" w:rsidP="00454E8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284264F"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2BE61EB" w14:textId="77777777" w:rsidR="00AE3242" w:rsidRPr="00882269" w:rsidRDefault="00AE3242" w:rsidP="00454E8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E3242" w:rsidRPr="00882269" w14:paraId="3A1D071E" w14:textId="77777777" w:rsidTr="00454E87">
        <w:trPr>
          <w:trHeight w:val="1102"/>
        </w:trPr>
        <w:tc>
          <w:tcPr>
            <w:tcW w:w="1018" w:type="pct"/>
            <w:shd w:val="clear" w:color="auto" w:fill="auto"/>
          </w:tcPr>
          <w:p w14:paraId="4EB5DDFF" w14:textId="77777777" w:rsidR="00AE3242" w:rsidRPr="00882269" w:rsidRDefault="00AE3242" w:rsidP="00454E8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124F49" w14:textId="77777777" w:rsidR="00AE3242" w:rsidRPr="00882269" w:rsidRDefault="00AE3242" w:rsidP="00454E87">
            <w:pPr>
              <w:jc w:val="both"/>
              <w:rPr>
                <w:rFonts w:ascii="Tahoma" w:hAnsi="Tahoma" w:cs="Tahoma"/>
                <w:b/>
                <w:color w:val="0000FF"/>
                <w:sz w:val="18"/>
                <w:szCs w:val="18"/>
                <w:lang w:val="es-ES_tradnl"/>
              </w:rPr>
            </w:pPr>
            <w:r w:rsidRPr="00AC25D8">
              <w:rPr>
                <w:rFonts w:ascii="Tahoma" w:hAnsi="Tahoma" w:cs="Tahoma"/>
                <w:b/>
                <w:color w:val="0000FF"/>
                <w:sz w:val="18"/>
                <w:szCs w:val="18"/>
                <w:lang w:val="es-ES_tradnl"/>
              </w:rPr>
              <w:t>Técnico Carpintero Especialista P/Instalac</w:t>
            </w:r>
            <w:r>
              <w:rPr>
                <w:rFonts w:ascii="Tahoma" w:hAnsi="Tahoma" w:cs="Tahoma"/>
                <w:b/>
                <w:color w:val="0000FF"/>
                <w:sz w:val="18"/>
                <w:szCs w:val="18"/>
                <w:lang w:val="es-ES_tradnl"/>
              </w:rPr>
              <w:t>ión De Puertas De Madera</w:t>
            </w:r>
          </w:p>
        </w:tc>
        <w:tc>
          <w:tcPr>
            <w:tcW w:w="368" w:type="pct"/>
            <w:shd w:val="clear" w:color="auto" w:fill="auto"/>
            <w:vAlign w:val="center"/>
          </w:tcPr>
          <w:p w14:paraId="03788096" w14:textId="77777777" w:rsidR="00AE3242" w:rsidRPr="00882269" w:rsidRDefault="00AE3242" w:rsidP="00454E8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0E99E88"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Constructores especialistas en materiales </w:t>
            </w:r>
            <w:r>
              <w:rPr>
                <w:rFonts w:ascii="Tahoma" w:hAnsi="Tahoma" w:cs="Tahoma"/>
                <w:sz w:val="18"/>
                <w:szCs w:val="18"/>
              </w:rPr>
              <w:t xml:space="preserve">de </w:t>
            </w:r>
            <w:proofErr w:type="gramStart"/>
            <w:r>
              <w:rPr>
                <w:rFonts w:ascii="Tahoma" w:hAnsi="Tahoma" w:cs="Tahoma"/>
                <w:sz w:val="18"/>
                <w:szCs w:val="18"/>
              </w:rPr>
              <w:t xml:space="preserve">madera </w:t>
            </w:r>
            <w:r w:rsidRPr="00882269">
              <w:rPr>
                <w:rFonts w:ascii="Tahoma" w:hAnsi="Tahoma" w:cs="Tahoma"/>
                <w:sz w:val="18"/>
                <w:szCs w:val="18"/>
              </w:rPr>
              <w:t xml:space="preserve"> de</w:t>
            </w:r>
            <w:proofErr w:type="gramEnd"/>
            <w:r w:rsidRPr="00882269">
              <w:rPr>
                <w:rFonts w:ascii="Tahoma" w:hAnsi="Tahoma" w:cs="Tahoma"/>
                <w:sz w:val="18"/>
                <w:szCs w:val="18"/>
              </w:rPr>
              <w:t xml:space="preserv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D73AF68" w14:textId="77777777" w:rsidR="00AE3242" w:rsidRPr="00882269" w:rsidRDefault="00AE3242" w:rsidP="00454E8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06A6D7AE" w14:textId="77777777" w:rsidR="00AE3242" w:rsidRPr="00882269" w:rsidRDefault="00AE3242" w:rsidP="00AE3242">
      <w:pPr>
        <w:spacing w:line="260" w:lineRule="atLeast"/>
        <w:ind w:left="709"/>
        <w:jc w:val="both"/>
        <w:rPr>
          <w:rFonts w:ascii="Tahoma" w:hAnsi="Tahoma" w:cs="Tahoma"/>
          <w:b/>
          <w:i/>
        </w:rPr>
      </w:pPr>
    </w:p>
    <w:p w14:paraId="49ACD027" w14:textId="77777777" w:rsidR="00AE3242" w:rsidRPr="00882269" w:rsidRDefault="00AE3242" w:rsidP="00AE3242">
      <w:pPr>
        <w:spacing w:line="260" w:lineRule="atLeast"/>
        <w:jc w:val="both"/>
        <w:rPr>
          <w:rFonts w:ascii="Tahoma" w:hAnsi="Tahoma" w:cs="Tahoma"/>
          <w:b/>
          <w:i/>
        </w:rPr>
      </w:pPr>
      <w:r w:rsidRPr="00882269">
        <w:rPr>
          <w:rFonts w:ascii="Tahoma" w:hAnsi="Tahoma" w:cs="Tahoma"/>
          <w:b/>
          <w:i/>
        </w:rPr>
        <w:t>NOTAS:</w:t>
      </w:r>
    </w:p>
    <w:p w14:paraId="05BA4CE0" w14:textId="77777777" w:rsidR="00AE3242" w:rsidRPr="00A36FBE" w:rsidRDefault="00AE3242" w:rsidP="00AE324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5723E5A5" w14:textId="77777777" w:rsidR="00AE3242" w:rsidRPr="00A36FBE" w:rsidRDefault="00AE3242" w:rsidP="00AE3242">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72DD498" w14:textId="77777777" w:rsidR="00AE3242" w:rsidRPr="00A36FBE" w:rsidRDefault="00AE3242" w:rsidP="00AA36A3">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5441830A" w14:textId="77777777" w:rsidR="00AE3242" w:rsidRPr="00A36FBE" w:rsidRDefault="00AE3242" w:rsidP="00AA36A3">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04CFCD5" w14:textId="77777777" w:rsidR="00AE3242" w:rsidRPr="00882269" w:rsidRDefault="00AE3242" w:rsidP="00AE3242">
      <w:pPr>
        <w:spacing w:line="260" w:lineRule="atLeast"/>
        <w:ind w:left="702" w:hanging="276"/>
        <w:contextualSpacing/>
        <w:jc w:val="both"/>
        <w:rPr>
          <w:rFonts w:ascii="Tahoma" w:hAnsi="Tahoma" w:cs="Tahoma"/>
          <w:lang w:val="es-ES_tradnl"/>
        </w:rPr>
      </w:pPr>
      <w:r w:rsidRPr="00882269">
        <w:rPr>
          <w:rFonts w:ascii="Tahoma" w:hAnsi="Tahoma" w:cs="Tahoma"/>
        </w:rPr>
        <w:lastRenderedPageBreak/>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48C6E4A" w14:textId="77777777" w:rsidR="00AE3242" w:rsidRPr="00882269" w:rsidRDefault="00AE3242" w:rsidP="00AA36A3">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A6FF0EA" w14:textId="77777777" w:rsidR="00AE3242" w:rsidRPr="00882269" w:rsidRDefault="00AE3242" w:rsidP="00AE324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7A074B" w14:textId="77777777" w:rsidR="00AE3242" w:rsidRPr="00882269" w:rsidRDefault="00AE3242" w:rsidP="00AE324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B768A43" w14:textId="77777777" w:rsidR="00AE3242" w:rsidRPr="00882269" w:rsidRDefault="00AE3242" w:rsidP="00AE324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DA2E0CB" w14:textId="77777777" w:rsidR="00AE3242" w:rsidRPr="00882269" w:rsidRDefault="00AE3242" w:rsidP="00AE324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C9684EA" w14:textId="77777777" w:rsidR="00AE3242" w:rsidRPr="00882269" w:rsidRDefault="00AE3242" w:rsidP="00AE324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575F58E" w14:textId="77777777" w:rsidR="00AE3242" w:rsidRPr="00882269" w:rsidRDefault="00AE3242" w:rsidP="00AA36A3">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959F551" w14:textId="77777777" w:rsidR="00AE3242" w:rsidRPr="00882269" w:rsidRDefault="00AE3242" w:rsidP="00AE324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B250F20" w14:textId="77777777" w:rsidR="00AE3242" w:rsidRPr="00F15D7F" w:rsidRDefault="00AE3242" w:rsidP="00AE3242">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17C20B48" w14:textId="77777777" w:rsidR="00AE3242" w:rsidRPr="00F15D7F" w:rsidRDefault="00AE3242" w:rsidP="00AA36A3">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A3775AB" w14:textId="77777777" w:rsidR="00AE3242" w:rsidRPr="00F15D7F" w:rsidRDefault="00AE3242" w:rsidP="00AE3242">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0CA9D08E" w14:textId="77777777" w:rsidR="00AE3242" w:rsidRPr="00F15D7F"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69B28A3C" w14:textId="77777777" w:rsidR="00AE3242" w:rsidRPr="00882269" w:rsidRDefault="00AE3242" w:rsidP="00AE324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16E17E9" w14:textId="77777777" w:rsidR="00AE3242" w:rsidRPr="00882269" w:rsidRDefault="00AE3242" w:rsidP="00AE324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E3242" w:rsidRPr="00882269" w14:paraId="4FFF1ECD" w14:textId="77777777" w:rsidTr="00454E87">
        <w:trPr>
          <w:trHeight w:val="570"/>
          <w:jc w:val="center"/>
        </w:trPr>
        <w:tc>
          <w:tcPr>
            <w:tcW w:w="3127" w:type="dxa"/>
            <w:shd w:val="clear" w:color="auto" w:fill="17365D"/>
            <w:vAlign w:val="center"/>
          </w:tcPr>
          <w:p w14:paraId="7797FFA3" w14:textId="77777777" w:rsidR="00AE3242" w:rsidRPr="00882269" w:rsidRDefault="00AE3242" w:rsidP="00454E8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D3700B0" w14:textId="77777777" w:rsidR="00AE3242" w:rsidRPr="00882269" w:rsidRDefault="00AE3242" w:rsidP="00454E8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221150" w14:textId="77777777" w:rsidR="00AE3242" w:rsidRPr="00882269" w:rsidRDefault="00AE3242" w:rsidP="00454E87">
            <w:pPr>
              <w:jc w:val="center"/>
              <w:rPr>
                <w:rFonts w:ascii="Tahoma" w:hAnsi="Tahoma" w:cs="Tahoma"/>
                <w:b/>
                <w:lang w:eastAsia="es-ES"/>
              </w:rPr>
            </w:pPr>
            <w:r w:rsidRPr="00882269">
              <w:rPr>
                <w:rFonts w:ascii="Tahoma" w:hAnsi="Tahoma" w:cs="Tahoma"/>
                <w:b/>
                <w:lang w:eastAsia="es-ES"/>
              </w:rPr>
              <w:t>Almacén</w:t>
            </w:r>
          </w:p>
        </w:tc>
      </w:tr>
      <w:tr w:rsidR="00AE3242" w:rsidRPr="00882269" w14:paraId="6E0674D4" w14:textId="77777777" w:rsidTr="00454E87">
        <w:trPr>
          <w:trHeight w:hRule="exact" w:val="330"/>
          <w:jc w:val="center"/>
        </w:trPr>
        <w:tc>
          <w:tcPr>
            <w:tcW w:w="3127" w:type="dxa"/>
            <w:shd w:val="clear" w:color="auto" w:fill="auto"/>
          </w:tcPr>
          <w:p w14:paraId="094D782A" w14:textId="77777777" w:rsidR="00AE3242" w:rsidRPr="00882269" w:rsidRDefault="00AE3242" w:rsidP="00454E87">
            <w:pPr>
              <w:spacing w:line="300" w:lineRule="auto"/>
              <w:jc w:val="both"/>
              <w:rPr>
                <w:rFonts w:ascii="Tahoma" w:hAnsi="Tahoma" w:cs="Tahoma"/>
                <w:color w:val="FF0000"/>
                <w:lang w:eastAsia="es-ES"/>
              </w:rPr>
            </w:pPr>
            <w:r>
              <w:rPr>
                <w:rFonts w:ascii="Tahoma" w:hAnsi="Tahoma" w:cs="Tahoma"/>
                <w:color w:val="FF0000"/>
                <w:lang w:val="en-US" w:eastAsia="es-BO"/>
              </w:rPr>
              <w:t xml:space="preserve">SAN ARIEL </w:t>
            </w:r>
          </w:p>
        </w:tc>
        <w:tc>
          <w:tcPr>
            <w:tcW w:w="2010" w:type="dxa"/>
            <w:shd w:val="clear" w:color="auto" w:fill="auto"/>
          </w:tcPr>
          <w:p w14:paraId="7C07A6FD" w14:textId="77777777" w:rsidR="00AE3242" w:rsidRPr="00882269" w:rsidRDefault="00AE3242" w:rsidP="00454E8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C9E3FE8" w14:textId="77777777" w:rsidR="00AE3242" w:rsidRPr="00882269" w:rsidRDefault="00AE3242" w:rsidP="00454E87">
            <w:pPr>
              <w:jc w:val="center"/>
              <w:rPr>
                <w:rFonts w:ascii="Tahoma" w:hAnsi="Tahoma" w:cs="Tahoma"/>
                <w:color w:val="FF0000"/>
              </w:rPr>
            </w:pPr>
            <w:r>
              <w:rPr>
                <w:rFonts w:ascii="Tahoma" w:hAnsi="Tahoma" w:cs="Tahoma"/>
                <w:color w:val="FF0000"/>
                <w:lang w:eastAsia="es-ES"/>
              </w:rPr>
              <w:t>SI</w:t>
            </w:r>
          </w:p>
        </w:tc>
      </w:tr>
      <w:tr w:rsidR="00AE3242" w:rsidRPr="00882269" w14:paraId="4A7A0D46" w14:textId="77777777" w:rsidTr="00454E87">
        <w:trPr>
          <w:trHeight w:hRule="exact" w:val="330"/>
          <w:jc w:val="center"/>
        </w:trPr>
        <w:tc>
          <w:tcPr>
            <w:tcW w:w="3127" w:type="dxa"/>
            <w:shd w:val="clear" w:color="auto" w:fill="auto"/>
          </w:tcPr>
          <w:p w14:paraId="08BCE926" w14:textId="77777777" w:rsidR="00AE3242" w:rsidRPr="00882269" w:rsidRDefault="00AE3242" w:rsidP="00454E87">
            <w:pPr>
              <w:tabs>
                <w:tab w:val="left" w:pos="2133"/>
              </w:tabs>
              <w:spacing w:line="300" w:lineRule="auto"/>
              <w:jc w:val="both"/>
              <w:rPr>
                <w:rFonts w:ascii="Tahoma" w:hAnsi="Tahoma" w:cs="Tahoma"/>
                <w:color w:val="FF0000"/>
                <w:lang w:eastAsia="es-ES"/>
              </w:rPr>
            </w:pPr>
            <w:r>
              <w:rPr>
                <w:rFonts w:ascii="Tahoma" w:hAnsi="Tahoma" w:cs="Tahoma"/>
                <w:color w:val="FF0000"/>
                <w:lang w:val="en-US" w:eastAsia="es-BO"/>
              </w:rPr>
              <w:t>SIGLO XX</w:t>
            </w:r>
          </w:p>
        </w:tc>
        <w:tc>
          <w:tcPr>
            <w:tcW w:w="2010" w:type="dxa"/>
            <w:shd w:val="clear" w:color="auto" w:fill="auto"/>
          </w:tcPr>
          <w:p w14:paraId="5248FB4B" w14:textId="77777777" w:rsidR="00AE3242" w:rsidRPr="00882269" w:rsidRDefault="00AE3242" w:rsidP="00454E87">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54DD57B1" w14:textId="77777777" w:rsidR="00AE3242" w:rsidRPr="00882269" w:rsidRDefault="00AE3242" w:rsidP="00454E87">
            <w:pPr>
              <w:jc w:val="center"/>
              <w:rPr>
                <w:rFonts w:ascii="Tahoma" w:hAnsi="Tahoma" w:cs="Tahoma"/>
                <w:color w:val="FF0000"/>
              </w:rPr>
            </w:pPr>
            <w:r w:rsidRPr="00882269">
              <w:rPr>
                <w:rFonts w:ascii="Tahoma" w:hAnsi="Tahoma" w:cs="Tahoma"/>
                <w:color w:val="FF0000"/>
                <w:lang w:eastAsia="es-ES"/>
              </w:rPr>
              <w:t>SI</w:t>
            </w:r>
          </w:p>
        </w:tc>
      </w:tr>
      <w:tr w:rsidR="00AE3242" w:rsidRPr="00882269" w14:paraId="1C816A63" w14:textId="77777777" w:rsidTr="00454E87">
        <w:trPr>
          <w:trHeight w:hRule="exact" w:val="330"/>
          <w:jc w:val="center"/>
        </w:trPr>
        <w:tc>
          <w:tcPr>
            <w:tcW w:w="3127" w:type="dxa"/>
            <w:shd w:val="clear" w:color="auto" w:fill="BFBFBF"/>
          </w:tcPr>
          <w:p w14:paraId="475C0674" w14:textId="77777777" w:rsidR="00AE3242" w:rsidRPr="00882269" w:rsidRDefault="00AE3242" w:rsidP="00454E8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07069AE" w14:textId="77777777" w:rsidR="00AE3242" w:rsidRPr="00882269" w:rsidRDefault="00AE3242" w:rsidP="00454E8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393145F" w14:textId="77777777" w:rsidR="00AE3242" w:rsidRPr="00882269" w:rsidRDefault="00AE3242" w:rsidP="00454E87">
            <w:pPr>
              <w:jc w:val="center"/>
              <w:rPr>
                <w:rFonts w:ascii="Tahoma" w:hAnsi="Tahoma" w:cs="Tahoma"/>
                <w:b/>
                <w:bCs/>
                <w:color w:val="FF0000"/>
              </w:rPr>
            </w:pPr>
            <w:r>
              <w:rPr>
                <w:rFonts w:ascii="Tahoma" w:hAnsi="Tahoma" w:cs="Tahoma"/>
                <w:b/>
                <w:bCs/>
                <w:color w:val="FF0000"/>
                <w:lang w:eastAsia="es-ES"/>
              </w:rPr>
              <w:t>2</w:t>
            </w:r>
          </w:p>
        </w:tc>
      </w:tr>
    </w:tbl>
    <w:p w14:paraId="2BDB24B1" w14:textId="77777777" w:rsidR="00AE3242" w:rsidRPr="00882269" w:rsidRDefault="00AE3242" w:rsidP="00AE32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11B7425" w14:textId="77777777" w:rsidR="00AE3242" w:rsidRPr="00882269" w:rsidRDefault="00AE3242" w:rsidP="00AA36A3">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5435ABF" w14:textId="77777777" w:rsidR="00AE3242" w:rsidRPr="00882269" w:rsidRDefault="00AE3242" w:rsidP="00AA36A3">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63FD5123" w14:textId="77777777" w:rsidR="00AE3242" w:rsidRPr="00882269" w:rsidRDefault="00AE3242" w:rsidP="00AA36A3">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1EA04F" w14:textId="77777777" w:rsidR="00AE3242" w:rsidRPr="00882269" w:rsidRDefault="00AE3242" w:rsidP="00AA36A3">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F89C17" w14:textId="77777777" w:rsidR="00AE3242" w:rsidRPr="00882269" w:rsidRDefault="00AE3242" w:rsidP="00AA36A3">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88EA54" w14:textId="77777777" w:rsidR="00AE3242" w:rsidRPr="00882269" w:rsidRDefault="00AE3242" w:rsidP="00AA36A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2C929FC3"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E3242" w:rsidRPr="00882269" w14:paraId="1DEDBB6E" w14:textId="77777777" w:rsidTr="00454E87">
        <w:trPr>
          <w:jc w:val="center"/>
        </w:trPr>
        <w:tc>
          <w:tcPr>
            <w:tcW w:w="421" w:type="dxa"/>
            <w:shd w:val="clear" w:color="auto" w:fill="D9E2F3" w:themeFill="accent5" w:themeFillTint="33"/>
            <w:vAlign w:val="center"/>
          </w:tcPr>
          <w:p w14:paraId="1007D070" w14:textId="77777777" w:rsidR="00AE3242" w:rsidRPr="00882269" w:rsidRDefault="00AE3242" w:rsidP="00454E8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6D40EF0" w14:textId="77777777" w:rsidR="00AE3242" w:rsidRPr="00882269" w:rsidRDefault="00AE3242" w:rsidP="00454E8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04DD425" w14:textId="77777777" w:rsidR="00AE3242" w:rsidRPr="00882269" w:rsidRDefault="00AE3242" w:rsidP="00454E8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4D069CF" w14:textId="77777777" w:rsidR="00AE3242" w:rsidRPr="00882269" w:rsidRDefault="00AE3242" w:rsidP="00454E87">
            <w:pPr>
              <w:jc w:val="center"/>
              <w:rPr>
                <w:rFonts w:ascii="Tahoma" w:hAnsi="Tahoma" w:cs="Tahoma"/>
                <w:b/>
              </w:rPr>
            </w:pPr>
          </w:p>
          <w:p w14:paraId="6A77DFEC" w14:textId="77777777" w:rsidR="00AE3242" w:rsidRPr="00882269" w:rsidRDefault="00AE3242" w:rsidP="00454E8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3D643A5" w14:textId="77777777" w:rsidR="00AE3242" w:rsidRPr="00882269" w:rsidRDefault="00AE3242" w:rsidP="00454E87">
            <w:pPr>
              <w:jc w:val="center"/>
              <w:rPr>
                <w:rFonts w:ascii="Tahoma" w:hAnsi="Tahoma" w:cs="Tahoma"/>
                <w:b/>
              </w:rPr>
            </w:pPr>
            <w:r w:rsidRPr="00882269">
              <w:rPr>
                <w:rFonts w:ascii="Tahoma" w:hAnsi="Tahoma" w:cs="Tahoma"/>
                <w:b/>
              </w:rPr>
              <w:t>Tiempo de participación en este Proyecto</w:t>
            </w:r>
          </w:p>
        </w:tc>
      </w:tr>
      <w:tr w:rsidR="00AE3242" w:rsidRPr="00882269" w14:paraId="0A12B2F5" w14:textId="77777777" w:rsidTr="00454E87">
        <w:trPr>
          <w:jc w:val="center"/>
        </w:trPr>
        <w:tc>
          <w:tcPr>
            <w:tcW w:w="421" w:type="dxa"/>
            <w:shd w:val="clear" w:color="auto" w:fill="auto"/>
            <w:vAlign w:val="center"/>
          </w:tcPr>
          <w:p w14:paraId="443C1E10"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15A2101"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9B1115D" w14:textId="77777777" w:rsidR="00AE3242" w:rsidRPr="00A75F2C" w:rsidRDefault="00AE3242" w:rsidP="00454E87">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8F3C2C6" w14:textId="77777777" w:rsidR="00AE3242" w:rsidRPr="00882269" w:rsidRDefault="00AE3242" w:rsidP="00454E87">
            <w:pPr>
              <w:spacing w:line="300" w:lineRule="auto"/>
              <w:contextualSpacing/>
              <w:jc w:val="center"/>
              <w:rPr>
                <w:rFonts w:ascii="Tahoma" w:hAnsi="Tahoma" w:cs="Tahoma"/>
                <w:b/>
                <w:sz w:val="18"/>
                <w:szCs w:val="18"/>
              </w:rPr>
            </w:pPr>
          </w:p>
          <w:p w14:paraId="6A84034A" w14:textId="77777777" w:rsidR="00AE3242" w:rsidRPr="00882269" w:rsidRDefault="00AE3242" w:rsidP="00454E87">
            <w:pPr>
              <w:spacing w:line="300" w:lineRule="auto"/>
              <w:contextualSpacing/>
              <w:jc w:val="center"/>
              <w:rPr>
                <w:rFonts w:ascii="Tahoma" w:hAnsi="Tahoma" w:cs="Tahoma"/>
                <w:b/>
                <w:sz w:val="18"/>
                <w:szCs w:val="18"/>
              </w:rPr>
            </w:pPr>
          </w:p>
          <w:p w14:paraId="657F1428" w14:textId="77777777" w:rsidR="00AE3242" w:rsidRPr="00882269" w:rsidRDefault="00AE3242" w:rsidP="00454E8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7354069" w14:textId="77777777" w:rsidR="00AE3242" w:rsidRPr="00882269" w:rsidRDefault="00AE3242" w:rsidP="00454E87">
            <w:pPr>
              <w:spacing w:line="300" w:lineRule="auto"/>
              <w:jc w:val="center"/>
              <w:rPr>
                <w:rFonts w:ascii="Tahoma" w:hAnsi="Tahoma" w:cs="Tahoma"/>
                <w:b/>
                <w:sz w:val="18"/>
                <w:szCs w:val="18"/>
              </w:rPr>
            </w:pPr>
          </w:p>
          <w:p w14:paraId="30F4DBFB" w14:textId="77777777" w:rsidR="00AE3242" w:rsidRPr="00882269" w:rsidRDefault="00AE3242" w:rsidP="00454E87">
            <w:pPr>
              <w:spacing w:line="300" w:lineRule="auto"/>
              <w:jc w:val="center"/>
              <w:rPr>
                <w:rFonts w:ascii="Tahoma" w:hAnsi="Tahoma" w:cs="Tahoma"/>
                <w:b/>
                <w:sz w:val="18"/>
                <w:szCs w:val="18"/>
              </w:rPr>
            </w:pPr>
          </w:p>
          <w:p w14:paraId="3CA7EBE0" w14:textId="77777777" w:rsidR="00AE3242" w:rsidRPr="00882269" w:rsidRDefault="00AE3242" w:rsidP="00454E87">
            <w:pPr>
              <w:spacing w:line="300" w:lineRule="auto"/>
              <w:jc w:val="center"/>
              <w:rPr>
                <w:rFonts w:ascii="Tahoma" w:hAnsi="Tahoma" w:cs="Tahoma"/>
                <w:b/>
                <w:sz w:val="18"/>
                <w:szCs w:val="18"/>
              </w:rPr>
            </w:pPr>
          </w:p>
          <w:p w14:paraId="1110B2FD" w14:textId="77777777" w:rsidR="00AE3242" w:rsidRPr="00882269" w:rsidRDefault="00AE3242" w:rsidP="00454E87">
            <w:pPr>
              <w:spacing w:line="300" w:lineRule="auto"/>
              <w:jc w:val="center"/>
              <w:rPr>
                <w:rFonts w:ascii="Tahoma" w:hAnsi="Tahoma" w:cs="Tahoma"/>
                <w:b/>
                <w:sz w:val="18"/>
                <w:szCs w:val="18"/>
              </w:rPr>
            </w:pPr>
          </w:p>
          <w:p w14:paraId="48AF59BE"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E3242" w:rsidRPr="00882269" w14:paraId="49D913B0" w14:textId="77777777" w:rsidTr="00454E87">
        <w:trPr>
          <w:jc w:val="center"/>
        </w:trPr>
        <w:tc>
          <w:tcPr>
            <w:tcW w:w="421" w:type="dxa"/>
            <w:shd w:val="clear" w:color="auto" w:fill="auto"/>
            <w:vAlign w:val="center"/>
          </w:tcPr>
          <w:p w14:paraId="0A6807D2"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400BA36"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AF488ED" w14:textId="77777777" w:rsidR="00AE3242" w:rsidRPr="00A75F2C" w:rsidRDefault="00AE3242" w:rsidP="00454E8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235C7BC" w14:textId="77777777" w:rsidR="00AE3242" w:rsidRPr="00882269" w:rsidRDefault="00AE3242" w:rsidP="00454E87">
            <w:pPr>
              <w:spacing w:line="300" w:lineRule="auto"/>
              <w:contextualSpacing/>
              <w:jc w:val="center"/>
              <w:rPr>
                <w:rFonts w:ascii="Tahoma" w:hAnsi="Tahoma" w:cs="Tahoma"/>
                <w:b/>
                <w:sz w:val="18"/>
                <w:szCs w:val="18"/>
              </w:rPr>
            </w:pPr>
          </w:p>
        </w:tc>
        <w:tc>
          <w:tcPr>
            <w:tcW w:w="2268" w:type="dxa"/>
            <w:vMerge/>
            <w:vAlign w:val="center"/>
          </w:tcPr>
          <w:p w14:paraId="743C56C1" w14:textId="77777777" w:rsidR="00AE3242" w:rsidRPr="00882269" w:rsidRDefault="00AE3242" w:rsidP="00454E87">
            <w:pPr>
              <w:spacing w:line="300" w:lineRule="auto"/>
              <w:jc w:val="center"/>
              <w:rPr>
                <w:rFonts w:ascii="Tahoma" w:hAnsi="Tahoma" w:cs="Tahoma"/>
                <w:b/>
                <w:sz w:val="18"/>
                <w:szCs w:val="18"/>
              </w:rPr>
            </w:pPr>
          </w:p>
        </w:tc>
      </w:tr>
      <w:tr w:rsidR="00AE3242" w:rsidRPr="00882269" w14:paraId="726A8E6A" w14:textId="77777777" w:rsidTr="00454E87">
        <w:trPr>
          <w:jc w:val="center"/>
        </w:trPr>
        <w:tc>
          <w:tcPr>
            <w:tcW w:w="421" w:type="dxa"/>
            <w:shd w:val="clear" w:color="auto" w:fill="auto"/>
            <w:vAlign w:val="center"/>
          </w:tcPr>
          <w:p w14:paraId="27D51E3B"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5F5885D"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77D23D7" w14:textId="77777777" w:rsidR="00AE3242" w:rsidRPr="00A75F2C" w:rsidRDefault="00AE3242" w:rsidP="00454E8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6D4B099" w14:textId="77777777" w:rsidR="00AE3242" w:rsidRPr="00882269" w:rsidRDefault="00AE3242" w:rsidP="00454E87">
            <w:pPr>
              <w:spacing w:line="300" w:lineRule="auto"/>
              <w:contextualSpacing/>
              <w:jc w:val="center"/>
              <w:rPr>
                <w:rFonts w:ascii="Tahoma" w:hAnsi="Tahoma" w:cs="Tahoma"/>
                <w:b/>
                <w:sz w:val="18"/>
                <w:szCs w:val="18"/>
              </w:rPr>
            </w:pPr>
          </w:p>
        </w:tc>
        <w:tc>
          <w:tcPr>
            <w:tcW w:w="2268" w:type="dxa"/>
            <w:vMerge/>
            <w:vAlign w:val="center"/>
          </w:tcPr>
          <w:p w14:paraId="2887879E" w14:textId="77777777" w:rsidR="00AE3242" w:rsidRPr="00882269" w:rsidRDefault="00AE3242" w:rsidP="00454E87">
            <w:pPr>
              <w:spacing w:line="300" w:lineRule="auto"/>
              <w:jc w:val="center"/>
              <w:rPr>
                <w:rFonts w:ascii="Tahoma" w:hAnsi="Tahoma" w:cs="Tahoma"/>
                <w:b/>
                <w:sz w:val="18"/>
                <w:szCs w:val="18"/>
              </w:rPr>
            </w:pPr>
          </w:p>
        </w:tc>
      </w:tr>
      <w:tr w:rsidR="00AE3242" w:rsidRPr="00882269" w14:paraId="0988BFE7" w14:textId="77777777" w:rsidTr="00454E87">
        <w:trPr>
          <w:trHeight w:val="273"/>
          <w:jc w:val="center"/>
        </w:trPr>
        <w:tc>
          <w:tcPr>
            <w:tcW w:w="421" w:type="dxa"/>
            <w:shd w:val="clear" w:color="auto" w:fill="auto"/>
            <w:vAlign w:val="center"/>
          </w:tcPr>
          <w:p w14:paraId="7CE6666D"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DF44F6C"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97A466" w14:textId="77777777" w:rsidR="00AE3242" w:rsidRPr="00A75F2C" w:rsidRDefault="00AE3242" w:rsidP="00454E8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48A9F71" w14:textId="77777777" w:rsidR="00AE3242" w:rsidRPr="00882269" w:rsidRDefault="00AE3242" w:rsidP="00454E87">
            <w:pPr>
              <w:spacing w:line="300" w:lineRule="auto"/>
              <w:jc w:val="center"/>
              <w:rPr>
                <w:rFonts w:ascii="Tahoma" w:hAnsi="Tahoma" w:cs="Tahoma"/>
                <w:b/>
                <w:sz w:val="18"/>
                <w:szCs w:val="18"/>
              </w:rPr>
            </w:pPr>
          </w:p>
        </w:tc>
        <w:tc>
          <w:tcPr>
            <w:tcW w:w="2268" w:type="dxa"/>
            <w:vMerge/>
            <w:vAlign w:val="center"/>
          </w:tcPr>
          <w:p w14:paraId="75138957" w14:textId="77777777" w:rsidR="00AE3242" w:rsidRPr="00882269" w:rsidRDefault="00AE3242" w:rsidP="00454E87">
            <w:pPr>
              <w:spacing w:line="300" w:lineRule="auto"/>
              <w:jc w:val="center"/>
              <w:rPr>
                <w:rFonts w:ascii="Tahoma" w:hAnsi="Tahoma" w:cs="Tahoma"/>
                <w:sz w:val="18"/>
                <w:szCs w:val="18"/>
              </w:rPr>
            </w:pPr>
          </w:p>
        </w:tc>
      </w:tr>
      <w:tr w:rsidR="00AE3242" w:rsidRPr="00882269" w14:paraId="68EA558F" w14:textId="77777777" w:rsidTr="00454E87">
        <w:trPr>
          <w:trHeight w:val="221"/>
          <w:jc w:val="center"/>
        </w:trPr>
        <w:tc>
          <w:tcPr>
            <w:tcW w:w="421" w:type="dxa"/>
            <w:tcBorders>
              <w:bottom w:val="single" w:sz="4" w:space="0" w:color="auto"/>
            </w:tcBorders>
            <w:shd w:val="clear" w:color="auto" w:fill="auto"/>
            <w:vAlign w:val="center"/>
          </w:tcPr>
          <w:p w14:paraId="5E36A69B"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1A27028"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FB5A54A" w14:textId="77777777" w:rsidR="00AE3242" w:rsidRPr="00A75F2C" w:rsidRDefault="00AE3242" w:rsidP="00454E87">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6930456" w14:textId="77777777" w:rsidR="00AE3242" w:rsidRPr="00882269" w:rsidRDefault="00AE3242" w:rsidP="00454E87">
            <w:pPr>
              <w:spacing w:line="300" w:lineRule="auto"/>
              <w:rPr>
                <w:rFonts w:ascii="Tahoma" w:hAnsi="Tahoma" w:cs="Tahoma"/>
                <w:sz w:val="18"/>
                <w:szCs w:val="18"/>
              </w:rPr>
            </w:pPr>
          </w:p>
        </w:tc>
        <w:tc>
          <w:tcPr>
            <w:tcW w:w="2268" w:type="dxa"/>
            <w:vMerge/>
            <w:tcBorders>
              <w:bottom w:val="single" w:sz="4" w:space="0" w:color="auto"/>
            </w:tcBorders>
            <w:vAlign w:val="center"/>
          </w:tcPr>
          <w:p w14:paraId="011A4C36" w14:textId="77777777" w:rsidR="00AE3242" w:rsidRPr="00882269" w:rsidRDefault="00AE3242" w:rsidP="00454E87">
            <w:pPr>
              <w:spacing w:line="300" w:lineRule="auto"/>
              <w:rPr>
                <w:rFonts w:ascii="Tahoma" w:hAnsi="Tahoma" w:cs="Tahoma"/>
                <w:sz w:val="18"/>
                <w:szCs w:val="18"/>
              </w:rPr>
            </w:pPr>
          </w:p>
        </w:tc>
      </w:tr>
      <w:tr w:rsidR="00AE3242" w:rsidRPr="00882269" w14:paraId="6B30F62C" w14:textId="77777777" w:rsidTr="00454E87">
        <w:trPr>
          <w:trHeight w:val="331"/>
          <w:jc w:val="center"/>
        </w:trPr>
        <w:tc>
          <w:tcPr>
            <w:tcW w:w="421" w:type="dxa"/>
            <w:shd w:val="clear" w:color="auto" w:fill="FFFFFF"/>
            <w:vAlign w:val="center"/>
          </w:tcPr>
          <w:p w14:paraId="00E133A8"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A8777C4"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A0A7BD7" w14:textId="77777777" w:rsidR="00AE3242" w:rsidRPr="00A75F2C" w:rsidRDefault="00AE3242" w:rsidP="00454E8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F3D99AF" w14:textId="77777777" w:rsidR="00AE3242" w:rsidRPr="00882269" w:rsidRDefault="00AE3242" w:rsidP="00454E8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93D995B" w14:textId="77777777" w:rsidR="00AE3242" w:rsidRPr="00882269" w:rsidRDefault="00AE3242" w:rsidP="00454E8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E3242" w:rsidRPr="00882269" w14:paraId="32A8EE8F" w14:textId="77777777" w:rsidTr="00454E87">
        <w:trPr>
          <w:trHeight w:val="289"/>
          <w:jc w:val="center"/>
        </w:trPr>
        <w:tc>
          <w:tcPr>
            <w:tcW w:w="421" w:type="dxa"/>
            <w:shd w:val="clear" w:color="auto" w:fill="auto"/>
            <w:vAlign w:val="center"/>
          </w:tcPr>
          <w:p w14:paraId="5060E614"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675CEA"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8645A13" w14:textId="77777777" w:rsidR="00AE3242" w:rsidRPr="00A75F2C" w:rsidRDefault="00AE3242" w:rsidP="00454E87">
            <w:pPr>
              <w:jc w:val="center"/>
              <w:rPr>
                <w:b/>
                <w:bCs/>
                <w:sz w:val="18"/>
                <w:szCs w:val="18"/>
              </w:rPr>
            </w:pPr>
            <w:r w:rsidRPr="00A75F2C">
              <w:rPr>
                <w:rFonts w:ascii="Tahoma" w:hAnsi="Tahoma" w:cs="Tahoma"/>
                <w:b/>
                <w:bCs/>
                <w:color w:val="FF0000"/>
                <w:sz w:val="18"/>
                <w:szCs w:val="18"/>
              </w:rPr>
              <w:t>1</w:t>
            </w:r>
          </w:p>
        </w:tc>
        <w:tc>
          <w:tcPr>
            <w:tcW w:w="1702" w:type="dxa"/>
            <w:vMerge/>
          </w:tcPr>
          <w:p w14:paraId="0CE02EF2" w14:textId="77777777" w:rsidR="00AE3242" w:rsidRPr="00882269" w:rsidRDefault="00AE3242" w:rsidP="00454E87">
            <w:pPr>
              <w:spacing w:line="300" w:lineRule="auto"/>
              <w:rPr>
                <w:rFonts w:ascii="Tahoma" w:hAnsi="Tahoma" w:cs="Tahoma"/>
              </w:rPr>
            </w:pPr>
          </w:p>
        </w:tc>
        <w:tc>
          <w:tcPr>
            <w:tcW w:w="2268" w:type="dxa"/>
            <w:vMerge/>
          </w:tcPr>
          <w:p w14:paraId="0F75BB8E" w14:textId="77777777" w:rsidR="00AE3242" w:rsidRPr="00882269" w:rsidRDefault="00AE3242" w:rsidP="00454E87">
            <w:pPr>
              <w:spacing w:line="300" w:lineRule="auto"/>
              <w:rPr>
                <w:rFonts w:ascii="Tahoma" w:hAnsi="Tahoma" w:cs="Tahoma"/>
              </w:rPr>
            </w:pPr>
          </w:p>
        </w:tc>
      </w:tr>
      <w:tr w:rsidR="00AE3242" w:rsidRPr="00882269" w14:paraId="0FABED14" w14:textId="77777777" w:rsidTr="00454E87">
        <w:trPr>
          <w:trHeight w:val="239"/>
          <w:jc w:val="center"/>
        </w:trPr>
        <w:tc>
          <w:tcPr>
            <w:tcW w:w="421" w:type="dxa"/>
            <w:shd w:val="clear" w:color="auto" w:fill="auto"/>
            <w:vAlign w:val="center"/>
          </w:tcPr>
          <w:p w14:paraId="15D4B1BA"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BB2F4E1"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B691A14" w14:textId="77777777" w:rsidR="00AE3242" w:rsidRPr="00A75F2C" w:rsidRDefault="00AE3242" w:rsidP="00454E8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A1A4FE6" w14:textId="77777777" w:rsidR="00AE3242" w:rsidRPr="00882269" w:rsidRDefault="00AE3242" w:rsidP="00454E87">
            <w:pPr>
              <w:spacing w:line="300" w:lineRule="auto"/>
              <w:rPr>
                <w:rFonts w:ascii="Tahoma" w:hAnsi="Tahoma" w:cs="Tahoma"/>
              </w:rPr>
            </w:pPr>
          </w:p>
        </w:tc>
        <w:tc>
          <w:tcPr>
            <w:tcW w:w="2268" w:type="dxa"/>
            <w:vMerge/>
          </w:tcPr>
          <w:p w14:paraId="6E781433" w14:textId="77777777" w:rsidR="00AE3242" w:rsidRPr="00882269" w:rsidRDefault="00AE3242" w:rsidP="00454E87">
            <w:pPr>
              <w:spacing w:line="300" w:lineRule="auto"/>
              <w:rPr>
                <w:rFonts w:ascii="Tahoma" w:hAnsi="Tahoma" w:cs="Tahoma"/>
              </w:rPr>
            </w:pPr>
          </w:p>
        </w:tc>
      </w:tr>
      <w:tr w:rsidR="00AE3242" w:rsidRPr="00882269" w14:paraId="7CFDE770" w14:textId="77777777" w:rsidTr="00454E87">
        <w:trPr>
          <w:trHeight w:val="259"/>
          <w:jc w:val="center"/>
        </w:trPr>
        <w:tc>
          <w:tcPr>
            <w:tcW w:w="421" w:type="dxa"/>
            <w:tcBorders>
              <w:bottom w:val="single" w:sz="4" w:space="0" w:color="auto"/>
            </w:tcBorders>
            <w:shd w:val="clear" w:color="auto" w:fill="auto"/>
            <w:vAlign w:val="center"/>
          </w:tcPr>
          <w:p w14:paraId="51B2D82E" w14:textId="77777777" w:rsidR="00AE3242" w:rsidRPr="00882269" w:rsidRDefault="00AE3242" w:rsidP="00454E8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51C343A" w14:textId="77777777" w:rsidR="00AE3242" w:rsidRPr="00882269" w:rsidRDefault="00AE3242" w:rsidP="00454E87">
            <w:pPr>
              <w:jc w:val="both"/>
              <w:rPr>
                <w:rFonts w:ascii="Tahoma" w:hAnsi="Tahoma" w:cs="Tahoma"/>
                <w:sz w:val="18"/>
                <w:szCs w:val="18"/>
              </w:rPr>
            </w:pPr>
            <w:r w:rsidRPr="00882269">
              <w:rPr>
                <w:rFonts w:ascii="Tahoma" w:hAnsi="Tahoma" w:cs="Tahoma"/>
                <w:sz w:val="18"/>
                <w:szCs w:val="18"/>
              </w:rPr>
              <w:t xml:space="preserve">Otros </w:t>
            </w:r>
          </w:p>
          <w:p w14:paraId="360C74E8" w14:textId="77777777" w:rsidR="00AE3242" w:rsidRPr="00882269" w:rsidRDefault="00AE3242" w:rsidP="00454E87">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6EDA7F9" w14:textId="77777777" w:rsidR="00AE3242" w:rsidRPr="00882269" w:rsidRDefault="00AE3242" w:rsidP="00454E87">
            <w:pPr>
              <w:jc w:val="center"/>
              <w:rPr>
                <w:sz w:val="18"/>
                <w:szCs w:val="18"/>
              </w:rPr>
            </w:pPr>
          </w:p>
        </w:tc>
        <w:tc>
          <w:tcPr>
            <w:tcW w:w="1702" w:type="dxa"/>
            <w:vMerge/>
            <w:tcBorders>
              <w:bottom w:val="single" w:sz="4" w:space="0" w:color="auto"/>
            </w:tcBorders>
          </w:tcPr>
          <w:p w14:paraId="3651BE12" w14:textId="77777777" w:rsidR="00AE3242" w:rsidRPr="00882269" w:rsidRDefault="00AE3242" w:rsidP="00454E87">
            <w:pPr>
              <w:spacing w:line="300" w:lineRule="auto"/>
              <w:rPr>
                <w:rFonts w:ascii="Tahoma" w:hAnsi="Tahoma" w:cs="Tahoma"/>
              </w:rPr>
            </w:pPr>
          </w:p>
        </w:tc>
        <w:tc>
          <w:tcPr>
            <w:tcW w:w="2268" w:type="dxa"/>
            <w:vMerge/>
            <w:tcBorders>
              <w:bottom w:val="single" w:sz="4" w:space="0" w:color="auto"/>
            </w:tcBorders>
          </w:tcPr>
          <w:p w14:paraId="78F57E5E" w14:textId="77777777" w:rsidR="00AE3242" w:rsidRPr="00882269" w:rsidRDefault="00AE3242" w:rsidP="00454E87">
            <w:pPr>
              <w:spacing w:line="300" w:lineRule="auto"/>
              <w:rPr>
                <w:rFonts w:ascii="Tahoma" w:hAnsi="Tahoma" w:cs="Tahoma"/>
              </w:rPr>
            </w:pPr>
          </w:p>
        </w:tc>
      </w:tr>
      <w:tr w:rsidR="00AE3242" w:rsidRPr="00882269" w14:paraId="18C1902F" w14:textId="77777777" w:rsidTr="00454E87">
        <w:trPr>
          <w:trHeight w:val="1302"/>
          <w:jc w:val="center"/>
        </w:trPr>
        <w:tc>
          <w:tcPr>
            <w:tcW w:w="9644" w:type="dxa"/>
            <w:gridSpan w:val="5"/>
            <w:tcBorders>
              <w:top w:val="single" w:sz="4" w:space="0" w:color="auto"/>
              <w:left w:val="nil"/>
              <w:bottom w:val="nil"/>
              <w:right w:val="nil"/>
            </w:tcBorders>
            <w:shd w:val="clear" w:color="auto" w:fill="auto"/>
            <w:vAlign w:val="center"/>
          </w:tcPr>
          <w:p w14:paraId="33A4A74E" w14:textId="77777777" w:rsidR="00AE3242" w:rsidRPr="00A36FBE" w:rsidRDefault="00AE3242" w:rsidP="00454E87">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4EB3194D" w14:textId="77777777" w:rsidR="00AE3242" w:rsidRPr="00A36FBE" w:rsidRDefault="00AE3242" w:rsidP="00454E87">
            <w:pPr>
              <w:tabs>
                <w:tab w:val="left" w:pos="709"/>
              </w:tabs>
              <w:jc w:val="both"/>
              <w:outlineLvl w:val="0"/>
              <w:rPr>
                <w:rFonts w:ascii="Tahoma" w:hAnsi="Tahoma" w:cs="Tahoma"/>
                <w:b/>
                <w:i/>
                <w:sz w:val="16"/>
                <w:szCs w:val="16"/>
              </w:rPr>
            </w:pPr>
          </w:p>
          <w:p w14:paraId="47DE8121" w14:textId="77777777" w:rsidR="00AE3242" w:rsidRPr="00A36FBE" w:rsidRDefault="00AE3242" w:rsidP="00454E8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E0CA6E1" w14:textId="77777777" w:rsidR="00AE3242" w:rsidRPr="00A36FBE" w:rsidRDefault="00AE3242" w:rsidP="00454E8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66AE20E" w14:textId="77777777" w:rsidR="00AE3242" w:rsidRPr="00101768" w:rsidRDefault="00AE3242" w:rsidP="00454E8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D6EDE2B" w14:textId="77777777" w:rsidR="00AE3242" w:rsidRPr="00882269" w:rsidRDefault="00AE3242" w:rsidP="00454E87">
            <w:pPr>
              <w:jc w:val="both"/>
              <w:rPr>
                <w:rFonts w:ascii="Tahoma" w:hAnsi="Tahoma" w:cs="Tahoma"/>
                <w:b/>
                <w:bCs/>
                <w:i/>
                <w:sz w:val="16"/>
                <w:szCs w:val="16"/>
              </w:rPr>
            </w:pPr>
          </w:p>
          <w:p w14:paraId="314E0278" w14:textId="77777777" w:rsidR="00AE3242" w:rsidRPr="00882269" w:rsidRDefault="00AE3242" w:rsidP="00454E8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54C525B4" w14:textId="77777777" w:rsidR="00AE3242" w:rsidRPr="00F15D7F"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2A4440EF" w14:textId="77777777" w:rsidR="00AE3242" w:rsidRPr="00F15D7F" w:rsidRDefault="00AE3242" w:rsidP="00AE3242">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177BE2CC" w14:textId="77777777" w:rsidR="00AE3242" w:rsidRPr="00F15D7F" w:rsidRDefault="00AE3242" w:rsidP="00AE3242">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06B87B03" w14:textId="77777777" w:rsidR="00AE3242" w:rsidRPr="00882269" w:rsidRDefault="00AE3242" w:rsidP="00AA36A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lastRenderedPageBreak/>
        <w:t>CONTROL</w:t>
      </w:r>
      <w:r w:rsidRPr="00882269">
        <w:rPr>
          <w:rFonts w:ascii="Tahoma" w:hAnsi="Tahoma" w:cs="Tahoma"/>
          <w:b/>
          <w:bCs/>
          <w:color w:val="000000"/>
          <w:kern w:val="32"/>
          <w:lang w:val="es-ES_tradnl"/>
        </w:rPr>
        <w:t xml:space="preserve"> Y SEGUIMIENTO DE LA CONSULTORÍA</w:t>
      </w:r>
      <w:bookmarkEnd w:id="144"/>
      <w:bookmarkEnd w:id="145"/>
    </w:p>
    <w:p w14:paraId="6E53DFD4"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BEBBA2" w14:textId="77777777" w:rsidR="00AE3242" w:rsidRPr="00882269" w:rsidRDefault="00AE3242" w:rsidP="00AA36A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A30F3D2" w14:textId="77777777" w:rsidR="00AE3242" w:rsidRPr="00882269" w:rsidRDefault="00AE3242" w:rsidP="00AA36A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3067B16" w14:textId="77777777" w:rsidR="00AE3242" w:rsidRPr="00882269" w:rsidRDefault="00AE3242" w:rsidP="00AA36A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ACAC84" w14:textId="77777777" w:rsidR="00AE3242" w:rsidRPr="00F15D7F" w:rsidRDefault="00AE3242" w:rsidP="00AA36A3">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4D6346A1" w14:textId="77777777" w:rsidR="00AE3242" w:rsidRPr="00F15D7F" w:rsidRDefault="00AE3242" w:rsidP="00AA36A3">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74995FEF" w14:textId="77777777" w:rsidR="00AE3242" w:rsidRPr="00F15D7F" w:rsidRDefault="00AE3242" w:rsidP="00AA36A3">
      <w:pPr>
        <w:numPr>
          <w:ilvl w:val="1"/>
          <w:numId w:val="71"/>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3B023EAC" w14:textId="77777777" w:rsidR="00AE3242" w:rsidRPr="00882269" w:rsidRDefault="00AE3242" w:rsidP="00AE3242">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02B2739" w14:textId="77777777" w:rsidR="00AE3242" w:rsidRPr="00882269" w:rsidRDefault="00AE3242" w:rsidP="00AE324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728C8E45" w14:textId="77777777" w:rsidR="00AE3242" w:rsidRPr="00882269" w:rsidRDefault="00AE3242" w:rsidP="00AA36A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153AE1BC" w14:textId="77777777" w:rsidR="00AE3242" w:rsidRPr="00882269" w:rsidRDefault="00AE3242" w:rsidP="00AE3242">
      <w:pPr>
        <w:rPr>
          <w:lang w:val="es-ES_tradnl"/>
        </w:rPr>
      </w:pPr>
    </w:p>
    <w:p w14:paraId="0EF295BC" w14:textId="77777777" w:rsidR="00AE3242" w:rsidRPr="00AB50DD" w:rsidRDefault="00AE3242" w:rsidP="00AA36A3">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B66F5C3" w14:textId="77777777" w:rsidR="00AE3242" w:rsidRDefault="00AE3242" w:rsidP="00AE3242">
      <w:pPr>
        <w:spacing w:line="260" w:lineRule="atLeast"/>
        <w:jc w:val="both"/>
        <w:rPr>
          <w:rFonts w:ascii="Tahoma" w:hAnsi="Tahoma" w:cs="Tahoma"/>
          <w:b/>
          <w:bCs/>
          <w:color w:val="000000"/>
          <w:kern w:val="32"/>
          <w:lang w:val="es-ES_tradnl"/>
        </w:rPr>
      </w:pP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850"/>
        <w:gridCol w:w="1701"/>
        <w:gridCol w:w="14"/>
      </w:tblGrid>
      <w:tr w:rsidR="00AE3242" w:rsidRPr="00AB50DD" w14:paraId="4A2788EF" w14:textId="77777777" w:rsidTr="00454E87">
        <w:trPr>
          <w:gridAfter w:val="1"/>
          <w:wAfter w:w="14" w:type="dxa"/>
          <w:trHeight w:val="972"/>
          <w:jc w:val="center"/>
        </w:trPr>
        <w:tc>
          <w:tcPr>
            <w:tcW w:w="1076" w:type="dxa"/>
            <w:shd w:val="clear" w:color="auto" w:fill="D9E2F3" w:themeFill="accent5" w:themeFillTint="33"/>
            <w:noWrap/>
            <w:vAlign w:val="center"/>
            <w:hideMark/>
          </w:tcPr>
          <w:p w14:paraId="07EEF09E" w14:textId="77777777" w:rsidR="00AE3242" w:rsidRPr="00AB50DD" w:rsidRDefault="00AE3242" w:rsidP="00454E87">
            <w:pPr>
              <w:spacing w:line="320" w:lineRule="exact"/>
              <w:jc w:val="center"/>
              <w:rPr>
                <w:rFonts w:ascii="Verdana" w:hAnsi="Verdana" w:cs="Tahoma"/>
                <w:b/>
              </w:rPr>
            </w:pPr>
            <w:proofErr w:type="spellStart"/>
            <w:r w:rsidRPr="00AB50DD">
              <w:rPr>
                <w:rFonts w:ascii="Verdana" w:hAnsi="Verdana" w:cs="Tahoma"/>
                <w:b/>
              </w:rPr>
              <w:t>N°</w:t>
            </w:r>
            <w:proofErr w:type="spellEnd"/>
            <w:r w:rsidRPr="00AB50DD">
              <w:rPr>
                <w:rFonts w:ascii="Verdana" w:hAnsi="Verdana" w:cs="Tahoma"/>
                <w:b/>
              </w:rPr>
              <w:t xml:space="preserve"> </w:t>
            </w:r>
          </w:p>
        </w:tc>
        <w:tc>
          <w:tcPr>
            <w:tcW w:w="5440" w:type="dxa"/>
            <w:shd w:val="clear" w:color="auto" w:fill="D9E2F3" w:themeFill="accent5" w:themeFillTint="33"/>
            <w:noWrap/>
            <w:vAlign w:val="center"/>
            <w:hideMark/>
          </w:tcPr>
          <w:p w14:paraId="74918868" w14:textId="77777777" w:rsidR="00AE3242" w:rsidRPr="00AB50DD" w:rsidRDefault="00AE3242" w:rsidP="00454E87">
            <w:pPr>
              <w:spacing w:line="320" w:lineRule="exact"/>
              <w:jc w:val="center"/>
              <w:rPr>
                <w:rFonts w:ascii="Verdana" w:hAnsi="Verdana" w:cs="Tahoma"/>
                <w:b/>
              </w:rPr>
            </w:pPr>
            <w:r w:rsidRPr="00AB50DD">
              <w:rPr>
                <w:rFonts w:ascii="Verdana" w:hAnsi="Verdana" w:cs="Tahoma"/>
                <w:b/>
                <w:highlight w:val="cyan"/>
              </w:rPr>
              <w:t>DESCRIPCIÓN DE INSUMOS</w:t>
            </w:r>
          </w:p>
        </w:tc>
        <w:tc>
          <w:tcPr>
            <w:tcW w:w="850" w:type="dxa"/>
            <w:shd w:val="clear" w:color="auto" w:fill="D9E2F3" w:themeFill="accent5" w:themeFillTint="33"/>
            <w:noWrap/>
            <w:vAlign w:val="center"/>
            <w:hideMark/>
          </w:tcPr>
          <w:p w14:paraId="0E2AE1AA" w14:textId="77777777" w:rsidR="00AE3242" w:rsidRPr="00AB50DD" w:rsidRDefault="00AE3242" w:rsidP="00454E87">
            <w:pPr>
              <w:spacing w:line="320" w:lineRule="exact"/>
              <w:jc w:val="center"/>
              <w:rPr>
                <w:rFonts w:ascii="Verdana" w:hAnsi="Verdana" w:cs="Tahoma"/>
                <w:b/>
              </w:rPr>
            </w:pPr>
            <w:r w:rsidRPr="00AB50DD">
              <w:rPr>
                <w:rFonts w:ascii="Verdana" w:hAnsi="Verdana" w:cs="Tahoma"/>
                <w:b/>
              </w:rPr>
              <w:t>UNIDAD</w:t>
            </w:r>
          </w:p>
        </w:tc>
        <w:tc>
          <w:tcPr>
            <w:tcW w:w="1701" w:type="dxa"/>
            <w:shd w:val="clear" w:color="auto" w:fill="D9E2F3" w:themeFill="accent5" w:themeFillTint="33"/>
            <w:vAlign w:val="center"/>
            <w:hideMark/>
          </w:tcPr>
          <w:p w14:paraId="1E1FEF2E" w14:textId="77777777" w:rsidR="00AE3242" w:rsidRPr="00AB50DD" w:rsidRDefault="00AE3242" w:rsidP="00454E87">
            <w:pPr>
              <w:spacing w:line="320" w:lineRule="exact"/>
              <w:jc w:val="center"/>
              <w:rPr>
                <w:rFonts w:ascii="Verdana" w:hAnsi="Verdana" w:cs="Tahoma"/>
                <w:b/>
              </w:rPr>
            </w:pPr>
            <w:r w:rsidRPr="00AB50DD">
              <w:rPr>
                <w:rFonts w:ascii="Verdana" w:hAnsi="Verdana" w:cs="Tahoma"/>
                <w:b/>
              </w:rPr>
              <w:t xml:space="preserve">CANTIDAD (para el total de las viviendas) </w:t>
            </w:r>
          </w:p>
        </w:tc>
      </w:tr>
      <w:tr w:rsidR="00AE3242" w:rsidRPr="00AB50DD" w14:paraId="14EC5C28" w14:textId="77777777" w:rsidTr="00454E87">
        <w:trPr>
          <w:trHeight w:val="278"/>
          <w:jc w:val="center"/>
        </w:trPr>
        <w:tc>
          <w:tcPr>
            <w:tcW w:w="9081" w:type="dxa"/>
            <w:gridSpan w:val="5"/>
            <w:shd w:val="clear" w:color="auto" w:fill="D9E2F3" w:themeFill="accent5" w:themeFillTint="33"/>
            <w:noWrap/>
            <w:vAlign w:val="center"/>
            <w:hideMark/>
          </w:tcPr>
          <w:p w14:paraId="69BD0EC4" w14:textId="77777777" w:rsidR="00AE3242" w:rsidRPr="00AB50DD" w:rsidRDefault="00AE3242" w:rsidP="00454E87">
            <w:pPr>
              <w:spacing w:line="320" w:lineRule="exact"/>
              <w:jc w:val="center"/>
              <w:rPr>
                <w:rFonts w:ascii="Verdana" w:hAnsi="Verdana" w:cs="Tahoma"/>
                <w:lang w:eastAsia="es-ES"/>
              </w:rPr>
            </w:pPr>
            <w:r w:rsidRPr="00AB50DD">
              <w:rPr>
                <w:rFonts w:ascii="Verdana" w:hAnsi="Verdana" w:cs="Tahoma"/>
                <w:lang w:eastAsia="es-ES"/>
              </w:rPr>
              <w:t xml:space="preserve">(*) </w:t>
            </w:r>
            <w:r w:rsidRPr="00AB50DD">
              <w:rPr>
                <w:rFonts w:ascii="Verdana" w:hAnsi="Verdana" w:cs="Tahoma"/>
                <w:b/>
                <w:lang w:eastAsia="es-ES"/>
              </w:rPr>
              <w:t xml:space="preserve">Componente PROVISIÓN Y DOTACIÓN DE MATERIALES DE CONSTRUCCIÓN </w:t>
            </w:r>
          </w:p>
        </w:tc>
      </w:tr>
      <w:tr w:rsidR="00AE3242" w:rsidRPr="00AB50DD" w14:paraId="488EF2D1" w14:textId="77777777" w:rsidTr="00454E87">
        <w:trPr>
          <w:gridAfter w:val="1"/>
          <w:wAfter w:w="14" w:type="dxa"/>
          <w:trHeight w:val="55"/>
          <w:jc w:val="center"/>
        </w:trPr>
        <w:tc>
          <w:tcPr>
            <w:tcW w:w="1076" w:type="dxa"/>
            <w:shd w:val="clear" w:color="000000" w:fill="F2F2F2"/>
            <w:noWrap/>
            <w:hideMark/>
          </w:tcPr>
          <w:p w14:paraId="4A983409" w14:textId="77777777" w:rsidR="00AE3242" w:rsidRPr="00AB50DD" w:rsidRDefault="00AE3242" w:rsidP="00454E87">
            <w:pPr>
              <w:jc w:val="center"/>
              <w:rPr>
                <w:rFonts w:ascii="Verdana" w:hAnsi="Verdana" w:cs="Tahoma"/>
                <w:lang w:eastAsia="es-ES"/>
              </w:rPr>
            </w:pPr>
            <w:r w:rsidRPr="00AB50DD">
              <w:rPr>
                <w:rFonts w:ascii="Verdana" w:hAnsi="Verdana"/>
              </w:rPr>
              <w:t>1</w:t>
            </w:r>
          </w:p>
        </w:tc>
        <w:tc>
          <w:tcPr>
            <w:tcW w:w="5440" w:type="dxa"/>
            <w:shd w:val="clear" w:color="000000" w:fill="FFFFFF"/>
            <w:noWrap/>
            <w:vAlign w:val="bottom"/>
            <w:hideMark/>
          </w:tcPr>
          <w:p w14:paraId="4C111E60"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ABRAZADERA DE 3"</w:t>
            </w:r>
          </w:p>
        </w:tc>
        <w:tc>
          <w:tcPr>
            <w:tcW w:w="850" w:type="dxa"/>
            <w:shd w:val="clear" w:color="000000" w:fill="FFFFFF"/>
            <w:noWrap/>
            <w:vAlign w:val="bottom"/>
            <w:hideMark/>
          </w:tcPr>
          <w:p w14:paraId="47C7324D"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PZA</w:t>
            </w:r>
          </w:p>
        </w:tc>
        <w:tc>
          <w:tcPr>
            <w:tcW w:w="1701" w:type="dxa"/>
            <w:shd w:val="clear" w:color="000000" w:fill="FFFFFF"/>
            <w:noWrap/>
            <w:vAlign w:val="bottom"/>
            <w:hideMark/>
          </w:tcPr>
          <w:p w14:paraId="3FE17D41"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125,00</w:t>
            </w:r>
          </w:p>
        </w:tc>
      </w:tr>
      <w:tr w:rsidR="00AE3242" w:rsidRPr="00AB50DD" w14:paraId="5838FF7F" w14:textId="77777777" w:rsidTr="00454E87">
        <w:trPr>
          <w:gridAfter w:val="1"/>
          <w:wAfter w:w="14" w:type="dxa"/>
          <w:trHeight w:val="55"/>
          <w:jc w:val="center"/>
        </w:trPr>
        <w:tc>
          <w:tcPr>
            <w:tcW w:w="1076" w:type="dxa"/>
            <w:shd w:val="clear" w:color="000000" w:fill="F2F2F2"/>
            <w:noWrap/>
            <w:hideMark/>
          </w:tcPr>
          <w:p w14:paraId="2F060B5A" w14:textId="77777777" w:rsidR="00AE3242" w:rsidRPr="00AB50DD" w:rsidRDefault="00AE3242" w:rsidP="00454E87">
            <w:pPr>
              <w:jc w:val="center"/>
              <w:rPr>
                <w:rFonts w:ascii="Verdana" w:hAnsi="Verdana" w:cs="Tahoma"/>
                <w:lang w:eastAsia="es-ES"/>
              </w:rPr>
            </w:pPr>
            <w:r w:rsidRPr="00AB50DD">
              <w:rPr>
                <w:rFonts w:ascii="Verdana" w:hAnsi="Verdana"/>
              </w:rPr>
              <w:t>2</w:t>
            </w:r>
          </w:p>
        </w:tc>
        <w:tc>
          <w:tcPr>
            <w:tcW w:w="5440" w:type="dxa"/>
            <w:shd w:val="clear" w:color="000000" w:fill="FFFFFF"/>
            <w:noWrap/>
            <w:vAlign w:val="bottom"/>
            <w:hideMark/>
          </w:tcPr>
          <w:p w14:paraId="15EE43DB"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ALAMBRE DE AMARRE</w:t>
            </w:r>
          </w:p>
        </w:tc>
        <w:tc>
          <w:tcPr>
            <w:tcW w:w="850" w:type="dxa"/>
            <w:shd w:val="clear" w:color="000000" w:fill="FFFFFF"/>
            <w:noWrap/>
            <w:vAlign w:val="bottom"/>
            <w:hideMark/>
          </w:tcPr>
          <w:p w14:paraId="70ADD8F6"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KG</w:t>
            </w:r>
          </w:p>
        </w:tc>
        <w:tc>
          <w:tcPr>
            <w:tcW w:w="1701" w:type="dxa"/>
            <w:shd w:val="clear" w:color="000000" w:fill="FFFFFF"/>
            <w:noWrap/>
            <w:vAlign w:val="bottom"/>
            <w:hideMark/>
          </w:tcPr>
          <w:p w14:paraId="58693C3E"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324,00</w:t>
            </w:r>
          </w:p>
        </w:tc>
      </w:tr>
      <w:tr w:rsidR="00AE3242" w:rsidRPr="00AB50DD" w14:paraId="777D9233" w14:textId="77777777" w:rsidTr="00454E87">
        <w:trPr>
          <w:gridAfter w:val="1"/>
          <w:wAfter w:w="14" w:type="dxa"/>
          <w:trHeight w:val="55"/>
          <w:jc w:val="center"/>
        </w:trPr>
        <w:tc>
          <w:tcPr>
            <w:tcW w:w="1076" w:type="dxa"/>
            <w:shd w:val="clear" w:color="000000" w:fill="F2F2F2"/>
            <w:noWrap/>
            <w:hideMark/>
          </w:tcPr>
          <w:p w14:paraId="1DAE9756" w14:textId="77777777" w:rsidR="00AE3242" w:rsidRPr="00AB50DD" w:rsidRDefault="00AE3242" w:rsidP="00454E87">
            <w:pPr>
              <w:jc w:val="center"/>
              <w:rPr>
                <w:rFonts w:ascii="Verdana" w:hAnsi="Verdana" w:cs="Tahoma"/>
                <w:lang w:eastAsia="es-ES"/>
              </w:rPr>
            </w:pPr>
            <w:r w:rsidRPr="00AB50DD">
              <w:rPr>
                <w:rFonts w:ascii="Verdana" w:hAnsi="Verdana"/>
              </w:rPr>
              <w:t>3</w:t>
            </w:r>
          </w:p>
        </w:tc>
        <w:tc>
          <w:tcPr>
            <w:tcW w:w="5440" w:type="dxa"/>
            <w:shd w:val="clear" w:color="000000" w:fill="FFFFFF"/>
            <w:noWrap/>
            <w:vAlign w:val="bottom"/>
            <w:hideMark/>
          </w:tcPr>
          <w:p w14:paraId="4DF07CCF"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 xml:space="preserve">ALAMBRE DE COBRE </w:t>
            </w:r>
            <w:proofErr w:type="spellStart"/>
            <w:r w:rsidRPr="00AB50DD">
              <w:rPr>
                <w:rFonts w:ascii="Verdana" w:hAnsi="Verdana" w:cs="Calibri"/>
                <w:color w:val="000000"/>
              </w:rPr>
              <w:t>Nº</w:t>
            </w:r>
            <w:proofErr w:type="spellEnd"/>
            <w:r w:rsidRPr="00AB50DD">
              <w:rPr>
                <w:rFonts w:ascii="Verdana" w:hAnsi="Verdana" w:cs="Calibri"/>
                <w:color w:val="000000"/>
              </w:rPr>
              <w:t xml:space="preserve"> 10 AWG</w:t>
            </w:r>
          </w:p>
        </w:tc>
        <w:tc>
          <w:tcPr>
            <w:tcW w:w="850" w:type="dxa"/>
            <w:shd w:val="clear" w:color="000000" w:fill="FFFFFF"/>
            <w:noWrap/>
            <w:vAlign w:val="bottom"/>
            <w:hideMark/>
          </w:tcPr>
          <w:p w14:paraId="1DF0DE61"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M</w:t>
            </w:r>
          </w:p>
        </w:tc>
        <w:tc>
          <w:tcPr>
            <w:tcW w:w="1701" w:type="dxa"/>
            <w:shd w:val="clear" w:color="000000" w:fill="FFFFFF"/>
            <w:noWrap/>
            <w:vAlign w:val="bottom"/>
            <w:hideMark/>
          </w:tcPr>
          <w:p w14:paraId="3C8FE62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1.300,00</w:t>
            </w:r>
          </w:p>
        </w:tc>
      </w:tr>
      <w:tr w:rsidR="00AE3242" w:rsidRPr="00AB50DD" w14:paraId="3C34732B" w14:textId="77777777" w:rsidTr="00454E87">
        <w:trPr>
          <w:gridAfter w:val="1"/>
          <w:wAfter w:w="14" w:type="dxa"/>
          <w:trHeight w:val="55"/>
          <w:jc w:val="center"/>
        </w:trPr>
        <w:tc>
          <w:tcPr>
            <w:tcW w:w="1076" w:type="dxa"/>
            <w:shd w:val="clear" w:color="000000" w:fill="F2F2F2"/>
            <w:noWrap/>
            <w:hideMark/>
          </w:tcPr>
          <w:p w14:paraId="275EB088" w14:textId="77777777" w:rsidR="00AE3242" w:rsidRPr="00AB50DD" w:rsidRDefault="00AE3242" w:rsidP="00454E87">
            <w:pPr>
              <w:jc w:val="center"/>
              <w:rPr>
                <w:rFonts w:ascii="Verdana" w:hAnsi="Verdana" w:cs="Tahoma"/>
                <w:lang w:eastAsia="es-ES"/>
              </w:rPr>
            </w:pPr>
            <w:r w:rsidRPr="00AB50DD">
              <w:rPr>
                <w:rFonts w:ascii="Verdana" w:hAnsi="Verdana"/>
              </w:rPr>
              <w:t>4</w:t>
            </w:r>
          </w:p>
        </w:tc>
        <w:tc>
          <w:tcPr>
            <w:tcW w:w="5440" w:type="dxa"/>
            <w:shd w:val="clear" w:color="000000" w:fill="FFFFFF"/>
            <w:noWrap/>
            <w:vAlign w:val="bottom"/>
            <w:hideMark/>
          </w:tcPr>
          <w:p w14:paraId="76A70A93"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 xml:space="preserve">ALAMBRE DE COBRE </w:t>
            </w:r>
            <w:proofErr w:type="spellStart"/>
            <w:r w:rsidRPr="00AB50DD">
              <w:rPr>
                <w:rFonts w:ascii="Verdana" w:hAnsi="Verdana" w:cs="Calibri"/>
                <w:color w:val="000000"/>
              </w:rPr>
              <w:t>Nº</w:t>
            </w:r>
            <w:proofErr w:type="spellEnd"/>
            <w:r w:rsidRPr="00AB50DD">
              <w:rPr>
                <w:rFonts w:ascii="Verdana" w:hAnsi="Verdana" w:cs="Calibri"/>
                <w:color w:val="000000"/>
              </w:rPr>
              <w:t xml:space="preserve"> 12 AWG</w:t>
            </w:r>
          </w:p>
        </w:tc>
        <w:tc>
          <w:tcPr>
            <w:tcW w:w="850" w:type="dxa"/>
            <w:shd w:val="clear" w:color="000000" w:fill="FFFFFF"/>
            <w:noWrap/>
            <w:vAlign w:val="bottom"/>
            <w:hideMark/>
          </w:tcPr>
          <w:p w14:paraId="014D99F3"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M</w:t>
            </w:r>
          </w:p>
        </w:tc>
        <w:tc>
          <w:tcPr>
            <w:tcW w:w="1701" w:type="dxa"/>
            <w:shd w:val="clear" w:color="000000" w:fill="FFFFFF"/>
            <w:noWrap/>
            <w:vAlign w:val="bottom"/>
            <w:hideMark/>
          </w:tcPr>
          <w:p w14:paraId="1917AC2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4.600,00</w:t>
            </w:r>
          </w:p>
        </w:tc>
      </w:tr>
      <w:tr w:rsidR="00AE3242" w:rsidRPr="00AB50DD" w14:paraId="769A8ABD" w14:textId="77777777" w:rsidTr="00454E87">
        <w:trPr>
          <w:gridAfter w:val="1"/>
          <w:wAfter w:w="14" w:type="dxa"/>
          <w:trHeight w:val="55"/>
          <w:jc w:val="center"/>
        </w:trPr>
        <w:tc>
          <w:tcPr>
            <w:tcW w:w="1076" w:type="dxa"/>
            <w:shd w:val="clear" w:color="000000" w:fill="F2F2F2"/>
            <w:noWrap/>
            <w:hideMark/>
          </w:tcPr>
          <w:p w14:paraId="43330888" w14:textId="77777777" w:rsidR="00AE3242" w:rsidRPr="00AB50DD" w:rsidRDefault="00AE3242" w:rsidP="00454E87">
            <w:pPr>
              <w:jc w:val="center"/>
              <w:rPr>
                <w:rFonts w:ascii="Verdana" w:hAnsi="Verdana" w:cs="Tahoma"/>
                <w:lang w:eastAsia="es-ES"/>
              </w:rPr>
            </w:pPr>
            <w:r w:rsidRPr="00AB50DD">
              <w:rPr>
                <w:rFonts w:ascii="Verdana" w:hAnsi="Verdana"/>
              </w:rPr>
              <w:t>5</w:t>
            </w:r>
          </w:p>
        </w:tc>
        <w:tc>
          <w:tcPr>
            <w:tcW w:w="5440" w:type="dxa"/>
            <w:shd w:val="clear" w:color="000000" w:fill="FFFFFF"/>
            <w:noWrap/>
            <w:vAlign w:val="bottom"/>
            <w:hideMark/>
          </w:tcPr>
          <w:p w14:paraId="17DB2BB7"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 xml:space="preserve">ALAMBRE DE COBRE </w:t>
            </w:r>
            <w:proofErr w:type="spellStart"/>
            <w:r w:rsidRPr="00AB50DD">
              <w:rPr>
                <w:rFonts w:ascii="Verdana" w:hAnsi="Verdana" w:cs="Calibri"/>
                <w:color w:val="000000"/>
              </w:rPr>
              <w:t>Nº</w:t>
            </w:r>
            <w:proofErr w:type="spellEnd"/>
            <w:r w:rsidRPr="00AB50DD">
              <w:rPr>
                <w:rFonts w:ascii="Verdana" w:hAnsi="Verdana" w:cs="Calibri"/>
                <w:color w:val="000000"/>
              </w:rPr>
              <w:t xml:space="preserve"> 14 AWG</w:t>
            </w:r>
          </w:p>
        </w:tc>
        <w:tc>
          <w:tcPr>
            <w:tcW w:w="850" w:type="dxa"/>
            <w:shd w:val="clear" w:color="000000" w:fill="FFFFFF"/>
            <w:noWrap/>
            <w:vAlign w:val="bottom"/>
            <w:hideMark/>
          </w:tcPr>
          <w:p w14:paraId="4E28CAF2"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M</w:t>
            </w:r>
          </w:p>
        </w:tc>
        <w:tc>
          <w:tcPr>
            <w:tcW w:w="1701" w:type="dxa"/>
            <w:shd w:val="clear" w:color="000000" w:fill="FFFFFF"/>
            <w:noWrap/>
            <w:vAlign w:val="bottom"/>
            <w:hideMark/>
          </w:tcPr>
          <w:p w14:paraId="0DFE79F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4.800,00</w:t>
            </w:r>
          </w:p>
        </w:tc>
      </w:tr>
      <w:tr w:rsidR="00AE3242" w:rsidRPr="00AB50DD" w14:paraId="77818632" w14:textId="77777777" w:rsidTr="00454E87">
        <w:trPr>
          <w:gridAfter w:val="1"/>
          <w:wAfter w:w="14" w:type="dxa"/>
          <w:trHeight w:val="55"/>
          <w:jc w:val="center"/>
        </w:trPr>
        <w:tc>
          <w:tcPr>
            <w:tcW w:w="1076" w:type="dxa"/>
            <w:shd w:val="clear" w:color="000000" w:fill="F2F2F2"/>
            <w:noWrap/>
            <w:hideMark/>
          </w:tcPr>
          <w:p w14:paraId="21C97ED5" w14:textId="77777777" w:rsidR="00AE3242" w:rsidRPr="00AB50DD" w:rsidRDefault="00AE3242" w:rsidP="00454E87">
            <w:pPr>
              <w:jc w:val="center"/>
              <w:rPr>
                <w:rFonts w:ascii="Verdana" w:hAnsi="Verdana" w:cs="Tahoma"/>
                <w:lang w:eastAsia="es-ES"/>
              </w:rPr>
            </w:pPr>
            <w:r w:rsidRPr="00AB50DD">
              <w:rPr>
                <w:rFonts w:ascii="Verdana" w:hAnsi="Verdana"/>
              </w:rPr>
              <w:t>6</w:t>
            </w:r>
          </w:p>
        </w:tc>
        <w:tc>
          <w:tcPr>
            <w:tcW w:w="5440" w:type="dxa"/>
            <w:shd w:val="clear" w:color="000000" w:fill="FFFFFF"/>
            <w:noWrap/>
            <w:vAlign w:val="bottom"/>
            <w:hideMark/>
          </w:tcPr>
          <w:p w14:paraId="4A1362C2"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ALQUITRÁN</w:t>
            </w:r>
          </w:p>
        </w:tc>
        <w:tc>
          <w:tcPr>
            <w:tcW w:w="850" w:type="dxa"/>
            <w:shd w:val="clear" w:color="000000" w:fill="FFFFFF"/>
            <w:noWrap/>
            <w:vAlign w:val="bottom"/>
            <w:hideMark/>
          </w:tcPr>
          <w:p w14:paraId="64C07ADA"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KG</w:t>
            </w:r>
          </w:p>
        </w:tc>
        <w:tc>
          <w:tcPr>
            <w:tcW w:w="1701" w:type="dxa"/>
            <w:shd w:val="clear" w:color="000000" w:fill="FFFFFF"/>
            <w:noWrap/>
            <w:vAlign w:val="bottom"/>
            <w:hideMark/>
          </w:tcPr>
          <w:p w14:paraId="4735D6E2"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206,25</w:t>
            </w:r>
          </w:p>
        </w:tc>
      </w:tr>
      <w:tr w:rsidR="00AE3242" w:rsidRPr="00AB50DD" w14:paraId="4FA1E7C2" w14:textId="77777777" w:rsidTr="00454E87">
        <w:trPr>
          <w:gridAfter w:val="1"/>
          <w:wAfter w:w="14" w:type="dxa"/>
          <w:trHeight w:val="55"/>
          <w:jc w:val="center"/>
        </w:trPr>
        <w:tc>
          <w:tcPr>
            <w:tcW w:w="1076" w:type="dxa"/>
            <w:shd w:val="clear" w:color="000000" w:fill="F2F2F2"/>
            <w:noWrap/>
            <w:hideMark/>
          </w:tcPr>
          <w:p w14:paraId="3F063429" w14:textId="77777777" w:rsidR="00AE3242" w:rsidRPr="00AB50DD" w:rsidRDefault="00AE3242" w:rsidP="00454E87">
            <w:pPr>
              <w:jc w:val="center"/>
              <w:rPr>
                <w:rFonts w:ascii="Verdana" w:hAnsi="Verdana" w:cs="Tahoma"/>
                <w:lang w:eastAsia="es-ES"/>
              </w:rPr>
            </w:pPr>
            <w:r w:rsidRPr="00AB50DD">
              <w:rPr>
                <w:rFonts w:ascii="Verdana" w:hAnsi="Verdana"/>
              </w:rPr>
              <w:t>7</w:t>
            </w:r>
          </w:p>
        </w:tc>
        <w:tc>
          <w:tcPr>
            <w:tcW w:w="5440" w:type="dxa"/>
            <w:shd w:val="clear" w:color="000000" w:fill="FFFFFF"/>
            <w:noWrap/>
            <w:vAlign w:val="bottom"/>
            <w:hideMark/>
          </w:tcPr>
          <w:p w14:paraId="6C0BD671"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 xml:space="preserve">ARENA </w:t>
            </w:r>
          </w:p>
        </w:tc>
        <w:tc>
          <w:tcPr>
            <w:tcW w:w="850" w:type="dxa"/>
            <w:shd w:val="clear" w:color="000000" w:fill="FFFFFF"/>
            <w:noWrap/>
            <w:vAlign w:val="bottom"/>
            <w:hideMark/>
          </w:tcPr>
          <w:p w14:paraId="1D2EAD2E" w14:textId="77777777" w:rsidR="00AE3242" w:rsidRPr="00AB50DD" w:rsidRDefault="00AE3242" w:rsidP="00454E87">
            <w:pPr>
              <w:rPr>
                <w:rFonts w:ascii="Verdana" w:hAnsi="Verdana" w:cs="Tahoma"/>
                <w:color w:val="FF0000"/>
                <w:lang w:eastAsia="es-ES"/>
              </w:rPr>
            </w:pPr>
            <w:r w:rsidRPr="00AB50DD">
              <w:rPr>
                <w:rFonts w:ascii="Verdana" w:hAnsi="Verdana" w:cs="Calibri"/>
                <w:color w:val="000000"/>
              </w:rPr>
              <w:t>M3</w:t>
            </w:r>
          </w:p>
        </w:tc>
        <w:tc>
          <w:tcPr>
            <w:tcW w:w="1701" w:type="dxa"/>
            <w:shd w:val="clear" w:color="000000" w:fill="FFFFFF"/>
            <w:noWrap/>
            <w:vAlign w:val="bottom"/>
            <w:hideMark/>
          </w:tcPr>
          <w:p w14:paraId="22B68891"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111,83</w:t>
            </w:r>
          </w:p>
        </w:tc>
      </w:tr>
      <w:tr w:rsidR="00AE3242" w:rsidRPr="00AB50DD" w14:paraId="5AD5461F" w14:textId="77777777" w:rsidTr="00454E87">
        <w:trPr>
          <w:gridAfter w:val="1"/>
          <w:wAfter w:w="14" w:type="dxa"/>
          <w:trHeight w:val="55"/>
          <w:jc w:val="center"/>
        </w:trPr>
        <w:tc>
          <w:tcPr>
            <w:tcW w:w="1076" w:type="dxa"/>
            <w:shd w:val="clear" w:color="000000" w:fill="F2F2F2"/>
            <w:noWrap/>
            <w:hideMark/>
          </w:tcPr>
          <w:p w14:paraId="1144E974" w14:textId="77777777" w:rsidR="00AE3242" w:rsidRPr="00AB50DD" w:rsidRDefault="00AE3242" w:rsidP="00454E87">
            <w:pPr>
              <w:jc w:val="center"/>
              <w:rPr>
                <w:rFonts w:ascii="Verdana" w:hAnsi="Verdana" w:cs="Tahoma"/>
                <w:lang w:eastAsia="es-ES"/>
              </w:rPr>
            </w:pPr>
            <w:r w:rsidRPr="00AB50DD">
              <w:rPr>
                <w:rFonts w:ascii="Verdana" w:hAnsi="Verdana"/>
              </w:rPr>
              <w:t>8</w:t>
            </w:r>
          </w:p>
        </w:tc>
        <w:tc>
          <w:tcPr>
            <w:tcW w:w="5440" w:type="dxa"/>
            <w:shd w:val="clear" w:color="000000" w:fill="FFFFFF"/>
            <w:noWrap/>
            <w:vAlign w:val="bottom"/>
          </w:tcPr>
          <w:p w14:paraId="1BBCB0CE" w14:textId="77777777" w:rsidR="00AE3242" w:rsidRPr="00AB50DD" w:rsidRDefault="00AE3242" w:rsidP="00454E87">
            <w:pPr>
              <w:rPr>
                <w:rFonts w:ascii="Verdana" w:hAnsi="Verdana" w:cs="Tahoma"/>
                <w:lang w:eastAsia="es-ES"/>
              </w:rPr>
            </w:pPr>
            <w:r w:rsidRPr="00AB50DD">
              <w:rPr>
                <w:rFonts w:ascii="Verdana" w:hAnsi="Verdana" w:cs="Calibri"/>
                <w:color w:val="000000"/>
              </w:rPr>
              <w:t>ARENA FINA</w:t>
            </w:r>
          </w:p>
        </w:tc>
        <w:tc>
          <w:tcPr>
            <w:tcW w:w="850" w:type="dxa"/>
            <w:shd w:val="clear" w:color="000000" w:fill="FFFFFF"/>
            <w:noWrap/>
            <w:vAlign w:val="bottom"/>
          </w:tcPr>
          <w:p w14:paraId="30D78203" w14:textId="77777777" w:rsidR="00AE3242" w:rsidRPr="00AB50DD" w:rsidRDefault="00AE3242" w:rsidP="00454E87">
            <w:pPr>
              <w:rPr>
                <w:rFonts w:ascii="Verdana" w:hAnsi="Verdana" w:cs="Tahoma"/>
                <w:lang w:eastAsia="es-ES"/>
              </w:rPr>
            </w:pPr>
            <w:r w:rsidRPr="00AB50DD">
              <w:rPr>
                <w:rFonts w:ascii="Verdana" w:hAnsi="Verdana" w:cs="Calibri"/>
                <w:color w:val="000000"/>
              </w:rPr>
              <w:t>M3</w:t>
            </w:r>
          </w:p>
        </w:tc>
        <w:tc>
          <w:tcPr>
            <w:tcW w:w="1701" w:type="dxa"/>
            <w:shd w:val="clear" w:color="000000" w:fill="FFFFFF"/>
            <w:noWrap/>
            <w:vAlign w:val="bottom"/>
          </w:tcPr>
          <w:p w14:paraId="56A3894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875,78</w:t>
            </w:r>
          </w:p>
        </w:tc>
      </w:tr>
      <w:tr w:rsidR="00AE3242" w:rsidRPr="00AB50DD" w14:paraId="2895DA47" w14:textId="77777777" w:rsidTr="00454E87">
        <w:trPr>
          <w:gridAfter w:val="1"/>
          <w:wAfter w:w="14" w:type="dxa"/>
          <w:trHeight w:val="55"/>
          <w:jc w:val="center"/>
        </w:trPr>
        <w:tc>
          <w:tcPr>
            <w:tcW w:w="1076" w:type="dxa"/>
            <w:shd w:val="clear" w:color="000000" w:fill="F2F2F2"/>
            <w:noWrap/>
          </w:tcPr>
          <w:p w14:paraId="42F0065A" w14:textId="77777777" w:rsidR="00AE3242" w:rsidRPr="00AB50DD" w:rsidRDefault="00AE3242" w:rsidP="00454E87">
            <w:pPr>
              <w:jc w:val="center"/>
              <w:rPr>
                <w:rFonts w:ascii="Verdana" w:hAnsi="Verdana" w:cs="Tahoma"/>
                <w:lang w:eastAsia="es-ES"/>
              </w:rPr>
            </w:pPr>
            <w:r w:rsidRPr="00AB50DD">
              <w:rPr>
                <w:rFonts w:ascii="Verdana" w:hAnsi="Verdana"/>
              </w:rPr>
              <w:t>9</w:t>
            </w:r>
          </w:p>
        </w:tc>
        <w:tc>
          <w:tcPr>
            <w:tcW w:w="5440" w:type="dxa"/>
            <w:shd w:val="clear" w:color="000000" w:fill="FFFFFF"/>
            <w:noWrap/>
            <w:vAlign w:val="bottom"/>
          </w:tcPr>
          <w:p w14:paraId="0D30848A" w14:textId="77777777" w:rsidR="00AE3242" w:rsidRPr="00AB50DD" w:rsidRDefault="00AE3242" w:rsidP="00454E87">
            <w:pPr>
              <w:rPr>
                <w:rFonts w:ascii="Verdana" w:hAnsi="Verdana" w:cs="Tahoma"/>
                <w:lang w:eastAsia="es-ES"/>
              </w:rPr>
            </w:pPr>
            <w:r w:rsidRPr="00AB50DD">
              <w:rPr>
                <w:rFonts w:ascii="Verdana" w:hAnsi="Verdana" w:cs="Calibri"/>
                <w:color w:val="000000"/>
              </w:rPr>
              <w:t>BARNIZ</w:t>
            </w:r>
          </w:p>
        </w:tc>
        <w:tc>
          <w:tcPr>
            <w:tcW w:w="850" w:type="dxa"/>
            <w:shd w:val="clear" w:color="000000" w:fill="FFFFFF"/>
            <w:noWrap/>
            <w:vAlign w:val="bottom"/>
          </w:tcPr>
          <w:p w14:paraId="19594D72"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11FCC172"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402,98</w:t>
            </w:r>
          </w:p>
        </w:tc>
      </w:tr>
      <w:tr w:rsidR="00AE3242" w:rsidRPr="00AB50DD" w14:paraId="5402B695" w14:textId="77777777" w:rsidTr="00454E87">
        <w:trPr>
          <w:gridAfter w:val="1"/>
          <w:wAfter w:w="14" w:type="dxa"/>
          <w:trHeight w:val="55"/>
          <w:jc w:val="center"/>
        </w:trPr>
        <w:tc>
          <w:tcPr>
            <w:tcW w:w="1076" w:type="dxa"/>
            <w:shd w:val="clear" w:color="000000" w:fill="F2F2F2"/>
            <w:noWrap/>
          </w:tcPr>
          <w:p w14:paraId="17E3A18C" w14:textId="77777777" w:rsidR="00AE3242" w:rsidRPr="00AB50DD" w:rsidRDefault="00AE3242" w:rsidP="00454E87">
            <w:pPr>
              <w:jc w:val="center"/>
              <w:rPr>
                <w:rFonts w:ascii="Verdana" w:hAnsi="Verdana" w:cs="Tahoma"/>
                <w:lang w:eastAsia="es-ES"/>
              </w:rPr>
            </w:pPr>
            <w:r w:rsidRPr="00AB50DD">
              <w:rPr>
                <w:rFonts w:ascii="Verdana" w:hAnsi="Verdana"/>
              </w:rPr>
              <w:t>10</w:t>
            </w:r>
          </w:p>
        </w:tc>
        <w:tc>
          <w:tcPr>
            <w:tcW w:w="5440" w:type="dxa"/>
            <w:shd w:val="clear" w:color="000000" w:fill="FFFFFF"/>
            <w:noWrap/>
            <w:vAlign w:val="bottom"/>
          </w:tcPr>
          <w:p w14:paraId="12B943D7" w14:textId="77777777" w:rsidR="00AE3242" w:rsidRPr="00AB50DD" w:rsidRDefault="00AE3242" w:rsidP="00454E87">
            <w:pPr>
              <w:rPr>
                <w:rFonts w:ascii="Verdana" w:hAnsi="Verdana" w:cs="Tahoma"/>
                <w:lang w:eastAsia="es-ES"/>
              </w:rPr>
            </w:pPr>
            <w:r w:rsidRPr="00AB50DD">
              <w:rPr>
                <w:rFonts w:ascii="Verdana" w:hAnsi="Verdana" w:cs="Calibri"/>
                <w:color w:val="000000"/>
              </w:rPr>
              <w:t>BISAGRA DE 4"</w:t>
            </w:r>
          </w:p>
        </w:tc>
        <w:tc>
          <w:tcPr>
            <w:tcW w:w="850" w:type="dxa"/>
            <w:shd w:val="clear" w:color="000000" w:fill="FFFFFF"/>
            <w:noWrap/>
            <w:vAlign w:val="bottom"/>
          </w:tcPr>
          <w:p w14:paraId="686C499F"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D5153A6"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600,00</w:t>
            </w:r>
          </w:p>
        </w:tc>
      </w:tr>
      <w:tr w:rsidR="00AE3242" w:rsidRPr="00AB50DD" w14:paraId="0A9F1D67" w14:textId="77777777" w:rsidTr="00454E87">
        <w:trPr>
          <w:gridAfter w:val="1"/>
          <w:wAfter w:w="14" w:type="dxa"/>
          <w:trHeight w:val="55"/>
          <w:jc w:val="center"/>
        </w:trPr>
        <w:tc>
          <w:tcPr>
            <w:tcW w:w="1076" w:type="dxa"/>
            <w:shd w:val="clear" w:color="000000" w:fill="F2F2F2"/>
            <w:noWrap/>
          </w:tcPr>
          <w:p w14:paraId="07236393" w14:textId="77777777" w:rsidR="00AE3242" w:rsidRPr="00AB50DD" w:rsidRDefault="00AE3242" w:rsidP="00454E87">
            <w:pPr>
              <w:jc w:val="center"/>
              <w:rPr>
                <w:rFonts w:ascii="Verdana" w:hAnsi="Verdana" w:cs="Tahoma"/>
                <w:lang w:eastAsia="es-ES"/>
              </w:rPr>
            </w:pPr>
            <w:r w:rsidRPr="00AB50DD">
              <w:rPr>
                <w:rFonts w:ascii="Verdana" w:hAnsi="Verdana"/>
              </w:rPr>
              <w:t>11</w:t>
            </w:r>
          </w:p>
        </w:tc>
        <w:tc>
          <w:tcPr>
            <w:tcW w:w="5440" w:type="dxa"/>
            <w:shd w:val="clear" w:color="000000" w:fill="FFFFFF"/>
            <w:noWrap/>
            <w:vAlign w:val="bottom"/>
          </w:tcPr>
          <w:p w14:paraId="73AFB206" w14:textId="77777777" w:rsidR="00AE3242" w:rsidRPr="00AB50DD" w:rsidRDefault="00AE3242" w:rsidP="00454E87">
            <w:pPr>
              <w:rPr>
                <w:rFonts w:ascii="Verdana" w:hAnsi="Verdana" w:cs="Tahoma"/>
                <w:lang w:eastAsia="es-ES"/>
              </w:rPr>
            </w:pPr>
            <w:r w:rsidRPr="00AB50DD">
              <w:rPr>
                <w:rFonts w:ascii="Verdana" w:hAnsi="Verdana" w:cs="Calibri"/>
                <w:color w:val="000000"/>
              </w:rPr>
              <w:t>CAJA DE REGISTRO DE PVC</w:t>
            </w:r>
          </w:p>
        </w:tc>
        <w:tc>
          <w:tcPr>
            <w:tcW w:w="850" w:type="dxa"/>
            <w:shd w:val="clear" w:color="000000" w:fill="FFFFFF"/>
            <w:noWrap/>
            <w:vAlign w:val="bottom"/>
          </w:tcPr>
          <w:p w14:paraId="364D9627"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5986275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34924686" w14:textId="77777777" w:rsidTr="00454E87">
        <w:trPr>
          <w:gridAfter w:val="1"/>
          <w:wAfter w:w="14" w:type="dxa"/>
          <w:trHeight w:val="55"/>
          <w:jc w:val="center"/>
        </w:trPr>
        <w:tc>
          <w:tcPr>
            <w:tcW w:w="1076" w:type="dxa"/>
            <w:shd w:val="clear" w:color="000000" w:fill="F2F2F2"/>
            <w:noWrap/>
          </w:tcPr>
          <w:p w14:paraId="1537BD21" w14:textId="77777777" w:rsidR="00AE3242" w:rsidRPr="00AB50DD" w:rsidRDefault="00AE3242" w:rsidP="00454E87">
            <w:pPr>
              <w:jc w:val="center"/>
              <w:rPr>
                <w:rFonts w:ascii="Verdana" w:hAnsi="Verdana" w:cs="Tahoma"/>
                <w:lang w:eastAsia="es-ES"/>
              </w:rPr>
            </w:pPr>
            <w:r w:rsidRPr="00AB50DD">
              <w:rPr>
                <w:rFonts w:ascii="Verdana" w:hAnsi="Verdana"/>
              </w:rPr>
              <w:t>12</w:t>
            </w:r>
          </w:p>
        </w:tc>
        <w:tc>
          <w:tcPr>
            <w:tcW w:w="5440" w:type="dxa"/>
            <w:shd w:val="clear" w:color="000000" w:fill="FFFFFF"/>
            <w:noWrap/>
            <w:vAlign w:val="bottom"/>
          </w:tcPr>
          <w:p w14:paraId="165F641F" w14:textId="77777777" w:rsidR="00AE3242" w:rsidRPr="00AB50DD" w:rsidRDefault="00AE3242" w:rsidP="00454E87">
            <w:pPr>
              <w:rPr>
                <w:rFonts w:ascii="Verdana" w:hAnsi="Verdana" w:cs="Tahoma"/>
                <w:lang w:eastAsia="es-ES"/>
              </w:rPr>
            </w:pPr>
            <w:r w:rsidRPr="00AB50DD">
              <w:rPr>
                <w:rFonts w:ascii="Verdana" w:hAnsi="Verdana" w:cs="Calibri"/>
                <w:color w:val="000000"/>
              </w:rPr>
              <w:t>CAJA PARA 1 TÉRMICO</w:t>
            </w:r>
          </w:p>
        </w:tc>
        <w:tc>
          <w:tcPr>
            <w:tcW w:w="850" w:type="dxa"/>
            <w:shd w:val="clear" w:color="000000" w:fill="FFFFFF"/>
            <w:noWrap/>
            <w:vAlign w:val="bottom"/>
          </w:tcPr>
          <w:p w14:paraId="6490B786"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EDD8DB6"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1B6DF0D7" w14:textId="77777777" w:rsidTr="00454E87">
        <w:trPr>
          <w:gridAfter w:val="1"/>
          <w:wAfter w:w="14" w:type="dxa"/>
          <w:trHeight w:val="55"/>
          <w:jc w:val="center"/>
        </w:trPr>
        <w:tc>
          <w:tcPr>
            <w:tcW w:w="1076" w:type="dxa"/>
            <w:shd w:val="clear" w:color="000000" w:fill="F2F2F2"/>
            <w:noWrap/>
          </w:tcPr>
          <w:p w14:paraId="6AA8607D" w14:textId="77777777" w:rsidR="00AE3242" w:rsidRPr="00AB50DD" w:rsidRDefault="00AE3242" w:rsidP="00454E87">
            <w:pPr>
              <w:jc w:val="center"/>
              <w:rPr>
                <w:rFonts w:ascii="Verdana" w:hAnsi="Verdana" w:cs="Tahoma"/>
                <w:lang w:eastAsia="es-ES"/>
              </w:rPr>
            </w:pPr>
            <w:r w:rsidRPr="00AB50DD">
              <w:rPr>
                <w:rFonts w:ascii="Verdana" w:hAnsi="Verdana"/>
              </w:rPr>
              <w:t>13</w:t>
            </w:r>
          </w:p>
        </w:tc>
        <w:tc>
          <w:tcPr>
            <w:tcW w:w="5440" w:type="dxa"/>
            <w:shd w:val="clear" w:color="000000" w:fill="FFFFFF"/>
            <w:noWrap/>
            <w:vAlign w:val="bottom"/>
          </w:tcPr>
          <w:p w14:paraId="588A8522" w14:textId="77777777" w:rsidR="00AE3242" w:rsidRPr="00AB50DD" w:rsidRDefault="00AE3242" w:rsidP="00454E87">
            <w:pPr>
              <w:rPr>
                <w:rFonts w:ascii="Verdana" w:hAnsi="Verdana" w:cs="Tahoma"/>
                <w:lang w:eastAsia="es-ES"/>
              </w:rPr>
            </w:pPr>
            <w:r w:rsidRPr="00AB50DD">
              <w:rPr>
                <w:rFonts w:ascii="Verdana" w:hAnsi="Verdana" w:cs="Calibri"/>
                <w:color w:val="000000"/>
              </w:rPr>
              <w:t>CAJA PARA 3 TÉRMICOS</w:t>
            </w:r>
          </w:p>
        </w:tc>
        <w:tc>
          <w:tcPr>
            <w:tcW w:w="850" w:type="dxa"/>
            <w:shd w:val="clear" w:color="000000" w:fill="FFFFFF"/>
            <w:noWrap/>
            <w:vAlign w:val="bottom"/>
          </w:tcPr>
          <w:p w14:paraId="55224E8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202A8CF2"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203ACED1" w14:textId="77777777" w:rsidTr="00454E87">
        <w:trPr>
          <w:gridAfter w:val="1"/>
          <w:wAfter w:w="14" w:type="dxa"/>
          <w:trHeight w:val="55"/>
          <w:jc w:val="center"/>
        </w:trPr>
        <w:tc>
          <w:tcPr>
            <w:tcW w:w="1076" w:type="dxa"/>
            <w:shd w:val="clear" w:color="000000" w:fill="F2F2F2"/>
            <w:noWrap/>
          </w:tcPr>
          <w:p w14:paraId="63BD222C" w14:textId="77777777" w:rsidR="00AE3242" w:rsidRPr="00AB50DD" w:rsidRDefault="00AE3242" w:rsidP="00454E87">
            <w:pPr>
              <w:jc w:val="center"/>
              <w:rPr>
                <w:rFonts w:ascii="Verdana" w:hAnsi="Verdana" w:cs="Tahoma"/>
                <w:lang w:eastAsia="es-ES"/>
              </w:rPr>
            </w:pPr>
            <w:r w:rsidRPr="00AB50DD">
              <w:rPr>
                <w:rFonts w:ascii="Verdana" w:hAnsi="Verdana"/>
              </w:rPr>
              <w:t>14</w:t>
            </w:r>
          </w:p>
        </w:tc>
        <w:tc>
          <w:tcPr>
            <w:tcW w:w="5440" w:type="dxa"/>
            <w:shd w:val="clear" w:color="000000" w:fill="FFFFFF"/>
            <w:noWrap/>
            <w:vAlign w:val="bottom"/>
          </w:tcPr>
          <w:p w14:paraId="69D4E96B" w14:textId="77777777" w:rsidR="00AE3242" w:rsidRPr="00AB50DD" w:rsidRDefault="00AE3242" w:rsidP="00454E87">
            <w:pPr>
              <w:rPr>
                <w:rFonts w:ascii="Verdana" w:hAnsi="Verdana" w:cs="Tahoma"/>
                <w:lang w:eastAsia="es-ES"/>
              </w:rPr>
            </w:pPr>
            <w:r w:rsidRPr="00AB50DD">
              <w:rPr>
                <w:rFonts w:ascii="Verdana" w:hAnsi="Verdana" w:cs="Calibri"/>
                <w:color w:val="000000"/>
              </w:rPr>
              <w:t>CAJA PLÁSTICA CIRCULAR</w:t>
            </w:r>
          </w:p>
        </w:tc>
        <w:tc>
          <w:tcPr>
            <w:tcW w:w="850" w:type="dxa"/>
            <w:shd w:val="clear" w:color="000000" w:fill="FFFFFF"/>
            <w:noWrap/>
            <w:vAlign w:val="bottom"/>
          </w:tcPr>
          <w:p w14:paraId="280B9C3E"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075BF5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750,00</w:t>
            </w:r>
          </w:p>
        </w:tc>
      </w:tr>
      <w:tr w:rsidR="00AE3242" w:rsidRPr="00AB50DD" w14:paraId="098A8E45" w14:textId="77777777" w:rsidTr="00454E87">
        <w:trPr>
          <w:gridAfter w:val="1"/>
          <w:wAfter w:w="14" w:type="dxa"/>
          <w:trHeight w:val="55"/>
          <w:jc w:val="center"/>
        </w:trPr>
        <w:tc>
          <w:tcPr>
            <w:tcW w:w="1076" w:type="dxa"/>
            <w:shd w:val="clear" w:color="000000" w:fill="F2F2F2"/>
            <w:noWrap/>
          </w:tcPr>
          <w:p w14:paraId="0B1CE9B7" w14:textId="77777777" w:rsidR="00AE3242" w:rsidRPr="00AB50DD" w:rsidRDefault="00AE3242" w:rsidP="00454E87">
            <w:pPr>
              <w:jc w:val="center"/>
              <w:rPr>
                <w:rFonts w:ascii="Verdana" w:hAnsi="Verdana" w:cs="Tahoma"/>
                <w:lang w:eastAsia="es-ES"/>
              </w:rPr>
            </w:pPr>
            <w:r w:rsidRPr="00AB50DD">
              <w:rPr>
                <w:rFonts w:ascii="Verdana" w:hAnsi="Verdana"/>
              </w:rPr>
              <w:t>15</w:t>
            </w:r>
          </w:p>
        </w:tc>
        <w:tc>
          <w:tcPr>
            <w:tcW w:w="5440" w:type="dxa"/>
            <w:shd w:val="clear" w:color="000000" w:fill="FFFFFF"/>
            <w:noWrap/>
            <w:vAlign w:val="bottom"/>
          </w:tcPr>
          <w:p w14:paraId="6F3ED763" w14:textId="77777777" w:rsidR="00AE3242" w:rsidRPr="00AB50DD" w:rsidRDefault="00AE3242" w:rsidP="00454E87">
            <w:pPr>
              <w:rPr>
                <w:rFonts w:ascii="Verdana" w:hAnsi="Verdana" w:cs="Tahoma"/>
                <w:lang w:eastAsia="es-ES"/>
              </w:rPr>
            </w:pPr>
            <w:r w:rsidRPr="00AB50DD">
              <w:rPr>
                <w:rFonts w:ascii="Verdana" w:hAnsi="Verdana" w:cs="Calibri"/>
                <w:color w:val="000000"/>
              </w:rPr>
              <w:t xml:space="preserve">CAJA PLÁSTICA RECTANGULAR </w:t>
            </w:r>
          </w:p>
        </w:tc>
        <w:tc>
          <w:tcPr>
            <w:tcW w:w="850" w:type="dxa"/>
            <w:shd w:val="clear" w:color="000000" w:fill="FFFFFF"/>
            <w:noWrap/>
            <w:vAlign w:val="bottom"/>
          </w:tcPr>
          <w:p w14:paraId="58D9DCDC"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38FAD35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750,00</w:t>
            </w:r>
          </w:p>
        </w:tc>
      </w:tr>
      <w:tr w:rsidR="00AE3242" w:rsidRPr="00AB50DD" w14:paraId="68252CC5" w14:textId="77777777" w:rsidTr="00454E87">
        <w:trPr>
          <w:gridAfter w:val="1"/>
          <w:wAfter w:w="14" w:type="dxa"/>
          <w:trHeight w:val="55"/>
          <w:jc w:val="center"/>
        </w:trPr>
        <w:tc>
          <w:tcPr>
            <w:tcW w:w="1076" w:type="dxa"/>
            <w:shd w:val="clear" w:color="000000" w:fill="F2F2F2"/>
            <w:noWrap/>
          </w:tcPr>
          <w:p w14:paraId="2380A27E" w14:textId="77777777" w:rsidR="00AE3242" w:rsidRPr="00AB50DD" w:rsidRDefault="00AE3242" w:rsidP="00454E87">
            <w:pPr>
              <w:jc w:val="center"/>
              <w:rPr>
                <w:rFonts w:ascii="Verdana" w:hAnsi="Verdana" w:cs="Tahoma"/>
                <w:lang w:eastAsia="es-ES"/>
              </w:rPr>
            </w:pPr>
            <w:r w:rsidRPr="00AB50DD">
              <w:rPr>
                <w:rFonts w:ascii="Verdana" w:hAnsi="Verdana"/>
              </w:rPr>
              <w:t>16</w:t>
            </w:r>
          </w:p>
        </w:tc>
        <w:tc>
          <w:tcPr>
            <w:tcW w:w="5440" w:type="dxa"/>
            <w:shd w:val="clear" w:color="000000" w:fill="FFFFFF"/>
            <w:noWrap/>
            <w:vAlign w:val="bottom"/>
          </w:tcPr>
          <w:p w14:paraId="18E682CF" w14:textId="77777777" w:rsidR="00AE3242" w:rsidRPr="00AB50DD" w:rsidRDefault="00AE3242" w:rsidP="00454E87">
            <w:pPr>
              <w:rPr>
                <w:rFonts w:ascii="Verdana" w:hAnsi="Verdana" w:cs="Tahoma"/>
                <w:lang w:eastAsia="es-ES"/>
              </w:rPr>
            </w:pPr>
            <w:r w:rsidRPr="00AB50DD">
              <w:rPr>
                <w:rFonts w:ascii="Verdana" w:hAnsi="Verdana" w:cs="Calibri"/>
                <w:color w:val="000000"/>
              </w:rPr>
              <w:t>CAJA SIFONADA PVC INC/REJILLA DE PISO</w:t>
            </w:r>
          </w:p>
        </w:tc>
        <w:tc>
          <w:tcPr>
            <w:tcW w:w="850" w:type="dxa"/>
            <w:shd w:val="clear" w:color="000000" w:fill="FFFFFF"/>
            <w:noWrap/>
            <w:vAlign w:val="bottom"/>
          </w:tcPr>
          <w:p w14:paraId="5E34FA2B"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316E1B9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37116ECD" w14:textId="77777777" w:rsidTr="00454E87">
        <w:trPr>
          <w:gridAfter w:val="1"/>
          <w:wAfter w:w="14" w:type="dxa"/>
          <w:trHeight w:val="55"/>
          <w:jc w:val="center"/>
        </w:trPr>
        <w:tc>
          <w:tcPr>
            <w:tcW w:w="1076" w:type="dxa"/>
            <w:shd w:val="clear" w:color="000000" w:fill="F2F2F2"/>
            <w:noWrap/>
          </w:tcPr>
          <w:p w14:paraId="75337541" w14:textId="77777777" w:rsidR="00AE3242" w:rsidRPr="00AB50DD" w:rsidRDefault="00AE3242" w:rsidP="00454E87">
            <w:pPr>
              <w:jc w:val="center"/>
              <w:rPr>
                <w:rFonts w:ascii="Verdana" w:hAnsi="Verdana" w:cs="Tahoma"/>
                <w:lang w:eastAsia="es-ES"/>
              </w:rPr>
            </w:pPr>
            <w:r w:rsidRPr="00AB50DD">
              <w:rPr>
                <w:rFonts w:ascii="Verdana" w:hAnsi="Verdana"/>
              </w:rPr>
              <w:lastRenderedPageBreak/>
              <w:t>17</w:t>
            </w:r>
          </w:p>
        </w:tc>
        <w:tc>
          <w:tcPr>
            <w:tcW w:w="5440" w:type="dxa"/>
            <w:shd w:val="clear" w:color="000000" w:fill="FFFFFF"/>
            <w:noWrap/>
            <w:vAlign w:val="bottom"/>
          </w:tcPr>
          <w:p w14:paraId="522629D6" w14:textId="77777777" w:rsidR="00AE3242" w:rsidRPr="00AB50DD" w:rsidRDefault="00AE3242" w:rsidP="00454E87">
            <w:pPr>
              <w:rPr>
                <w:rFonts w:ascii="Verdana" w:hAnsi="Verdana" w:cs="Tahoma"/>
                <w:lang w:eastAsia="es-ES"/>
              </w:rPr>
            </w:pPr>
            <w:r w:rsidRPr="00AB50DD">
              <w:rPr>
                <w:rFonts w:ascii="Verdana" w:hAnsi="Verdana" w:cs="Calibri"/>
                <w:color w:val="000000"/>
              </w:rPr>
              <w:t xml:space="preserve">CALAMINA GALVANIZADA TRAPEZOIDAL NRO 28 PREPINTADA </w:t>
            </w:r>
          </w:p>
        </w:tc>
        <w:tc>
          <w:tcPr>
            <w:tcW w:w="850" w:type="dxa"/>
            <w:shd w:val="clear" w:color="000000" w:fill="FFFFFF"/>
            <w:noWrap/>
            <w:vAlign w:val="bottom"/>
          </w:tcPr>
          <w:p w14:paraId="1D1FCDE3"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682A3A74"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3.778,50</w:t>
            </w:r>
          </w:p>
        </w:tc>
      </w:tr>
      <w:tr w:rsidR="00AE3242" w:rsidRPr="00AB50DD" w14:paraId="2835F366" w14:textId="77777777" w:rsidTr="00454E87">
        <w:trPr>
          <w:gridAfter w:val="1"/>
          <w:wAfter w:w="14" w:type="dxa"/>
          <w:trHeight w:val="55"/>
          <w:jc w:val="center"/>
        </w:trPr>
        <w:tc>
          <w:tcPr>
            <w:tcW w:w="1076" w:type="dxa"/>
            <w:shd w:val="clear" w:color="000000" w:fill="F2F2F2"/>
            <w:noWrap/>
          </w:tcPr>
          <w:p w14:paraId="32D46F36" w14:textId="77777777" w:rsidR="00AE3242" w:rsidRPr="00AB50DD" w:rsidRDefault="00AE3242" w:rsidP="00454E87">
            <w:pPr>
              <w:jc w:val="center"/>
              <w:rPr>
                <w:rFonts w:ascii="Verdana" w:hAnsi="Verdana" w:cs="Tahoma"/>
                <w:lang w:eastAsia="es-ES"/>
              </w:rPr>
            </w:pPr>
            <w:r w:rsidRPr="00AB50DD">
              <w:rPr>
                <w:rFonts w:ascii="Verdana" w:hAnsi="Verdana"/>
              </w:rPr>
              <w:t>18</w:t>
            </w:r>
          </w:p>
        </w:tc>
        <w:tc>
          <w:tcPr>
            <w:tcW w:w="5440" w:type="dxa"/>
            <w:shd w:val="clear" w:color="000000" w:fill="FFFFFF"/>
            <w:noWrap/>
            <w:vAlign w:val="bottom"/>
          </w:tcPr>
          <w:p w14:paraId="1ABB4210" w14:textId="77777777" w:rsidR="00AE3242" w:rsidRPr="00AB50DD" w:rsidRDefault="00AE3242" w:rsidP="00454E87">
            <w:pPr>
              <w:rPr>
                <w:rFonts w:ascii="Verdana" w:hAnsi="Verdana" w:cs="Tahoma"/>
                <w:lang w:eastAsia="es-ES"/>
              </w:rPr>
            </w:pPr>
            <w:r w:rsidRPr="00AB50DD">
              <w:rPr>
                <w:rFonts w:ascii="Verdana" w:hAnsi="Verdana" w:cs="Calibri"/>
                <w:color w:val="000000"/>
              </w:rPr>
              <w:t>CANALETA DE CALAMINA GALVANIZADA NRO 28 CORTE 33</w:t>
            </w:r>
          </w:p>
        </w:tc>
        <w:tc>
          <w:tcPr>
            <w:tcW w:w="850" w:type="dxa"/>
            <w:shd w:val="clear" w:color="000000" w:fill="FFFFFF"/>
            <w:noWrap/>
            <w:vAlign w:val="bottom"/>
          </w:tcPr>
          <w:p w14:paraId="1CE21251"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27E5713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310,00</w:t>
            </w:r>
          </w:p>
        </w:tc>
      </w:tr>
      <w:tr w:rsidR="00AE3242" w:rsidRPr="00AB50DD" w14:paraId="2BA3D07A" w14:textId="77777777" w:rsidTr="00454E87">
        <w:trPr>
          <w:gridAfter w:val="1"/>
          <w:wAfter w:w="14" w:type="dxa"/>
          <w:trHeight w:val="55"/>
          <w:jc w:val="center"/>
        </w:trPr>
        <w:tc>
          <w:tcPr>
            <w:tcW w:w="1076" w:type="dxa"/>
            <w:shd w:val="clear" w:color="000000" w:fill="F2F2F2"/>
            <w:noWrap/>
          </w:tcPr>
          <w:p w14:paraId="38C75969" w14:textId="77777777" w:rsidR="00AE3242" w:rsidRPr="00AB50DD" w:rsidRDefault="00AE3242" w:rsidP="00454E87">
            <w:pPr>
              <w:jc w:val="center"/>
              <w:rPr>
                <w:rFonts w:ascii="Verdana" w:hAnsi="Verdana" w:cs="Tahoma"/>
                <w:lang w:eastAsia="es-ES"/>
              </w:rPr>
            </w:pPr>
            <w:r w:rsidRPr="00AB50DD">
              <w:rPr>
                <w:rFonts w:ascii="Verdana" w:hAnsi="Verdana"/>
              </w:rPr>
              <w:t>19</w:t>
            </w:r>
          </w:p>
        </w:tc>
        <w:tc>
          <w:tcPr>
            <w:tcW w:w="5440" w:type="dxa"/>
            <w:shd w:val="clear" w:color="000000" w:fill="FFFFFF"/>
            <w:noWrap/>
            <w:vAlign w:val="bottom"/>
          </w:tcPr>
          <w:p w14:paraId="52BDE450" w14:textId="77777777" w:rsidR="00AE3242" w:rsidRPr="00AB50DD" w:rsidRDefault="00AE3242" w:rsidP="00454E87">
            <w:pPr>
              <w:rPr>
                <w:rFonts w:ascii="Verdana" w:hAnsi="Verdana" w:cs="Tahoma"/>
                <w:lang w:eastAsia="es-ES"/>
              </w:rPr>
            </w:pPr>
            <w:r w:rsidRPr="00AB50DD">
              <w:rPr>
                <w:rFonts w:ascii="Verdana" w:hAnsi="Verdana" w:cs="Calibri"/>
                <w:color w:val="000000"/>
              </w:rPr>
              <w:t>CAÑERÍA DE ALUMINIO 1/2" (BRAZO DE DUCHA)</w:t>
            </w:r>
          </w:p>
        </w:tc>
        <w:tc>
          <w:tcPr>
            <w:tcW w:w="850" w:type="dxa"/>
            <w:shd w:val="clear" w:color="000000" w:fill="FFFFFF"/>
            <w:noWrap/>
            <w:vAlign w:val="bottom"/>
          </w:tcPr>
          <w:p w14:paraId="59ECC2BA"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AF74876"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79B40023" w14:textId="77777777" w:rsidTr="00454E87">
        <w:trPr>
          <w:gridAfter w:val="1"/>
          <w:wAfter w:w="14" w:type="dxa"/>
          <w:trHeight w:val="55"/>
          <w:jc w:val="center"/>
        </w:trPr>
        <w:tc>
          <w:tcPr>
            <w:tcW w:w="1076" w:type="dxa"/>
            <w:shd w:val="clear" w:color="000000" w:fill="F2F2F2"/>
            <w:noWrap/>
          </w:tcPr>
          <w:p w14:paraId="4681AAAB" w14:textId="77777777" w:rsidR="00AE3242" w:rsidRPr="00AB50DD" w:rsidRDefault="00AE3242" w:rsidP="00454E87">
            <w:pPr>
              <w:jc w:val="center"/>
              <w:rPr>
                <w:rFonts w:ascii="Verdana" w:hAnsi="Verdana" w:cs="Tahoma"/>
                <w:lang w:eastAsia="es-ES"/>
              </w:rPr>
            </w:pPr>
            <w:r w:rsidRPr="00AB50DD">
              <w:rPr>
                <w:rFonts w:ascii="Verdana" w:hAnsi="Verdana"/>
              </w:rPr>
              <w:t>20</w:t>
            </w:r>
          </w:p>
        </w:tc>
        <w:tc>
          <w:tcPr>
            <w:tcW w:w="5440" w:type="dxa"/>
            <w:shd w:val="clear" w:color="000000" w:fill="FFFFFF"/>
            <w:noWrap/>
            <w:vAlign w:val="bottom"/>
          </w:tcPr>
          <w:p w14:paraId="777D2D7F" w14:textId="77777777" w:rsidR="00AE3242" w:rsidRPr="00AB50DD" w:rsidRDefault="00AE3242" w:rsidP="00454E87">
            <w:pPr>
              <w:rPr>
                <w:rFonts w:ascii="Verdana" w:hAnsi="Verdana" w:cs="Tahoma"/>
                <w:lang w:eastAsia="es-ES"/>
              </w:rPr>
            </w:pPr>
            <w:r w:rsidRPr="00AB50DD">
              <w:rPr>
                <w:rFonts w:ascii="Verdana" w:hAnsi="Verdana" w:cs="Calibri"/>
                <w:color w:val="000000"/>
              </w:rPr>
              <w:t>CARTÓN ASFALTICO</w:t>
            </w:r>
          </w:p>
        </w:tc>
        <w:tc>
          <w:tcPr>
            <w:tcW w:w="850" w:type="dxa"/>
            <w:shd w:val="clear" w:color="000000" w:fill="FFFFFF"/>
            <w:noWrap/>
            <w:vAlign w:val="bottom"/>
          </w:tcPr>
          <w:p w14:paraId="18475700"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03E16A34"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288,75</w:t>
            </w:r>
          </w:p>
        </w:tc>
      </w:tr>
      <w:tr w:rsidR="00AE3242" w:rsidRPr="00AB50DD" w14:paraId="0142DB85" w14:textId="77777777" w:rsidTr="00454E87">
        <w:trPr>
          <w:gridAfter w:val="1"/>
          <w:wAfter w:w="14" w:type="dxa"/>
          <w:trHeight w:val="55"/>
          <w:jc w:val="center"/>
        </w:trPr>
        <w:tc>
          <w:tcPr>
            <w:tcW w:w="1076" w:type="dxa"/>
            <w:shd w:val="clear" w:color="000000" w:fill="F2F2F2"/>
            <w:noWrap/>
          </w:tcPr>
          <w:p w14:paraId="09764836" w14:textId="77777777" w:rsidR="00AE3242" w:rsidRPr="00AB50DD" w:rsidRDefault="00AE3242" w:rsidP="00454E87">
            <w:pPr>
              <w:jc w:val="center"/>
              <w:rPr>
                <w:rFonts w:ascii="Verdana" w:hAnsi="Verdana" w:cs="Tahoma"/>
                <w:lang w:eastAsia="es-ES"/>
              </w:rPr>
            </w:pPr>
            <w:r w:rsidRPr="00AB50DD">
              <w:rPr>
                <w:rFonts w:ascii="Verdana" w:hAnsi="Verdana"/>
              </w:rPr>
              <w:t>21</w:t>
            </w:r>
          </w:p>
        </w:tc>
        <w:tc>
          <w:tcPr>
            <w:tcW w:w="5440" w:type="dxa"/>
            <w:shd w:val="clear" w:color="000000" w:fill="FFFFFF"/>
            <w:noWrap/>
            <w:vAlign w:val="bottom"/>
          </w:tcPr>
          <w:p w14:paraId="19BCFF16" w14:textId="77777777" w:rsidR="00AE3242" w:rsidRPr="00AB50DD" w:rsidRDefault="00AE3242" w:rsidP="00454E87">
            <w:pPr>
              <w:rPr>
                <w:rFonts w:ascii="Verdana" w:hAnsi="Verdana" w:cs="Tahoma"/>
                <w:lang w:eastAsia="es-ES"/>
              </w:rPr>
            </w:pPr>
            <w:r w:rsidRPr="00AB50DD">
              <w:rPr>
                <w:rFonts w:ascii="Verdana" w:hAnsi="Verdana" w:cs="Calibri"/>
                <w:color w:val="000000"/>
              </w:rPr>
              <w:t>CASCOTE DE LADRILLO</w:t>
            </w:r>
          </w:p>
        </w:tc>
        <w:tc>
          <w:tcPr>
            <w:tcW w:w="850" w:type="dxa"/>
            <w:shd w:val="clear" w:color="000000" w:fill="FFFFFF"/>
            <w:noWrap/>
            <w:vAlign w:val="bottom"/>
          </w:tcPr>
          <w:p w14:paraId="02929CB4" w14:textId="77777777" w:rsidR="00AE3242" w:rsidRPr="00AB50DD" w:rsidRDefault="00AE3242" w:rsidP="00454E87">
            <w:pPr>
              <w:rPr>
                <w:rFonts w:ascii="Verdana" w:hAnsi="Verdana" w:cs="Tahoma"/>
                <w:lang w:eastAsia="es-ES"/>
              </w:rPr>
            </w:pPr>
            <w:r w:rsidRPr="00AB50DD">
              <w:rPr>
                <w:rFonts w:ascii="Verdana" w:hAnsi="Verdana" w:cs="Calibri"/>
                <w:color w:val="000000"/>
              </w:rPr>
              <w:t>M3</w:t>
            </w:r>
          </w:p>
        </w:tc>
        <w:tc>
          <w:tcPr>
            <w:tcW w:w="1701" w:type="dxa"/>
            <w:shd w:val="clear" w:color="000000" w:fill="FFFFFF"/>
            <w:noWrap/>
            <w:vAlign w:val="bottom"/>
          </w:tcPr>
          <w:p w14:paraId="4D92513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149,59</w:t>
            </w:r>
          </w:p>
        </w:tc>
      </w:tr>
      <w:tr w:rsidR="00AE3242" w:rsidRPr="00AB50DD" w14:paraId="67E7E981" w14:textId="77777777" w:rsidTr="00454E87">
        <w:trPr>
          <w:gridAfter w:val="1"/>
          <w:wAfter w:w="14" w:type="dxa"/>
          <w:trHeight w:val="55"/>
          <w:jc w:val="center"/>
        </w:trPr>
        <w:tc>
          <w:tcPr>
            <w:tcW w:w="1076" w:type="dxa"/>
            <w:shd w:val="clear" w:color="000000" w:fill="F2F2F2"/>
            <w:noWrap/>
          </w:tcPr>
          <w:p w14:paraId="7CEC1F55" w14:textId="77777777" w:rsidR="00AE3242" w:rsidRPr="00AB50DD" w:rsidRDefault="00AE3242" w:rsidP="00454E87">
            <w:pPr>
              <w:jc w:val="center"/>
              <w:rPr>
                <w:rFonts w:ascii="Verdana" w:hAnsi="Verdana" w:cs="Tahoma"/>
                <w:lang w:eastAsia="es-ES"/>
              </w:rPr>
            </w:pPr>
            <w:r w:rsidRPr="00AB50DD">
              <w:rPr>
                <w:rFonts w:ascii="Verdana" w:hAnsi="Verdana"/>
              </w:rPr>
              <w:t>22</w:t>
            </w:r>
          </w:p>
        </w:tc>
        <w:tc>
          <w:tcPr>
            <w:tcW w:w="5440" w:type="dxa"/>
            <w:shd w:val="clear" w:color="000000" w:fill="FFFFFF"/>
            <w:noWrap/>
            <w:vAlign w:val="bottom"/>
          </w:tcPr>
          <w:p w14:paraId="097AEB8E" w14:textId="77777777" w:rsidR="00AE3242" w:rsidRPr="00AB50DD" w:rsidRDefault="00AE3242" w:rsidP="00454E87">
            <w:pPr>
              <w:rPr>
                <w:rFonts w:ascii="Verdana" w:hAnsi="Verdana" w:cs="Tahoma"/>
                <w:lang w:eastAsia="es-ES"/>
              </w:rPr>
            </w:pPr>
            <w:r w:rsidRPr="00AB50DD">
              <w:rPr>
                <w:rFonts w:ascii="Verdana" w:hAnsi="Verdana" w:cs="Calibri"/>
                <w:color w:val="000000"/>
              </w:rPr>
              <w:t>CEMENTO BLANCO</w:t>
            </w:r>
          </w:p>
        </w:tc>
        <w:tc>
          <w:tcPr>
            <w:tcW w:w="850" w:type="dxa"/>
            <w:shd w:val="clear" w:color="000000" w:fill="FFFFFF"/>
            <w:noWrap/>
            <w:vAlign w:val="bottom"/>
          </w:tcPr>
          <w:p w14:paraId="4BAB6659" w14:textId="77777777" w:rsidR="00AE3242" w:rsidRPr="00AB50DD" w:rsidRDefault="00AE3242" w:rsidP="00454E87">
            <w:pPr>
              <w:rPr>
                <w:rFonts w:ascii="Verdana" w:hAnsi="Verdana" w:cs="Tahoma"/>
                <w:lang w:eastAsia="es-ES"/>
              </w:rPr>
            </w:pPr>
            <w:r w:rsidRPr="00AB50DD">
              <w:rPr>
                <w:rFonts w:ascii="Verdana" w:hAnsi="Verdana" w:cs="Calibri"/>
                <w:color w:val="000000"/>
              </w:rPr>
              <w:t>KG</w:t>
            </w:r>
          </w:p>
        </w:tc>
        <w:tc>
          <w:tcPr>
            <w:tcW w:w="1701" w:type="dxa"/>
            <w:shd w:val="clear" w:color="000000" w:fill="FFFFFF"/>
            <w:noWrap/>
            <w:vAlign w:val="bottom"/>
          </w:tcPr>
          <w:p w14:paraId="0982544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1.096,17</w:t>
            </w:r>
          </w:p>
        </w:tc>
      </w:tr>
      <w:tr w:rsidR="00AE3242" w:rsidRPr="00AB50DD" w14:paraId="1DD4481C" w14:textId="77777777" w:rsidTr="00454E87">
        <w:trPr>
          <w:gridAfter w:val="1"/>
          <w:wAfter w:w="14" w:type="dxa"/>
          <w:trHeight w:val="55"/>
          <w:jc w:val="center"/>
        </w:trPr>
        <w:tc>
          <w:tcPr>
            <w:tcW w:w="1076" w:type="dxa"/>
            <w:shd w:val="clear" w:color="000000" w:fill="F2F2F2"/>
            <w:noWrap/>
          </w:tcPr>
          <w:p w14:paraId="46F5DF2B" w14:textId="77777777" w:rsidR="00AE3242" w:rsidRPr="00AB50DD" w:rsidRDefault="00AE3242" w:rsidP="00454E87">
            <w:pPr>
              <w:jc w:val="center"/>
              <w:rPr>
                <w:rFonts w:ascii="Verdana" w:hAnsi="Verdana" w:cs="Tahoma"/>
                <w:lang w:eastAsia="es-ES"/>
              </w:rPr>
            </w:pPr>
            <w:r w:rsidRPr="00AB50DD">
              <w:rPr>
                <w:rFonts w:ascii="Verdana" w:hAnsi="Verdana"/>
              </w:rPr>
              <w:t>23</w:t>
            </w:r>
          </w:p>
        </w:tc>
        <w:tc>
          <w:tcPr>
            <w:tcW w:w="5440" w:type="dxa"/>
            <w:shd w:val="clear" w:color="000000" w:fill="FFFFFF"/>
            <w:noWrap/>
            <w:vAlign w:val="bottom"/>
          </w:tcPr>
          <w:p w14:paraId="617F3E46" w14:textId="77777777" w:rsidR="00AE3242" w:rsidRPr="00AB50DD" w:rsidRDefault="00AE3242" w:rsidP="00454E87">
            <w:pPr>
              <w:rPr>
                <w:rFonts w:ascii="Verdana" w:hAnsi="Verdana" w:cs="Tahoma"/>
                <w:lang w:eastAsia="es-ES"/>
              </w:rPr>
            </w:pPr>
            <w:r w:rsidRPr="00AB50DD">
              <w:rPr>
                <w:rFonts w:ascii="Verdana" w:hAnsi="Verdana" w:cs="Calibri"/>
                <w:color w:val="000000"/>
              </w:rPr>
              <w:t>CEMENTO COLA</w:t>
            </w:r>
          </w:p>
        </w:tc>
        <w:tc>
          <w:tcPr>
            <w:tcW w:w="850" w:type="dxa"/>
            <w:shd w:val="clear" w:color="000000" w:fill="FFFFFF"/>
            <w:noWrap/>
            <w:vAlign w:val="bottom"/>
          </w:tcPr>
          <w:p w14:paraId="6984F279" w14:textId="77777777" w:rsidR="00AE3242" w:rsidRPr="00AB50DD" w:rsidRDefault="00AE3242" w:rsidP="00454E87">
            <w:pPr>
              <w:rPr>
                <w:rFonts w:ascii="Verdana" w:hAnsi="Verdana" w:cs="Tahoma"/>
                <w:lang w:eastAsia="es-ES"/>
              </w:rPr>
            </w:pPr>
            <w:r w:rsidRPr="00AB50DD">
              <w:rPr>
                <w:rFonts w:ascii="Verdana" w:hAnsi="Verdana" w:cs="Calibri"/>
                <w:color w:val="000000"/>
              </w:rPr>
              <w:t>KG</w:t>
            </w:r>
          </w:p>
        </w:tc>
        <w:tc>
          <w:tcPr>
            <w:tcW w:w="1701" w:type="dxa"/>
            <w:shd w:val="clear" w:color="000000" w:fill="FFFFFF"/>
            <w:noWrap/>
            <w:vAlign w:val="bottom"/>
          </w:tcPr>
          <w:p w14:paraId="2C56ED24"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18.632,77</w:t>
            </w:r>
          </w:p>
        </w:tc>
      </w:tr>
      <w:tr w:rsidR="00AE3242" w:rsidRPr="00AB50DD" w14:paraId="087F9C17" w14:textId="77777777" w:rsidTr="00454E87">
        <w:trPr>
          <w:gridAfter w:val="1"/>
          <w:wAfter w:w="14" w:type="dxa"/>
          <w:trHeight w:val="55"/>
          <w:jc w:val="center"/>
        </w:trPr>
        <w:tc>
          <w:tcPr>
            <w:tcW w:w="1076" w:type="dxa"/>
            <w:shd w:val="clear" w:color="000000" w:fill="F2F2F2"/>
            <w:noWrap/>
          </w:tcPr>
          <w:p w14:paraId="73DF1F54" w14:textId="77777777" w:rsidR="00AE3242" w:rsidRPr="00AB50DD" w:rsidRDefault="00AE3242" w:rsidP="00454E87">
            <w:pPr>
              <w:jc w:val="center"/>
              <w:rPr>
                <w:rFonts w:ascii="Verdana" w:hAnsi="Verdana" w:cs="Tahoma"/>
                <w:lang w:eastAsia="es-ES"/>
              </w:rPr>
            </w:pPr>
            <w:r w:rsidRPr="00AB50DD">
              <w:rPr>
                <w:rFonts w:ascii="Verdana" w:hAnsi="Verdana"/>
              </w:rPr>
              <w:t>24</w:t>
            </w:r>
          </w:p>
        </w:tc>
        <w:tc>
          <w:tcPr>
            <w:tcW w:w="5440" w:type="dxa"/>
            <w:shd w:val="clear" w:color="000000" w:fill="FFFFFF"/>
            <w:noWrap/>
            <w:vAlign w:val="bottom"/>
          </w:tcPr>
          <w:p w14:paraId="51C1CC74" w14:textId="77777777" w:rsidR="00AE3242" w:rsidRPr="00AB50DD" w:rsidRDefault="00AE3242" w:rsidP="00454E87">
            <w:pPr>
              <w:rPr>
                <w:rFonts w:ascii="Verdana" w:hAnsi="Verdana" w:cs="Tahoma"/>
                <w:lang w:eastAsia="es-ES"/>
              </w:rPr>
            </w:pPr>
            <w:r w:rsidRPr="00AB50DD">
              <w:rPr>
                <w:rFonts w:ascii="Verdana" w:hAnsi="Verdana" w:cs="Calibri"/>
                <w:color w:val="000000"/>
              </w:rPr>
              <w:t>CEMENTO PORTLAND</w:t>
            </w:r>
          </w:p>
        </w:tc>
        <w:tc>
          <w:tcPr>
            <w:tcW w:w="850" w:type="dxa"/>
            <w:shd w:val="clear" w:color="000000" w:fill="FFFFFF"/>
            <w:noWrap/>
            <w:vAlign w:val="bottom"/>
          </w:tcPr>
          <w:p w14:paraId="12CD708F" w14:textId="77777777" w:rsidR="00AE3242" w:rsidRPr="00AB50DD" w:rsidRDefault="00AE3242" w:rsidP="00454E87">
            <w:pPr>
              <w:rPr>
                <w:rFonts w:ascii="Verdana" w:hAnsi="Verdana" w:cs="Tahoma"/>
                <w:lang w:eastAsia="es-ES"/>
              </w:rPr>
            </w:pPr>
            <w:r w:rsidRPr="00AB50DD">
              <w:rPr>
                <w:rFonts w:ascii="Verdana" w:hAnsi="Verdana" w:cs="Calibri"/>
                <w:color w:val="000000"/>
              </w:rPr>
              <w:t>BL</w:t>
            </w:r>
          </w:p>
        </w:tc>
        <w:tc>
          <w:tcPr>
            <w:tcW w:w="1701" w:type="dxa"/>
            <w:shd w:val="clear" w:color="000000" w:fill="FFFFFF"/>
            <w:noWrap/>
            <w:vAlign w:val="bottom"/>
          </w:tcPr>
          <w:p w14:paraId="6E63DF6F"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5.496,84</w:t>
            </w:r>
          </w:p>
        </w:tc>
      </w:tr>
      <w:tr w:rsidR="00AE3242" w:rsidRPr="00AB50DD" w14:paraId="26254025" w14:textId="77777777" w:rsidTr="00454E87">
        <w:trPr>
          <w:gridAfter w:val="1"/>
          <w:wAfter w:w="14" w:type="dxa"/>
          <w:trHeight w:val="55"/>
          <w:jc w:val="center"/>
        </w:trPr>
        <w:tc>
          <w:tcPr>
            <w:tcW w:w="1076" w:type="dxa"/>
            <w:shd w:val="clear" w:color="000000" w:fill="F2F2F2"/>
            <w:noWrap/>
          </w:tcPr>
          <w:p w14:paraId="2293CE16" w14:textId="77777777" w:rsidR="00AE3242" w:rsidRPr="00AB50DD" w:rsidRDefault="00AE3242" w:rsidP="00454E87">
            <w:pPr>
              <w:jc w:val="center"/>
              <w:rPr>
                <w:rFonts w:ascii="Verdana" w:hAnsi="Verdana" w:cs="Tahoma"/>
                <w:lang w:eastAsia="es-ES"/>
              </w:rPr>
            </w:pPr>
            <w:r w:rsidRPr="00AB50DD">
              <w:rPr>
                <w:rFonts w:ascii="Verdana" w:hAnsi="Verdana"/>
              </w:rPr>
              <w:t>25</w:t>
            </w:r>
          </w:p>
        </w:tc>
        <w:tc>
          <w:tcPr>
            <w:tcW w:w="5440" w:type="dxa"/>
            <w:shd w:val="clear" w:color="000000" w:fill="FFFFFF"/>
            <w:noWrap/>
            <w:vAlign w:val="bottom"/>
          </w:tcPr>
          <w:p w14:paraId="1B55F085" w14:textId="77777777" w:rsidR="00AE3242" w:rsidRPr="00AB50DD" w:rsidRDefault="00AE3242" w:rsidP="00454E87">
            <w:pPr>
              <w:rPr>
                <w:rFonts w:ascii="Verdana" w:hAnsi="Verdana" w:cs="Tahoma"/>
                <w:lang w:eastAsia="es-ES"/>
              </w:rPr>
            </w:pPr>
            <w:r w:rsidRPr="00AB50DD">
              <w:rPr>
                <w:rFonts w:ascii="Verdana" w:hAnsi="Verdana" w:cs="Calibri"/>
                <w:color w:val="000000"/>
              </w:rPr>
              <w:t>CERÁMICA NACIONAL</w:t>
            </w:r>
          </w:p>
        </w:tc>
        <w:tc>
          <w:tcPr>
            <w:tcW w:w="850" w:type="dxa"/>
            <w:shd w:val="clear" w:color="000000" w:fill="FFFFFF"/>
            <w:noWrap/>
            <w:vAlign w:val="bottom"/>
          </w:tcPr>
          <w:p w14:paraId="4AF8DF94"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48A6129F"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3.399,38</w:t>
            </w:r>
          </w:p>
        </w:tc>
      </w:tr>
      <w:tr w:rsidR="00AE3242" w:rsidRPr="00AB50DD" w14:paraId="1321BBCE" w14:textId="77777777" w:rsidTr="00454E87">
        <w:trPr>
          <w:gridAfter w:val="1"/>
          <w:wAfter w:w="14" w:type="dxa"/>
          <w:trHeight w:val="55"/>
          <w:jc w:val="center"/>
        </w:trPr>
        <w:tc>
          <w:tcPr>
            <w:tcW w:w="1076" w:type="dxa"/>
            <w:shd w:val="clear" w:color="000000" w:fill="F2F2F2"/>
            <w:noWrap/>
          </w:tcPr>
          <w:p w14:paraId="7E1A91DF" w14:textId="77777777" w:rsidR="00AE3242" w:rsidRPr="00AB50DD" w:rsidRDefault="00AE3242" w:rsidP="00454E87">
            <w:pPr>
              <w:jc w:val="center"/>
              <w:rPr>
                <w:rFonts w:ascii="Verdana" w:hAnsi="Verdana" w:cs="Tahoma"/>
                <w:lang w:eastAsia="es-ES"/>
              </w:rPr>
            </w:pPr>
            <w:r w:rsidRPr="00AB50DD">
              <w:rPr>
                <w:rFonts w:ascii="Verdana" w:hAnsi="Verdana"/>
              </w:rPr>
              <w:t>26</w:t>
            </w:r>
          </w:p>
        </w:tc>
        <w:tc>
          <w:tcPr>
            <w:tcW w:w="5440" w:type="dxa"/>
            <w:shd w:val="clear" w:color="000000" w:fill="FFFFFF"/>
            <w:noWrap/>
            <w:vAlign w:val="bottom"/>
          </w:tcPr>
          <w:p w14:paraId="5C5B0E52" w14:textId="77777777" w:rsidR="00AE3242" w:rsidRPr="00AB50DD" w:rsidRDefault="00AE3242" w:rsidP="00454E87">
            <w:pPr>
              <w:rPr>
                <w:rFonts w:ascii="Verdana" w:hAnsi="Verdana" w:cs="Tahoma"/>
                <w:lang w:eastAsia="es-ES"/>
              </w:rPr>
            </w:pPr>
            <w:r w:rsidRPr="00AB50DD">
              <w:rPr>
                <w:rFonts w:ascii="Verdana" w:hAnsi="Verdana" w:cs="Calibri"/>
                <w:color w:val="000000"/>
              </w:rPr>
              <w:t>CERÁMICA NACIONAL TIPO PORCELANATO (60X60)</w:t>
            </w:r>
          </w:p>
        </w:tc>
        <w:tc>
          <w:tcPr>
            <w:tcW w:w="850" w:type="dxa"/>
            <w:shd w:val="clear" w:color="000000" w:fill="FFFFFF"/>
            <w:noWrap/>
            <w:vAlign w:val="bottom"/>
          </w:tcPr>
          <w:p w14:paraId="2C4158CD"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61F8715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102,30</w:t>
            </w:r>
          </w:p>
        </w:tc>
      </w:tr>
      <w:tr w:rsidR="00AE3242" w:rsidRPr="00AB50DD" w14:paraId="2F0B96B3" w14:textId="77777777" w:rsidTr="00454E87">
        <w:trPr>
          <w:gridAfter w:val="1"/>
          <w:wAfter w:w="14" w:type="dxa"/>
          <w:trHeight w:val="55"/>
          <w:jc w:val="center"/>
        </w:trPr>
        <w:tc>
          <w:tcPr>
            <w:tcW w:w="1076" w:type="dxa"/>
            <w:shd w:val="clear" w:color="000000" w:fill="F2F2F2"/>
            <w:noWrap/>
          </w:tcPr>
          <w:p w14:paraId="102E7819" w14:textId="77777777" w:rsidR="00AE3242" w:rsidRPr="00AB50DD" w:rsidRDefault="00AE3242" w:rsidP="00454E87">
            <w:pPr>
              <w:jc w:val="center"/>
              <w:rPr>
                <w:rFonts w:ascii="Verdana" w:hAnsi="Verdana" w:cs="Tahoma"/>
                <w:lang w:eastAsia="es-ES"/>
              </w:rPr>
            </w:pPr>
            <w:r w:rsidRPr="00AB50DD">
              <w:rPr>
                <w:rFonts w:ascii="Verdana" w:hAnsi="Verdana"/>
              </w:rPr>
              <w:t>27</w:t>
            </w:r>
          </w:p>
        </w:tc>
        <w:tc>
          <w:tcPr>
            <w:tcW w:w="5440" w:type="dxa"/>
            <w:shd w:val="clear" w:color="000000" w:fill="FFFFFF"/>
            <w:noWrap/>
            <w:vAlign w:val="bottom"/>
          </w:tcPr>
          <w:p w14:paraId="61C21BA4" w14:textId="77777777" w:rsidR="00AE3242" w:rsidRPr="00AB50DD" w:rsidRDefault="00AE3242" w:rsidP="00454E87">
            <w:pPr>
              <w:rPr>
                <w:rFonts w:ascii="Verdana" w:hAnsi="Verdana" w:cs="Tahoma"/>
                <w:lang w:eastAsia="es-ES"/>
              </w:rPr>
            </w:pPr>
            <w:r w:rsidRPr="00AB50DD">
              <w:rPr>
                <w:rFonts w:ascii="Verdana" w:hAnsi="Verdana" w:cs="Calibri"/>
                <w:color w:val="000000"/>
              </w:rPr>
              <w:t>CHAPA EXTERIOR</w:t>
            </w:r>
          </w:p>
        </w:tc>
        <w:tc>
          <w:tcPr>
            <w:tcW w:w="850" w:type="dxa"/>
            <w:shd w:val="clear" w:color="000000" w:fill="FFFFFF"/>
            <w:noWrap/>
            <w:vAlign w:val="bottom"/>
          </w:tcPr>
          <w:p w14:paraId="6EAB442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3B61B93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19D5FD3F" w14:textId="77777777" w:rsidTr="00454E87">
        <w:trPr>
          <w:gridAfter w:val="1"/>
          <w:wAfter w:w="14" w:type="dxa"/>
          <w:trHeight w:val="55"/>
          <w:jc w:val="center"/>
        </w:trPr>
        <w:tc>
          <w:tcPr>
            <w:tcW w:w="1076" w:type="dxa"/>
            <w:shd w:val="clear" w:color="000000" w:fill="F2F2F2"/>
            <w:noWrap/>
          </w:tcPr>
          <w:p w14:paraId="6AA12671" w14:textId="77777777" w:rsidR="00AE3242" w:rsidRPr="00AB50DD" w:rsidRDefault="00AE3242" w:rsidP="00454E87">
            <w:pPr>
              <w:jc w:val="center"/>
              <w:rPr>
                <w:rFonts w:ascii="Verdana" w:hAnsi="Verdana" w:cs="Tahoma"/>
                <w:lang w:eastAsia="es-ES"/>
              </w:rPr>
            </w:pPr>
            <w:r w:rsidRPr="00AB50DD">
              <w:rPr>
                <w:rFonts w:ascii="Verdana" w:hAnsi="Verdana"/>
              </w:rPr>
              <w:t>28</w:t>
            </w:r>
          </w:p>
        </w:tc>
        <w:tc>
          <w:tcPr>
            <w:tcW w:w="5440" w:type="dxa"/>
            <w:shd w:val="clear" w:color="000000" w:fill="FFFFFF"/>
            <w:noWrap/>
            <w:vAlign w:val="bottom"/>
          </w:tcPr>
          <w:p w14:paraId="434CBFF3" w14:textId="77777777" w:rsidR="00AE3242" w:rsidRPr="00AB50DD" w:rsidRDefault="00AE3242" w:rsidP="00454E87">
            <w:pPr>
              <w:rPr>
                <w:rFonts w:ascii="Verdana" w:hAnsi="Verdana" w:cs="Tahoma"/>
                <w:lang w:eastAsia="es-ES"/>
              </w:rPr>
            </w:pPr>
            <w:r w:rsidRPr="00AB50DD">
              <w:rPr>
                <w:rFonts w:ascii="Verdana" w:hAnsi="Verdana" w:cs="Calibri"/>
                <w:color w:val="000000"/>
              </w:rPr>
              <w:t>CHAPA INTERIOR</w:t>
            </w:r>
          </w:p>
        </w:tc>
        <w:tc>
          <w:tcPr>
            <w:tcW w:w="850" w:type="dxa"/>
            <w:shd w:val="clear" w:color="000000" w:fill="FFFFFF"/>
            <w:noWrap/>
            <w:vAlign w:val="bottom"/>
          </w:tcPr>
          <w:p w14:paraId="726CB3A0"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4F3405F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150,00</w:t>
            </w:r>
          </w:p>
        </w:tc>
      </w:tr>
      <w:tr w:rsidR="00AE3242" w:rsidRPr="00AB50DD" w14:paraId="610C35EE" w14:textId="77777777" w:rsidTr="00454E87">
        <w:trPr>
          <w:gridAfter w:val="1"/>
          <w:wAfter w:w="14" w:type="dxa"/>
          <w:trHeight w:val="55"/>
          <w:jc w:val="center"/>
        </w:trPr>
        <w:tc>
          <w:tcPr>
            <w:tcW w:w="1076" w:type="dxa"/>
            <w:shd w:val="clear" w:color="000000" w:fill="F2F2F2"/>
            <w:noWrap/>
          </w:tcPr>
          <w:p w14:paraId="416120EB" w14:textId="77777777" w:rsidR="00AE3242" w:rsidRPr="00AB50DD" w:rsidRDefault="00AE3242" w:rsidP="00454E87">
            <w:pPr>
              <w:jc w:val="center"/>
              <w:rPr>
                <w:rFonts w:ascii="Verdana" w:hAnsi="Verdana" w:cs="Tahoma"/>
                <w:lang w:eastAsia="es-ES"/>
              </w:rPr>
            </w:pPr>
            <w:r w:rsidRPr="00AB50DD">
              <w:rPr>
                <w:rFonts w:ascii="Verdana" w:hAnsi="Verdana"/>
              </w:rPr>
              <w:t>29</w:t>
            </w:r>
          </w:p>
        </w:tc>
        <w:tc>
          <w:tcPr>
            <w:tcW w:w="5440" w:type="dxa"/>
            <w:shd w:val="clear" w:color="000000" w:fill="FFFFFF"/>
            <w:noWrap/>
            <w:vAlign w:val="bottom"/>
          </w:tcPr>
          <w:p w14:paraId="4638B8B4" w14:textId="77777777" w:rsidR="00AE3242" w:rsidRPr="00AB50DD" w:rsidRDefault="00AE3242" w:rsidP="00454E87">
            <w:pPr>
              <w:rPr>
                <w:rFonts w:ascii="Verdana" w:hAnsi="Verdana" w:cs="Tahoma"/>
                <w:lang w:eastAsia="es-ES"/>
              </w:rPr>
            </w:pPr>
            <w:r w:rsidRPr="00AB50DD">
              <w:rPr>
                <w:rFonts w:ascii="Verdana" w:hAnsi="Verdana" w:cs="Calibri"/>
                <w:color w:val="000000"/>
              </w:rPr>
              <w:t>CHICOTILLO</w:t>
            </w:r>
          </w:p>
        </w:tc>
        <w:tc>
          <w:tcPr>
            <w:tcW w:w="850" w:type="dxa"/>
            <w:shd w:val="clear" w:color="000000" w:fill="FFFFFF"/>
            <w:noWrap/>
            <w:vAlign w:val="bottom"/>
          </w:tcPr>
          <w:p w14:paraId="0912A95C"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2BF7EB5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174A6B0B" w14:textId="77777777" w:rsidTr="00454E87">
        <w:trPr>
          <w:gridAfter w:val="1"/>
          <w:wAfter w:w="14" w:type="dxa"/>
          <w:trHeight w:val="55"/>
          <w:jc w:val="center"/>
        </w:trPr>
        <w:tc>
          <w:tcPr>
            <w:tcW w:w="1076" w:type="dxa"/>
            <w:shd w:val="clear" w:color="000000" w:fill="F2F2F2"/>
            <w:noWrap/>
          </w:tcPr>
          <w:p w14:paraId="2C7DD6AF" w14:textId="77777777" w:rsidR="00AE3242" w:rsidRPr="00AB50DD" w:rsidRDefault="00AE3242" w:rsidP="00454E87">
            <w:pPr>
              <w:jc w:val="center"/>
              <w:rPr>
                <w:rFonts w:ascii="Verdana" w:hAnsi="Verdana" w:cs="Tahoma"/>
                <w:lang w:eastAsia="es-ES"/>
              </w:rPr>
            </w:pPr>
            <w:r w:rsidRPr="00AB50DD">
              <w:rPr>
                <w:rFonts w:ascii="Verdana" w:hAnsi="Verdana"/>
              </w:rPr>
              <w:t>30</w:t>
            </w:r>
          </w:p>
        </w:tc>
        <w:tc>
          <w:tcPr>
            <w:tcW w:w="5440" w:type="dxa"/>
            <w:shd w:val="clear" w:color="000000" w:fill="FFFFFF"/>
            <w:noWrap/>
            <w:vAlign w:val="bottom"/>
          </w:tcPr>
          <w:p w14:paraId="72A1CEA3" w14:textId="77777777" w:rsidR="00AE3242" w:rsidRPr="00AB50DD" w:rsidRDefault="00AE3242" w:rsidP="00454E87">
            <w:pPr>
              <w:rPr>
                <w:rFonts w:ascii="Verdana" w:hAnsi="Verdana" w:cs="Tahoma"/>
                <w:lang w:eastAsia="es-ES"/>
              </w:rPr>
            </w:pPr>
            <w:r w:rsidRPr="00AB50DD">
              <w:rPr>
                <w:rFonts w:ascii="Verdana" w:hAnsi="Verdana" w:cs="Calibri"/>
                <w:color w:val="000000"/>
              </w:rPr>
              <w:t>CINTA AISLANTE</w:t>
            </w:r>
          </w:p>
        </w:tc>
        <w:tc>
          <w:tcPr>
            <w:tcW w:w="850" w:type="dxa"/>
            <w:shd w:val="clear" w:color="000000" w:fill="FFFFFF"/>
            <w:noWrap/>
            <w:vAlign w:val="bottom"/>
          </w:tcPr>
          <w:p w14:paraId="448145F7"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2E65ED3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157,50</w:t>
            </w:r>
          </w:p>
        </w:tc>
      </w:tr>
      <w:tr w:rsidR="00AE3242" w:rsidRPr="00AB50DD" w14:paraId="280271BA" w14:textId="77777777" w:rsidTr="00454E87">
        <w:trPr>
          <w:gridAfter w:val="1"/>
          <w:wAfter w:w="14" w:type="dxa"/>
          <w:trHeight w:val="55"/>
          <w:jc w:val="center"/>
        </w:trPr>
        <w:tc>
          <w:tcPr>
            <w:tcW w:w="1076" w:type="dxa"/>
            <w:shd w:val="clear" w:color="000000" w:fill="F2F2F2"/>
            <w:noWrap/>
          </w:tcPr>
          <w:p w14:paraId="1CF9357A" w14:textId="77777777" w:rsidR="00AE3242" w:rsidRPr="00AB50DD" w:rsidRDefault="00AE3242" w:rsidP="00454E87">
            <w:pPr>
              <w:jc w:val="center"/>
              <w:rPr>
                <w:rFonts w:ascii="Verdana" w:hAnsi="Verdana" w:cs="Tahoma"/>
                <w:lang w:eastAsia="es-ES"/>
              </w:rPr>
            </w:pPr>
            <w:r w:rsidRPr="00AB50DD">
              <w:rPr>
                <w:rFonts w:ascii="Verdana" w:hAnsi="Verdana"/>
              </w:rPr>
              <w:t>31</w:t>
            </w:r>
          </w:p>
        </w:tc>
        <w:tc>
          <w:tcPr>
            <w:tcW w:w="5440" w:type="dxa"/>
            <w:shd w:val="clear" w:color="000000" w:fill="FFFFFF"/>
            <w:noWrap/>
            <w:vAlign w:val="bottom"/>
          </w:tcPr>
          <w:p w14:paraId="1F8550CE" w14:textId="77777777" w:rsidR="00AE3242" w:rsidRPr="00AB50DD" w:rsidRDefault="00AE3242" w:rsidP="00454E87">
            <w:pPr>
              <w:rPr>
                <w:rFonts w:ascii="Verdana" w:hAnsi="Verdana" w:cs="Tahoma"/>
                <w:lang w:eastAsia="es-ES"/>
              </w:rPr>
            </w:pPr>
            <w:r w:rsidRPr="00AB50DD">
              <w:rPr>
                <w:rFonts w:ascii="Verdana" w:hAnsi="Verdana" w:cs="Calibri"/>
                <w:color w:val="000000"/>
              </w:rPr>
              <w:t>CLAVOS</w:t>
            </w:r>
          </w:p>
        </w:tc>
        <w:tc>
          <w:tcPr>
            <w:tcW w:w="850" w:type="dxa"/>
            <w:shd w:val="clear" w:color="000000" w:fill="FFFFFF"/>
            <w:noWrap/>
            <w:vAlign w:val="bottom"/>
          </w:tcPr>
          <w:p w14:paraId="5879AD40" w14:textId="77777777" w:rsidR="00AE3242" w:rsidRPr="00AB50DD" w:rsidRDefault="00AE3242" w:rsidP="00454E87">
            <w:pPr>
              <w:rPr>
                <w:rFonts w:ascii="Verdana" w:hAnsi="Verdana" w:cs="Tahoma"/>
                <w:lang w:eastAsia="es-ES"/>
              </w:rPr>
            </w:pPr>
            <w:r w:rsidRPr="00AB50DD">
              <w:rPr>
                <w:rFonts w:ascii="Verdana" w:hAnsi="Verdana" w:cs="Calibri"/>
                <w:color w:val="000000"/>
              </w:rPr>
              <w:t>KG</w:t>
            </w:r>
          </w:p>
        </w:tc>
        <w:tc>
          <w:tcPr>
            <w:tcW w:w="1701" w:type="dxa"/>
            <w:shd w:val="clear" w:color="000000" w:fill="FFFFFF"/>
            <w:noWrap/>
            <w:vAlign w:val="bottom"/>
          </w:tcPr>
          <w:p w14:paraId="4EF855D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938,11</w:t>
            </w:r>
          </w:p>
        </w:tc>
      </w:tr>
      <w:tr w:rsidR="00AE3242" w:rsidRPr="00AB50DD" w14:paraId="6DAADAE5" w14:textId="77777777" w:rsidTr="00454E87">
        <w:trPr>
          <w:gridAfter w:val="1"/>
          <w:wAfter w:w="14" w:type="dxa"/>
          <w:trHeight w:val="55"/>
          <w:jc w:val="center"/>
        </w:trPr>
        <w:tc>
          <w:tcPr>
            <w:tcW w:w="1076" w:type="dxa"/>
            <w:shd w:val="clear" w:color="000000" w:fill="F2F2F2"/>
            <w:noWrap/>
          </w:tcPr>
          <w:p w14:paraId="00D1A4C5" w14:textId="77777777" w:rsidR="00AE3242" w:rsidRPr="00AB50DD" w:rsidRDefault="00AE3242" w:rsidP="00454E87">
            <w:pPr>
              <w:jc w:val="center"/>
              <w:rPr>
                <w:rFonts w:ascii="Verdana" w:hAnsi="Verdana" w:cs="Tahoma"/>
                <w:lang w:eastAsia="es-ES"/>
              </w:rPr>
            </w:pPr>
            <w:r w:rsidRPr="00AB50DD">
              <w:rPr>
                <w:rFonts w:ascii="Verdana" w:hAnsi="Verdana"/>
              </w:rPr>
              <w:t>32</w:t>
            </w:r>
          </w:p>
        </w:tc>
        <w:tc>
          <w:tcPr>
            <w:tcW w:w="5440" w:type="dxa"/>
            <w:shd w:val="clear" w:color="000000" w:fill="FFFFFF"/>
            <w:noWrap/>
            <w:vAlign w:val="bottom"/>
          </w:tcPr>
          <w:p w14:paraId="05AAD5E3" w14:textId="77777777" w:rsidR="00AE3242" w:rsidRPr="00AB50DD" w:rsidRDefault="00AE3242" w:rsidP="00454E87">
            <w:pPr>
              <w:rPr>
                <w:rFonts w:ascii="Verdana" w:hAnsi="Verdana" w:cs="Tahoma"/>
                <w:lang w:eastAsia="es-ES"/>
              </w:rPr>
            </w:pPr>
            <w:r w:rsidRPr="00AB50DD">
              <w:rPr>
                <w:rFonts w:ascii="Verdana" w:hAnsi="Verdana" w:cs="Calibri"/>
                <w:color w:val="000000"/>
              </w:rPr>
              <w:t xml:space="preserve">CLAVOS PARA CALAMINA CON GOMA </w:t>
            </w:r>
          </w:p>
        </w:tc>
        <w:tc>
          <w:tcPr>
            <w:tcW w:w="850" w:type="dxa"/>
            <w:shd w:val="clear" w:color="000000" w:fill="FFFFFF"/>
            <w:noWrap/>
            <w:vAlign w:val="bottom"/>
          </w:tcPr>
          <w:p w14:paraId="05DC216A" w14:textId="77777777" w:rsidR="00AE3242" w:rsidRPr="00AB50DD" w:rsidRDefault="00AE3242" w:rsidP="00454E87">
            <w:pPr>
              <w:rPr>
                <w:rFonts w:ascii="Verdana" w:hAnsi="Verdana" w:cs="Tahoma"/>
                <w:lang w:eastAsia="es-ES"/>
              </w:rPr>
            </w:pPr>
            <w:r w:rsidRPr="00AB50DD">
              <w:rPr>
                <w:rFonts w:ascii="Verdana" w:hAnsi="Verdana" w:cs="Calibri"/>
                <w:color w:val="000000"/>
              </w:rPr>
              <w:t>KG</w:t>
            </w:r>
          </w:p>
        </w:tc>
        <w:tc>
          <w:tcPr>
            <w:tcW w:w="1701" w:type="dxa"/>
            <w:shd w:val="clear" w:color="000000" w:fill="FFFFFF"/>
            <w:noWrap/>
            <w:vAlign w:val="bottom"/>
          </w:tcPr>
          <w:p w14:paraId="68FA841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375,70</w:t>
            </w:r>
          </w:p>
        </w:tc>
      </w:tr>
      <w:tr w:rsidR="00AE3242" w:rsidRPr="00AB50DD" w14:paraId="505E860D" w14:textId="77777777" w:rsidTr="00454E87">
        <w:trPr>
          <w:gridAfter w:val="1"/>
          <w:wAfter w:w="14" w:type="dxa"/>
          <w:trHeight w:val="55"/>
          <w:jc w:val="center"/>
        </w:trPr>
        <w:tc>
          <w:tcPr>
            <w:tcW w:w="1076" w:type="dxa"/>
            <w:shd w:val="clear" w:color="000000" w:fill="F2F2F2"/>
            <w:noWrap/>
          </w:tcPr>
          <w:p w14:paraId="4E9C7ED3" w14:textId="77777777" w:rsidR="00AE3242" w:rsidRPr="00AB50DD" w:rsidRDefault="00AE3242" w:rsidP="00454E87">
            <w:pPr>
              <w:jc w:val="center"/>
              <w:rPr>
                <w:rFonts w:ascii="Verdana" w:hAnsi="Verdana" w:cs="Tahoma"/>
                <w:lang w:eastAsia="es-ES"/>
              </w:rPr>
            </w:pPr>
            <w:r w:rsidRPr="00AB50DD">
              <w:rPr>
                <w:rFonts w:ascii="Verdana" w:hAnsi="Verdana"/>
              </w:rPr>
              <w:t>33</w:t>
            </w:r>
          </w:p>
        </w:tc>
        <w:tc>
          <w:tcPr>
            <w:tcW w:w="5440" w:type="dxa"/>
            <w:shd w:val="clear" w:color="000000" w:fill="FFFFFF"/>
            <w:noWrap/>
            <w:vAlign w:val="bottom"/>
          </w:tcPr>
          <w:p w14:paraId="64BA3366" w14:textId="77777777" w:rsidR="00AE3242" w:rsidRPr="00AB50DD" w:rsidRDefault="00AE3242" w:rsidP="00454E87">
            <w:pPr>
              <w:rPr>
                <w:rFonts w:ascii="Verdana" w:hAnsi="Verdana" w:cs="Tahoma"/>
                <w:lang w:eastAsia="es-ES"/>
              </w:rPr>
            </w:pPr>
            <w:r w:rsidRPr="00AB50DD">
              <w:rPr>
                <w:rFonts w:ascii="Verdana" w:hAnsi="Verdana" w:cs="Calibri"/>
                <w:color w:val="000000"/>
              </w:rPr>
              <w:t>CODO FG GALVANIZADO DE 1/2"</w:t>
            </w:r>
          </w:p>
        </w:tc>
        <w:tc>
          <w:tcPr>
            <w:tcW w:w="850" w:type="dxa"/>
            <w:shd w:val="clear" w:color="000000" w:fill="FFFFFF"/>
            <w:noWrap/>
            <w:vAlign w:val="bottom"/>
          </w:tcPr>
          <w:p w14:paraId="5652CC96"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417F6BF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51FF95F7" w14:textId="77777777" w:rsidTr="00454E87">
        <w:trPr>
          <w:gridAfter w:val="1"/>
          <w:wAfter w:w="14" w:type="dxa"/>
          <w:trHeight w:val="55"/>
          <w:jc w:val="center"/>
        </w:trPr>
        <w:tc>
          <w:tcPr>
            <w:tcW w:w="1076" w:type="dxa"/>
            <w:shd w:val="clear" w:color="000000" w:fill="F2F2F2"/>
            <w:noWrap/>
          </w:tcPr>
          <w:p w14:paraId="554982F4" w14:textId="77777777" w:rsidR="00AE3242" w:rsidRPr="00AB50DD" w:rsidRDefault="00AE3242" w:rsidP="00454E87">
            <w:pPr>
              <w:jc w:val="center"/>
              <w:rPr>
                <w:rFonts w:ascii="Verdana" w:hAnsi="Verdana" w:cs="Tahoma"/>
                <w:lang w:eastAsia="es-ES"/>
              </w:rPr>
            </w:pPr>
            <w:r w:rsidRPr="00AB50DD">
              <w:rPr>
                <w:rFonts w:ascii="Verdana" w:hAnsi="Verdana"/>
              </w:rPr>
              <w:t>34</w:t>
            </w:r>
          </w:p>
        </w:tc>
        <w:tc>
          <w:tcPr>
            <w:tcW w:w="5440" w:type="dxa"/>
            <w:shd w:val="clear" w:color="000000" w:fill="FFFFFF"/>
            <w:noWrap/>
            <w:vAlign w:val="bottom"/>
          </w:tcPr>
          <w:p w14:paraId="0031A981" w14:textId="77777777" w:rsidR="00AE3242" w:rsidRPr="00AB50DD" w:rsidRDefault="00AE3242" w:rsidP="00454E87">
            <w:pPr>
              <w:rPr>
                <w:rFonts w:ascii="Verdana" w:hAnsi="Verdana" w:cs="Tahoma"/>
                <w:lang w:eastAsia="es-ES"/>
              </w:rPr>
            </w:pPr>
            <w:r w:rsidRPr="00AB50DD">
              <w:rPr>
                <w:rFonts w:ascii="Verdana" w:hAnsi="Verdana" w:cs="Calibri"/>
                <w:color w:val="000000"/>
              </w:rPr>
              <w:t>CODO PVC DE 1/2"</w:t>
            </w:r>
          </w:p>
        </w:tc>
        <w:tc>
          <w:tcPr>
            <w:tcW w:w="850" w:type="dxa"/>
            <w:shd w:val="clear" w:color="000000" w:fill="FFFFFF"/>
            <w:noWrap/>
            <w:vAlign w:val="bottom"/>
          </w:tcPr>
          <w:p w14:paraId="0C406BB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E70372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400,00</w:t>
            </w:r>
          </w:p>
        </w:tc>
      </w:tr>
      <w:tr w:rsidR="00AE3242" w:rsidRPr="00AB50DD" w14:paraId="2A3DCB15" w14:textId="77777777" w:rsidTr="00454E87">
        <w:trPr>
          <w:gridAfter w:val="1"/>
          <w:wAfter w:w="14" w:type="dxa"/>
          <w:trHeight w:val="55"/>
          <w:jc w:val="center"/>
        </w:trPr>
        <w:tc>
          <w:tcPr>
            <w:tcW w:w="1076" w:type="dxa"/>
            <w:shd w:val="clear" w:color="000000" w:fill="F2F2F2"/>
            <w:noWrap/>
          </w:tcPr>
          <w:p w14:paraId="5528FD08" w14:textId="77777777" w:rsidR="00AE3242" w:rsidRPr="00AB50DD" w:rsidRDefault="00AE3242" w:rsidP="00454E87">
            <w:pPr>
              <w:jc w:val="center"/>
              <w:rPr>
                <w:rFonts w:ascii="Verdana" w:hAnsi="Verdana" w:cs="Tahoma"/>
                <w:lang w:eastAsia="es-ES"/>
              </w:rPr>
            </w:pPr>
            <w:r w:rsidRPr="00AB50DD">
              <w:rPr>
                <w:rFonts w:ascii="Verdana" w:hAnsi="Verdana"/>
              </w:rPr>
              <w:t>35</w:t>
            </w:r>
          </w:p>
        </w:tc>
        <w:tc>
          <w:tcPr>
            <w:tcW w:w="5440" w:type="dxa"/>
            <w:shd w:val="clear" w:color="000000" w:fill="FFFFFF"/>
            <w:noWrap/>
            <w:vAlign w:val="bottom"/>
          </w:tcPr>
          <w:p w14:paraId="20800B67" w14:textId="77777777" w:rsidR="00AE3242" w:rsidRPr="00AB50DD" w:rsidRDefault="00AE3242" w:rsidP="00454E87">
            <w:pPr>
              <w:rPr>
                <w:rFonts w:ascii="Verdana" w:hAnsi="Verdana" w:cs="Tahoma"/>
                <w:lang w:eastAsia="es-ES"/>
              </w:rPr>
            </w:pPr>
            <w:r w:rsidRPr="00AB50DD">
              <w:rPr>
                <w:rFonts w:ascii="Verdana" w:hAnsi="Verdana" w:cs="Calibri"/>
                <w:color w:val="000000"/>
              </w:rPr>
              <w:t>CODO PVC DE 5/8"</w:t>
            </w:r>
          </w:p>
        </w:tc>
        <w:tc>
          <w:tcPr>
            <w:tcW w:w="850" w:type="dxa"/>
            <w:shd w:val="clear" w:color="000000" w:fill="FFFFFF"/>
            <w:noWrap/>
            <w:vAlign w:val="bottom"/>
          </w:tcPr>
          <w:p w14:paraId="6B422CAE"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4B90D3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2.050,00</w:t>
            </w:r>
          </w:p>
        </w:tc>
      </w:tr>
      <w:tr w:rsidR="00AE3242" w:rsidRPr="00AB50DD" w14:paraId="77F06AED" w14:textId="77777777" w:rsidTr="00454E87">
        <w:trPr>
          <w:gridAfter w:val="1"/>
          <w:wAfter w:w="14" w:type="dxa"/>
          <w:trHeight w:val="55"/>
          <w:jc w:val="center"/>
        </w:trPr>
        <w:tc>
          <w:tcPr>
            <w:tcW w:w="1076" w:type="dxa"/>
            <w:shd w:val="clear" w:color="000000" w:fill="F2F2F2"/>
            <w:noWrap/>
          </w:tcPr>
          <w:p w14:paraId="1FA4AA04" w14:textId="77777777" w:rsidR="00AE3242" w:rsidRPr="00AB50DD" w:rsidRDefault="00AE3242" w:rsidP="00454E87">
            <w:pPr>
              <w:jc w:val="center"/>
              <w:rPr>
                <w:rFonts w:ascii="Verdana" w:hAnsi="Verdana" w:cs="Tahoma"/>
                <w:lang w:eastAsia="es-ES"/>
              </w:rPr>
            </w:pPr>
            <w:r w:rsidRPr="00AB50DD">
              <w:rPr>
                <w:rFonts w:ascii="Verdana" w:hAnsi="Verdana"/>
              </w:rPr>
              <w:t>36</w:t>
            </w:r>
          </w:p>
        </w:tc>
        <w:tc>
          <w:tcPr>
            <w:tcW w:w="5440" w:type="dxa"/>
            <w:shd w:val="clear" w:color="000000" w:fill="FFFFFF"/>
            <w:noWrap/>
            <w:vAlign w:val="bottom"/>
          </w:tcPr>
          <w:p w14:paraId="0B1B1693" w14:textId="77777777" w:rsidR="00AE3242" w:rsidRPr="00AB50DD" w:rsidRDefault="00AE3242" w:rsidP="00454E87">
            <w:pPr>
              <w:rPr>
                <w:rFonts w:ascii="Verdana" w:hAnsi="Verdana" w:cs="Tahoma"/>
                <w:lang w:eastAsia="es-ES"/>
              </w:rPr>
            </w:pPr>
            <w:r w:rsidRPr="00AB50DD">
              <w:rPr>
                <w:rFonts w:ascii="Verdana" w:hAnsi="Verdana" w:cs="Calibri"/>
                <w:color w:val="000000"/>
              </w:rPr>
              <w:t>CODO PVC DESAGÜE 2"</w:t>
            </w:r>
          </w:p>
        </w:tc>
        <w:tc>
          <w:tcPr>
            <w:tcW w:w="850" w:type="dxa"/>
            <w:shd w:val="clear" w:color="000000" w:fill="FFFFFF"/>
            <w:noWrap/>
            <w:vAlign w:val="bottom"/>
          </w:tcPr>
          <w:p w14:paraId="293DC4F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41B92C9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200,00</w:t>
            </w:r>
          </w:p>
        </w:tc>
      </w:tr>
      <w:tr w:rsidR="00AE3242" w:rsidRPr="00AB50DD" w14:paraId="79B5D7AF" w14:textId="77777777" w:rsidTr="00454E87">
        <w:trPr>
          <w:gridAfter w:val="1"/>
          <w:wAfter w:w="14" w:type="dxa"/>
          <w:trHeight w:val="55"/>
          <w:jc w:val="center"/>
        </w:trPr>
        <w:tc>
          <w:tcPr>
            <w:tcW w:w="1076" w:type="dxa"/>
            <w:shd w:val="clear" w:color="000000" w:fill="F2F2F2"/>
            <w:noWrap/>
          </w:tcPr>
          <w:p w14:paraId="5D4310A3" w14:textId="77777777" w:rsidR="00AE3242" w:rsidRPr="00AB50DD" w:rsidRDefault="00AE3242" w:rsidP="00454E87">
            <w:pPr>
              <w:jc w:val="center"/>
              <w:rPr>
                <w:rFonts w:ascii="Verdana" w:hAnsi="Verdana" w:cs="Tahoma"/>
                <w:lang w:eastAsia="es-ES"/>
              </w:rPr>
            </w:pPr>
            <w:r w:rsidRPr="00AB50DD">
              <w:rPr>
                <w:rFonts w:ascii="Verdana" w:hAnsi="Verdana"/>
              </w:rPr>
              <w:t>37</w:t>
            </w:r>
          </w:p>
        </w:tc>
        <w:tc>
          <w:tcPr>
            <w:tcW w:w="5440" w:type="dxa"/>
            <w:shd w:val="clear" w:color="000000" w:fill="FFFFFF"/>
            <w:noWrap/>
            <w:vAlign w:val="bottom"/>
          </w:tcPr>
          <w:p w14:paraId="70E237DF" w14:textId="77777777" w:rsidR="00AE3242" w:rsidRPr="00AB50DD" w:rsidRDefault="00AE3242" w:rsidP="00454E87">
            <w:pPr>
              <w:rPr>
                <w:rFonts w:ascii="Verdana" w:hAnsi="Verdana" w:cs="Tahoma"/>
                <w:lang w:eastAsia="es-ES"/>
              </w:rPr>
            </w:pPr>
            <w:r w:rsidRPr="00AB50DD">
              <w:rPr>
                <w:rFonts w:ascii="Verdana" w:hAnsi="Verdana" w:cs="Calibri"/>
                <w:color w:val="000000"/>
              </w:rPr>
              <w:t>CODO PVC DESAGÜE 3"</w:t>
            </w:r>
          </w:p>
        </w:tc>
        <w:tc>
          <w:tcPr>
            <w:tcW w:w="850" w:type="dxa"/>
            <w:shd w:val="clear" w:color="000000" w:fill="FFFFFF"/>
            <w:noWrap/>
            <w:vAlign w:val="bottom"/>
          </w:tcPr>
          <w:p w14:paraId="31864D1D"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084928FB"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125,00</w:t>
            </w:r>
          </w:p>
        </w:tc>
      </w:tr>
      <w:tr w:rsidR="00AE3242" w:rsidRPr="00AB50DD" w14:paraId="17CA9D85" w14:textId="77777777" w:rsidTr="00454E87">
        <w:trPr>
          <w:gridAfter w:val="1"/>
          <w:wAfter w:w="14" w:type="dxa"/>
          <w:trHeight w:val="55"/>
          <w:jc w:val="center"/>
        </w:trPr>
        <w:tc>
          <w:tcPr>
            <w:tcW w:w="1076" w:type="dxa"/>
            <w:shd w:val="clear" w:color="000000" w:fill="F2F2F2"/>
            <w:noWrap/>
          </w:tcPr>
          <w:p w14:paraId="50203EBF" w14:textId="77777777" w:rsidR="00AE3242" w:rsidRPr="00AB50DD" w:rsidRDefault="00AE3242" w:rsidP="00454E87">
            <w:pPr>
              <w:jc w:val="center"/>
              <w:rPr>
                <w:rFonts w:ascii="Verdana" w:hAnsi="Verdana" w:cs="Tahoma"/>
                <w:lang w:eastAsia="es-ES"/>
              </w:rPr>
            </w:pPr>
            <w:r w:rsidRPr="00AB50DD">
              <w:rPr>
                <w:rFonts w:ascii="Verdana" w:hAnsi="Verdana"/>
              </w:rPr>
              <w:t>38</w:t>
            </w:r>
          </w:p>
        </w:tc>
        <w:tc>
          <w:tcPr>
            <w:tcW w:w="5440" w:type="dxa"/>
            <w:shd w:val="clear" w:color="000000" w:fill="FFFFFF"/>
            <w:noWrap/>
            <w:vAlign w:val="bottom"/>
          </w:tcPr>
          <w:p w14:paraId="00140E11" w14:textId="77777777" w:rsidR="00AE3242" w:rsidRPr="00AB50DD" w:rsidRDefault="00AE3242" w:rsidP="00454E87">
            <w:pPr>
              <w:rPr>
                <w:rFonts w:ascii="Verdana" w:hAnsi="Verdana" w:cs="Tahoma"/>
                <w:lang w:eastAsia="es-ES"/>
              </w:rPr>
            </w:pPr>
            <w:r w:rsidRPr="00AB50DD">
              <w:rPr>
                <w:rFonts w:ascii="Verdana" w:hAnsi="Verdana" w:cs="Calibri"/>
                <w:color w:val="000000"/>
              </w:rPr>
              <w:t>CODO PVC DESAGÜE 4"</w:t>
            </w:r>
          </w:p>
        </w:tc>
        <w:tc>
          <w:tcPr>
            <w:tcW w:w="850" w:type="dxa"/>
            <w:shd w:val="clear" w:color="000000" w:fill="FFFFFF"/>
            <w:noWrap/>
            <w:vAlign w:val="bottom"/>
          </w:tcPr>
          <w:p w14:paraId="1C6C4C23"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01B1A9C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6032B317" w14:textId="77777777" w:rsidTr="00454E87">
        <w:trPr>
          <w:gridAfter w:val="1"/>
          <w:wAfter w:w="14" w:type="dxa"/>
          <w:trHeight w:val="55"/>
          <w:jc w:val="center"/>
        </w:trPr>
        <w:tc>
          <w:tcPr>
            <w:tcW w:w="1076" w:type="dxa"/>
            <w:shd w:val="clear" w:color="000000" w:fill="F2F2F2"/>
            <w:noWrap/>
          </w:tcPr>
          <w:p w14:paraId="5309BE93" w14:textId="77777777" w:rsidR="00AE3242" w:rsidRPr="00AB50DD" w:rsidRDefault="00AE3242" w:rsidP="00454E87">
            <w:pPr>
              <w:jc w:val="center"/>
              <w:rPr>
                <w:rFonts w:ascii="Verdana" w:hAnsi="Verdana" w:cs="Tahoma"/>
                <w:lang w:eastAsia="es-ES"/>
              </w:rPr>
            </w:pPr>
            <w:r w:rsidRPr="00AB50DD">
              <w:rPr>
                <w:rFonts w:ascii="Verdana" w:hAnsi="Verdana"/>
              </w:rPr>
              <w:t>39</w:t>
            </w:r>
          </w:p>
        </w:tc>
        <w:tc>
          <w:tcPr>
            <w:tcW w:w="5440" w:type="dxa"/>
            <w:shd w:val="clear" w:color="000000" w:fill="FFFFFF"/>
            <w:noWrap/>
            <w:vAlign w:val="bottom"/>
          </w:tcPr>
          <w:p w14:paraId="37E0F448" w14:textId="77777777" w:rsidR="00AE3242" w:rsidRPr="00AB50DD" w:rsidRDefault="00AE3242" w:rsidP="00454E87">
            <w:pPr>
              <w:rPr>
                <w:rFonts w:ascii="Verdana" w:hAnsi="Verdana" w:cs="Tahoma"/>
                <w:lang w:eastAsia="es-ES"/>
              </w:rPr>
            </w:pPr>
            <w:r w:rsidRPr="00AB50DD">
              <w:rPr>
                <w:rFonts w:ascii="Verdana" w:hAnsi="Verdana" w:cs="Calibri"/>
                <w:color w:val="000000"/>
              </w:rPr>
              <w:t>COPLA PVC DE 1/2"</w:t>
            </w:r>
          </w:p>
        </w:tc>
        <w:tc>
          <w:tcPr>
            <w:tcW w:w="850" w:type="dxa"/>
            <w:shd w:val="clear" w:color="000000" w:fill="FFFFFF"/>
            <w:noWrap/>
            <w:vAlign w:val="bottom"/>
          </w:tcPr>
          <w:p w14:paraId="4C0830B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140DB8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588C61FA" w14:textId="77777777" w:rsidTr="00454E87">
        <w:trPr>
          <w:gridAfter w:val="1"/>
          <w:wAfter w:w="14" w:type="dxa"/>
          <w:trHeight w:val="55"/>
          <w:jc w:val="center"/>
        </w:trPr>
        <w:tc>
          <w:tcPr>
            <w:tcW w:w="1076" w:type="dxa"/>
            <w:shd w:val="clear" w:color="000000" w:fill="F2F2F2"/>
            <w:noWrap/>
          </w:tcPr>
          <w:p w14:paraId="140D6CAC" w14:textId="77777777" w:rsidR="00AE3242" w:rsidRPr="00AB50DD" w:rsidRDefault="00AE3242" w:rsidP="00454E87">
            <w:pPr>
              <w:jc w:val="center"/>
              <w:rPr>
                <w:rFonts w:ascii="Verdana" w:hAnsi="Verdana" w:cs="Tahoma"/>
                <w:lang w:eastAsia="es-ES"/>
              </w:rPr>
            </w:pPr>
            <w:r w:rsidRPr="00AB50DD">
              <w:rPr>
                <w:rFonts w:ascii="Verdana" w:hAnsi="Verdana"/>
              </w:rPr>
              <w:t>40</w:t>
            </w:r>
          </w:p>
        </w:tc>
        <w:tc>
          <w:tcPr>
            <w:tcW w:w="5440" w:type="dxa"/>
            <w:shd w:val="clear" w:color="000000" w:fill="FFFFFF"/>
            <w:noWrap/>
            <w:vAlign w:val="bottom"/>
          </w:tcPr>
          <w:p w14:paraId="620ECADD" w14:textId="77777777" w:rsidR="00AE3242" w:rsidRPr="00AB50DD" w:rsidRDefault="00AE3242" w:rsidP="00454E87">
            <w:pPr>
              <w:rPr>
                <w:rFonts w:ascii="Verdana" w:hAnsi="Verdana" w:cs="Tahoma"/>
                <w:lang w:eastAsia="es-ES"/>
              </w:rPr>
            </w:pPr>
            <w:r w:rsidRPr="00AB50DD">
              <w:rPr>
                <w:rFonts w:ascii="Verdana" w:hAnsi="Verdana" w:cs="Calibri"/>
                <w:color w:val="000000"/>
              </w:rPr>
              <w:t>COPLA REDUCCIÓN 3/4" A 1/2"</w:t>
            </w:r>
          </w:p>
        </w:tc>
        <w:tc>
          <w:tcPr>
            <w:tcW w:w="850" w:type="dxa"/>
            <w:shd w:val="clear" w:color="000000" w:fill="FFFFFF"/>
            <w:noWrap/>
            <w:vAlign w:val="bottom"/>
          </w:tcPr>
          <w:p w14:paraId="6C896BF4"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EFF7084"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233AECF9" w14:textId="77777777" w:rsidTr="00454E87">
        <w:trPr>
          <w:gridAfter w:val="1"/>
          <w:wAfter w:w="14" w:type="dxa"/>
          <w:trHeight w:val="55"/>
          <w:jc w:val="center"/>
        </w:trPr>
        <w:tc>
          <w:tcPr>
            <w:tcW w:w="1076" w:type="dxa"/>
            <w:shd w:val="clear" w:color="000000" w:fill="F2F2F2"/>
            <w:noWrap/>
          </w:tcPr>
          <w:p w14:paraId="1C978E90" w14:textId="77777777" w:rsidR="00AE3242" w:rsidRPr="00AB50DD" w:rsidRDefault="00AE3242" w:rsidP="00454E87">
            <w:pPr>
              <w:jc w:val="center"/>
              <w:rPr>
                <w:rFonts w:ascii="Verdana" w:hAnsi="Verdana" w:cs="Tahoma"/>
                <w:lang w:eastAsia="es-ES"/>
              </w:rPr>
            </w:pPr>
            <w:r w:rsidRPr="00AB50DD">
              <w:rPr>
                <w:rFonts w:ascii="Verdana" w:hAnsi="Verdana"/>
              </w:rPr>
              <w:t>41</w:t>
            </w:r>
          </w:p>
        </w:tc>
        <w:tc>
          <w:tcPr>
            <w:tcW w:w="5440" w:type="dxa"/>
            <w:shd w:val="clear" w:color="000000" w:fill="FFFFFF"/>
            <w:noWrap/>
            <w:vAlign w:val="bottom"/>
          </w:tcPr>
          <w:p w14:paraId="7D44DC83" w14:textId="77777777" w:rsidR="00AE3242" w:rsidRPr="00AB50DD" w:rsidRDefault="00AE3242" w:rsidP="00454E87">
            <w:pPr>
              <w:rPr>
                <w:rFonts w:ascii="Verdana" w:hAnsi="Verdana" w:cs="Tahoma"/>
                <w:lang w:eastAsia="es-ES"/>
              </w:rPr>
            </w:pPr>
            <w:r w:rsidRPr="00AB50DD">
              <w:rPr>
                <w:rFonts w:ascii="Verdana" w:hAnsi="Verdana" w:cs="Calibri"/>
                <w:color w:val="000000"/>
              </w:rPr>
              <w:t>CORDEL</w:t>
            </w:r>
          </w:p>
        </w:tc>
        <w:tc>
          <w:tcPr>
            <w:tcW w:w="850" w:type="dxa"/>
            <w:shd w:val="clear" w:color="000000" w:fill="FFFFFF"/>
            <w:noWrap/>
            <w:vAlign w:val="bottom"/>
          </w:tcPr>
          <w:p w14:paraId="55CC8241"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21ADCA6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650,00</w:t>
            </w:r>
          </w:p>
        </w:tc>
      </w:tr>
      <w:tr w:rsidR="00AE3242" w:rsidRPr="00AB50DD" w14:paraId="3FA02E0E" w14:textId="77777777" w:rsidTr="00454E87">
        <w:trPr>
          <w:gridAfter w:val="1"/>
          <w:wAfter w:w="14" w:type="dxa"/>
          <w:trHeight w:val="55"/>
          <w:jc w:val="center"/>
        </w:trPr>
        <w:tc>
          <w:tcPr>
            <w:tcW w:w="1076" w:type="dxa"/>
            <w:shd w:val="clear" w:color="000000" w:fill="F2F2F2"/>
            <w:noWrap/>
          </w:tcPr>
          <w:p w14:paraId="26A1C33B" w14:textId="77777777" w:rsidR="00AE3242" w:rsidRPr="00AB50DD" w:rsidRDefault="00AE3242" w:rsidP="00454E87">
            <w:pPr>
              <w:jc w:val="center"/>
              <w:rPr>
                <w:rFonts w:ascii="Verdana" w:hAnsi="Verdana" w:cs="Tahoma"/>
                <w:lang w:eastAsia="es-ES"/>
              </w:rPr>
            </w:pPr>
            <w:r w:rsidRPr="00AB50DD">
              <w:rPr>
                <w:rFonts w:ascii="Verdana" w:hAnsi="Verdana"/>
              </w:rPr>
              <w:t>42</w:t>
            </w:r>
          </w:p>
        </w:tc>
        <w:tc>
          <w:tcPr>
            <w:tcW w:w="5440" w:type="dxa"/>
            <w:shd w:val="clear" w:color="000000" w:fill="FFFFFF"/>
            <w:noWrap/>
            <w:vAlign w:val="bottom"/>
          </w:tcPr>
          <w:p w14:paraId="26CB7FCF" w14:textId="77777777" w:rsidR="00AE3242" w:rsidRPr="00AB50DD" w:rsidRDefault="00AE3242" w:rsidP="00454E87">
            <w:pPr>
              <w:rPr>
                <w:rFonts w:ascii="Verdana" w:hAnsi="Verdana" w:cs="Tahoma"/>
                <w:lang w:eastAsia="es-ES"/>
              </w:rPr>
            </w:pPr>
            <w:r w:rsidRPr="00AB50DD">
              <w:rPr>
                <w:rFonts w:ascii="Verdana" w:hAnsi="Verdana" w:cs="Calibri"/>
                <w:color w:val="000000"/>
              </w:rPr>
              <w:t>CUMBRERA DE CALAMINA PLANA PREPINTADA NRO 28 CORTE 50</w:t>
            </w:r>
          </w:p>
        </w:tc>
        <w:tc>
          <w:tcPr>
            <w:tcW w:w="850" w:type="dxa"/>
            <w:shd w:val="clear" w:color="000000" w:fill="FFFFFF"/>
            <w:noWrap/>
            <w:vAlign w:val="bottom"/>
          </w:tcPr>
          <w:p w14:paraId="67F2E5B7"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6C637C3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524,40</w:t>
            </w:r>
          </w:p>
        </w:tc>
      </w:tr>
      <w:tr w:rsidR="00AE3242" w:rsidRPr="00AB50DD" w14:paraId="0B88C473" w14:textId="77777777" w:rsidTr="00454E87">
        <w:trPr>
          <w:gridAfter w:val="1"/>
          <w:wAfter w:w="14" w:type="dxa"/>
          <w:trHeight w:val="55"/>
          <w:jc w:val="center"/>
        </w:trPr>
        <w:tc>
          <w:tcPr>
            <w:tcW w:w="1076" w:type="dxa"/>
            <w:shd w:val="clear" w:color="000000" w:fill="F2F2F2"/>
            <w:noWrap/>
          </w:tcPr>
          <w:p w14:paraId="7F13A939" w14:textId="77777777" w:rsidR="00AE3242" w:rsidRPr="00AB50DD" w:rsidRDefault="00AE3242" w:rsidP="00454E87">
            <w:pPr>
              <w:jc w:val="center"/>
              <w:rPr>
                <w:rFonts w:ascii="Verdana" w:hAnsi="Verdana" w:cs="Tahoma"/>
                <w:lang w:eastAsia="es-ES"/>
              </w:rPr>
            </w:pPr>
            <w:r w:rsidRPr="00AB50DD">
              <w:rPr>
                <w:rFonts w:ascii="Verdana" w:hAnsi="Verdana"/>
              </w:rPr>
              <w:t>43</w:t>
            </w:r>
          </w:p>
        </w:tc>
        <w:tc>
          <w:tcPr>
            <w:tcW w:w="5440" w:type="dxa"/>
            <w:shd w:val="clear" w:color="000000" w:fill="FFFFFF"/>
            <w:noWrap/>
            <w:vAlign w:val="bottom"/>
          </w:tcPr>
          <w:p w14:paraId="304FDD41" w14:textId="77777777" w:rsidR="00AE3242" w:rsidRPr="00AB50DD" w:rsidRDefault="00AE3242" w:rsidP="00454E87">
            <w:pPr>
              <w:rPr>
                <w:rFonts w:ascii="Verdana" w:hAnsi="Verdana" w:cs="Tahoma"/>
                <w:lang w:eastAsia="es-ES"/>
              </w:rPr>
            </w:pPr>
            <w:r w:rsidRPr="00AB50DD">
              <w:rPr>
                <w:rFonts w:ascii="Verdana" w:hAnsi="Verdana" w:cs="Calibri"/>
                <w:color w:val="000000"/>
              </w:rPr>
              <w:t>DUCHA PLÁSTICA ELÉCTRICA</w:t>
            </w:r>
          </w:p>
        </w:tc>
        <w:tc>
          <w:tcPr>
            <w:tcW w:w="850" w:type="dxa"/>
            <w:shd w:val="clear" w:color="000000" w:fill="FFFFFF"/>
            <w:noWrap/>
            <w:vAlign w:val="bottom"/>
          </w:tcPr>
          <w:p w14:paraId="02E7CFAC"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216B0C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38645A6E" w14:textId="77777777" w:rsidTr="00454E87">
        <w:trPr>
          <w:gridAfter w:val="1"/>
          <w:wAfter w:w="14" w:type="dxa"/>
          <w:trHeight w:val="55"/>
          <w:jc w:val="center"/>
        </w:trPr>
        <w:tc>
          <w:tcPr>
            <w:tcW w:w="1076" w:type="dxa"/>
            <w:shd w:val="clear" w:color="000000" w:fill="F2F2F2"/>
            <w:noWrap/>
          </w:tcPr>
          <w:p w14:paraId="18E52774" w14:textId="77777777" w:rsidR="00AE3242" w:rsidRPr="00AB50DD" w:rsidRDefault="00AE3242" w:rsidP="00454E87">
            <w:pPr>
              <w:jc w:val="center"/>
              <w:rPr>
                <w:rFonts w:ascii="Verdana" w:hAnsi="Verdana" w:cs="Tahoma"/>
                <w:lang w:eastAsia="es-ES"/>
              </w:rPr>
            </w:pPr>
            <w:r w:rsidRPr="00AB50DD">
              <w:rPr>
                <w:rFonts w:ascii="Verdana" w:hAnsi="Verdana"/>
              </w:rPr>
              <w:t>44</w:t>
            </w:r>
          </w:p>
        </w:tc>
        <w:tc>
          <w:tcPr>
            <w:tcW w:w="5440" w:type="dxa"/>
            <w:shd w:val="clear" w:color="000000" w:fill="FFFFFF"/>
            <w:noWrap/>
            <w:vAlign w:val="bottom"/>
          </w:tcPr>
          <w:p w14:paraId="2A273F0B" w14:textId="77777777" w:rsidR="00AE3242" w:rsidRPr="00AB50DD" w:rsidRDefault="00AE3242" w:rsidP="00454E87">
            <w:pPr>
              <w:rPr>
                <w:rFonts w:ascii="Verdana" w:hAnsi="Verdana" w:cs="Tahoma"/>
                <w:lang w:eastAsia="es-ES"/>
              </w:rPr>
            </w:pPr>
            <w:r w:rsidRPr="00AB50DD">
              <w:rPr>
                <w:rFonts w:ascii="Verdana" w:hAnsi="Verdana" w:cs="Calibri"/>
                <w:color w:val="000000"/>
              </w:rPr>
              <w:t>ESQUINERO DE ALUMINIO</w:t>
            </w:r>
          </w:p>
        </w:tc>
        <w:tc>
          <w:tcPr>
            <w:tcW w:w="850" w:type="dxa"/>
            <w:shd w:val="clear" w:color="000000" w:fill="FFFFFF"/>
            <w:noWrap/>
            <w:vAlign w:val="bottom"/>
          </w:tcPr>
          <w:p w14:paraId="3EAA61C9"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29763F3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148,80</w:t>
            </w:r>
          </w:p>
        </w:tc>
      </w:tr>
      <w:tr w:rsidR="00AE3242" w:rsidRPr="00AB50DD" w14:paraId="16D547EE" w14:textId="77777777" w:rsidTr="00454E87">
        <w:trPr>
          <w:gridAfter w:val="1"/>
          <w:wAfter w:w="14" w:type="dxa"/>
          <w:trHeight w:val="55"/>
          <w:jc w:val="center"/>
        </w:trPr>
        <w:tc>
          <w:tcPr>
            <w:tcW w:w="1076" w:type="dxa"/>
            <w:shd w:val="clear" w:color="000000" w:fill="F2F2F2"/>
            <w:noWrap/>
          </w:tcPr>
          <w:p w14:paraId="7CEDF6F0" w14:textId="77777777" w:rsidR="00AE3242" w:rsidRPr="00AB50DD" w:rsidRDefault="00AE3242" w:rsidP="00454E87">
            <w:pPr>
              <w:jc w:val="center"/>
              <w:rPr>
                <w:rFonts w:ascii="Verdana" w:hAnsi="Verdana" w:cs="Tahoma"/>
                <w:lang w:eastAsia="es-ES"/>
              </w:rPr>
            </w:pPr>
            <w:r w:rsidRPr="00AB50DD">
              <w:rPr>
                <w:rFonts w:ascii="Verdana" w:hAnsi="Verdana"/>
              </w:rPr>
              <w:t>45</w:t>
            </w:r>
          </w:p>
        </w:tc>
        <w:tc>
          <w:tcPr>
            <w:tcW w:w="5440" w:type="dxa"/>
            <w:shd w:val="clear" w:color="000000" w:fill="FFFFFF"/>
            <w:noWrap/>
            <w:vAlign w:val="bottom"/>
          </w:tcPr>
          <w:p w14:paraId="5027523E" w14:textId="77777777" w:rsidR="00AE3242" w:rsidRPr="00AB50DD" w:rsidRDefault="00AE3242" w:rsidP="00454E87">
            <w:pPr>
              <w:rPr>
                <w:rFonts w:ascii="Verdana" w:hAnsi="Verdana" w:cs="Tahoma"/>
                <w:lang w:eastAsia="es-ES"/>
              </w:rPr>
            </w:pPr>
            <w:r w:rsidRPr="00AB50DD">
              <w:rPr>
                <w:rFonts w:ascii="Verdana" w:hAnsi="Verdana" w:cs="Calibri"/>
                <w:color w:val="000000"/>
              </w:rPr>
              <w:t>ESQUINERO DE PVC</w:t>
            </w:r>
          </w:p>
        </w:tc>
        <w:tc>
          <w:tcPr>
            <w:tcW w:w="850" w:type="dxa"/>
            <w:shd w:val="clear" w:color="000000" w:fill="FFFFFF"/>
            <w:noWrap/>
            <w:vAlign w:val="bottom"/>
          </w:tcPr>
          <w:p w14:paraId="0F8AF483"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60D2ECD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2.531,10</w:t>
            </w:r>
          </w:p>
        </w:tc>
      </w:tr>
      <w:tr w:rsidR="00AE3242" w:rsidRPr="00AB50DD" w14:paraId="1E69D1BB" w14:textId="77777777" w:rsidTr="00454E87">
        <w:trPr>
          <w:gridAfter w:val="1"/>
          <w:wAfter w:w="14" w:type="dxa"/>
          <w:trHeight w:val="55"/>
          <w:jc w:val="center"/>
        </w:trPr>
        <w:tc>
          <w:tcPr>
            <w:tcW w:w="1076" w:type="dxa"/>
            <w:shd w:val="clear" w:color="000000" w:fill="F2F2F2"/>
            <w:noWrap/>
          </w:tcPr>
          <w:p w14:paraId="0F353C0C" w14:textId="77777777" w:rsidR="00AE3242" w:rsidRPr="00AB50DD" w:rsidRDefault="00AE3242" w:rsidP="00454E87">
            <w:pPr>
              <w:jc w:val="center"/>
              <w:rPr>
                <w:rFonts w:ascii="Verdana" w:hAnsi="Verdana" w:cs="Tahoma"/>
                <w:lang w:eastAsia="es-ES"/>
              </w:rPr>
            </w:pPr>
            <w:r w:rsidRPr="00AB50DD">
              <w:rPr>
                <w:rFonts w:ascii="Verdana" w:hAnsi="Verdana"/>
              </w:rPr>
              <w:t>46</w:t>
            </w:r>
          </w:p>
        </w:tc>
        <w:tc>
          <w:tcPr>
            <w:tcW w:w="5440" w:type="dxa"/>
            <w:shd w:val="clear" w:color="000000" w:fill="FFFFFF"/>
            <w:noWrap/>
            <w:vAlign w:val="bottom"/>
          </w:tcPr>
          <w:p w14:paraId="084D4FE3" w14:textId="77777777" w:rsidR="00AE3242" w:rsidRPr="00AB50DD" w:rsidRDefault="00AE3242" w:rsidP="00454E87">
            <w:pPr>
              <w:rPr>
                <w:rFonts w:ascii="Verdana" w:hAnsi="Verdana" w:cs="Tahoma"/>
                <w:lang w:eastAsia="es-ES"/>
              </w:rPr>
            </w:pPr>
            <w:r w:rsidRPr="00AB50DD">
              <w:rPr>
                <w:rFonts w:ascii="Verdana" w:hAnsi="Verdana" w:cs="Calibri"/>
                <w:color w:val="000000"/>
              </w:rPr>
              <w:t>FIERRO CORRUGADO 1/2"</w:t>
            </w:r>
          </w:p>
        </w:tc>
        <w:tc>
          <w:tcPr>
            <w:tcW w:w="850" w:type="dxa"/>
            <w:shd w:val="clear" w:color="000000" w:fill="FFFFFF"/>
            <w:noWrap/>
            <w:vAlign w:val="bottom"/>
          </w:tcPr>
          <w:p w14:paraId="18FE5B6F" w14:textId="77777777" w:rsidR="00AE3242" w:rsidRPr="00AB50DD" w:rsidRDefault="00AE3242" w:rsidP="00454E87">
            <w:pPr>
              <w:rPr>
                <w:rFonts w:ascii="Verdana" w:hAnsi="Verdana" w:cs="Tahoma"/>
                <w:lang w:eastAsia="es-ES"/>
              </w:rPr>
            </w:pPr>
            <w:r w:rsidRPr="00AB50DD">
              <w:rPr>
                <w:rFonts w:ascii="Verdana" w:hAnsi="Verdana" w:cs="Calibri"/>
                <w:color w:val="000000"/>
              </w:rPr>
              <w:t>BR</w:t>
            </w:r>
          </w:p>
        </w:tc>
        <w:tc>
          <w:tcPr>
            <w:tcW w:w="1701" w:type="dxa"/>
            <w:shd w:val="clear" w:color="000000" w:fill="FFFFFF"/>
            <w:noWrap/>
            <w:vAlign w:val="bottom"/>
          </w:tcPr>
          <w:p w14:paraId="71066BFE"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82,18</w:t>
            </w:r>
          </w:p>
        </w:tc>
      </w:tr>
      <w:tr w:rsidR="00AE3242" w:rsidRPr="00AB50DD" w14:paraId="56E70DB3" w14:textId="77777777" w:rsidTr="00454E87">
        <w:trPr>
          <w:gridAfter w:val="1"/>
          <w:wAfter w:w="14" w:type="dxa"/>
          <w:trHeight w:val="55"/>
          <w:jc w:val="center"/>
        </w:trPr>
        <w:tc>
          <w:tcPr>
            <w:tcW w:w="1076" w:type="dxa"/>
            <w:shd w:val="clear" w:color="000000" w:fill="F2F2F2"/>
            <w:noWrap/>
          </w:tcPr>
          <w:p w14:paraId="5C9FC07C" w14:textId="77777777" w:rsidR="00AE3242" w:rsidRPr="00AB50DD" w:rsidRDefault="00AE3242" w:rsidP="00454E87">
            <w:pPr>
              <w:jc w:val="center"/>
              <w:rPr>
                <w:rFonts w:ascii="Verdana" w:hAnsi="Verdana" w:cs="Tahoma"/>
                <w:lang w:eastAsia="es-ES"/>
              </w:rPr>
            </w:pPr>
            <w:r w:rsidRPr="00AB50DD">
              <w:rPr>
                <w:rFonts w:ascii="Verdana" w:hAnsi="Verdana"/>
              </w:rPr>
              <w:t>47</w:t>
            </w:r>
          </w:p>
        </w:tc>
        <w:tc>
          <w:tcPr>
            <w:tcW w:w="5440" w:type="dxa"/>
            <w:shd w:val="clear" w:color="000000" w:fill="FFFFFF"/>
            <w:noWrap/>
            <w:vAlign w:val="bottom"/>
          </w:tcPr>
          <w:p w14:paraId="77A82ECF" w14:textId="77777777" w:rsidR="00AE3242" w:rsidRPr="00AB50DD" w:rsidRDefault="00AE3242" w:rsidP="00454E87">
            <w:pPr>
              <w:rPr>
                <w:rFonts w:ascii="Verdana" w:hAnsi="Verdana" w:cs="Tahoma"/>
                <w:lang w:eastAsia="es-ES"/>
              </w:rPr>
            </w:pPr>
            <w:r w:rsidRPr="00AB50DD">
              <w:rPr>
                <w:rFonts w:ascii="Verdana" w:hAnsi="Verdana" w:cs="Calibri"/>
                <w:color w:val="000000"/>
              </w:rPr>
              <w:t>FIERRO CORRUGADO 1/4"</w:t>
            </w:r>
          </w:p>
        </w:tc>
        <w:tc>
          <w:tcPr>
            <w:tcW w:w="850" w:type="dxa"/>
            <w:shd w:val="clear" w:color="000000" w:fill="FFFFFF"/>
            <w:noWrap/>
            <w:vAlign w:val="bottom"/>
          </w:tcPr>
          <w:p w14:paraId="0A18AC45" w14:textId="77777777" w:rsidR="00AE3242" w:rsidRPr="00AB50DD" w:rsidRDefault="00AE3242" w:rsidP="00454E87">
            <w:pPr>
              <w:rPr>
                <w:rFonts w:ascii="Verdana" w:hAnsi="Verdana" w:cs="Tahoma"/>
                <w:lang w:eastAsia="es-ES"/>
              </w:rPr>
            </w:pPr>
            <w:r w:rsidRPr="00AB50DD">
              <w:rPr>
                <w:rFonts w:ascii="Verdana" w:hAnsi="Verdana" w:cs="Calibri"/>
                <w:color w:val="000000"/>
              </w:rPr>
              <w:t>BR</w:t>
            </w:r>
          </w:p>
        </w:tc>
        <w:tc>
          <w:tcPr>
            <w:tcW w:w="1701" w:type="dxa"/>
            <w:shd w:val="clear" w:color="000000" w:fill="FFFFFF"/>
            <w:noWrap/>
            <w:vAlign w:val="bottom"/>
          </w:tcPr>
          <w:p w14:paraId="6F958A4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1.483,77</w:t>
            </w:r>
          </w:p>
        </w:tc>
      </w:tr>
      <w:tr w:rsidR="00AE3242" w:rsidRPr="00AB50DD" w14:paraId="1F8F7754" w14:textId="77777777" w:rsidTr="00454E87">
        <w:trPr>
          <w:gridAfter w:val="1"/>
          <w:wAfter w:w="14" w:type="dxa"/>
          <w:trHeight w:val="55"/>
          <w:jc w:val="center"/>
        </w:trPr>
        <w:tc>
          <w:tcPr>
            <w:tcW w:w="1076" w:type="dxa"/>
            <w:shd w:val="clear" w:color="000000" w:fill="F2F2F2"/>
            <w:noWrap/>
          </w:tcPr>
          <w:p w14:paraId="79057D8A" w14:textId="77777777" w:rsidR="00AE3242" w:rsidRPr="00AB50DD" w:rsidRDefault="00AE3242" w:rsidP="00454E87">
            <w:pPr>
              <w:jc w:val="center"/>
              <w:rPr>
                <w:rFonts w:ascii="Verdana" w:hAnsi="Verdana" w:cs="Tahoma"/>
                <w:lang w:eastAsia="es-ES"/>
              </w:rPr>
            </w:pPr>
            <w:r w:rsidRPr="00AB50DD">
              <w:rPr>
                <w:rFonts w:ascii="Verdana" w:hAnsi="Verdana"/>
              </w:rPr>
              <w:t>48</w:t>
            </w:r>
          </w:p>
        </w:tc>
        <w:tc>
          <w:tcPr>
            <w:tcW w:w="5440" w:type="dxa"/>
            <w:shd w:val="clear" w:color="000000" w:fill="FFFFFF"/>
            <w:noWrap/>
            <w:vAlign w:val="bottom"/>
          </w:tcPr>
          <w:p w14:paraId="62AE1E74" w14:textId="77777777" w:rsidR="00AE3242" w:rsidRPr="00AB50DD" w:rsidRDefault="00AE3242" w:rsidP="00454E87">
            <w:pPr>
              <w:rPr>
                <w:rFonts w:ascii="Verdana" w:hAnsi="Verdana" w:cs="Tahoma"/>
                <w:lang w:eastAsia="es-ES"/>
              </w:rPr>
            </w:pPr>
            <w:r w:rsidRPr="00AB50DD">
              <w:rPr>
                <w:rFonts w:ascii="Verdana" w:hAnsi="Verdana" w:cs="Calibri"/>
                <w:color w:val="000000"/>
              </w:rPr>
              <w:t>FIERRO CORRUGADO 3/8"</w:t>
            </w:r>
          </w:p>
        </w:tc>
        <w:tc>
          <w:tcPr>
            <w:tcW w:w="850" w:type="dxa"/>
            <w:shd w:val="clear" w:color="000000" w:fill="FFFFFF"/>
            <w:noWrap/>
            <w:vAlign w:val="bottom"/>
          </w:tcPr>
          <w:p w14:paraId="4CD323C7" w14:textId="77777777" w:rsidR="00AE3242" w:rsidRPr="00AB50DD" w:rsidRDefault="00AE3242" w:rsidP="00454E87">
            <w:pPr>
              <w:rPr>
                <w:rFonts w:ascii="Verdana" w:hAnsi="Verdana" w:cs="Tahoma"/>
                <w:lang w:eastAsia="es-ES"/>
              </w:rPr>
            </w:pPr>
            <w:r w:rsidRPr="00AB50DD">
              <w:rPr>
                <w:rFonts w:ascii="Verdana" w:hAnsi="Verdana" w:cs="Calibri"/>
                <w:color w:val="000000"/>
              </w:rPr>
              <w:t>BR</w:t>
            </w:r>
          </w:p>
        </w:tc>
        <w:tc>
          <w:tcPr>
            <w:tcW w:w="1701" w:type="dxa"/>
            <w:shd w:val="clear" w:color="000000" w:fill="FFFFFF"/>
            <w:noWrap/>
            <w:vAlign w:val="bottom"/>
          </w:tcPr>
          <w:p w14:paraId="5B1068C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2.167,31</w:t>
            </w:r>
          </w:p>
        </w:tc>
      </w:tr>
      <w:tr w:rsidR="00AE3242" w:rsidRPr="00AB50DD" w14:paraId="08B6A227" w14:textId="77777777" w:rsidTr="00454E87">
        <w:trPr>
          <w:gridAfter w:val="1"/>
          <w:wAfter w:w="14" w:type="dxa"/>
          <w:trHeight w:val="55"/>
          <w:jc w:val="center"/>
        </w:trPr>
        <w:tc>
          <w:tcPr>
            <w:tcW w:w="1076" w:type="dxa"/>
            <w:shd w:val="clear" w:color="000000" w:fill="F2F2F2"/>
            <w:noWrap/>
          </w:tcPr>
          <w:p w14:paraId="5DE1825E" w14:textId="77777777" w:rsidR="00AE3242" w:rsidRPr="00AB50DD" w:rsidRDefault="00AE3242" w:rsidP="00454E87">
            <w:pPr>
              <w:jc w:val="center"/>
              <w:rPr>
                <w:rFonts w:ascii="Verdana" w:hAnsi="Verdana" w:cs="Tahoma"/>
                <w:lang w:eastAsia="es-ES"/>
              </w:rPr>
            </w:pPr>
            <w:r w:rsidRPr="00AB50DD">
              <w:rPr>
                <w:rFonts w:ascii="Verdana" w:hAnsi="Verdana"/>
              </w:rPr>
              <w:t>49</w:t>
            </w:r>
          </w:p>
        </w:tc>
        <w:tc>
          <w:tcPr>
            <w:tcW w:w="5440" w:type="dxa"/>
            <w:shd w:val="clear" w:color="000000" w:fill="FFFFFF"/>
            <w:noWrap/>
            <w:vAlign w:val="bottom"/>
          </w:tcPr>
          <w:p w14:paraId="2F533A79" w14:textId="77777777" w:rsidR="00AE3242" w:rsidRPr="00AB50DD" w:rsidRDefault="00AE3242" w:rsidP="00454E87">
            <w:pPr>
              <w:rPr>
                <w:rFonts w:ascii="Verdana" w:hAnsi="Verdana" w:cs="Tahoma"/>
                <w:lang w:eastAsia="es-ES"/>
              </w:rPr>
            </w:pPr>
            <w:r w:rsidRPr="00AB50DD">
              <w:rPr>
                <w:rFonts w:ascii="Verdana" w:hAnsi="Verdana" w:cs="Calibri"/>
                <w:color w:val="000000"/>
              </w:rPr>
              <w:t>FIERRO CORRUGADO 5/16"</w:t>
            </w:r>
          </w:p>
        </w:tc>
        <w:tc>
          <w:tcPr>
            <w:tcW w:w="850" w:type="dxa"/>
            <w:shd w:val="clear" w:color="000000" w:fill="FFFFFF"/>
            <w:noWrap/>
            <w:vAlign w:val="bottom"/>
          </w:tcPr>
          <w:p w14:paraId="26F70422" w14:textId="77777777" w:rsidR="00AE3242" w:rsidRPr="00AB50DD" w:rsidRDefault="00AE3242" w:rsidP="00454E87">
            <w:pPr>
              <w:rPr>
                <w:rFonts w:ascii="Verdana" w:hAnsi="Verdana" w:cs="Tahoma"/>
                <w:lang w:eastAsia="es-ES"/>
              </w:rPr>
            </w:pPr>
            <w:r w:rsidRPr="00AB50DD">
              <w:rPr>
                <w:rFonts w:ascii="Verdana" w:hAnsi="Verdana" w:cs="Calibri"/>
                <w:color w:val="000000"/>
              </w:rPr>
              <w:t>BR</w:t>
            </w:r>
          </w:p>
        </w:tc>
        <w:tc>
          <w:tcPr>
            <w:tcW w:w="1701" w:type="dxa"/>
            <w:shd w:val="clear" w:color="000000" w:fill="FFFFFF"/>
            <w:noWrap/>
            <w:vAlign w:val="bottom"/>
          </w:tcPr>
          <w:p w14:paraId="6D664D76"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191,77</w:t>
            </w:r>
          </w:p>
        </w:tc>
      </w:tr>
      <w:tr w:rsidR="00AE3242" w:rsidRPr="00AB50DD" w14:paraId="08902010" w14:textId="77777777" w:rsidTr="00454E87">
        <w:trPr>
          <w:gridAfter w:val="1"/>
          <w:wAfter w:w="14" w:type="dxa"/>
          <w:trHeight w:val="55"/>
          <w:jc w:val="center"/>
        </w:trPr>
        <w:tc>
          <w:tcPr>
            <w:tcW w:w="1076" w:type="dxa"/>
            <w:shd w:val="clear" w:color="000000" w:fill="F2F2F2"/>
            <w:noWrap/>
          </w:tcPr>
          <w:p w14:paraId="6177766D" w14:textId="77777777" w:rsidR="00AE3242" w:rsidRPr="00AB50DD" w:rsidRDefault="00AE3242" w:rsidP="00454E87">
            <w:pPr>
              <w:jc w:val="center"/>
              <w:rPr>
                <w:rFonts w:ascii="Verdana" w:hAnsi="Verdana" w:cs="Tahoma"/>
                <w:lang w:eastAsia="es-ES"/>
              </w:rPr>
            </w:pPr>
            <w:r w:rsidRPr="00AB50DD">
              <w:rPr>
                <w:rFonts w:ascii="Verdana" w:hAnsi="Verdana"/>
              </w:rPr>
              <w:t>50</w:t>
            </w:r>
          </w:p>
        </w:tc>
        <w:tc>
          <w:tcPr>
            <w:tcW w:w="5440" w:type="dxa"/>
            <w:shd w:val="clear" w:color="000000" w:fill="FFFFFF"/>
            <w:noWrap/>
            <w:vAlign w:val="bottom"/>
          </w:tcPr>
          <w:p w14:paraId="3F071FA5" w14:textId="77777777" w:rsidR="00AE3242" w:rsidRPr="00AB50DD" w:rsidRDefault="00AE3242" w:rsidP="00454E87">
            <w:pPr>
              <w:rPr>
                <w:rFonts w:ascii="Verdana" w:hAnsi="Verdana" w:cs="Tahoma"/>
                <w:lang w:eastAsia="es-ES"/>
              </w:rPr>
            </w:pPr>
            <w:r w:rsidRPr="00AB50DD">
              <w:rPr>
                <w:rFonts w:ascii="Verdana" w:hAnsi="Verdana" w:cs="Calibri"/>
                <w:color w:val="000000"/>
              </w:rPr>
              <w:t>GRAVA</w:t>
            </w:r>
          </w:p>
        </w:tc>
        <w:tc>
          <w:tcPr>
            <w:tcW w:w="850" w:type="dxa"/>
            <w:shd w:val="clear" w:color="000000" w:fill="FFFFFF"/>
            <w:noWrap/>
            <w:vAlign w:val="bottom"/>
          </w:tcPr>
          <w:p w14:paraId="0F55D3F0" w14:textId="77777777" w:rsidR="00AE3242" w:rsidRPr="00AB50DD" w:rsidRDefault="00AE3242" w:rsidP="00454E87">
            <w:pPr>
              <w:rPr>
                <w:rFonts w:ascii="Verdana" w:hAnsi="Verdana" w:cs="Tahoma"/>
                <w:lang w:eastAsia="es-ES"/>
              </w:rPr>
            </w:pPr>
            <w:r w:rsidRPr="00AB50DD">
              <w:rPr>
                <w:rFonts w:ascii="Verdana" w:hAnsi="Verdana" w:cs="Calibri"/>
                <w:color w:val="000000"/>
              </w:rPr>
              <w:t>M3</w:t>
            </w:r>
          </w:p>
        </w:tc>
        <w:tc>
          <w:tcPr>
            <w:tcW w:w="1701" w:type="dxa"/>
            <w:shd w:val="clear" w:color="000000" w:fill="FFFFFF"/>
            <w:noWrap/>
            <w:vAlign w:val="bottom"/>
          </w:tcPr>
          <w:p w14:paraId="6AB04D3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153,35</w:t>
            </w:r>
          </w:p>
        </w:tc>
      </w:tr>
      <w:tr w:rsidR="00AE3242" w:rsidRPr="00AB50DD" w14:paraId="60EED8BC" w14:textId="77777777" w:rsidTr="00454E87">
        <w:trPr>
          <w:gridAfter w:val="1"/>
          <w:wAfter w:w="14" w:type="dxa"/>
          <w:trHeight w:val="55"/>
          <w:jc w:val="center"/>
        </w:trPr>
        <w:tc>
          <w:tcPr>
            <w:tcW w:w="1076" w:type="dxa"/>
            <w:shd w:val="clear" w:color="000000" w:fill="F2F2F2"/>
            <w:noWrap/>
          </w:tcPr>
          <w:p w14:paraId="1C2AC5CE" w14:textId="77777777" w:rsidR="00AE3242" w:rsidRPr="00AB50DD" w:rsidRDefault="00AE3242" w:rsidP="00454E87">
            <w:pPr>
              <w:jc w:val="center"/>
              <w:rPr>
                <w:rFonts w:ascii="Verdana" w:hAnsi="Verdana" w:cs="Tahoma"/>
                <w:lang w:eastAsia="es-ES"/>
              </w:rPr>
            </w:pPr>
            <w:r w:rsidRPr="00AB50DD">
              <w:rPr>
                <w:rFonts w:ascii="Verdana" w:hAnsi="Verdana"/>
              </w:rPr>
              <w:t>51</w:t>
            </w:r>
          </w:p>
        </w:tc>
        <w:tc>
          <w:tcPr>
            <w:tcW w:w="5440" w:type="dxa"/>
            <w:shd w:val="clear" w:color="000000" w:fill="FFFFFF"/>
            <w:noWrap/>
            <w:vAlign w:val="bottom"/>
          </w:tcPr>
          <w:p w14:paraId="2FF327F5" w14:textId="77777777" w:rsidR="00AE3242" w:rsidRPr="00AB50DD" w:rsidRDefault="00AE3242" w:rsidP="00454E87">
            <w:pPr>
              <w:rPr>
                <w:rFonts w:ascii="Verdana" w:hAnsi="Verdana" w:cs="Tahoma"/>
                <w:lang w:eastAsia="es-ES"/>
              </w:rPr>
            </w:pPr>
            <w:r w:rsidRPr="00AB50DD">
              <w:rPr>
                <w:rFonts w:ascii="Verdana" w:hAnsi="Verdana" w:cs="Calibri"/>
                <w:color w:val="000000"/>
              </w:rPr>
              <w:t>GRIFERÍA PARA LAVAMANOS</w:t>
            </w:r>
          </w:p>
        </w:tc>
        <w:tc>
          <w:tcPr>
            <w:tcW w:w="850" w:type="dxa"/>
            <w:shd w:val="clear" w:color="000000" w:fill="FFFFFF"/>
            <w:noWrap/>
            <w:vAlign w:val="bottom"/>
          </w:tcPr>
          <w:p w14:paraId="1E50BDB8"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A8AFBE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190F2134" w14:textId="77777777" w:rsidTr="00454E87">
        <w:trPr>
          <w:gridAfter w:val="1"/>
          <w:wAfter w:w="14" w:type="dxa"/>
          <w:trHeight w:val="55"/>
          <w:jc w:val="center"/>
        </w:trPr>
        <w:tc>
          <w:tcPr>
            <w:tcW w:w="1076" w:type="dxa"/>
            <w:shd w:val="clear" w:color="000000" w:fill="F2F2F2"/>
            <w:noWrap/>
          </w:tcPr>
          <w:p w14:paraId="45FD7BE3" w14:textId="77777777" w:rsidR="00AE3242" w:rsidRPr="00AB50DD" w:rsidRDefault="00AE3242" w:rsidP="00454E87">
            <w:pPr>
              <w:jc w:val="center"/>
              <w:rPr>
                <w:rFonts w:ascii="Verdana" w:hAnsi="Verdana" w:cs="Tahoma"/>
                <w:lang w:eastAsia="es-ES"/>
              </w:rPr>
            </w:pPr>
            <w:r w:rsidRPr="00AB50DD">
              <w:rPr>
                <w:rFonts w:ascii="Verdana" w:hAnsi="Verdana"/>
              </w:rPr>
              <w:t>52</w:t>
            </w:r>
          </w:p>
        </w:tc>
        <w:tc>
          <w:tcPr>
            <w:tcW w:w="5440" w:type="dxa"/>
            <w:shd w:val="clear" w:color="000000" w:fill="FFFFFF"/>
            <w:noWrap/>
            <w:vAlign w:val="bottom"/>
          </w:tcPr>
          <w:p w14:paraId="28869A45" w14:textId="77777777" w:rsidR="00AE3242" w:rsidRPr="00AB50DD" w:rsidRDefault="00AE3242" w:rsidP="00454E87">
            <w:pPr>
              <w:rPr>
                <w:rFonts w:ascii="Verdana" w:hAnsi="Verdana" w:cs="Tahoma"/>
                <w:lang w:eastAsia="es-ES"/>
              </w:rPr>
            </w:pPr>
            <w:r w:rsidRPr="00AB50DD">
              <w:rPr>
                <w:rFonts w:ascii="Verdana" w:hAnsi="Verdana" w:cs="Calibri"/>
                <w:color w:val="000000"/>
              </w:rPr>
              <w:t>GRIFERÍA PARA LAVAPLATOS</w:t>
            </w:r>
          </w:p>
        </w:tc>
        <w:tc>
          <w:tcPr>
            <w:tcW w:w="850" w:type="dxa"/>
            <w:shd w:val="clear" w:color="000000" w:fill="FFFFFF"/>
            <w:noWrap/>
            <w:vAlign w:val="bottom"/>
          </w:tcPr>
          <w:p w14:paraId="4ED904A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693A433"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016C74BF" w14:textId="77777777" w:rsidTr="00454E87">
        <w:trPr>
          <w:gridAfter w:val="1"/>
          <w:wAfter w:w="14" w:type="dxa"/>
          <w:trHeight w:val="55"/>
          <w:jc w:val="center"/>
        </w:trPr>
        <w:tc>
          <w:tcPr>
            <w:tcW w:w="1076" w:type="dxa"/>
            <w:shd w:val="clear" w:color="000000" w:fill="F2F2F2"/>
            <w:noWrap/>
          </w:tcPr>
          <w:p w14:paraId="74799849" w14:textId="77777777" w:rsidR="00AE3242" w:rsidRPr="00AB50DD" w:rsidRDefault="00AE3242" w:rsidP="00454E87">
            <w:pPr>
              <w:jc w:val="center"/>
              <w:rPr>
                <w:rFonts w:ascii="Verdana" w:hAnsi="Verdana" w:cs="Tahoma"/>
                <w:lang w:eastAsia="es-ES"/>
              </w:rPr>
            </w:pPr>
            <w:r w:rsidRPr="00AB50DD">
              <w:rPr>
                <w:rFonts w:ascii="Verdana" w:hAnsi="Verdana"/>
              </w:rPr>
              <w:t>53</w:t>
            </w:r>
          </w:p>
        </w:tc>
        <w:tc>
          <w:tcPr>
            <w:tcW w:w="5440" w:type="dxa"/>
            <w:shd w:val="clear" w:color="000000" w:fill="FFFFFF"/>
            <w:noWrap/>
            <w:vAlign w:val="bottom"/>
          </w:tcPr>
          <w:p w14:paraId="77D424E6" w14:textId="77777777" w:rsidR="00AE3242" w:rsidRPr="00AB50DD" w:rsidRDefault="00AE3242" w:rsidP="00454E87">
            <w:pPr>
              <w:rPr>
                <w:rFonts w:ascii="Verdana" w:hAnsi="Verdana" w:cs="Tahoma"/>
                <w:lang w:eastAsia="es-ES"/>
              </w:rPr>
            </w:pPr>
            <w:r w:rsidRPr="00AB50DD">
              <w:rPr>
                <w:rFonts w:ascii="Verdana" w:hAnsi="Verdana" w:cs="Calibri"/>
                <w:color w:val="000000"/>
              </w:rPr>
              <w:t>GRIFO DE PARED 1/2"</w:t>
            </w:r>
          </w:p>
        </w:tc>
        <w:tc>
          <w:tcPr>
            <w:tcW w:w="850" w:type="dxa"/>
            <w:shd w:val="clear" w:color="000000" w:fill="FFFFFF"/>
            <w:noWrap/>
            <w:vAlign w:val="bottom"/>
          </w:tcPr>
          <w:p w14:paraId="2098797A"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47902C8"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64CDBA82" w14:textId="77777777" w:rsidTr="00454E87">
        <w:trPr>
          <w:gridAfter w:val="1"/>
          <w:wAfter w:w="14" w:type="dxa"/>
          <w:trHeight w:val="55"/>
          <w:jc w:val="center"/>
        </w:trPr>
        <w:tc>
          <w:tcPr>
            <w:tcW w:w="1076" w:type="dxa"/>
            <w:shd w:val="clear" w:color="000000" w:fill="F2F2F2"/>
            <w:noWrap/>
          </w:tcPr>
          <w:p w14:paraId="38C77ECE" w14:textId="77777777" w:rsidR="00AE3242" w:rsidRPr="00AB50DD" w:rsidRDefault="00AE3242" w:rsidP="00454E87">
            <w:pPr>
              <w:jc w:val="center"/>
              <w:rPr>
                <w:rFonts w:ascii="Verdana" w:hAnsi="Verdana" w:cs="Tahoma"/>
                <w:lang w:eastAsia="es-ES"/>
              </w:rPr>
            </w:pPr>
            <w:r w:rsidRPr="00AB50DD">
              <w:rPr>
                <w:rFonts w:ascii="Verdana" w:hAnsi="Verdana"/>
              </w:rPr>
              <w:t>54</w:t>
            </w:r>
          </w:p>
        </w:tc>
        <w:tc>
          <w:tcPr>
            <w:tcW w:w="5440" w:type="dxa"/>
            <w:shd w:val="clear" w:color="000000" w:fill="FFFFFF"/>
            <w:noWrap/>
            <w:vAlign w:val="bottom"/>
          </w:tcPr>
          <w:p w14:paraId="58588040" w14:textId="77777777" w:rsidR="00AE3242" w:rsidRPr="00AB50DD" w:rsidRDefault="00AE3242" w:rsidP="00454E87">
            <w:pPr>
              <w:rPr>
                <w:rFonts w:ascii="Verdana" w:hAnsi="Verdana" w:cs="Tahoma"/>
                <w:lang w:eastAsia="es-ES"/>
              </w:rPr>
            </w:pPr>
            <w:r w:rsidRPr="00AB50DD">
              <w:rPr>
                <w:rFonts w:ascii="Verdana" w:hAnsi="Verdana" w:cs="Calibri"/>
                <w:color w:val="000000"/>
              </w:rPr>
              <w:t>IMPERMEABILIZANTE</w:t>
            </w:r>
          </w:p>
        </w:tc>
        <w:tc>
          <w:tcPr>
            <w:tcW w:w="850" w:type="dxa"/>
            <w:shd w:val="clear" w:color="000000" w:fill="FFFFFF"/>
            <w:noWrap/>
            <w:vAlign w:val="bottom"/>
          </w:tcPr>
          <w:p w14:paraId="563CED44"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7A67379F"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250,00</w:t>
            </w:r>
          </w:p>
        </w:tc>
      </w:tr>
      <w:tr w:rsidR="00AE3242" w:rsidRPr="00AB50DD" w14:paraId="0EF848F5" w14:textId="77777777" w:rsidTr="00454E87">
        <w:trPr>
          <w:gridAfter w:val="1"/>
          <w:wAfter w:w="14" w:type="dxa"/>
          <w:trHeight w:val="55"/>
          <w:jc w:val="center"/>
        </w:trPr>
        <w:tc>
          <w:tcPr>
            <w:tcW w:w="1076" w:type="dxa"/>
            <w:shd w:val="clear" w:color="000000" w:fill="F2F2F2"/>
            <w:noWrap/>
          </w:tcPr>
          <w:p w14:paraId="4378EEDC" w14:textId="77777777" w:rsidR="00AE3242" w:rsidRPr="00AB50DD" w:rsidRDefault="00AE3242" w:rsidP="00454E87">
            <w:pPr>
              <w:jc w:val="center"/>
              <w:rPr>
                <w:rFonts w:ascii="Verdana" w:hAnsi="Verdana" w:cs="Tahoma"/>
                <w:lang w:eastAsia="es-ES"/>
              </w:rPr>
            </w:pPr>
            <w:r w:rsidRPr="00AB50DD">
              <w:rPr>
                <w:rFonts w:ascii="Verdana" w:hAnsi="Verdana"/>
              </w:rPr>
              <w:t>55</w:t>
            </w:r>
          </w:p>
        </w:tc>
        <w:tc>
          <w:tcPr>
            <w:tcW w:w="5440" w:type="dxa"/>
            <w:shd w:val="clear" w:color="000000" w:fill="FFFFFF"/>
            <w:noWrap/>
            <w:vAlign w:val="bottom"/>
          </w:tcPr>
          <w:p w14:paraId="11703B67" w14:textId="77777777" w:rsidR="00AE3242" w:rsidRPr="00AB50DD" w:rsidRDefault="00AE3242" w:rsidP="00454E87">
            <w:pPr>
              <w:rPr>
                <w:rFonts w:ascii="Verdana" w:hAnsi="Verdana" w:cs="Tahoma"/>
                <w:lang w:eastAsia="es-ES"/>
              </w:rPr>
            </w:pPr>
            <w:r w:rsidRPr="00AB50DD">
              <w:rPr>
                <w:rFonts w:ascii="Verdana" w:hAnsi="Verdana" w:cs="Calibri"/>
                <w:color w:val="000000"/>
              </w:rPr>
              <w:t>INODORO T/BAJO MAS ACCESORIOS</w:t>
            </w:r>
          </w:p>
        </w:tc>
        <w:tc>
          <w:tcPr>
            <w:tcW w:w="850" w:type="dxa"/>
            <w:shd w:val="clear" w:color="000000" w:fill="FFFFFF"/>
            <w:noWrap/>
            <w:vAlign w:val="bottom"/>
          </w:tcPr>
          <w:p w14:paraId="19A38ADA"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32129C0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7E1F517E" w14:textId="77777777" w:rsidTr="00454E87">
        <w:trPr>
          <w:gridAfter w:val="1"/>
          <w:wAfter w:w="14" w:type="dxa"/>
          <w:trHeight w:val="55"/>
          <w:jc w:val="center"/>
        </w:trPr>
        <w:tc>
          <w:tcPr>
            <w:tcW w:w="1076" w:type="dxa"/>
            <w:shd w:val="clear" w:color="000000" w:fill="F2F2F2"/>
            <w:noWrap/>
          </w:tcPr>
          <w:p w14:paraId="66138A03" w14:textId="77777777" w:rsidR="00AE3242" w:rsidRPr="00AB50DD" w:rsidRDefault="00AE3242" w:rsidP="00454E87">
            <w:pPr>
              <w:jc w:val="center"/>
              <w:rPr>
                <w:rFonts w:ascii="Verdana" w:hAnsi="Verdana" w:cs="Tahoma"/>
                <w:lang w:eastAsia="es-ES"/>
              </w:rPr>
            </w:pPr>
            <w:r w:rsidRPr="00AB50DD">
              <w:rPr>
                <w:rFonts w:ascii="Verdana" w:hAnsi="Verdana"/>
              </w:rPr>
              <w:t>56</w:t>
            </w:r>
          </w:p>
        </w:tc>
        <w:tc>
          <w:tcPr>
            <w:tcW w:w="5440" w:type="dxa"/>
            <w:shd w:val="clear" w:color="000000" w:fill="FFFFFF"/>
            <w:noWrap/>
            <w:vAlign w:val="bottom"/>
          </w:tcPr>
          <w:p w14:paraId="16A278F9" w14:textId="77777777" w:rsidR="00AE3242" w:rsidRPr="00AB50DD" w:rsidRDefault="00AE3242" w:rsidP="00454E87">
            <w:pPr>
              <w:rPr>
                <w:rFonts w:ascii="Verdana" w:hAnsi="Verdana" w:cs="Tahoma"/>
                <w:lang w:eastAsia="es-ES"/>
              </w:rPr>
            </w:pPr>
            <w:r w:rsidRPr="00AB50DD">
              <w:rPr>
                <w:rFonts w:ascii="Verdana" w:hAnsi="Verdana" w:cs="Calibri"/>
                <w:color w:val="000000"/>
              </w:rPr>
              <w:t>INTERRUPTOR</w:t>
            </w:r>
          </w:p>
        </w:tc>
        <w:tc>
          <w:tcPr>
            <w:tcW w:w="850" w:type="dxa"/>
            <w:shd w:val="clear" w:color="000000" w:fill="FFFFFF"/>
            <w:noWrap/>
            <w:vAlign w:val="bottom"/>
          </w:tcPr>
          <w:p w14:paraId="7207A0CD"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29B0C91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400,00</w:t>
            </w:r>
          </w:p>
        </w:tc>
      </w:tr>
      <w:tr w:rsidR="00AE3242" w:rsidRPr="00AB50DD" w14:paraId="2A288454" w14:textId="77777777" w:rsidTr="00454E87">
        <w:trPr>
          <w:gridAfter w:val="1"/>
          <w:wAfter w:w="14" w:type="dxa"/>
          <w:trHeight w:val="55"/>
          <w:jc w:val="center"/>
        </w:trPr>
        <w:tc>
          <w:tcPr>
            <w:tcW w:w="1076" w:type="dxa"/>
            <w:shd w:val="clear" w:color="000000" w:fill="F2F2F2"/>
            <w:noWrap/>
          </w:tcPr>
          <w:p w14:paraId="12863C52" w14:textId="77777777" w:rsidR="00AE3242" w:rsidRPr="00AB50DD" w:rsidRDefault="00AE3242" w:rsidP="00454E87">
            <w:pPr>
              <w:jc w:val="center"/>
              <w:rPr>
                <w:rFonts w:ascii="Verdana" w:hAnsi="Verdana" w:cs="Tahoma"/>
                <w:lang w:eastAsia="es-ES"/>
              </w:rPr>
            </w:pPr>
            <w:r w:rsidRPr="00AB50DD">
              <w:rPr>
                <w:rFonts w:ascii="Verdana" w:hAnsi="Verdana"/>
              </w:rPr>
              <w:t>57</w:t>
            </w:r>
          </w:p>
        </w:tc>
        <w:tc>
          <w:tcPr>
            <w:tcW w:w="5440" w:type="dxa"/>
            <w:shd w:val="clear" w:color="000000" w:fill="FFFFFF"/>
            <w:noWrap/>
            <w:vAlign w:val="bottom"/>
          </w:tcPr>
          <w:p w14:paraId="42C4DED8" w14:textId="77777777" w:rsidR="00AE3242" w:rsidRPr="00AB50DD" w:rsidRDefault="00AE3242" w:rsidP="00454E87">
            <w:pPr>
              <w:rPr>
                <w:rFonts w:ascii="Verdana" w:hAnsi="Verdana" w:cs="Tahoma"/>
                <w:lang w:eastAsia="es-ES"/>
              </w:rPr>
            </w:pPr>
            <w:r w:rsidRPr="00AB50DD">
              <w:rPr>
                <w:rFonts w:ascii="Verdana" w:hAnsi="Verdana" w:cs="Calibri"/>
                <w:color w:val="000000"/>
              </w:rPr>
              <w:t xml:space="preserve">LADRILLO 6H (24X15X10) </w:t>
            </w:r>
          </w:p>
        </w:tc>
        <w:tc>
          <w:tcPr>
            <w:tcW w:w="850" w:type="dxa"/>
            <w:shd w:val="clear" w:color="000000" w:fill="FFFFFF"/>
            <w:noWrap/>
            <w:vAlign w:val="bottom"/>
          </w:tcPr>
          <w:p w14:paraId="15A5E22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7E0E7C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131.386,00</w:t>
            </w:r>
          </w:p>
        </w:tc>
      </w:tr>
      <w:tr w:rsidR="00AE3242" w:rsidRPr="00AB50DD" w14:paraId="6F5211BE" w14:textId="77777777" w:rsidTr="00454E87">
        <w:trPr>
          <w:gridAfter w:val="1"/>
          <w:wAfter w:w="14" w:type="dxa"/>
          <w:trHeight w:val="55"/>
          <w:jc w:val="center"/>
        </w:trPr>
        <w:tc>
          <w:tcPr>
            <w:tcW w:w="1076" w:type="dxa"/>
            <w:shd w:val="clear" w:color="000000" w:fill="F2F2F2"/>
            <w:noWrap/>
          </w:tcPr>
          <w:p w14:paraId="6F69457B" w14:textId="77777777" w:rsidR="00AE3242" w:rsidRPr="00AB50DD" w:rsidRDefault="00AE3242" w:rsidP="00454E87">
            <w:pPr>
              <w:jc w:val="center"/>
              <w:rPr>
                <w:rFonts w:ascii="Verdana" w:hAnsi="Verdana" w:cs="Tahoma"/>
                <w:lang w:eastAsia="es-ES"/>
              </w:rPr>
            </w:pPr>
            <w:r w:rsidRPr="00AB50DD">
              <w:rPr>
                <w:rFonts w:ascii="Verdana" w:hAnsi="Verdana"/>
              </w:rPr>
              <w:t>58</w:t>
            </w:r>
          </w:p>
        </w:tc>
        <w:tc>
          <w:tcPr>
            <w:tcW w:w="5440" w:type="dxa"/>
            <w:shd w:val="clear" w:color="000000" w:fill="FFFFFF"/>
            <w:noWrap/>
            <w:vAlign w:val="bottom"/>
          </w:tcPr>
          <w:p w14:paraId="349B7E04" w14:textId="77777777" w:rsidR="00AE3242" w:rsidRPr="00AB50DD" w:rsidRDefault="00AE3242" w:rsidP="00454E87">
            <w:pPr>
              <w:rPr>
                <w:rFonts w:ascii="Verdana" w:hAnsi="Verdana" w:cs="Tahoma"/>
                <w:lang w:eastAsia="es-ES"/>
              </w:rPr>
            </w:pPr>
            <w:r w:rsidRPr="00AB50DD">
              <w:rPr>
                <w:rFonts w:ascii="Verdana" w:hAnsi="Verdana" w:cs="Calibri"/>
                <w:color w:val="000000"/>
              </w:rPr>
              <w:t>LADRILLO GAMBOTE (25X12X6,5)</w:t>
            </w:r>
          </w:p>
        </w:tc>
        <w:tc>
          <w:tcPr>
            <w:tcW w:w="850" w:type="dxa"/>
            <w:shd w:val="clear" w:color="000000" w:fill="FFFFFF"/>
            <w:noWrap/>
            <w:vAlign w:val="bottom"/>
          </w:tcPr>
          <w:p w14:paraId="4C3E1C85"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05D8F59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2.400,00</w:t>
            </w:r>
          </w:p>
        </w:tc>
      </w:tr>
      <w:tr w:rsidR="00AE3242" w:rsidRPr="00AB50DD" w14:paraId="5FB5A316" w14:textId="77777777" w:rsidTr="00454E87">
        <w:trPr>
          <w:gridAfter w:val="1"/>
          <w:wAfter w:w="14" w:type="dxa"/>
          <w:trHeight w:val="55"/>
          <w:jc w:val="center"/>
        </w:trPr>
        <w:tc>
          <w:tcPr>
            <w:tcW w:w="1076" w:type="dxa"/>
            <w:shd w:val="clear" w:color="000000" w:fill="F2F2F2"/>
            <w:noWrap/>
          </w:tcPr>
          <w:p w14:paraId="3A7FA434" w14:textId="77777777" w:rsidR="00AE3242" w:rsidRPr="00AB50DD" w:rsidRDefault="00AE3242" w:rsidP="00454E87">
            <w:pPr>
              <w:jc w:val="center"/>
              <w:rPr>
                <w:rFonts w:ascii="Verdana" w:hAnsi="Verdana" w:cs="Tahoma"/>
                <w:lang w:eastAsia="es-ES"/>
              </w:rPr>
            </w:pPr>
            <w:r w:rsidRPr="00AB50DD">
              <w:rPr>
                <w:rFonts w:ascii="Verdana" w:hAnsi="Verdana"/>
              </w:rPr>
              <w:t>59</w:t>
            </w:r>
          </w:p>
        </w:tc>
        <w:tc>
          <w:tcPr>
            <w:tcW w:w="5440" w:type="dxa"/>
            <w:shd w:val="clear" w:color="000000" w:fill="FFFFFF"/>
            <w:noWrap/>
            <w:vAlign w:val="bottom"/>
          </w:tcPr>
          <w:p w14:paraId="4DCB343C" w14:textId="77777777" w:rsidR="00AE3242" w:rsidRPr="00AB50DD" w:rsidRDefault="00AE3242" w:rsidP="00454E87">
            <w:pPr>
              <w:rPr>
                <w:rFonts w:ascii="Verdana" w:hAnsi="Verdana" w:cs="Tahoma"/>
                <w:lang w:eastAsia="es-ES"/>
              </w:rPr>
            </w:pPr>
            <w:r w:rsidRPr="00AB50DD">
              <w:rPr>
                <w:rFonts w:ascii="Verdana" w:hAnsi="Verdana" w:cs="Calibri"/>
                <w:color w:val="000000"/>
              </w:rPr>
              <w:t>LADRILLO TUBULAR 2H</w:t>
            </w:r>
          </w:p>
        </w:tc>
        <w:tc>
          <w:tcPr>
            <w:tcW w:w="850" w:type="dxa"/>
            <w:shd w:val="clear" w:color="000000" w:fill="FFFFFF"/>
            <w:noWrap/>
            <w:vAlign w:val="bottom"/>
          </w:tcPr>
          <w:p w14:paraId="079FB75E"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54A5543"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98.410,00</w:t>
            </w:r>
          </w:p>
        </w:tc>
      </w:tr>
      <w:tr w:rsidR="00AE3242" w:rsidRPr="00AB50DD" w14:paraId="7AF45E28" w14:textId="77777777" w:rsidTr="00454E87">
        <w:trPr>
          <w:gridAfter w:val="1"/>
          <w:wAfter w:w="14" w:type="dxa"/>
          <w:trHeight w:val="55"/>
          <w:jc w:val="center"/>
        </w:trPr>
        <w:tc>
          <w:tcPr>
            <w:tcW w:w="1076" w:type="dxa"/>
            <w:shd w:val="clear" w:color="000000" w:fill="F2F2F2"/>
            <w:noWrap/>
          </w:tcPr>
          <w:p w14:paraId="563E623A" w14:textId="77777777" w:rsidR="00AE3242" w:rsidRPr="00AB50DD" w:rsidRDefault="00AE3242" w:rsidP="00454E87">
            <w:pPr>
              <w:jc w:val="center"/>
              <w:rPr>
                <w:rFonts w:ascii="Verdana" w:hAnsi="Verdana" w:cs="Tahoma"/>
                <w:lang w:eastAsia="es-ES"/>
              </w:rPr>
            </w:pPr>
            <w:r w:rsidRPr="00AB50DD">
              <w:rPr>
                <w:rFonts w:ascii="Verdana" w:hAnsi="Verdana"/>
              </w:rPr>
              <w:t>60</w:t>
            </w:r>
          </w:p>
        </w:tc>
        <w:tc>
          <w:tcPr>
            <w:tcW w:w="5440" w:type="dxa"/>
            <w:shd w:val="clear" w:color="000000" w:fill="FFFFFF"/>
            <w:noWrap/>
            <w:vAlign w:val="bottom"/>
          </w:tcPr>
          <w:p w14:paraId="324B1FBE" w14:textId="77777777" w:rsidR="00AE3242" w:rsidRPr="00AB50DD" w:rsidRDefault="00AE3242" w:rsidP="00454E87">
            <w:pPr>
              <w:rPr>
                <w:rFonts w:ascii="Verdana" w:hAnsi="Verdana" w:cs="Tahoma"/>
                <w:lang w:eastAsia="es-ES"/>
              </w:rPr>
            </w:pPr>
            <w:r w:rsidRPr="00AB50DD">
              <w:rPr>
                <w:rFonts w:ascii="Verdana" w:hAnsi="Verdana" w:cs="Calibri"/>
                <w:color w:val="000000"/>
              </w:rPr>
              <w:t>LAVAMANOS CON PEDESTAL MAS ACCESORIOS</w:t>
            </w:r>
          </w:p>
        </w:tc>
        <w:tc>
          <w:tcPr>
            <w:tcW w:w="850" w:type="dxa"/>
            <w:shd w:val="clear" w:color="000000" w:fill="FFFFFF"/>
            <w:noWrap/>
            <w:vAlign w:val="bottom"/>
          </w:tcPr>
          <w:p w14:paraId="070D793E"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2AF1025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78014350" w14:textId="77777777" w:rsidTr="00454E87">
        <w:trPr>
          <w:gridAfter w:val="1"/>
          <w:wAfter w:w="14" w:type="dxa"/>
          <w:trHeight w:val="55"/>
          <w:jc w:val="center"/>
        </w:trPr>
        <w:tc>
          <w:tcPr>
            <w:tcW w:w="1076" w:type="dxa"/>
            <w:shd w:val="clear" w:color="000000" w:fill="F2F2F2"/>
            <w:noWrap/>
          </w:tcPr>
          <w:p w14:paraId="0BCD2377" w14:textId="77777777" w:rsidR="00AE3242" w:rsidRPr="00AB50DD" w:rsidRDefault="00AE3242" w:rsidP="00454E87">
            <w:pPr>
              <w:jc w:val="center"/>
              <w:rPr>
                <w:rFonts w:ascii="Verdana" w:hAnsi="Verdana" w:cs="Tahoma"/>
                <w:lang w:eastAsia="es-ES"/>
              </w:rPr>
            </w:pPr>
            <w:r w:rsidRPr="00AB50DD">
              <w:rPr>
                <w:rFonts w:ascii="Verdana" w:hAnsi="Verdana"/>
              </w:rPr>
              <w:t>61</w:t>
            </w:r>
          </w:p>
        </w:tc>
        <w:tc>
          <w:tcPr>
            <w:tcW w:w="5440" w:type="dxa"/>
            <w:shd w:val="clear" w:color="000000" w:fill="FFFFFF"/>
            <w:noWrap/>
            <w:vAlign w:val="bottom"/>
          </w:tcPr>
          <w:p w14:paraId="57D63451" w14:textId="77777777" w:rsidR="00AE3242" w:rsidRPr="00AB50DD" w:rsidRDefault="00AE3242" w:rsidP="00454E87">
            <w:pPr>
              <w:rPr>
                <w:rFonts w:ascii="Verdana" w:hAnsi="Verdana" w:cs="Tahoma"/>
                <w:lang w:eastAsia="es-ES"/>
              </w:rPr>
            </w:pPr>
            <w:r w:rsidRPr="00AB50DD">
              <w:rPr>
                <w:rFonts w:ascii="Verdana" w:hAnsi="Verdana" w:cs="Calibri"/>
                <w:color w:val="000000"/>
              </w:rPr>
              <w:t>LAVANDERÍA DE CEMENTO MAS ACCESORIOS</w:t>
            </w:r>
          </w:p>
        </w:tc>
        <w:tc>
          <w:tcPr>
            <w:tcW w:w="850" w:type="dxa"/>
            <w:shd w:val="clear" w:color="000000" w:fill="FFFFFF"/>
            <w:noWrap/>
            <w:vAlign w:val="bottom"/>
          </w:tcPr>
          <w:p w14:paraId="4FA1E815"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151539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0E9A6C31" w14:textId="77777777" w:rsidTr="00454E87">
        <w:trPr>
          <w:gridAfter w:val="1"/>
          <w:wAfter w:w="14" w:type="dxa"/>
          <w:trHeight w:val="55"/>
          <w:jc w:val="center"/>
        </w:trPr>
        <w:tc>
          <w:tcPr>
            <w:tcW w:w="1076" w:type="dxa"/>
            <w:shd w:val="clear" w:color="000000" w:fill="F2F2F2"/>
            <w:noWrap/>
          </w:tcPr>
          <w:p w14:paraId="63804461" w14:textId="77777777" w:rsidR="00AE3242" w:rsidRPr="00AB50DD" w:rsidRDefault="00AE3242" w:rsidP="00454E87">
            <w:pPr>
              <w:jc w:val="center"/>
              <w:rPr>
                <w:rFonts w:ascii="Verdana" w:hAnsi="Verdana" w:cs="Tahoma"/>
                <w:lang w:eastAsia="es-ES"/>
              </w:rPr>
            </w:pPr>
            <w:r w:rsidRPr="00AB50DD">
              <w:rPr>
                <w:rFonts w:ascii="Verdana" w:hAnsi="Verdana"/>
              </w:rPr>
              <w:t>62</w:t>
            </w:r>
          </w:p>
        </w:tc>
        <w:tc>
          <w:tcPr>
            <w:tcW w:w="5440" w:type="dxa"/>
            <w:shd w:val="clear" w:color="000000" w:fill="FFFFFF"/>
            <w:noWrap/>
            <w:vAlign w:val="bottom"/>
          </w:tcPr>
          <w:p w14:paraId="4ACC21DE" w14:textId="77777777" w:rsidR="00AE3242" w:rsidRPr="00AB50DD" w:rsidRDefault="00AE3242" w:rsidP="00454E87">
            <w:pPr>
              <w:rPr>
                <w:rFonts w:ascii="Verdana" w:hAnsi="Verdana" w:cs="Tahoma"/>
                <w:lang w:eastAsia="es-ES"/>
              </w:rPr>
            </w:pPr>
            <w:r w:rsidRPr="00AB50DD">
              <w:rPr>
                <w:rFonts w:ascii="Verdana" w:hAnsi="Verdana" w:cs="Calibri"/>
                <w:color w:val="000000"/>
              </w:rPr>
              <w:t>LAVAPLATOS 2 FOSAS Y 1 FREGADERO MAS SOPAPA Y SIFÓN</w:t>
            </w:r>
          </w:p>
        </w:tc>
        <w:tc>
          <w:tcPr>
            <w:tcW w:w="850" w:type="dxa"/>
            <w:shd w:val="clear" w:color="000000" w:fill="FFFFFF"/>
            <w:noWrap/>
            <w:vAlign w:val="bottom"/>
          </w:tcPr>
          <w:p w14:paraId="143C195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0A3FFD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52164AD6" w14:textId="77777777" w:rsidTr="00454E87">
        <w:trPr>
          <w:gridAfter w:val="1"/>
          <w:wAfter w:w="14" w:type="dxa"/>
          <w:trHeight w:val="55"/>
          <w:jc w:val="center"/>
        </w:trPr>
        <w:tc>
          <w:tcPr>
            <w:tcW w:w="1076" w:type="dxa"/>
            <w:shd w:val="clear" w:color="000000" w:fill="F2F2F2"/>
            <w:noWrap/>
          </w:tcPr>
          <w:p w14:paraId="55355729" w14:textId="77777777" w:rsidR="00AE3242" w:rsidRPr="00AB50DD" w:rsidRDefault="00AE3242" w:rsidP="00454E87">
            <w:pPr>
              <w:jc w:val="center"/>
              <w:rPr>
                <w:rFonts w:ascii="Verdana" w:hAnsi="Verdana" w:cs="Tahoma"/>
                <w:lang w:eastAsia="es-ES"/>
              </w:rPr>
            </w:pPr>
            <w:r w:rsidRPr="00AB50DD">
              <w:rPr>
                <w:rFonts w:ascii="Verdana" w:hAnsi="Verdana"/>
              </w:rPr>
              <w:t>63</w:t>
            </w:r>
          </w:p>
        </w:tc>
        <w:tc>
          <w:tcPr>
            <w:tcW w:w="5440" w:type="dxa"/>
            <w:shd w:val="clear" w:color="000000" w:fill="FFFFFF"/>
            <w:noWrap/>
            <w:vAlign w:val="bottom"/>
          </w:tcPr>
          <w:p w14:paraId="7A5DA50B" w14:textId="77777777" w:rsidR="00AE3242" w:rsidRPr="00AB50DD" w:rsidRDefault="00AE3242" w:rsidP="00454E87">
            <w:pPr>
              <w:rPr>
                <w:rFonts w:ascii="Verdana" w:hAnsi="Verdana" w:cs="Tahoma"/>
                <w:lang w:eastAsia="es-ES"/>
              </w:rPr>
            </w:pPr>
            <w:r w:rsidRPr="00AB50DD">
              <w:rPr>
                <w:rFonts w:ascii="Verdana" w:hAnsi="Verdana" w:cs="Calibri"/>
                <w:color w:val="000000"/>
              </w:rPr>
              <w:t>LIJA P/PARED</w:t>
            </w:r>
          </w:p>
        </w:tc>
        <w:tc>
          <w:tcPr>
            <w:tcW w:w="850" w:type="dxa"/>
            <w:shd w:val="clear" w:color="000000" w:fill="FFFFFF"/>
            <w:noWrap/>
            <w:vAlign w:val="bottom"/>
          </w:tcPr>
          <w:p w14:paraId="75919F70"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6E9E830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1.115,80</w:t>
            </w:r>
          </w:p>
        </w:tc>
      </w:tr>
      <w:tr w:rsidR="00AE3242" w:rsidRPr="00AB50DD" w14:paraId="3BE279B6" w14:textId="77777777" w:rsidTr="00454E87">
        <w:trPr>
          <w:gridAfter w:val="1"/>
          <w:wAfter w:w="14" w:type="dxa"/>
          <w:trHeight w:val="55"/>
          <w:jc w:val="center"/>
        </w:trPr>
        <w:tc>
          <w:tcPr>
            <w:tcW w:w="1076" w:type="dxa"/>
            <w:shd w:val="clear" w:color="000000" w:fill="F2F2F2"/>
            <w:noWrap/>
          </w:tcPr>
          <w:p w14:paraId="3C41C7BD" w14:textId="77777777" w:rsidR="00AE3242" w:rsidRPr="00AB50DD" w:rsidRDefault="00AE3242" w:rsidP="00454E87">
            <w:pPr>
              <w:jc w:val="center"/>
              <w:rPr>
                <w:rFonts w:ascii="Verdana" w:hAnsi="Verdana" w:cs="Tahoma"/>
                <w:lang w:eastAsia="es-ES"/>
              </w:rPr>
            </w:pPr>
            <w:r w:rsidRPr="00AB50DD">
              <w:rPr>
                <w:rFonts w:ascii="Verdana" w:hAnsi="Verdana"/>
              </w:rPr>
              <w:lastRenderedPageBreak/>
              <w:t>64</w:t>
            </w:r>
          </w:p>
        </w:tc>
        <w:tc>
          <w:tcPr>
            <w:tcW w:w="5440" w:type="dxa"/>
            <w:shd w:val="clear" w:color="000000" w:fill="FFFFFF"/>
            <w:noWrap/>
            <w:vAlign w:val="bottom"/>
          </w:tcPr>
          <w:p w14:paraId="429868E3" w14:textId="77777777" w:rsidR="00AE3242" w:rsidRPr="00AB50DD" w:rsidRDefault="00AE3242" w:rsidP="00454E87">
            <w:pPr>
              <w:rPr>
                <w:rFonts w:ascii="Verdana" w:hAnsi="Verdana" w:cs="Tahoma"/>
                <w:lang w:eastAsia="es-ES"/>
              </w:rPr>
            </w:pPr>
            <w:r w:rsidRPr="00AB50DD">
              <w:rPr>
                <w:rFonts w:ascii="Verdana" w:hAnsi="Verdana" w:cs="Calibri"/>
                <w:color w:val="000000"/>
              </w:rPr>
              <w:t>LISTON DE MADERA SEMIDURA (2"X2")</w:t>
            </w:r>
          </w:p>
        </w:tc>
        <w:tc>
          <w:tcPr>
            <w:tcW w:w="850" w:type="dxa"/>
            <w:shd w:val="clear" w:color="000000" w:fill="FFFFFF"/>
            <w:noWrap/>
            <w:vAlign w:val="bottom"/>
          </w:tcPr>
          <w:p w14:paraId="6BFCB463" w14:textId="77777777" w:rsidR="00AE3242" w:rsidRPr="00AB50DD" w:rsidRDefault="00AE3242" w:rsidP="00454E87">
            <w:pPr>
              <w:rPr>
                <w:rFonts w:ascii="Verdana" w:hAnsi="Verdana" w:cs="Tahoma"/>
                <w:lang w:eastAsia="es-ES"/>
              </w:rPr>
            </w:pPr>
            <w:r w:rsidRPr="00AB50DD">
              <w:rPr>
                <w:rFonts w:ascii="Verdana" w:hAnsi="Verdana" w:cs="Calibri"/>
                <w:color w:val="000000"/>
              </w:rPr>
              <w:t>P2</w:t>
            </w:r>
          </w:p>
        </w:tc>
        <w:tc>
          <w:tcPr>
            <w:tcW w:w="1701" w:type="dxa"/>
            <w:shd w:val="clear" w:color="000000" w:fill="FFFFFF"/>
            <w:noWrap/>
            <w:vAlign w:val="bottom"/>
          </w:tcPr>
          <w:p w14:paraId="58A137B1"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7.213,50</w:t>
            </w:r>
          </w:p>
        </w:tc>
      </w:tr>
      <w:tr w:rsidR="00AE3242" w:rsidRPr="00AB50DD" w14:paraId="7094B0EB" w14:textId="77777777" w:rsidTr="00454E87">
        <w:trPr>
          <w:gridAfter w:val="1"/>
          <w:wAfter w:w="14" w:type="dxa"/>
          <w:trHeight w:val="55"/>
          <w:jc w:val="center"/>
        </w:trPr>
        <w:tc>
          <w:tcPr>
            <w:tcW w:w="1076" w:type="dxa"/>
            <w:shd w:val="clear" w:color="000000" w:fill="F2F2F2"/>
            <w:noWrap/>
          </w:tcPr>
          <w:p w14:paraId="7A6410FB" w14:textId="77777777" w:rsidR="00AE3242" w:rsidRPr="00AB50DD" w:rsidRDefault="00AE3242" w:rsidP="00454E87">
            <w:pPr>
              <w:jc w:val="center"/>
              <w:rPr>
                <w:rFonts w:ascii="Verdana" w:hAnsi="Verdana" w:cs="Tahoma"/>
                <w:lang w:eastAsia="es-ES"/>
              </w:rPr>
            </w:pPr>
            <w:r w:rsidRPr="00AB50DD">
              <w:rPr>
                <w:rFonts w:ascii="Verdana" w:hAnsi="Verdana"/>
              </w:rPr>
              <w:t>65</w:t>
            </w:r>
          </w:p>
        </w:tc>
        <w:tc>
          <w:tcPr>
            <w:tcW w:w="5440" w:type="dxa"/>
            <w:shd w:val="clear" w:color="000000" w:fill="FFFFFF"/>
            <w:noWrap/>
            <w:vAlign w:val="bottom"/>
          </w:tcPr>
          <w:p w14:paraId="6BEC7387" w14:textId="77777777" w:rsidR="00AE3242" w:rsidRPr="00AB50DD" w:rsidRDefault="00AE3242" w:rsidP="00454E87">
            <w:pPr>
              <w:rPr>
                <w:rFonts w:ascii="Verdana" w:hAnsi="Verdana" w:cs="Tahoma"/>
                <w:lang w:eastAsia="es-ES"/>
              </w:rPr>
            </w:pPr>
            <w:r w:rsidRPr="00AB50DD">
              <w:rPr>
                <w:rFonts w:ascii="Verdana" w:hAnsi="Verdana" w:cs="Calibri"/>
                <w:color w:val="000000"/>
              </w:rPr>
              <w:t>LLAVE DE PASO 1/2"</w:t>
            </w:r>
          </w:p>
        </w:tc>
        <w:tc>
          <w:tcPr>
            <w:tcW w:w="850" w:type="dxa"/>
            <w:shd w:val="clear" w:color="000000" w:fill="FFFFFF"/>
            <w:noWrap/>
            <w:vAlign w:val="bottom"/>
          </w:tcPr>
          <w:p w14:paraId="6918F61B"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DA6519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150,00</w:t>
            </w:r>
          </w:p>
        </w:tc>
      </w:tr>
      <w:tr w:rsidR="00AE3242" w:rsidRPr="00AB50DD" w14:paraId="65A47063" w14:textId="77777777" w:rsidTr="00454E87">
        <w:trPr>
          <w:gridAfter w:val="1"/>
          <w:wAfter w:w="14" w:type="dxa"/>
          <w:trHeight w:val="55"/>
          <w:jc w:val="center"/>
        </w:trPr>
        <w:tc>
          <w:tcPr>
            <w:tcW w:w="1076" w:type="dxa"/>
            <w:shd w:val="clear" w:color="000000" w:fill="F2F2F2"/>
            <w:noWrap/>
          </w:tcPr>
          <w:p w14:paraId="135427E0" w14:textId="77777777" w:rsidR="00AE3242" w:rsidRPr="00AB50DD" w:rsidRDefault="00AE3242" w:rsidP="00454E87">
            <w:pPr>
              <w:jc w:val="center"/>
              <w:rPr>
                <w:rFonts w:ascii="Verdana" w:hAnsi="Verdana" w:cs="Tahoma"/>
                <w:lang w:eastAsia="es-ES"/>
              </w:rPr>
            </w:pPr>
            <w:r w:rsidRPr="00AB50DD">
              <w:rPr>
                <w:rFonts w:ascii="Verdana" w:hAnsi="Verdana"/>
              </w:rPr>
              <w:t>66</w:t>
            </w:r>
          </w:p>
        </w:tc>
        <w:tc>
          <w:tcPr>
            <w:tcW w:w="5440" w:type="dxa"/>
            <w:shd w:val="clear" w:color="000000" w:fill="FFFFFF"/>
            <w:noWrap/>
            <w:vAlign w:val="bottom"/>
          </w:tcPr>
          <w:p w14:paraId="1E8A83A2" w14:textId="77777777" w:rsidR="00AE3242" w:rsidRPr="00AB50DD" w:rsidRDefault="00AE3242" w:rsidP="00454E87">
            <w:pPr>
              <w:rPr>
                <w:rFonts w:ascii="Verdana" w:hAnsi="Verdana" w:cs="Tahoma"/>
                <w:lang w:eastAsia="es-ES"/>
              </w:rPr>
            </w:pPr>
            <w:r w:rsidRPr="00AB50DD">
              <w:rPr>
                <w:rFonts w:ascii="Verdana" w:hAnsi="Verdana" w:cs="Calibri"/>
                <w:color w:val="000000"/>
              </w:rPr>
              <w:t>LLAVE DE PASO 1/2" PARA DUCHA</w:t>
            </w:r>
          </w:p>
        </w:tc>
        <w:tc>
          <w:tcPr>
            <w:tcW w:w="850" w:type="dxa"/>
            <w:shd w:val="clear" w:color="000000" w:fill="FFFFFF"/>
            <w:noWrap/>
            <w:vAlign w:val="bottom"/>
          </w:tcPr>
          <w:p w14:paraId="42E8ADBA"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35D842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369EDAEF" w14:textId="77777777" w:rsidTr="00454E87">
        <w:trPr>
          <w:gridAfter w:val="1"/>
          <w:wAfter w:w="14" w:type="dxa"/>
          <w:trHeight w:val="55"/>
          <w:jc w:val="center"/>
        </w:trPr>
        <w:tc>
          <w:tcPr>
            <w:tcW w:w="1076" w:type="dxa"/>
            <w:shd w:val="clear" w:color="000000" w:fill="F2F2F2"/>
            <w:noWrap/>
          </w:tcPr>
          <w:p w14:paraId="70786F16" w14:textId="77777777" w:rsidR="00AE3242" w:rsidRPr="00AB50DD" w:rsidRDefault="00AE3242" w:rsidP="00454E87">
            <w:pPr>
              <w:jc w:val="center"/>
              <w:rPr>
                <w:rFonts w:ascii="Verdana" w:hAnsi="Verdana" w:cs="Tahoma"/>
                <w:lang w:eastAsia="es-ES"/>
              </w:rPr>
            </w:pPr>
            <w:r w:rsidRPr="00AB50DD">
              <w:rPr>
                <w:rFonts w:ascii="Verdana" w:hAnsi="Verdana"/>
              </w:rPr>
              <w:t>67</w:t>
            </w:r>
          </w:p>
        </w:tc>
        <w:tc>
          <w:tcPr>
            <w:tcW w:w="5440" w:type="dxa"/>
            <w:shd w:val="clear" w:color="000000" w:fill="FFFFFF"/>
            <w:noWrap/>
            <w:vAlign w:val="bottom"/>
          </w:tcPr>
          <w:p w14:paraId="574A9920" w14:textId="77777777" w:rsidR="00AE3242" w:rsidRPr="00AB50DD" w:rsidRDefault="00AE3242" w:rsidP="00454E87">
            <w:pPr>
              <w:rPr>
                <w:rFonts w:ascii="Verdana" w:hAnsi="Verdana" w:cs="Tahoma"/>
                <w:lang w:eastAsia="es-ES"/>
              </w:rPr>
            </w:pPr>
            <w:r w:rsidRPr="00AB50DD">
              <w:rPr>
                <w:rFonts w:ascii="Verdana" w:hAnsi="Verdana" w:cs="Calibri"/>
                <w:color w:val="000000"/>
              </w:rPr>
              <w:t>MADERA DE CONSTRUCCIÓN (3 USOS)</w:t>
            </w:r>
          </w:p>
        </w:tc>
        <w:tc>
          <w:tcPr>
            <w:tcW w:w="850" w:type="dxa"/>
            <w:shd w:val="clear" w:color="000000" w:fill="FFFFFF"/>
            <w:noWrap/>
            <w:vAlign w:val="bottom"/>
          </w:tcPr>
          <w:p w14:paraId="63E13D76" w14:textId="77777777" w:rsidR="00AE3242" w:rsidRPr="00AB50DD" w:rsidRDefault="00AE3242" w:rsidP="00454E87">
            <w:pPr>
              <w:rPr>
                <w:rFonts w:ascii="Verdana" w:hAnsi="Verdana" w:cs="Tahoma"/>
                <w:lang w:eastAsia="es-ES"/>
              </w:rPr>
            </w:pPr>
            <w:r w:rsidRPr="00AB50DD">
              <w:rPr>
                <w:rFonts w:ascii="Verdana" w:hAnsi="Verdana" w:cs="Calibri"/>
                <w:color w:val="000000"/>
              </w:rPr>
              <w:t>P2</w:t>
            </w:r>
          </w:p>
        </w:tc>
        <w:tc>
          <w:tcPr>
            <w:tcW w:w="1701" w:type="dxa"/>
            <w:shd w:val="clear" w:color="000000" w:fill="FFFFFF"/>
            <w:noWrap/>
            <w:vAlign w:val="bottom"/>
          </w:tcPr>
          <w:p w14:paraId="52FFB3B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5.398,75</w:t>
            </w:r>
          </w:p>
        </w:tc>
      </w:tr>
      <w:tr w:rsidR="00AE3242" w:rsidRPr="00AB50DD" w14:paraId="1167B72B" w14:textId="77777777" w:rsidTr="00454E87">
        <w:trPr>
          <w:gridAfter w:val="1"/>
          <w:wAfter w:w="14" w:type="dxa"/>
          <w:trHeight w:val="55"/>
          <w:jc w:val="center"/>
        </w:trPr>
        <w:tc>
          <w:tcPr>
            <w:tcW w:w="1076" w:type="dxa"/>
            <w:shd w:val="clear" w:color="000000" w:fill="F2F2F2"/>
            <w:noWrap/>
          </w:tcPr>
          <w:p w14:paraId="0741E00A" w14:textId="77777777" w:rsidR="00AE3242" w:rsidRPr="00AB50DD" w:rsidRDefault="00AE3242" w:rsidP="00454E87">
            <w:pPr>
              <w:jc w:val="center"/>
              <w:rPr>
                <w:rFonts w:ascii="Verdana" w:hAnsi="Verdana" w:cs="Tahoma"/>
                <w:lang w:eastAsia="es-ES"/>
              </w:rPr>
            </w:pPr>
            <w:r w:rsidRPr="00AB50DD">
              <w:rPr>
                <w:rFonts w:ascii="Verdana" w:hAnsi="Verdana"/>
              </w:rPr>
              <w:t>68</w:t>
            </w:r>
          </w:p>
        </w:tc>
        <w:tc>
          <w:tcPr>
            <w:tcW w:w="5440" w:type="dxa"/>
            <w:shd w:val="clear" w:color="000000" w:fill="FFFFFF"/>
            <w:noWrap/>
            <w:vAlign w:val="bottom"/>
          </w:tcPr>
          <w:p w14:paraId="053C919D" w14:textId="77777777" w:rsidR="00AE3242" w:rsidRPr="00AB50DD" w:rsidRDefault="00AE3242" w:rsidP="00454E87">
            <w:pPr>
              <w:rPr>
                <w:rFonts w:ascii="Verdana" w:hAnsi="Verdana" w:cs="Tahoma"/>
                <w:lang w:eastAsia="es-ES"/>
              </w:rPr>
            </w:pPr>
            <w:r w:rsidRPr="00AB50DD">
              <w:rPr>
                <w:rFonts w:ascii="Verdana" w:hAnsi="Verdana" w:cs="Calibri"/>
                <w:color w:val="000000"/>
              </w:rPr>
              <w:t>MADERA DURA (2"X6")</w:t>
            </w:r>
          </w:p>
        </w:tc>
        <w:tc>
          <w:tcPr>
            <w:tcW w:w="850" w:type="dxa"/>
            <w:shd w:val="clear" w:color="000000" w:fill="FFFFFF"/>
            <w:noWrap/>
            <w:vAlign w:val="bottom"/>
          </w:tcPr>
          <w:p w14:paraId="7FAAED6D" w14:textId="77777777" w:rsidR="00AE3242" w:rsidRPr="00AB50DD" w:rsidRDefault="00AE3242" w:rsidP="00454E87">
            <w:pPr>
              <w:rPr>
                <w:rFonts w:ascii="Verdana" w:hAnsi="Verdana" w:cs="Tahoma"/>
                <w:lang w:eastAsia="es-ES"/>
              </w:rPr>
            </w:pPr>
            <w:r w:rsidRPr="00AB50DD">
              <w:rPr>
                <w:rFonts w:ascii="Verdana" w:hAnsi="Verdana" w:cs="Calibri"/>
                <w:color w:val="000000"/>
              </w:rPr>
              <w:t>P2</w:t>
            </w:r>
          </w:p>
        </w:tc>
        <w:tc>
          <w:tcPr>
            <w:tcW w:w="1701" w:type="dxa"/>
            <w:shd w:val="clear" w:color="000000" w:fill="FFFFFF"/>
            <w:noWrap/>
            <w:vAlign w:val="bottom"/>
          </w:tcPr>
          <w:p w14:paraId="5B63740B"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12.400,35</w:t>
            </w:r>
          </w:p>
        </w:tc>
      </w:tr>
      <w:tr w:rsidR="00AE3242" w:rsidRPr="00AB50DD" w14:paraId="3F2337FC" w14:textId="77777777" w:rsidTr="00454E87">
        <w:trPr>
          <w:gridAfter w:val="1"/>
          <w:wAfter w:w="14" w:type="dxa"/>
          <w:trHeight w:val="55"/>
          <w:jc w:val="center"/>
        </w:trPr>
        <w:tc>
          <w:tcPr>
            <w:tcW w:w="1076" w:type="dxa"/>
            <w:shd w:val="clear" w:color="000000" w:fill="F2F2F2"/>
            <w:noWrap/>
          </w:tcPr>
          <w:p w14:paraId="52EAB90C" w14:textId="77777777" w:rsidR="00AE3242" w:rsidRPr="00AB50DD" w:rsidRDefault="00AE3242" w:rsidP="00454E87">
            <w:pPr>
              <w:jc w:val="center"/>
              <w:rPr>
                <w:rFonts w:ascii="Verdana" w:hAnsi="Verdana" w:cs="Tahoma"/>
                <w:lang w:eastAsia="es-ES"/>
              </w:rPr>
            </w:pPr>
            <w:r w:rsidRPr="00AB50DD">
              <w:rPr>
                <w:rFonts w:ascii="Verdana" w:hAnsi="Verdana"/>
              </w:rPr>
              <w:t>69</w:t>
            </w:r>
          </w:p>
        </w:tc>
        <w:tc>
          <w:tcPr>
            <w:tcW w:w="5440" w:type="dxa"/>
            <w:shd w:val="clear" w:color="000000" w:fill="FFFFFF"/>
            <w:noWrap/>
            <w:vAlign w:val="bottom"/>
          </w:tcPr>
          <w:p w14:paraId="11C9E5B1" w14:textId="77777777" w:rsidR="00AE3242" w:rsidRPr="00AB50DD" w:rsidRDefault="00AE3242" w:rsidP="00454E87">
            <w:pPr>
              <w:rPr>
                <w:rFonts w:ascii="Verdana" w:hAnsi="Verdana" w:cs="Tahoma"/>
                <w:lang w:eastAsia="es-ES"/>
              </w:rPr>
            </w:pPr>
            <w:r w:rsidRPr="00AB50DD">
              <w:rPr>
                <w:rFonts w:ascii="Verdana" w:hAnsi="Verdana" w:cs="Calibri"/>
                <w:color w:val="000000"/>
              </w:rPr>
              <w:t>MARCO DE MADERA DE 1X2CM PARA MALLA MILIMÉTRICA</w:t>
            </w:r>
          </w:p>
        </w:tc>
        <w:tc>
          <w:tcPr>
            <w:tcW w:w="850" w:type="dxa"/>
            <w:shd w:val="clear" w:color="000000" w:fill="FFFFFF"/>
            <w:noWrap/>
            <w:vAlign w:val="bottom"/>
          </w:tcPr>
          <w:p w14:paraId="097D7319"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2CB5379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2.736,00</w:t>
            </w:r>
          </w:p>
        </w:tc>
      </w:tr>
      <w:tr w:rsidR="00AE3242" w:rsidRPr="00AB50DD" w14:paraId="23795332" w14:textId="77777777" w:rsidTr="00454E87">
        <w:trPr>
          <w:gridAfter w:val="1"/>
          <w:wAfter w:w="14" w:type="dxa"/>
          <w:trHeight w:val="55"/>
          <w:jc w:val="center"/>
        </w:trPr>
        <w:tc>
          <w:tcPr>
            <w:tcW w:w="1076" w:type="dxa"/>
            <w:shd w:val="clear" w:color="000000" w:fill="F2F2F2"/>
            <w:noWrap/>
          </w:tcPr>
          <w:p w14:paraId="45278FFE" w14:textId="77777777" w:rsidR="00AE3242" w:rsidRPr="00AB50DD" w:rsidRDefault="00AE3242" w:rsidP="00454E87">
            <w:pPr>
              <w:jc w:val="center"/>
              <w:rPr>
                <w:rFonts w:ascii="Verdana" w:hAnsi="Verdana" w:cs="Tahoma"/>
                <w:lang w:eastAsia="es-ES"/>
              </w:rPr>
            </w:pPr>
            <w:r w:rsidRPr="00AB50DD">
              <w:rPr>
                <w:rFonts w:ascii="Verdana" w:hAnsi="Verdana"/>
              </w:rPr>
              <w:t>70</w:t>
            </w:r>
          </w:p>
        </w:tc>
        <w:tc>
          <w:tcPr>
            <w:tcW w:w="5440" w:type="dxa"/>
            <w:shd w:val="clear" w:color="000000" w:fill="FFFFFF"/>
            <w:noWrap/>
            <w:vAlign w:val="bottom"/>
          </w:tcPr>
          <w:p w14:paraId="19CBEE20" w14:textId="77777777" w:rsidR="00AE3242" w:rsidRPr="00AB50DD" w:rsidRDefault="00AE3242" w:rsidP="00454E87">
            <w:pPr>
              <w:rPr>
                <w:rFonts w:ascii="Verdana" w:hAnsi="Verdana" w:cs="Tahoma"/>
                <w:lang w:eastAsia="es-ES"/>
              </w:rPr>
            </w:pPr>
            <w:r w:rsidRPr="00AB50DD">
              <w:rPr>
                <w:rFonts w:ascii="Verdana" w:hAnsi="Verdana" w:cs="Calibri"/>
                <w:color w:val="000000"/>
              </w:rPr>
              <w:t>MASA ACRÍLICA</w:t>
            </w:r>
          </w:p>
        </w:tc>
        <w:tc>
          <w:tcPr>
            <w:tcW w:w="850" w:type="dxa"/>
            <w:shd w:val="clear" w:color="000000" w:fill="FFFFFF"/>
            <w:noWrap/>
            <w:vAlign w:val="bottom"/>
          </w:tcPr>
          <w:p w14:paraId="3F7AF5DA"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6B3676D2"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711,84</w:t>
            </w:r>
          </w:p>
        </w:tc>
      </w:tr>
      <w:tr w:rsidR="00AE3242" w:rsidRPr="00AB50DD" w14:paraId="2E9EB35A" w14:textId="77777777" w:rsidTr="00454E87">
        <w:trPr>
          <w:gridAfter w:val="1"/>
          <w:wAfter w:w="14" w:type="dxa"/>
          <w:trHeight w:val="55"/>
          <w:jc w:val="center"/>
        </w:trPr>
        <w:tc>
          <w:tcPr>
            <w:tcW w:w="1076" w:type="dxa"/>
            <w:shd w:val="clear" w:color="000000" w:fill="F2F2F2"/>
            <w:noWrap/>
          </w:tcPr>
          <w:p w14:paraId="00797737" w14:textId="77777777" w:rsidR="00AE3242" w:rsidRPr="00AB50DD" w:rsidRDefault="00AE3242" w:rsidP="00454E87">
            <w:pPr>
              <w:jc w:val="center"/>
              <w:rPr>
                <w:rFonts w:ascii="Verdana" w:hAnsi="Verdana" w:cs="Tahoma"/>
                <w:lang w:eastAsia="es-ES"/>
              </w:rPr>
            </w:pPr>
            <w:r w:rsidRPr="00AB50DD">
              <w:rPr>
                <w:rFonts w:ascii="Verdana" w:hAnsi="Verdana"/>
              </w:rPr>
              <w:t>71</w:t>
            </w:r>
          </w:p>
        </w:tc>
        <w:tc>
          <w:tcPr>
            <w:tcW w:w="5440" w:type="dxa"/>
            <w:shd w:val="clear" w:color="000000" w:fill="FFFFFF"/>
            <w:noWrap/>
            <w:vAlign w:val="bottom"/>
          </w:tcPr>
          <w:p w14:paraId="4EDF287C" w14:textId="77777777" w:rsidR="00AE3242" w:rsidRPr="00AB50DD" w:rsidRDefault="00AE3242" w:rsidP="00454E87">
            <w:pPr>
              <w:rPr>
                <w:rFonts w:ascii="Verdana" w:hAnsi="Verdana" w:cs="Tahoma"/>
                <w:lang w:eastAsia="es-ES"/>
              </w:rPr>
            </w:pPr>
            <w:r w:rsidRPr="00AB50DD">
              <w:rPr>
                <w:rFonts w:ascii="Verdana" w:hAnsi="Verdana" w:cs="Calibri"/>
                <w:color w:val="000000"/>
              </w:rPr>
              <w:t>MASA CORRIDA</w:t>
            </w:r>
          </w:p>
        </w:tc>
        <w:tc>
          <w:tcPr>
            <w:tcW w:w="850" w:type="dxa"/>
            <w:shd w:val="clear" w:color="000000" w:fill="FFFFFF"/>
            <w:noWrap/>
            <w:vAlign w:val="bottom"/>
          </w:tcPr>
          <w:p w14:paraId="6220FD08"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2697F4FF"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583,85</w:t>
            </w:r>
          </w:p>
        </w:tc>
      </w:tr>
      <w:tr w:rsidR="00AE3242" w:rsidRPr="00AB50DD" w14:paraId="79C0B65A" w14:textId="77777777" w:rsidTr="00454E87">
        <w:trPr>
          <w:gridAfter w:val="1"/>
          <w:wAfter w:w="14" w:type="dxa"/>
          <w:trHeight w:val="55"/>
          <w:jc w:val="center"/>
        </w:trPr>
        <w:tc>
          <w:tcPr>
            <w:tcW w:w="1076" w:type="dxa"/>
            <w:shd w:val="clear" w:color="000000" w:fill="F2F2F2"/>
            <w:noWrap/>
          </w:tcPr>
          <w:p w14:paraId="19535FEF" w14:textId="77777777" w:rsidR="00AE3242" w:rsidRPr="00AB50DD" w:rsidRDefault="00AE3242" w:rsidP="00454E87">
            <w:pPr>
              <w:jc w:val="center"/>
              <w:rPr>
                <w:rFonts w:ascii="Verdana" w:hAnsi="Verdana" w:cs="Tahoma"/>
                <w:lang w:eastAsia="es-ES"/>
              </w:rPr>
            </w:pPr>
            <w:r w:rsidRPr="00AB50DD">
              <w:rPr>
                <w:rFonts w:ascii="Verdana" w:hAnsi="Verdana"/>
              </w:rPr>
              <w:t>72</w:t>
            </w:r>
          </w:p>
        </w:tc>
        <w:tc>
          <w:tcPr>
            <w:tcW w:w="5440" w:type="dxa"/>
            <w:shd w:val="clear" w:color="000000" w:fill="FFFFFF"/>
            <w:noWrap/>
            <w:vAlign w:val="bottom"/>
          </w:tcPr>
          <w:p w14:paraId="2E941E4E" w14:textId="77777777" w:rsidR="00AE3242" w:rsidRPr="00AB50DD" w:rsidRDefault="00AE3242" w:rsidP="00454E87">
            <w:pPr>
              <w:rPr>
                <w:rFonts w:ascii="Verdana" w:hAnsi="Verdana" w:cs="Tahoma"/>
                <w:lang w:eastAsia="es-ES"/>
              </w:rPr>
            </w:pPr>
            <w:r w:rsidRPr="00AB50DD">
              <w:rPr>
                <w:rFonts w:ascii="Verdana" w:hAnsi="Verdana" w:cs="Calibri"/>
                <w:color w:val="000000"/>
              </w:rPr>
              <w:t>NIPLE PVC DE 1/2"</w:t>
            </w:r>
          </w:p>
        </w:tc>
        <w:tc>
          <w:tcPr>
            <w:tcW w:w="850" w:type="dxa"/>
            <w:shd w:val="clear" w:color="000000" w:fill="FFFFFF"/>
            <w:noWrap/>
            <w:vAlign w:val="bottom"/>
          </w:tcPr>
          <w:p w14:paraId="035B5EF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3561DC3"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2857F215" w14:textId="77777777" w:rsidTr="00454E87">
        <w:trPr>
          <w:gridAfter w:val="1"/>
          <w:wAfter w:w="14" w:type="dxa"/>
          <w:trHeight w:val="55"/>
          <w:jc w:val="center"/>
        </w:trPr>
        <w:tc>
          <w:tcPr>
            <w:tcW w:w="1076" w:type="dxa"/>
            <w:shd w:val="clear" w:color="000000" w:fill="F2F2F2"/>
            <w:noWrap/>
          </w:tcPr>
          <w:p w14:paraId="712085D7" w14:textId="77777777" w:rsidR="00AE3242" w:rsidRPr="00AB50DD" w:rsidRDefault="00AE3242" w:rsidP="00454E87">
            <w:pPr>
              <w:jc w:val="center"/>
              <w:rPr>
                <w:rFonts w:ascii="Verdana" w:hAnsi="Verdana" w:cs="Tahoma"/>
                <w:lang w:eastAsia="es-ES"/>
              </w:rPr>
            </w:pPr>
            <w:r w:rsidRPr="00AB50DD">
              <w:rPr>
                <w:rFonts w:ascii="Verdana" w:hAnsi="Verdana"/>
              </w:rPr>
              <w:t>73</w:t>
            </w:r>
          </w:p>
        </w:tc>
        <w:tc>
          <w:tcPr>
            <w:tcW w:w="5440" w:type="dxa"/>
            <w:shd w:val="clear" w:color="000000" w:fill="FFFFFF"/>
            <w:noWrap/>
            <w:vAlign w:val="bottom"/>
          </w:tcPr>
          <w:p w14:paraId="07BB7FB9" w14:textId="77777777" w:rsidR="00AE3242" w:rsidRPr="00AB50DD" w:rsidRDefault="00AE3242" w:rsidP="00454E87">
            <w:pPr>
              <w:rPr>
                <w:rFonts w:ascii="Verdana" w:hAnsi="Verdana" w:cs="Tahoma"/>
                <w:lang w:eastAsia="es-ES"/>
              </w:rPr>
            </w:pPr>
            <w:r w:rsidRPr="00AB50DD">
              <w:rPr>
                <w:rFonts w:ascii="Verdana" w:hAnsi="Verdana" w:cs="Calibri"/>
                <w:color w:val="000000"/>
              </w:rPr>
              <w:t>OCRE</w:t>
            </w:r>
          </w:p>
        </w:tc>
        <w:tc>
          <w:tcPr>
            <w:tcW w:w="850" w:type="dxa"/>
            <w:shd w:val="clear" w:color="000000" w:fill="FFFFFF"/>
            <w:noWrap/>
            <w:vAlign w:val="bottom"/>
          </w:tcPr>
          <w:p w14:paraId="3F1F7E00" w14:textId="77777777" w:rsidR="00AE3242" w:rsidRPr="00AB50DD" w:rsidRDefault="00AE3242" w:rsidP="00454E87">
            <w:pPr>
              <w:rPr>
                <w:rFonts w:ascii="Verdana" w:hAnsi="Verdana" w:cs="Tahoma"/>
                <w:lang w:eastAsia="es-ES"/>
              </w:rPr>
            </w:pPr>
            <w:r w:rsidRPr="00AB50DD">
              <w:rPr>
                <w:rFonts w:ascii="Verdana" w:hAnsi="Verdana" w:cs="Calibri"/>
                <w:color w:val="000000"/>
              </w:rPr>
              <w:t>KG</w:t>
            </w:r>
          </w:p>
        </w:tc>
        <w:tc>
          <w:tcPr>
            <w:tcW w:w="1701" w:type="dxa"/>
            <w:shd w:val="clear" w:color="000000" w:fill="FFFFFF"/>
            <w:noWrap/>
            <w:vAlign w:val="bottom"/>
          </w:tcPr>
          <w:p w14:paraId="36319CC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19,40</w:t>
            </w:r>
          </w:p>
        </w:tc>
      </w:tr>
      <w:tr w:rsidR="00AE3242" w:rsidRPr="00AB50DD" w14:paraId="70F04DA6" w14:textId="77777777" w:rsidTr="00454E87">
        <w:trPr>
          <w:gridAfter w:val="1"/>
          <w:wAfter w:w="14" w:type="dxa"/>
          <w:trHeight w:val="55"/>
          <w:jc w:val="center"/>
        </w:trPr>
        <w:tc>
          <w:tcPr>
            <w:tcW w:w="1076" w:type="dxa"/>
            <w:shd w:val="clear" w:color="000000" w:fill="F2F2F2"/>
            <w:noWrap/>
          </w:tcPr>
          <w:p w14:paraId="50EED22A" w14:textId="77777777" w:rsidR="00AE3242" w:rsidRPr="00AB50DD" w:rsidRDefault="00AE3242" w:rsidP="00454E87">
            <w:pPr>
              <w:jc w:val="center"/>
              <w:rPr>
                <w:rFonts w:ascii="Verdana" w:hAnsi="Verdana" w:cs="Tahoma"/>
                <w:lang w:eastAsia="es-ES"/>
              </w:rPr>
            </w:pPr>
            <w:r w:rsidRPr="00AB50DD">
              <w:rPr>
                <w:rFonts w:ascii="Verdana" w:hAnsi="Verdana"/>
              </w:rPr>
              <w:t>74</w:t>
            </w:r>
          </w:p>
        </w:tc>
        <w:tc>
          <w:tcPr>
            <w:tcW w:w="5440" w:type="dxa"/>
            <w:shd w:val="clear" w:color="000000" w:fill="FFFFFF"/>
            <w:noWrap/>
            <w:vAlign w:val="bottom"/>
          </w:tcPr>
          <w:p w14:paraId="75017A7C" w14:textId="77777777" w:rsidR="00AE3242" w:rsidRPr="00AB50DD" w:rsidRDefault="00AE3242" w:rsidP="00454E87">
            <w:pPr>
              <w:rPr>
                <w:rFonts w:ascii="Verdana" w:hAnsi="Verdana" w:cs="Tahoma"/>
                <w:lang w:eastAsia="es-ES"/>
              </w:rPr>
            </w:pPr>
            <w:r w:rsidRPr="00AB50DD">
              <w:rPr>
                <w:rFonts w:ascii="Verdana" w:hAnsi="Verdana" w:cs="Calibri"/>
                <w:color w:val="000000"/>
              </w:rPr>
              <w:t>PANEL LED 24W EMPOTRABLE</w:t>
            </w:r>
          </w:p>
        </w:tc>
        <w:tc>
          <w:tcPr>
            <w:tcW w:w="850" w:type="dxa"/>
            <w:shd w:val="clear" w:color="000000" w:fill="FFFFFF"/>
            <w:noWrap/>
            <w:vAlign w:val="bottom"/>
          </w:tcPr>
          <w:p w14:paraId="54C4D018"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D701C0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400,00</w:t>
            </w:r>
          </w:p>
        </w:tc>
      </w:tr>
      <w:tr w:rsidR="00AE3242" w:rsidRPr="00AB50DD" w14:paraId="50FDFCEE" w14:textId="77777777" w:rsidTr="00454E87">
        <w:trPr>
          <w:gridAfter w:val="1"/>
          <w:wAfter w:w="14" w:type="dxa"/>
          <w:trHeight w:val="55"/>
          <w:jc w:val="center"/>
        </w:trPr>
        <w:tc>
          <w:tcPr>
            <w:tcW w:w="1076" w:type="dxa"/>
            <w:shd w:val="clear" w:color="000000" w:fill="F2F2F2"/>
            <w:noWrap/>
          </w:tcPr>
          <w:p w14:paraId="4DDFC4FA" w14:textId="77777777" w:rsidR="00AE3242" w:rsidRPr="00AB50DD" w:rsidRDefault="00AE3242" w:rsidP="00454E87">
            <w:pPr>
              <w:jc w:val="center"/>
              <w:rPr>
                <w:rFonts w:ascii="Verdana" w:hAnsi="Verdana" w:cs="Tahoma"/>
                <w:lang w:eastAsia="es-ES"/>
              </w:rPr>
            </w:pPr>
            <w:r w:rsidRPr="00AB50DD">
              <w:rPr>
                <w:rFonts w:ascii="Verdana" w:hAnsi="Verdana"/>
              </w:rPr>
              <w:t>75</w:t>
            </w:r>
          </w:p>
        </w:tc>
        <w:tc>
          <w:tcPr>
            <w:tcW w:w="5440" w:type="dxa"/>
            <w:shd w:val="clear" w:color="000000" w:fill="FFFFFF"/>
            <w:noWrap/>
            <w:vAlign w:val="bottom"/>
          </w:tcPr>
          <w:p w14:paraId="1C948569" w14:textId="77777777" w:rsidR="00AE3242" w:rsidRPr="00AB50DD" w:rsidRDefault="00AE3242" w:rsidP="00454E87">
            <w:pPr>
              <w:rPr>
                <w:rFonts w:ascii="Verdana" w:hAnsi="Verdana" w:cs="Tahoma"/>
                <w:lang w:eastAsia="es-ES"/>
              </w:rPr>
            </w:pPr>
            <w:r w:rsidRPr="00AB50DD">
              <w:rPr>
                <w:rFonts w:ascii="Verdana" w:hAnsi="Verdana" w:cs="Calibri"/>
                <w:color w:val="000000"/>
              </w:rPr>
              <w:t>PEGAMENTO PARA PVC</w:t>
            </w:r>
          </w:p>
        </w:tc>
        <w:tc>
          <w:tcPr>
            <w:tcW w:w="850" w:type="dxa"/>
            <w:shd w:val="clear" w:color="000000" w:fill="FFFFFF"/>
            <w:noWrap/>
            <w:vAlign w:val="bottom"/>
          </w:tcPr>
          <w:p w14:paraId="08CED7C7"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02389D7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27,75</w:t>
            </w:r>
          </w:p>
        </w:tc>
      </w:tr>
      <w:tr w:rsidR="00AE3242" w:rsidRPr="00AB50DD" w14:paraId="3546F2F0" w14:textId="77777777" w:rsidTr="00454E87">
        <w:trPr>
          <w:gridAfter w:val="1"/>
          <w:wAfter w:w="14" w:type="dxa"/>
          <w:trHeight w:val="55"/>
          <w:jc w:val="center"/>
        </w:trPr>
        <w:tc>
          <w:tcPr>
            <w:tcW w:w="1076" w:type="dxa"/>
            <w:shd w:val="clear" w:color="000000" w:fill="F2F2F2"/>
            <w:noWrap/>
          </w:tcPr>
          <w:p w14:paraId="3ADD055D" w14:textId="77777777" w:rsidR="00AE3242" w:rsidRPr="00AB50DD" w:rsidRDefault="00AE3242" w:rsidP="00454E87">
            <w:pPr>
              <w:jc w:val="center"/>
              <w:rPr>
                <w:rFonts w:ascii="Verdana" w:hAnsi="Verdana" w:cs="Tahoma"/>
                <w:lang w:eastAsia="es-ES"/>
              </w:rPr>
            </w:pPr>
            <w:r w:rsidRPr="00AB50DD">
              <w:rPr>
                <w:rFonts w:ascii="Verdana" w:hAnsi="Verdana"/>
              </w:rPr>
              <w:t>76</w:t>
            </w:r>
          </w:p>
        </w:tc>
        <w:tc>
          <w:tcPr>
            <w:tcW w:w="5440" w:type="dxa"/>
            <w:shd w:val="clear" w:color="000000" w:fill="FFFFFF"/>
            <w:noWrap/>
            <w:vAlign w:val="bottom"/>
          </w:tcPr>
          <w:p w14:paraId="4C239587" w14:textId="77777777" w:rsidR="00AE3242" w:rsidRPr="00AB50DD" w:rsidRDefault="00AE3242" w:rsidP="00454E87">
            <w:pPr>
              <w:rPr>
                <w:rFonts w:ascii="Verdana" w:hAnsi="Verdana" w:cs="Tahoma"/>
                <w:lang w:eastAsia="es-ES"/>
              </w:rPr>
            </w:pPr>
            <w:r w:rsidRPr="00AB50DD">
              <w:rPr>
                <w:rFonts w:ascii="Verdana" w:hAnsi="Verdana" w:cs="Calibri"/>
                <w:color w:val="000000"/>
              </w:rPr>
              <w:t>PERFIL COSTANERA GALVANIZADA 2MM (80X40X15)</w:t>
            </w:r>
          </w:p>
        </w:tc>
        <w:tc>
          <w:tcPr>
            <w:tcW w:w="850" w:type="dxa"/>
            <w:shd w:val="clear" w:color="000000" w:fill="FFFFFF"/>
            <w:noWrap/>
            <w:vAlign w:val="bottom"/>
          </w:tcPr>
          <w:p w14:paraId="0C2C4698"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199CF3F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150,00</w:t>
            </w:r>
          </w:p>
        </w:tc>
      </w:tr>
      <w:tr w:rsidR="00AE3242" w:rsidRPr="00AB50DD" w14:paraId="6068AC73" w14:textId="77777777" w:rsidTr="00454E87">
        <w:trPr>
          <w:gridAfter w:val="1"/>
          <w:wAfter w:w="14" w:type="dxa"/>
          <w:trHeight w:val="55"/>
          <w:jc w:val="center"/>
        </w:trPr>
        <w:tc>
          <w:tcPr>
            <w:tcW w:w="1076" w:type="dxa"/>
            <w:shd w:val="clear" w:color="000000" w:fill="F2F2F2"/>
            <w:noWrap/>
          </w:tcPr>
          <w:p w14:paraId="7DE2B63A" w14:textId="77777777" w:rsidR="00AE3242" w:rsidRPr="00AB50DD" w:rsidRDefault="00AE3242" w:rsidP="00454E87">
            <w:pPr>
              <w:jc w:val="center"/>
              <w:rPr>
                <w:rFonts w:ascii="Verdana" w:hAnsi="Verdana" w:cs="Tahoma"/>
                <w:lang w:eastAsia="es-ES"/>
              </w:rPr>
            </w:pPr>
            <w:r w:rsidRPr="00AB50DD">
              <w:rPr>
                <w:rFonts w:ascii="Verdana" w:hAnsi="Verdana"/>
              </w:rPr>
              <w:t>77</w:t>
            </w:r>
          </w:p>
        </w:tc>
        <w:tc>
          <w:tcPr>
            <w:tcW w:w="5440" w:type="dxa"/>
            <w:shd w:val="clear" w:color="000000" w:fill="FFFFFF"/>
            <w:noWrap/>
            <w:vAlign w:val="bottom"/>
          </w:tcPr>
          <w:p w14:paraId="7D75D57D" w14:textId="77777777" w:rsidR="00AE3242" w:rsidRPr="00AB50DD" w:rsidRDefault="00AE3242" w:rsidP="00454E87">
            <w:pPr>
              <w:rPr>
                <w:rFonts w:ascii="Verdana" w:hAnsi="Verdana" w:cs="Tahoma"/>
                <w:lang w:eastAsia="es-ES"/>
              </w:rPr>
            </w:pPr>
            <w:r w:rsidRPr="00AB50DD">
              <w:rPr>
                <w:rFonts w:ascii="Verdana" w:hAnsi="Verdana" w:cs="Calibri"/>
                <w:color w:val="000000"/>
              </w:rPr>
              <w:t xml:space="preserve">PINTURA LATEX </w:t>
            </w:r>
          </w:p>
        </w:tc>
        <w:tc>
          <w:tcPr>
            <w:tcW w:w="850" w:type="dxa"/>
            <w:shd w:val="clear" w:color="000000" w:fill="FFFFFF"/>
            <w:noWrap/>
            <w:vAlign w:val="bottom"/>
          </w:tcPr>
          <w:p w14:paraId="2C8C1785"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156F0D94"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3.413,45</w:t>
            </w:r>
          </w:p>
        </w:tc>
      </w:tr>
      <w:tr w:rsidR="00AE3242" w:rsidRPr="00AB50DD" w14:paraId="3CADCAAB" w14:textId="77777777" w:rsidTr="00454E87">
        <w:trPr>
          <w:gridAfter w:val="1"/>
          <w:wAfter w:w="14" w:type="dxa"/>
          <w:trHeight w:val="55"/>
          <w:jc w:val="center"/>
        </w:trPr>
        <w:tc>
          <w:tcPr>
            <w:tcW w:w="1076" w:type="dxa"/>
            <w:shd w:val="clear" w:color="000000" w:fill="F2F2F2"/>
            <w:noWrap/>
          </w:tcPr>
          <w:p w14:paraId="2AAC8EC5" w14:textId="77777777" w:rsidR="00AE3242" w:rsidRPr="00AB50DD" w:rsidRDefault="00AE3242" w:rsidP="00454E87">
            <w:pPr>
              <w:jc w:val="center"/>
              <w:rPr>
                <w:rFonts w:ascii="Verdana" w:hAnsi="Verdana" w:cs="Tahoma"/>
                <w:lang w:eastAsia="es-ES"/>
              </w:rPr>
            </w:pPr>
            <w:r w:rsidRPr="00AB50DD">
              <w:rPr>
                <w:rFonts w:ascii="Verdana" w:hAnsi="Verdana"/>
              </w:rPr>
              <w:t>78</w:t>
            </w:r>
          </w:p>
        </w:tc>
        <w:tc>
          <w:tcPr>
            <w:tcW w:w="5440" w:type="dxa"/>
            <w:shd w:val="clear" w:color="000000" w:fill="FFFFFF"/>
            <w:noWrap/>
            <w:vAlign w:val="bottom"/>
          </w:tcPr>
          <w:p w14:paraId="38EDF0FC" w14:textId="77777777" w:rsidR="00AE3242" w:rsidRPr="00AB50DD" w:rsidRDefault="00AE3242" w:rsidP="00454E87">
            <w:pPr>
              <w:rPr>
                <w:rFonts w:ascii="Verdana" w:hAnsi="Verdana" w:cs="Tahoma"/>
                <w:lang w:eastAsia="es-ES"/>
              </w:rPr>
            </w:pPr>
            <w:r w:rsidRPr="00AB50DD">
              <w:rPr>
                <w:rFonts w:ascii="Verdana" w:hAnsi="Verdana" w:cs="Calibri"/>
                <w:color w:val="000000"/>
              </w:rPr>
              <w:t>PINTURA SINTÉTICA BRILLO</w:t>
            </w:r>
          </w:p>
        </w:tc>
        <w:tc>
          <w:tcPr>
            <w:tcW w:w="850" w:type="dxa"/>
            <w:shd w:val="clear" w:color="000000" w:fill="FFFFFF"/>
            <w:noWrap/>
            <w:vAlign w:val="bottom"/>
          </w:tcPr>
          <w:p w14:paraId="1B42D016"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6D359BFB"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56,95</w:t>
            </w:r>
          </w:p>
        </w:tc>
      </w:tr>
      <w:tr w:rsidR="00AE3242" w:rsidRPr="00AB50DD" w14:paraId="5521BC21" w14:textId="77777777" w:rsidTr="00454E87">
        <w:trPr>
          <w:gridAfter w:val="1"/>
          <w:wAfter w:w="14" w:type="dxa"/>
          <w:trHeight w:val="55"/>
          <w:jc w:val="center"/>
        </w:trPr>
        <w:tc>
          <w:tcPr>
            <w:tcW w:w="1076" w:type="dxa"/>
            <w:shd w:val="clear" w:color="000000" w:fill="F2F2F2"/>
            <w:noWrap/>
          </w:tcPr>
          <w:p w14:paraId="7244DDE8" w14:textId="77777777" w:rsidR="00AE3242" w:rsidRPr="00AB50DD" w:rsidRDefault="00AE3242" w:rsidP="00454E87">
            <w:pPr>
              <w:jc w:val="center"/>
              <w:rPr>
                <w:rFonts w:ascii="Verdana" w:hAnsi="Verdana"/>
              </w:rPr>
            </w:pPr>
            <w:r w:rsidRPr="00AB50DD">
              <w:rPr>
                <w:rFonts w:ascii="Verdana" w:hAnsi="Verdana"/>
              </w:rPr>
              <w:t>79</w:t>
            </w:r>
          </w:p>
        </w:tc>
        <w:tc>
          <w:tcPr>
            <w:tcW w:w="5440" w:type="dxa"/>
            <w:shd w:val="clear" w:color="000000" w:fill="FFFFFF"/>
            <w:noWrap/>
            <w:vAlign w:val="bottom"/>
          </w:tcPr>
          <w:p w14:paraId="5701FAAD" w14:textId="77777777" w:rsidR="00AE3242" w:rsidRPr="00AB50DD" w:rsidRDefault="00AE3242" w:rsidP="00454E87">
            <w:pPr>
              <w:rPr>
                <w:rFonts w:ascii="Verdana" w:hAnsi="Verdana" w:cs="Tahoma"/>
                <w:lang w:eastAsia="es-ES"/>
              </w:rPr>
            </w:pPr>
            <w:r w:rsidRPr="00AB50DD">
              <w:rPr>
                <w:rFonts w:ascii="Verdana" w:hAnsi="Verdana" w:cs="Calibri"/>
                <w:color w:val="000000"/>
              </w:rPr>
              <w:t>PLAFÓN PVC TIPO MACHIHEMBRE</w:t>
            </w:r>
          </w:p>
        </w:tc>
        <w:tc>
          <w:tcPr>
            <w:tcW w:w="850" w:type="dxa"/>
            <w:shd w:val="clear" w:color="000000" w:fill="FFFFFF"/>
            <w:noWrap/>
            <w:vAlign w:val="bottom"/>
          </w:tcPr>
          <w:p w14:paraId="01FAA02F"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06DFDCAE"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2.416,05</w:t>
            </w:r>
          </w:p>
        </w:tc>
      </w:tr>
      <w:tr w:rsidR="00AE3242" w:rsidRPr="00AB50DD" w14:paraId="538E1D70" w14:textId="77777777" w:rsidTr="00454E87">
        <w:trPr>
          <w:gridAfter w:val="1"/>
          <w:wAfter w:w="14" w:type="dxa"/>
          <w:trHeight w:val="55"/>
          <w:jc w:val="center"/>
        </w:trPr>
        <w:tc>
          <w:tcPr>
            <w:tcW w:w="1076" w:type="dxa"/>
            <w:shd w:val="clear" w:color="000000" w:fill="F2F2F2"/>
            <w:noWrap/>
          </w:tcPr>
          <w:p w14:paraId="0A3B2250" w14:textId="77777777" w:rsidR="00AE3242" w:rsidRPr="00AB50DD" w:rsidRDefault="00AE3242" w:rsidP="00454E87">
            <w:pPr>
              <w:jc w:val="center"/>
              <w:rPr>
                <w:rFonts w:ascii="Verdana" w:hAnsi="Verdana"/>
              </w:rPr>
            </w:pPr>
            <w:r w:rsidRPr="00AB50DD">
              <w:rPr>
                <w:rFonts w:ascii="Verdana" w:hAnsi="Verdana"/>
              </w:rPr>
              <w:t>80</w:t>
            </w:r>
          </w:p>
        </w:tc>
        <w:tc>
          <w:tcPr>
            <w:tcW w:w="5440" w:type="dxa"/>
            <w:shd w:val="clear" w:color="000000" w:fill="FFFFFF"/>
            <w:noWrap/>
            <w:vAlign w:val="bottom"/>
          </w:tcPr>
          <w:p w14:paraId="19A00393" w14:textId="77777777" w:rsidR="00AE3242" w:rsidRPr="00AB50DD" w:rsidRDefault="00AE3242" w:rsidP="00454E87">
            <w:pPr>
              <w:rPr>
                <w:rFonts w:ascii="Verdana" w:hAnsi="Verdana" w:cs="Tahoma"/>
                <w:lang w:eastAsia="es-ES"/>
              </w:rPr>
            </w:pPr>
            <w:r w:rsidRPr="00AB50DD">
              <w:rPr>
                <w:rFonts w:ascii="Verdana" w:hAnsi="Verdana" w:cs="Calibri"/>
                <w:color w:val="000000"/>
              </w:rPr>
              <w:t>PLETINA DE 1/8" X 3/4"</w:t>
            </w:r>
          </w:p>
        </w:tc>
        <w:tc>
          <w:tcPr>
            <w:tcW w:w="850" w:type="dxa"/>
            <w:shd w:val="clear" w:color="000000" w:fill="FFFFFF"/>
            <w:noWrap/>
            <w:vAlign w:val="bottom"/>
          </w:tcPr>
          <w:p w14:paraId="2AB5CDD5"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1BA63D6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155,00</w:t>
            </w:r>
          </w:p>
        </w:tc>
      </w:tr>
      <w:tr w:rsidR="00AE3242" w:rsidRPr="00AB50DD" w14:paraId="1AD05A18" w14:textId="77777777" w:rsidTr="00454E87">
        <w:trPr>
          <w:gridAfter w:val="1"/>
          <w:wAfter w:w="14" w:type="dxa"/>
          <w:trHeight w:val="55"/>
          <w:jc w:val="center"/>
        </w:trPr>
        <w:tc>
          <w:tcPr>
            <w:tcW w:w="1076" w:type="dxa"/>
            <w:shd w:val="clear" w:color="000000" w:fill="F2F2F2"/>
            <w:noWrap/>
          </w:tcPr>
          <w:p w14:paraId="0E0C320C" w14:textId="77777777" w:rsidR="00AE3242" w:rsidRPr="00AB50DD" w:rsidRDefault="00AE3242" w:rsidP="00454E87">
            <w:pPr>
              <w:jc w:val="center"/>
              <w:rPr>
                <w:rFonts w:ascii="Verdana" w:hAnsi="Verdana"/>
              </w:rPr>
            </w:pPr>
            <w:r w:rsidRPr="00AB50DD">
              <w:rPr>
                <w:rFonts w:ascii="Verdana" w:hAnsi="Verdana"/>
              </w:rPr>
              <w:t>81</w:t>
            </w:r>
          </w:p>
        </w:tc>
        <w:tc>
          <w:tcPr>
            <w:tcW w:w="5440" w:type="dxa"/>
            <w:shd w:val="clear" w:color="000000" w:fill="FFFFFF"/>
            <w:noWrap/>
            <w:vAlign w:val="bottom"/>
          </w:tcPr>
          <w:p w14:paraId="04E8C078" w14:textId="77777777" w:rsidR="00AE3242" w:rsidRPr="00AB50DD" w:rsidRDefault="00AE3242" w:rsidP="00454E87">
            <w:pPr>
              <w:rPr>
                <w:rFonts w:ascii="Verdana" w:hAnsi="Verdana" w:cs="Tahoma"/>
                <w:lang w:eastAsia="es-ES"/>
              </w:rPr>
            </w:pPr>
            <w:r w:rsidRPr="00AB50DD">
              <w:rPr>
                <w:rFonts w:ascii="Verdana" w:hAnsi="Verdana" w:cs="Calibri"/>
                <w:color w:val="000000"/>
              </w:rPr>
              <w:t>PUERTA TABLERO DE MADERA SEMIDURA (0,90X2,10) INC/MARCO</w:t>
            </w:r>
          </w:p>
        </w:tc>
        <w:tc>
          <w:tcPr>
            <w:tcW w:w="850" w:type="dxa"/>
            <w:shd w:val="clear" w:color="000000" w:fill="FFFFFF"/>
            <w:noWrap/>
            <w:vAlign w:val="bottom"/>
          </w:tcPr>
          <w:p w14:paraId="702C615B"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19FCEE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150,00</w:t>
            </w:r>
          </w:p>
        </w:tc>
      </w:tr>
      <w:tr w:rsidR="00AE3242" w:rsidRPr="00AB50DD" w14:paraId="55AE553B" w14:textId="77777777" w:rsidTr="00454E87">
        <w:trPr>
          <w:gridAfter w:val="1"/>
          <w:wAfter w:w="14" w:type="dxa"/>
          <w:trHeight w:val="55"/>
          <w:jc w:val="center"/>
        </w:trPr>
        <w:tc>
          <w:tcPr>
            <w:tcW w:w="1076" w:type="dxa"/>
            <w:shd w:val="clear" w:color="000000" w:fill="F2F2F2"/>
            <w:noWrap/>
          </w:tcPr>
          <w:p w14:paraId="461D01CA" w14:textId="77777777" w:rsidR="00AE3242" w:rsidRPr="00AB50DD" w:rsidRDefault="00AE3242" w:rsidP="00454E87">
            <w:pPr>
              <w:jc w:val="center"/>
              <w:rPr>
                <w:rFonts w:ascii="Verdana" w:hAnsi="Verdana"/>
              </w:rPr>
            </w:pPr>
            <w:r w:rsidRPr="00AB50DD">
              <w:rPr>
                <w:rFonts w:ascii="Verdana" w:hAnsi="Verdana"/>
              </w:rPr>
              <w:t>82</w:t>
            </w:r>
          </w:p>
        </w:tc>
        <w:tc>
          <w:tcPr>
            <w:tcW w:w="5440" w:type="dxa"/>
            <w:shd w:val="clear" w:color="000000" w:fill="FFFFFF"/>
            <w:noWrap/>
            <w:vAlign w:val="bottom"/>
          </w:tcPr>
          <w:p w14:paraId="61DA8FA0" w14:textId="77777777" w:rsidR="00AE3242" w:rsidRPr="00AB50DD" w:rsidRDefault="00AE3242" w:rsidP="00454E87">
            <w:pPr>
              <w:rPr>
                <w:rFonts w:ascii="Verdana" w:hAnsi="Verdana" w:cs="Tahoma"/>
                <w:lang w:eastAsia="es-ES"/>
              </w:rPr>
            </w:pPr>
            <w:r w:rsidRPr="00AB50DD">
              <w:rPr>
                <w:rFonts w:ascii="Verdana" w:hAnsi="Verdana" w:cs="Calibri"/>
                <w:color w:val="000000"/>
              </w:rPr>
              <w:t>PUERTA TABLERO MADERA SEMIDURA (1.30X2.30) INC/MARCO</w:t>
            </w:r>
          </w:p>
        </w:tc>
        <w:tc>
          <w:tcPr>
            <w:tcW w:w="850" w:type="dxa"/>
            <w:shd w:val="clear" w:color="000000" w:fill="FFFFFF"/>
            <w:noWrap/>
            <w:vAlign w:val="bottom"/>
          </w:tcPr>
          <w:p w14:paraId="18C4E6E3"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54DA4C4F"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0E1079EA" w14:textId="77777777" w:rsidTr="00454E87">
        <w:trPr>
          <w:gridAfter w:val="1"/>
          <w:wAfter w:w="14" w:type="dxa"/>
          <w:trHeight w:val="55"/>
          <w:jc w:val="center"/>
        </w:trPr>
        <w:tc>
          <w:tcPr>
            <w:tcW w:w="1076" w:type="dxa"/>
            <w:shd w:val="clear" w:color="000000" w:fill="F2F2F2"/>
            <w:noWrap/>
          </w:tcPr>
          <w:p w14:paraId="1C088CCE" w14:textId="77777777" w:rsidR="00AE3242" w:rsidRPr="00AB50DD" w:rsidRDefault="00AE3242" w:rsidP="00454E87">
            <w:pPr>
              <w:jc w:val="center"/>
              <w:rPr>
                <w:rFonts w:ascii="Verdana" w:hAnsi="Verdana"/>
              </w:rPr>
            </w:pPr>
            <w:r w:rsidRPr="00AB50DD">
              <w:rPr>
                <w:rFonts w:ascii="Verdana" w:hAnsi="Verdana"/>
              </w:rPr>
              <w:t>83</w:t>
            </w:r>
          </w:p>
        </w:tc>
        <w:tc>
          <w:tcPr>
            <w:tcW w:w="5440" w:type="dxa"/>
            <w:shd w:val="clear" w:color="000000" w:fill="FFFFFF"/>
            <w:noWrap/>
            <w:vAlign w:val="bottom"/>
          </w:tcPr>
          <w:p w14:paraId="0F0E828C" w14:textId="77777777" w:rsidR="00AE3242" w:rsidRPr="00AB50DD" w:rsidRDefault="00AE3242" w:rsidP="00454E87">
            <w:pPr>
              <w:rPr>
                <w:rFonts w:ascii="Verdana" w:hAnsi="Verdana" w:cs="Tahoma"/>
                <w:lang w:eastAsia="es-ES"/>
              </w:rPr>
            </w:pPr>
            <w:r w:rsidRPr="00AB50DD">
              <w:rPr>
                <w:rFonts w:ascii="Verdana" w:hAnsi="Verdana" w:cs="Calibri"/>
                <w:color w:val="000000"/>
              </w:rPr>
              <w:t>REJILLA DE PISO METÁLICA</w:t>
            </w:r>
          </w:p>
        </w:tc>
        <w:tc>
          <w:tcPr>
            <w:tcW w:w="850" w:type="dxa"/>
            <w:shd w:val="clear" w:color="000000" w:fill="FFFFFF"/>
            <w:noWrap/>
            <w:vAlign w:val="bottom"/>
          </w:tcPr>
          <w:p w14:paraId="3AB2E1D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B8DE82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5C3DB0E3" w14:textId="77777777" w:rsidTr="00454E87">
        <w:trPr>
          <w:gridAfter w:val="1"/>
          <w:wAfter w:w="14" w:type="dxa"/>
          <w:trHeight w:val="55"/>
          <w:jc w:val="center"/>
        </w:trPr>
        <w:tc>
          <w:tcPr>
            <w:tcW w:w="1076" w:type="dxa"/>
            <w:shd w:val="clear" w:color="000000" w:fill="F2F2F2"/>
            <w:noWrap/>
          </w:tcPr>
          <w:p w14:paraId="2921B3CA" w14:textId="77777777" w:rsidR="00AE3242" w:rsidRPr="00AB50DD" w:rsidRDefault="00AE3242" w:rsidP="00454E87">
            <w:pPr>
              <w:jc w:val="center"/>
              <w:rPr>
                <w:rFonts w:ascii="Verdana" w:hAnsi="Verdana"/>
              </w:rPr>
            </w:pPr>
            <w:r w:rsidRPr="00AB50DD">
              <w:rPr>
                <w:rFonts w:ascii="Verdana" w:hAnsi="Verdana"/>
              </w:rPr>
              <w:t>84</w:t>
            </w:r>
          </w:p>
        </w:tc>
        <w:tc>
          <w:tcPr>
            <w:tcW w:w="5440" w:type="dxa"/>
            <w:shd w:val="clear" w:color="000000" w:fill="FFFFFF"/>
            <w:noWrap/>
            <w:vAlign w:val="bottom"/>
          </w:tcPr>
          <w:p w14:paraId="0CFB258D" w14:textId="77777777" w:rsidR="00AE3242" w:rsidRPr="00AB50DD" w:rsidRDefault="00AE3242" w:rsidP="00454E87">
            <w:pPr>
              <w:rPr>
                <w:rFonts w:ascii="Verdana" w:hAnsi="Verdana" w:cs="Tahoma"/>
                <w:lang w:eastAsia="es-ES"/>
              </w:rPr>
            </w:pPr>
            <w:r w:rsidRPr="00AB50DD">
              <w:rPr>
                <w:rFonts w:ascii="Verdana" w:hAnsi="Verdana" w:cs="Calibri"/>
                <w:color w:val="000000"/>
              </w:rPr>
              <w:t>SELLA ROSCA</w:t>
            </w:r>
          </w:p>
        </w:tc>
        <w:tc>
          <w:tcPr>
            <w:tcW w:w="850" w:type="dxa"/>
            <w:shd w:val="clear" w:color="000000" w:fill="FFFFFF"/>
            <w:noWrap/>
            <w:vAlign w:val="bottom"/>
          </w:tcPr>
          <w:p w14:paraId="19DC4B8C"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334AEB9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55CAD22A" w14:textId="77777777" w:rsidTr="00454E87">
        <w:trPr>
          <w:gridAfter w:val="1"/>
          <w:wAfter w:w="14" w:type="dxa"/>
          <w:trHeight w:val="55"/>
          <w:jc w:val="center"/>
        </w:trPr>
        <w:tc>
          <w:tcPr>
            <w:tcW w:w="1076" w:type="dxa"/>
            <w:shd w:val="clear" w:color="000000" w:fill="F2F2F2"/>
            <w:noWrap/>
          </w:tcPr>
          <w:p w14:paraId="45B7DFE9" w14:textId="77777777" w:rsidR="00AE3242" w:rsidRPr="00AB50DD" w:rsidRDefault="00AE3242" w:rsidP="00454E87">
            <w:pPr>
              <w:jc w:val="center"/>
              <w:rPr>
                <w:rFonts w:ascii="Verdana" w:hAnsi="Verdana"/>
              </w:rPr>
            </w:pPr>
            <w:r w:rsidRPr="00AB50DD">
              <w:rPr>
                <w:rFonts w:ascii="Verdana" w:hAnsi="Verdana"/>
              </w:rPr>
              <w:t>85</w:t>
            </w:r>
          </w:p>
        </w:tc>
        <w:tc>
          <w:tcPr>
            <w:tcW w:w="5440" w:type="dxa"/>
            <w:shd w:val="clear" w:color="000000" w:fill="FFFFFF"/>
            <w:noWrap/>
            <w:vAlign w:val="bottom"/>
          </w:tcPr>
          <w:p w14:paraId="3A15D99E" w14:textId="77777777" w:rsidR="00AE3242" w:rsidRPr="00AB50DD" w:rsidRDefault="00AE3242" w:rsidP="00454E87">
            <w:pPr>
              <w:rPr>
                <w:rFonts w:ascii="Verdana" w:hAnsi="Verdana" w:cs="Tahoma"/>
                <w:lang w:eastAsia="es-ES"/>
              </w:rPr>
            </w:pPr>
            <w:r w:rsidRPr="00AB50DD">
              <w:rPr>
                <w:rFonts w:ascii="Verdana" w:hAnsi="Verdana" w:cs="Calibri"/>
                <w:color w:val="000000"/>
              </w:rPr>
              <w:t xml:space="preserve">SELLADOR DE PARED </w:t>
            </w:r>
          </w:p>
        </w:tc>
        <w:tc>
          <w:tcPr>
            <w:tcW w:w="850" w:type="dxa"/>
            <w:shd w:val="clear" w:color="000000" w:fill="FFFFFF"/>
            <w:noWrap/>
            <w:vAlign w:val="bottom"/>
          </w:tcPr>
          <w:p w14:paraId="734A526B"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0548D2C7"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1.177,05</w:t>
            </w:r>
          </w:p>
        </w:tc>
      </w:tr>
      <w:tr w:rsidR="00AE3242" w:rsidRPr="00AB50DD" w14:paraId="04615765" w14:textId="77777777" w:rsidTr="00454E87">
        <w:trPr>
          <w:gridAfter w:val="1"/>
          <w:wAfter w:w="14" w:type="dxa"/>
          <w:trHeight w:val="55"/>
          <w:jc w:val="center"/>
        </w:trPr>
        <w:tc>
          <w:tcPr>
            <w:tcW w:w="1076" w:type="dxa"/>
            <w:shd w:val="clear" w:color="000000" w:fill="F2F2F2"/>
            <w:noWrap/>
          </w:tcPr>
          <w:p w14:paraId="60ED8619" w14:textId="77777777" w:rsidR="00AE3242" w:rsidRPr="00AB50DD" w:rsidRDefault="00AE3242" w:rsidP="00454E87">
            <w:pPr>
              <w:jc w:val="center"/>
              <w:rPr>
                <w:rFonts w:ascii="Verdana" w:hAnsi="Verdana"/>
              </w:rPr>
            </w:pPr>
            <w:r w:rsidRPr="00AB50DD">
              <w:rPr>
                <w:rFonts w:ascii="Verdana" w:hAnsi="Verdana"/>
              </w:rPr>
              <w:t>86</w:t>
            </w:r>
          </w:p>
        </w:tc>
        <w:tc>
          <w:tcPr>
            <w:tcW w:w="5440" w:type="dxa"/>
            <w:shd w:val="clear" w:color="000000" w:fill="FFFFFF"/>
            <w:noWrap/>
            <w:vAlign w:val="bottom"/>
          </w:tcPr>
          <w:p w14:paraId="133E5C0E" w14:textId="77777777" w:rsidR="00AE3242" w:rsidRPr="00AB50DD" w:rsidRDefault="00AE3242" w:rsidP="00454E87">
            <w:pPr>
              <w:rPr>
                <w:rFonts w:ascii="Verdana" w:hAnsi="Verdana" w:cs="Tahoma"/>
                <w:lang w:eastAsia="es-ES"/>
              </w:rPr>
            </w:pPr>
            <w:r w:rsidRPr="00AB50DD">
              <w:rPr>
                <w:rFonts w:ascii="Verdana" w:hAnsi="Verdana" w:cs="Calibri"/>
                <w:color w:val="000000"/>
              </w:rPr>
              <w:t>SIFÓN DE PVC</w:t>
            </w:r>
          </w:p>
        </w:tc>
        <w:tc>
          <w:tcPr>
            <w:tcW w:w="850" w:type="dxa"/>
            <w:shd w:val="clear" w:color="000000" w:fill="FFFFFF"/>
            <w:noWrap/>
            <w:vAlign w:val="bottom"/>
          </w:tcPr>
          <w:p w14:paraId="5A5E38EF"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6BBB1D56"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33AF5093" w14:textId="77777777" w:rsidTr="00454E87">
        <w:trPr>
          <w:gridAfter w:val="1"/>
          <w:wAfter w:w="14" w:type="dxa"/>
          <w:trHeight w:val="55"/>
          <w:jc w:val="center"/>
        </w:trPr>
        <w:tc>
          <w:tcPr>
            <w:tcW w:w="1076" w:type="dxa"/>
            <w:shd w:val="clear" w:color="000000" w:fill="F2F2F2"/>
            <w:noWrap/>
          </w:tcPr>
          <w:p w14:paraId="25626794" w14:textId="77777777" w:rsidR="00AE3242" w:rsidRPr="00AB50DD" w:rsidRDefault="00AE3242" w:rsidP="00454E87">
            <w:pPr>
              <w:jc w:val="center"/>
              <w:rPr>
                <w:rFonts w:ascii="Verdana" w:hAnsi="Verdana"/>
              </w:rPr>
            </w:pPr>
            <w:r w:rsidRPr="00AB50DD">
              <w:rPr>
                <w:rFonts w:ascii="Verdana" w:hAnsi="Verdana"/>
              </w:rPr>
              <w:t>87</w:t>
            </w:r>
          </w:p>
        </w:tc>
        <w:tc>
          <w:tcPr>
            <w:tcW w:w="5440" w:type="dxa"/>
            <w:shd w:val="clear" w:color="000000" w:fill="FFFFFF"/>
            <w:noWrap/>
            <w:vAlign w:val="bottom"/>
          </w:tcPr>
          <w:p w14:paraId="4B2C60D9" w14:textId="77777777" w:rsidR="00AE3242" w:rsidRPr="00AB50DD" w:rsidRDefault="00AE3242" w:rsidP="00454E87">
            <w:pPr>
              <w:rPr>
                <w:rFonts w:ascii="Verdana" w:hAnsi="Verdana" w:cs="Tahoma"/>
                <w:lang w:eastAsia="es-ES"/>
              </w:rPr>
            </w:pPr>
            <w:r w:rsidRPr="00AB50DD">
              <w:rPr>
                <w:rFonts w:ascii="Verdana" w:hAnsi="Verdana" w:cs="Calibri"/>
                <w:color w:val="000000"/>
              </w:rPr>
              <w:t>SIFÓN DE PVC PARA LAVANDERÍA</w:t>
            </w:r>
          </w:p>
        </w:tc>
        <w:tc>
          <w:tcPr>
            <w:tcW w:w="850" w:type="dxa"/>
            <w:shd w:val="clear" w:color="000000" w:fill="FFFFFF"/>
            <w:noWrap/>
            <w:vAlign w:val="bottom"/>
          </w:tcPr>
          <w:p w14:paraId="008C34A3"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DCBEF7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752839E7" w14:textId="77777777" w:rsidTr="00454E87">
        <w:trPr>
          <w:gridAfter w:val="1"/>
          <w:wAfter w:w="14" w:type="dxa"/>
          <w:trHeight w:val="55"/>
          <w:jc w:val="center"/>
        </w:trPr>
        <w:tc>
          <w:tcPr>
            <w:tcW w:w="1076" w:type="dxa"/>
            <w:shd w:val="clear" w:color="000000" w:fill="F2F2F2"/>
            <w:noWrap/>
          </w:tcPr>
          <w:p w14:paraId="67B2E54A" w14:textId="77777777" w:rsidR="00AE3242" w:rsidRPr="00AB50DD" w:rsidRDefault="00AE3242" w:rsidP="00454E87">
            <w:pPr>
              <w:jc w:val="center"/>
              <w:rPr>
                <w:rFonts w:ascii="Verdana" w:hAnsi="Verdana"/>
              </w:rPr>
            </w:pPr>
            <w:r w:rsidRPr="00AB50DD">
              <w:rPr>
                <w:rFonts w:ascii="Verdana" w:hAnsi="Verdana"/>
              </w:rPr>
              <w:t>88</w:t>
            </w:r>
          </w:p>
        </w:tc>
        <w:tc>
          <w:tcPr>
            <w:tcW w:w="5440" w:type="dxa"/>
            <w:shd w:val="clear" w:color="000000" w:fill="FFFFFF"/>
            <w:noWrap/>
            <w:vAlign w:val="bottom"/>
          </w:tcPr>
          <w:p w14:paraId="55132DD2" w14:textId="77777777" w:rsidR="00AE3242" w:rsidRPr="00AB50DD" w:rsidRDefault="00AE3242" w:rsidP="00454E87">
            <w:pPr>
              <w:rPr>
                <w:rFonts w:ascii="Verdana" w:hAnsi="Verdana" w:cs="Tahoma"/>
                <w:lang w:eastAsia="es-ES"/>
              </w:rPr>
            </w:pPr>
            <w:r w:rsidRPr="00AB50DD">
              <w:rPr>
                <w:rFonts w:ascii="Verdana" w:hAnsi="Verdana" w:cs="Calibri"/>
                <w:color w:val="000000"/>
              </w:rPr>
              <w:t>TANQUE PLÁSTICO DE AGUA 650 LITROS C/ACCESORIOS</w:t>
            </w:r>
          </w:p>
        </w:tc>
        <w:tc>
          <w:tcPr>
            <w:tcW w:w="850" w:type="dxa"/>
            <w:shd w:val="clear" w:color="000000" w:fill="FFFFFF"/>
            <w:noWrap/>
            <w:vAlign w:val="bottom"/>
          </w:tcPr>
          <w:p w14:paraId="5BD1C307" w14:textId="77777777" w:rsidR="00AE3242" w:rsidRPr="00AB50DD" w:rsidRDefault="00AE3242" w:rsidP="00454E87">
            <w:pPr>
              <w:rPr>
                <w:rFonts w:ascii="Verdana" w:hAnsi="Verdana" w:cs="Tahoma"/>
                <w:lang w:eastAsia="es-ES"/>
              </w:rPr>
            </w:pPr>
            <w:r w:rsidRPr="00AB50DD">
              <w:rPr>
                <w:rFonts w:ascii="Verdana" w:hAnsi="Verdana" w:cs="Calibri"/>
                <w:color w:val="000000"/>
              </w:rPr>
              <w:t>GLB</w:t>
            </w:r>
          </w:p>
        </w:tc>
        <w:tc>
          <w:tcPr>
            <w:tcW w:w="1701" w:type="dxa"/>
            <w:shd w:val="clear" w:color="000000" w:fill="FFFFFF"/>
            <w:noWrap/>
            <w:vAlign w:val="bottom"/>
          </w:tcPr>
          <w:p w14:paraId="1933D968"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7B4730C8" w14:textId="77777777" w:rsidTr="00454E87">
        <w:trPr>
          <w:gridAfter w:val="1"/>
          <w:wAfter w:w="14" w:type="dxa"/>
          <w:trHeight w:val="55"/>
          <w:jc w:val="center"/>
        </w:trPr>
        <w:tc>
          <w:tcPr>
            <w:tcW w:w="1076" w:type="dxa"/>
            <w:shd w:val="clear" w:color="000000" w:fill="F2F2F2"/>
            <w:noWrap/>
          </w:tcPr>
          <w:p w14:paraId="23424BEE" w14:textId="77777777" w:rsidR="00AE3242" w:rsidRPr="00AB50DD" w:rsidRDefault="00AE3242" w:rsidP="00454E87">
            <w:pPr>
              <w:jc w:val="center"/>
              <w:rPr>
                <w:rFonts w:ascii="Verdana" w:hAnsi="Verdana"/>
              </w:rPr>
            </w:pPr>
            <w:r w:rsidRPr="00AB50DD">
              <w:rPr>
                <w:rFonts w:ascii="Verdana" w:hAnsi="Verdana"/>
              </w:rPr>
              <w:t>89</w:t>
            </w:r>
          </w:p>
        </w:tc>
        <w:tc>
          <w:tcPr>
            <w:tcW w:w="5440" w:type="dxa"/>
            <w:shd w:val="clear" w:color="000000" w:fill="FFFFFF"/>
            <w:noWrap/>
            <w:vAlign w:val="bottom"/>
          </w:tcPr>
          <w:p w14:paraId="4167AA6D" w14:textId="77777777" w:rsidR="00AE3242" w:rsidRPr="00AB50DD" w:rsidRDefault="00AE3242" w:rsidP="00454E87">
            <w:pPr>
              <w:rPr>
                <w:rFonts w:ascii="Verdana" w:hAnsi="Verdana" w:cs="Tahoma"/>
                <w:lang w:eastAsia="es-ES"/>
              </w:rPr>
            </w:pPr>
            <w:r w:rsidRPr="00AB50DD">
              <w:rPr>
                <w:rFonts w:ascii="Verdana" w:hAnsi="Verdana" w:cs="Calibri"/>
                <w:color w:val="000000"/>
              </w:rPr>
              <w:t>TEE PVC D=1/2"</w:t>
            </w:r>
          </w:p>
        </w:tc>
        <w:tc>
          <w:tcPr>
            <w:tcW w:w="850" w:type="dxa"/>
            <w:shd w:val="clear" w:color="000000" w:fill="FFFFFF"/>
            <w:noWrap/>
            <w:vAlign w:val="bottom"/>
          </w:tcPr>
          <w:p w14:paraId="4101DD95"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F9E69A1"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150,00</w:t>
            </w:r>
          </w:p>
        </w:tc>
      </w:tr>
      <w:tr w:rsidR="00AE3242" w:rsidRPr="00AB50DD" w14:paraId="2EF34511" w14:textId="77777777" w:rsidTr="00454E87">
        <w:trPr>
          <w:gridAfter w:val="1"/>
          <w:wAfter w:w="14" w:type="dxa"/>
          <w:trHeight w:val="55"/>
          <w:jc w:val="center"/>
        </w:trPr>
        <w:tc>
          <w:tcPr>
            <w:tcW w:w="1076" w:type="dxa"/>
            <w:shd w:val="clear" w:color="000000" w:fill="F2F2F2"/>
            <w:noWrap/>
          </w:tcPr>
          <w:p w14:paraId="75276D0D" w14:textId="77777777" w:rsidR="00AE3242" w:rsidRPr="00AB50DD" w:rsidRDefault="00AE3242" w:rsidP="00454E87">
            <w:pPr>
              <w:jc w:val="center"/>
              <w:rPr>
                <w:rFonts w:ascii="Verdana" w:hAnsi="Verdana"/>
              </w:rPr>
            </w:pPr>
            <w:r w:rsidRPr="00AB50DD">
              <w:rPr>
                <w:rFonts w:ascii="Verdana" w:hAnsi="Verdana"/>
              </w:rPr>
              <w:t>90</w:t>
            </w:r>
          </w:p>
        </w:tc>
        <w:tc>
          <w:tcPr>
            <w:tcW w:w="5440" w:type="dxa"/>
            <w:shd w:val="clear" w:color="000000" w:fill="FFFFFF"/>
            <w:noWrap/>
            <w:vAlign w:val="bottom"/>
          </w:tcPr>
          <w:p w14:paraId="048F8A6E" w14:textId="77777777" w:rsidR="00AE3242" w:rsidRPr="00AB50DD" w:rsidRDefault="00AE3242" w:rsidP="00454E87">
            <w:pPr>
              <w:rPr>
                <w:rFonts w:ascii="Verdana" w:hAnsi="Verdana" w:cs="Tahoma"/>
                <w:lang w:eastAsia="es-ES"/>
              </w:rPr>
            </w:pPr>
            <w:r w:rsidRPr="00AB50DD">
              <w:rPr>
                <w:rFonts w:ascii="Verdana" w:hAnsi="Verdana" w:cs="Calibri"/>
                <w:color w:val="000000"/>
              </w:rPr>
              <w:t>TEE PVC DESAGÜE 2"</w:t>
            </w:r>
          </w:p>
        </w:tc>
        <w:tc>
          <w:tcPr>
            <w:tcW w:w="850" w:type="dxa"/>
            <w:shd w:val="clear" w:color="000000" w:fill="FFFFFF"/>
            <w:noWrap/>
            <w:vAlign w:val="bottom"/>
          </w:tcPr>
          <w:p w14:paraId="11BE576F"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4E2CFD03"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26947585" w14:textId="77777777" w:rsidTr="00454E87">
        <w:trPr>
          <w:gridAfter w:val="1"/>
          <w:wAfter w:w="14" w:type="dxa"/>
          <w:trHeight w:val="55"/>
          <w:jc w:val="center"/>
        </w:trPr>
        <w:tc>
          <w:tcPr>
            <w:tcW w:w="1076" w:type="dxa"/>
            <w:shd w:val="clear" w:color="000000" w:fill="F2F2F2"/>
            <w:noWrap/>
          </w:tcPr>
          <w:p w14:paraId="45AD6302" w14:textId="77777777" w:rsidR="00AE3242" w:rsidRPr="00AB50DD" w:rsidRDefault="00AE3242" w:rsidP="00454E87">
            <w:pPr>
              <w:jc w:val="center"/>
              <w:rPr>
                <w:rFonts w:ascii="Verdana" w:hAnsi="Verdana"/>
              </w:rPr>
            </w:pPr>
            <w:r w:rsidRPr="00AB50DD">
              <w:rPr>
                <w:rFonts w:ascii="Verdana" w:hAnsi="Verdana"/>
              </w:rPr>
              <w:t>91</w:t>
            </w:r>
          </w:p>
        </w:tc>
        <w:tc>
          <w:tcPr>
            <w:tcW w:w="5440" w:type="dxa"/>
            <w:shd w:val="clear" w:color="000000" w:fill="FFFFFF"/>
            <w:noWrap/>
            <w:vAlign w:val="bottom"/>
          </w:tcPr>
          <w:p w14:paraId="27BC28A8" w14:textId="77777777" w:rsidR="00AE3242" w:rsidRPr="00AB50DD" w:rsidRDefault="00AE3242" w:rsidP="00454E87">
            <w:pPr>
              <w:rPr>
                <w:rFonts w:ascii="Verdana" w:hAnsi="Verdana" w:cs="Tahoma"/>
                <w:lang w:eastAsia="es-ES"/>
              </w:rPr>
            </w:pPr>
            <w:r w:rsidRPr="00AB50DD">
              <w:rPr>
                <w:rFonts w:ascii="Verdana" w:hAnsi="Verdana" w:cs="Calibri"/>
                <w:color w:val="000000"/>
              </w:rPr>
              <w:t>TEE PVC DESAGÜE 4"</w:t>
            </w:r>
          </w:p>
        </w:tc>
        <w:tc>
          <w:tcPr>
            <w:tcW w:w="850" w:type="dxa"/>
            <w:shd w:val="clear" w:color="000000" w:fill="FFFFFF"/>
            <w:noWrap/>
            <w:vAlign w:val="bottom"/>
          </w:tcPr>
          <w:p w14:paraId="78708234"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0F40088B"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58D5916A" w14:textId="77777777" w:rsidTr="00454E87">
        <w:trPr>
          <w:gridAfter w:val="1"/>
          <w:wAfter w:w="14" w:type="dxa"/>
          <w:trHeight w:val="55"/>
          <w:jc w:val="center"/>
        </w:trPr>
        <w:tc>
          <w:tcPr>
            <w:tcW w:w="1076" w:type="dxa"/>
            <w:shd w:val="clear" w:color="000000" w:fill="F2F2F2"/>
            <w:noWrap/>
          </w:tcPr>
          <w:p w14:paraId="286D2B8F" w14:textId="77777777" w:rsidR="00AE3242" w:rsidRPr="00AB50DD" w:rsidRDefault="00AE3242" w:rsidP="00454E87">
            <w:pPr>
              <w:jc w:val="center"/>
              <w:rPr>
                <w:rFonts w:ascii="Verdana" w:hAnsi="Verdana"/>
              </w:rPr>
            </w:pPr>
            <w:r w:rsidRPr="00AB50DD">
              <w:rPr>
                <w:rFonts w:ascii="Verdana" w:hAnsi="Verdana"/>
              </w:rPr>
              <w:t>92</w:t>
            </w:r>
          </w:p>
        </w:tc>
        <w:tc>
          <w:tcPr>
            <w:tcW w:w="5440" w:type="dxa"/>
            <w:shd w:val="clear" w:color="000000" w:fill="FFFFFF"/>
            <w:noWrap/>
            <w:vAlign w:val="bottom"/>
          </w:tcPr>
          <w:p w14:paraId="7F2CE849" w14:textId="77777777" w:rsidR="00AE3242" w:rsidRPr="00AB50DD" w:rsidRDefault="00AE3242" w:rsidP="00454E87">
            <w:pPr>
              <w:rPr>
                <w:rFonts w:ascii="Verdana" w:hAnsi="Verdana" w:cs="Tahoma"/>
                <w:lang w:eastAsia="es-ES"/>
              </w:rPr>
            </w:pPr>
            <w:r w:rsidRPr="00AB50DD">
              <w:rPr>
                <w:rFonts w:ascii="Verdana" w:hAnsi="Verdana" w:cs="Calibri"/>
                <w:color w:val="000000"/>
              </w:rPr>
              <w:t>TEE PVC DESAGÜE 4" A 2"</w:t>
            </w:r>
          </w:p>
        </w:tc>
        <w:tc>
          <w:tcPr>
            <w:tcW w:w="850" w:type="dxa"/>
            <w:shd w:val="clear" w:color="000000" w:fill="FFFFFF"/>
            <w:noWrap/>
            <w:vAlign w:val="bottom"/>
          </w:tcPr>
          <w:p w14:paraId="78D82277"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16AF2971"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240E10A3" w14:textId="77777777" w:rsidTr="00454E87">
        <w:trPr>
          <w:gridAfter w:val="1"/>
          <w:wAfter w:w="14" w:type="dxa"/>
          <w:trHeight w:val="55"/>
          <w:jc w:val="center"/>
        </w:trPr>
        <w:tc>
          <w:tcPr>
            <w:tcW w:w="1076" w:type="dxa"/>
            <w:shd w:val="clear" w:color="000000" w:fill="F2F2F2"/>
            <w:noWrap/>
          </w:tcPr>
          <w:p w14:paraId="143886A6" w14:textId="77777777" w:rsidR="00AE3242" w:rsidRPr="00AB50DD" w:rsidRDefault="00AE3242" w:rsidP="00454E87">
            <w:pPr>
              <w:jc w:val="center"/>
              <w:rPr>
                <w:rFonts w:ascii="Verdana" w:hAnsi="Verdana"/>
              </w:rPr>
            </w:pPr>
            <w:r w:rsidRPr="00AB50DD">
              <w:rPr>
                <w:rFonts w:ascii="Verdana" w:hAnsi="Verdana"/>
              </w:rPr>
              <w:t>93</w:t>
            </w:r>
          </w:p>
        </w:tc>
        <w:tc>
          <w:tcPr>
            <w:tcW w:w="5440" w:type="dxa"/>
            <w:shd w:val="clear" w:color="000000" w:fill="FFFFFF"/>
            <w:noWrap/>
            <w:vAlign w:val="bottom"/>
          </w:tcPr>
          <w:p w14:paraId="57923A70" w14:textId="77777777" w:rsidR="00AE3242" w:rsidRPr="00AB50DD" w:rsidRDefault="00AE3242" w:rsidP="00454E87">
            <w:pPr>
              <w:rPr>
                <w:rFonts w:ascii="Verdana" w:hAnsi="Verdana" w:cs="Tahoma"/>
                <w:lang w:eastAsia="es-ES"/>
              </w:rPr>
            </w:pPr>
            <w:r w:rsidRPr="00AB50DD">
              <w:rPr>
                <w:rFonts w:ascii="Verdana" w:hAnsi="Verdana" w:cs="Calibri"/>
                <w:color w:val="000000"/>
              </w:rPr>
              <w:t>TEFLÓN 3/4"</w:t>
            </w:r>
          </w:p>
        </w:tc>
        <w:tc>
          <w:tcPr>
            <w:tcW w:w="850" w:type="dxa"/>
            <w:shd w:val="clear" w:color="000000" w:fill="FFFFFF"/>
            <w:noWrap/>
            <w:vAlign w:val="bottom"/>
          </w:tcPr>
          <w:p w14:paraId="1FD8B40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577E519E"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205,00</w:t>
            </w:r>
          </w:p>
        </w:tc>
      </w:tr>
      <w:tr w:rsidR="00AE3242" w:rsidRPr="00AB50DD" w14:paraId="2B7EEB2B" w14:textId="77777777" w:rsidTr="00454E87">
        <w:trPr>
          <w:gridAfter w:val="1"/>
          <w:wAfter w:w="14" w:type="dxa"/>
          <w:trHeight w:val="55"/>
          <w:jc w:val="center"/>
        </w:trPr>
        <w:tc>
          <w:tcPr>
            <w:tcW w:w="1076" w:type="dxa"/>
            <w:shd w:val="clear" w:color="000000" w:fill="F2F2F2"/>
            <w:noWrap/>
          </w:tcPr>
          <w:p w14:paraId="4AA108D1" w14:textId="77777777" w:rsidR="00AE3242" w:rsidRPr="00AB50DD" w:rsidRDefault="00AE3242" w:rsidP="00454E87">
            <w:pPr>
              <w:jc w:val="center"/>
              <w:rPr>
                <w:rFonts w:ascii="Verdana" w:hAnsi="Verdana"/>
              </w:rPr>
            </w:pPr>
            <w:r w:rsidRPr="00AB50DD">
              <w:rPr>
                <w:rFonts w:ascii="Verdana" w:hAnsi="Verdana"/>
              </w:rPr>
              <w:t>94</w:t>
            </w:r>
          </w:p>
        </w:tc>
        <w:tc>
          <w:tcPr>
            <w:tcW w:w="5440" w:type="dxa"/>
            <w:shd w:val="clear" w:color="000000" w:fill="FFFFFF"/>
            <w:noWrap/>
            <w:vAlign w:val="bottom"/>
          </w:tcPr>
          <w:p w14:paraId="1EDC1E55" w14:textId="77777777" w:rsidR="00AE3242" w:rsidRPr="00AB50DD" w:rsidRDefault="00AE3242" w:rsidP="00454E87">
            <w:pPr>
              <w:rPr>
                <w:rFonts w:ascii="Verdana" w:hAnsi="Verdana" w:cs="Tahoma"/>
                <w:lang w:eastAsia="es-ES"/>
              </w:rPr>
            </w:pPr>
            <w:r w:rsidRPr="00AB50DD">
              <w:rPr>
                <w:rFonts w:ascii="Verdana" w:hAnsi="Verdana" w:cs="Calibri"/>
                <w:color w:val="000000"/>
              </w:rPr>
              <w:t>TÉRMICO DE 20 AMP</w:t>
            </w:r>
          </w:p>
        </w:tc>
        <w:tc>
          <w:tcPr>
            <w:tcW w:w="850" w:type="dxa"/>
            <w:shd w:val="clear" w:color="000000" w:fill="FFFFFF"/>
            <w:noWrap/>
            <w:vAlign w:val="bottom"/>
          </w:tcPr>
          <w:p w14:paraId="7D8465A3"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5B3C185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1E3BAA00" w14:textId="77777777" w:rsidTr="00454E87">
        <w:trPr>
          <w:gridAfter w:val="1"/>
          <w:wAfter w:w="14" w:type="dxa"/>
          <w:trHeight w:val="55"/>
          <w:jc w:val="center"/>
        </w:trPr>
        <w:tc>
          <w:tcPr>
            <w:tcW w:w="1076" w:type="dxa"/>
            <w:shd w:val="clear" w:color="000000" w:fill="F2F2F2"/>
            <w:noWrap/>
          </w:tcPr>
          <w:p w14:paraId="3F10AC7C" w14:textId="77777777" w:rsidR="00AE3242" w:rsidRPr="00AB50DD" w:rsidRDefault="00AE3242" w:rsidP="00454E87">
            <w:pPr>
              <w:jc w:val="center"/>
              <w:rPr>
                <w:rFonts w:ascii="Verdana" w:hAnsi="Verdana"/>
              </w:rPr>
            </w:pPr>
            <w:r w:rsidRPr="00AB50DD">
              <w:rPr>
                <w:rFonts w:ascii="Verdana" w:hAnsi="Verdana"/>
              </w:rPr>
              <w:t>95</w:t>
            </w:r>
          </w:p>
        </w:tc>
        <w:tc>
          <w:tcPr>
            <w:tcW w:w="5440" w:type="dxa"/>
            <w:shd w:val="clear" w:color="000000" w:fill="FFFFFF"/>
            <w:noWrap/>
            <w:vAlign w:val="bottom"/>
          </w:tcPr>
          <w:p w14:paraId="7DB5DF0B" w14:textId="77777777" w:rsidR="00AE3242" w:rsidRPr="00AB50DD" w:rsidRDefault="00AE3242" w:rsidP="00454E87">
            <w:pPr>
              <w:rPr>
                <w:rFonts w:ascii="Verdana" w:hAnsi="Verdana" w:cs="Tahoma"/>
                <w:lang w:eastAsia="es-ES"/>
              </w:rPr>
            </w:pPr>
            <w:r w:rsidRPr="00AB50DD">
              <w:rPr>
                <w:rFonts w:ascii="Verdana" w:hAnsi="Verdana" w:cs="Calibri"/>
                <w:color w:val="000000"/>
              </w:rPr>
              <w:t>TÉRMICO DE 25 AMP</w:t>
            </w:r>
          </w:p>
        </w:tc>
        <w:tc>
          <w:tcPr>
            <w:tcW w:w="850" w:type="dxa"/>
            <w:shd w:val="clear" w:color="000000" w:fill="FFFFFF"/>
            <w:noWrap/>
            <w:vAlign w:val="bottom"/>
          </w:tcPr>
          <w:p w14:paraId="453AAC9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76FB3560"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w:t>
            </w:r>
          </w:p>
        </w:tc>
      </w:tr>
      <w:tr w:rsidR="00AE3242" w:rsidRPr="00AB50DD" w14:paraId="02099386" w14:textId="77777777" w:rsidTr="00454E87">
        <w:trPr>
          <w:gridAfter w:val="1"/>
          <w:wAfter w:w="14" w:type="dxa"/>
          <w:trHeight w:val="55"/>
          <w:jc w:val="center"/>
        </w:trPr>
        <w:tc>
          <w:tcPr>
            <w:tcW w:w="1076" w:type="dxa"/>
            <w:shd w:val="clear" w:color="000000" w:fill="F2F2F2"/>
            <w:noWrap/>
          </w:tcPr>
          <w:p w14:paraId="71F57ADE" w14:textId="77777777" w:rsidR="00AE3242" w:rsidRPr="00AB50DD" w:rsidRDefault="00AE3242" w:rsidP="00454E87">
            <w:pPr>
              <w:jc w:val="center"/>
              <w:rPr>
                <w:rFonts w:ascii="Verdana" w:hAnsi="Verdana"/>
              </w:rPr>
            </w:pPr>
            <w:r w:rsidRPr="00AB50DD">
              <w:rPr>
                <w:rFonts w:ascii="Verdana" w:hAnsi="Verdana"/>
              </w:rPr>
              <w:t>96</w:t>
            </w:r>
          </w:p>
        </w:tc>
        <w:tc>
          <w:tcPr>
            <w:tcW w:w="5440" w:type="dxa"/>
            <w:shd w:val="clear" w:color="000000" w:fill="FFFFFF"/>
            <w:noWrap/>
            <w:vAlign w:val="bottom"/>
          </w:tcPr>
          <w:p w14:paraId="717791AE" w14:textId="77777777" w:rsidR="00AE3242" w:rsidRPr="00AB50DD" w:rsidRDefault="00AE3242" w:rsidP="00454E87">
            <w:pPr>
              <w:rPr>
                <w:rFonts w:ascii="Verdana" w:hAnsi="Verdana" w:cs="Tahoma"/>
                <w:lang w:eastAsia="es-ES"/>
              </w:rPr>
            </w:pPr>
            <w:r w:rsidRPr="00AB50DD">
              <w:rPr>
                <w:rFonts w:ascii="Verdana" w:hAnsi="Verdana" w:cs="Calibri"/>
                <w:color w:val="000000"/>
              </w:rPr>
              <w:t>TÉRMICO DE 32 AMP</w:t>
            </w:r>
          </w:p>
        </w:tc>
        <w:tc>
          <w:tcPr>
            <w:tcW w:w="850" w:type="dxa"/>
            <w:shd w:val="clear" w:color="000000" w:fill="FFFFFF"/>
            <w:noWrap/>
            <w:vAlign w:val="bottom"/>
          </w:tcPr>
          <w:p w14:paraId="131CA3F2"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4CCA2566"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100,00</w:t>
            </w:r>
          </w:p>
        </w:tc>
      </w:tr>
      <w:tr w:rsidR="00AE3242" w:rsidRPr="00AB50DD" w14:paraId="47EDB9FC" w14:textId="77777777" w:rsidTr="00454E87">
        <w:trPr>
          <w:gridAfter w:val="1"/>
          <w:wAfter w:w="14" w:type="dxa"/>
          <w:trHeight w:val="55"/>
          <w:jc w:val="center"/>
        </w:trPr>
        <w:tc>
          <w:tcPr>
            <w:tcW w:w="1076" w:type="dxa"/>
            <w:shd w:val="clear" w:color="000000" w:fill="F2F2F2"/>
            <w:noWrap/>
          </w:tcPr>
          <w:p w14:paraId="446D2A83" w14:textId="77777777" w:rsidR="00AE3242" w:rsidRPr="00AB50DD" w:rsidRDefault="00AE3242" w:rsidP="00454E87">
            <w:pPr>
              <w:jc w:val="center"/>
              <w:rPr>
                <w:rFonts w:ascii="Verdana" w:hAnsi="Verdana"/>
              </w:rPr>
            </w:pPr>
            <w:r w:rsidRPr="00AB50DD">
              <w:rPr>
                <w:rFonts w:ascii="Verdana" w:hAnsi="Verdana"/>
              </w:rPr>
              <w:t>97</w:t>
            </w:r>
          </w:p>
        </w:tc>
        <w:tc>
          <w:tcPr>
            <w:tcW w:w="5440" w:type="dxa"/>
            <w:shd w:val="clear" w:color="000000" w:fill="FFFFFF"/>
            <w:noWrap/>
            <w:vAlign w:val="bottom"/>
          </w:tcPr>
          <w:p w14:paraId="2B04AB3A" w14:textId="77777777" w:rsidR="00AE3242" w:rsidRPr="00AB50DD" w:rsidRDefault="00AE3242" w:rsidP="00454E87">
            <w:pPr>
              <w:rPr>
                <w:rFonts w:ascii="Verdana" w:hAnsi="Verdana" w:cs="Tahoma"/>
                <w:lang w:eastAsia="es-ES"/>
              </w:rPr>
            </w:pPr>
            <w:r w:rsidRPr="00AB50DD">
              <w:rPr>
                <w:rFonts w:ascii="Verdana" w:hAnsi="Verdana" w:cs="Calibri"/>
                <w:color w:val="000000"/>
              </w:rPr>
              <w:t>THINNER</w:t>
            </w:r>
          </w:p>
        </w:tc>
        <w:tc>
          <w:tcPr>
            <w:tcW w:w="850" w:type="dxa"/>
            <w:shd w:val="clear" w:color="000000" w:fill="FFFFFF"/>
            <w:noWrap/>
            <w:vAlign w:val="bottom"/>
          </w:tcPr>
          <w:p w14:paraId="6D298D0F" w14:textId="77777777" w:rsidR="00AE3242" w:rsidRPr="00AB50DD" w:rsidRDefault="00AE3242" w:rsidP="00454E87">
            <w:pPr>
              <w:rPr>
                <w:rFonts w:ascii="Verdana" w:hAnsi="Verdana" w:cs="Tahoma"/>
                <w:lang w:eastAsia="es-ES"/>
              </w:rPr>
            </w:pPr>
            <w:r w:rsidRPr="00AB50DD">
              <w:rPr>
                <w:rFonts w:ascii="Verdana" w:hAnsi="Verdana" w:cs="Calibri"/>
                <w:color w:val="000000"/>
              </w:rPr>
              <w:t>LT</w:t>
            </w:r>
          </w:p>
        </w:tc>
        <w:tc>
          <w:tcPr>
            <w:tcW w:w="1701" w:type="dxa"/>
            <w:shd w:val="clear" w:color="000000" w:fill="FFFFFF"/>
            <w:noWrap/>
            <w:vAlign w:val="bottom"/>
          </w:tcPr>
          <w:p w14:paraId="6E15731B"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5,70</w:t>
            </w:r>
          </w:p>
        </w:tc>
      </w:tr>
      <w:tr w:rsidR="00AE3242" w:rsidRPr="00AB50DD" w14:paraId="5BBE2667" w14:textId="77777777" w:rsidTr="00454E87">
        <w:trPr>
          <w:gridAfter w:val="1"/>
          <w:wAfter w:w="14" w:type="dxa"/>
          <w:trHeight w:val="55"/>
          <w:jc w:val="center"/>
        </w:trPr>
        <w:tc>
          <w:tcPr>
            <w:tcW w:w="1076" w:type="dxa"/>
            <w:shd w:val="clear" w:color="000000" w:fill="F2F2F2"/>
            <w:noWrap/>
          </w:tcPr>
          <w:p w14:paraId="0604D709" w14:textId="77777777" w:rsidR="00AE3242" w:rsidRPr="00AB50DD" w:rsidRDefault="00AE3242" w:rsidP="00454E87">
            <w:pPr>
              <w:jc w:val="center"/>
              <w:rPr>
                <w:rFonts w:ascii="Verdana" w:hAnsi="Verdana"/>
              </w:rPr>
            </w:pPr>
            <w:r w:rsidRPr="00AB50DD">
              <w:rPr>
                <w:rFonts w:ascii="Verdana" w:hAnsi="Verdana"/>
              </w:rPr>
              <w:t>98</w:t>
            </w:r>
          </w:p>
        </w:tc>
        <w:tc>
          <w:tcPr>
            <w:tcW w:w="5440" w:type="dxa"/>
            <w:shd w:val="clear" w:color="000000" w:fill="FFFFFF"/>
            <w:noWrap/>
            <w:vAlign w:val="bottom"/>
          </w:tcPr>
          <w:p w14:paraId="02BA299F" w14:textId="77777777" w:rsidR="00AE3242" w:rsidRPr="00AB50DD" w:rsidRDefault="00AE3242" w:rsidP="00454E87">
            <w:pPr>
              <w:rPr>
                <w:rFonts w:ascii="Verdana" w:hAnsi="Verdana" w:cs="Tahoma"/>
                <w:lang w:eastAsia="es-ES"/>
              </w:rPr>
            </w:pPr>
            <w:r w:rsidRPr="00AB50DD">
              <w:rPr>
                <w:rFonts w:ascii="Verdana" w:hAnsi="Verdana" w:cs="Calibri"/>
                <w:color w:val="000000"/>
              </w:rPr>
              <w:t>TIERRA SELECCIONADA</w:t>
            </w:r>
          </w:p>
        </w:tc>
        <w:tc>
          <w:tcPr>
            <w:tcW w:w="850" w:type="dxa"/>
            <w:shd w:val="clear" w:color="000000" w:fill="FFFFFF"/>
            <w:noWrap/>
            <w:vAlign w:val="bottom"/>
          </w:tcPr>
          <w:p w14:paraId="3ADB78D3" w14:textId="77777777" w:rsidR="00AE3242" w:rsidRPr="00AB50DD" w:rsidRDefault="00AE3242" w:rsidP="00454E87">
            <w:pPr>
              <w:rPr>
                <w:rFonts w:ascii="Verdana" w:hAnsi="Verdana" w:cs="Tahoma"/>
                <w:lang w:eastAsia="es-ES"/>
              </w:rPr>
            </w:pPr>
            <w:r w:rsidRPr="00AB50DD">
              <w:rPr>
                <w:rFonts w:ascii="Verdana" w:hAnsi="Verdana" w:cs="Calibri"/>
                <w:color w:val="000000"/>
              </w:rPr>
              <w:t>M3</w:t>
            </w:r>
          </w:p>
        </w:tc>
        <w:tc>
          <w:tcPr>
            <w:tcW w:w="1701" w:type="dxa"/>
            <w:shd w:val="clear" w:color="000000" w:fill="FFFFFF"/>
            <w:noWrap/>
            <w:vAlign w:val="bottom"/>
          </w:tcPr>
          <w:p w14:paraId="10B71C1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400,00</w:t>
            </w:r>
          </w:p>
        </w:tc>
      </w:tr>
      <w:tr w:rsidR="00AE3242" w:rsidRPr="00AB50DD" w14:paraId="5CC578A3" w14:textId="77777777" w:rsidTr="00454E87">
        <w:trPr>
          <w:gridAfter w:val="1"/>
          <w:wAfter w:w="14" w:type="dxa"/>
          <w:trHeight w:val="55"/>
          <w:jc w:val="center"/>
        </w:trPr>
        <w:tc>
          <w:tcPr>
            <w:tcW w:w="1076" w:type="dxa"/>
            <w:shd w:val="clear" w:color="000000" w:fill="F2F2F2"/>
            <w:noWrap/>
          </w:tcPr>
          <w:p w14:paraId="28D41B28" w14:textId="77777777" w:rsidR="00AE3242" w:rsidRPr="00AB50DD" w:rsidRDefault="00AE3242" w:rsidP="00454E87">
            <w:pPr>
              <w:jc w:val="center"/>
              <w:rPr>
                <w:rFonts w:ascii="Verdana" w:hAnsi="Verdana"/>
              </w:rPr>
            </w:pPr>
            <w:r w:rsidRPr="00AB50DD">
              <w:rPr>
                <w:rFonts w:ascii="Verdana" w:hAnsi="Verdana"/>
              </w:rPr>
              <w:t>99</w:t>
            </w:r>
          </w:p>
        </w:tc>
        <w:tc>
          <w:tcPr>
            <w:tcW w:w="5440" w:type="dxa"/>
            <w:shd w:val="clear" w:color="000000" w:fill="FFFFFF"/>
            <w:noWrap/>
            <w:vAlign w:val="bottom"/>
          </w:tcPr>
          <w:p w14:paraId="6C2289EC" w14:textId="77777777" w:rsidR="00AE3242" w:rsidRPr="00AB50DD" w:rsidRDefault="00AE3242" w:rsidP="00454E87">
            <w:pPr>
              <w:rPr>
                <w:rFonts w:ascii="Verdana" w:hAnsi="Verdana" w:cs="Tahoma"/>
                <w:lang w:eastAsia="es-ES"/>
              </w:rPr>
            </w:pPr>
            <w:r w:rsidRPr="00AB50DD">
              <w:rPr>
                <w:rFonts w:ascii="Verdana" w:hAnsi="Verdana" w:cs="Calibri"/>
                <w:color w:val="000000"/>
              </w:rPr>
              <w:t>TOMACORRIENTE DOBLE</w:t>
            </w:r>
          </w:p>
        </w:tc>
        <w:tc>
          <w:tcPr>
            <w:tcW w:w="850" w:type="dxa"/>
            <w:shd w:val="clear" w:color="000000" w:fill="FFFFFF"/>
            <w:noWrap/>
            <w:vAlign w:val="bottom"/>
          </w:tcPr>
          <w:p w14:paraId="04120C03"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43638A82"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350,00</w:t>
            </w:r>
          </w:p>
        </w:tc>
      </w:tr>
      <w:tr w:rsidR="00AE3242" w:rsidRPr="00AB50DD" w14:paraId="728D28C7" w14:textId="77777777" w:rsidTr="00454E87">
        <w:trPr>
          <w:gridAfter w:val="1"/>
          <w:wAfter w:w="14" w:type="dxa"/>
          <w:trHeight w:val="55"/>
          <w:jc w:val="center"/>
        </w:trPr>
        <w:tc>
          <w:tcPr>
            <w:tcW w:w="1076" w:type="dxa"/>
            <w:shd w:val="clear" w:color="000000" w:fill="F2F2F2"/>
            <w:noWrap/>
          </w:tcPr>
          <w:p w14:paraId="1EB1F622" w14:textId="77777777" w:rsidR="00AE3242" w:rsidRPr="00AB50DD" w:rsidRDefault="00AE3242" w:rsidP="00454E87">
            <w:pPr>
              <w:jc w:val="center"/>
              <w:rPr>
                <w:rFonts w:ascii="Verdana" w:hAnsi="Verdana"/>
              </w:rPr>
            </w:pPr>
            <w:r w:rsidRPr="00AB50DD">
              <w:rPr>
                <w:rFonts w:ascii="Verdana" w:hAnsi="Verdana"/>
              </w:rPr>
              <w:t>100</w:t>
            </w:r>
          </w:p>
        </w:tc>
        <w:tc>
          <w:tcPr>
            <w:tcW w:w="5440" w:type="dxa"/>
            <w:shd w:val="clear" w:color="000000" w:fill="FFFFFF"/>
            <w:noWrap/>
            <w:vAlign w:val="bottom"/>
          </w:tcPr>
          <w:p w14:paraId="2C3C45ED" w14:textId="77777777" w:rsidR="00AE3242" w:rsidRPr="00AB50DD" w:rsidRDefault="00AE3242" w:rsidP="00454E87">
            <w:pPr>
              <w:rPr>
                <w:rFonts w:ascii="Verdana" w:hAnsi="Verdana" w:cs="Tahoma"/>
                <w:lang w:eastAsia="es-ES"/>
              </w:rPr>
            </w:pPr>
            <w:r w:rsidRPr="00AB50DD">
              <w:rPr>
                <w:rFonts w:ascii="Verdana" w:hAnsi="Verdana" w:cs="Calibri"/>
                <w:color w:val="000000"/>
              </w:rPr>
              <w:t>TOPE DE PUERTA</w:t>
            </w:r>
          </w:p>
        </w:tc>
        <w:tc>
          <w:tcPr>
            <w:tcW w:w="850" w:type="dxa"/>
            <w:shd w:val="clear" w:color="000000" w:fill="FFFFFF"/>
            <w:noWrap/>
            <w:vAlign w:val="bottom"/>
          </w:tcPr>
          <w:p w14:paraId="1F536B31"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5E440553"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200,00</w:t>
            </w:r>
          </w:p>
        </w:tc>
      </w:tr>
      <w:tr w:rsidR="00AE3242" w:rsidRPr="00AB50DD" w14:paraId="708D3157" w14:textId="77777777" w:rsidTr="00454E87">
        <w:trPr>
          <w:gridAfter w:val="1"/>
          <w:wAfter w:w="14" w:type="dxa"/>
          <w:trHeight w:val="55"/>
          <w:jc w:val="center"/>
        </w:trPr>
        <w:tc>
          <w:tcPr>
            <w:tcW w:w="1076" w:type="dxa"/>
            <w:shd w:val="clear" w:color="000000" w:fill="F2F2F2"/>
            <w:noWrap/>
          </w:tcPr>
          <w:p w14:paraId="2C623C27" w14:textId="77777777" w:rsidR="00AE3242" w:rsidRPr="00AB50DD" w:rsidRDefault="00AE3242" w:rsidP="00454E87">
            <w:pPr>
              <w:jc w:val="center"/>
              <w:rPr>
                <w:rFonts w:ascii="Verdana" w:hAnsi="Verdana"/>
              </w:rPr>
            </w:pPr>
            <w:r w:rsidRPr="00AB50DD">
              <w:rPr>
                <w:rFonts w:ascii="Verdana" w:hAnsi="Verdana"/>
              </w:rPr>
              <w:t>101</w:t>
            </w:r>
          </w:p>
        </w:tc>
        <w:tc>
          <w:tcPr>
            <w:tcW w:w="5440" w:type="dxa"/>
            <w:shd w:val="clear" w:color="000000" w:fill="FFFFFF"/>
            <w:noWrap/>
            <w:vAlign w:val="bottom"/>
          </w:tcPr>
          <w:p w14:paraId="4FAA6056" w14:textId="77777777" w:rsidR="00AE3242" w:rsidRPr="00AB50DD" w:rsidRDefault="00AE3242" w:rsidP="00454E87">
            <w:pPr>
              <w:rPr>
                <w:rFonts w:ascii="Verdana" w:hAnsi="Verdana" w:cs="Tahoma"/>
                <w:lang w:eastAsia="es-ES"/>
              </w:rPr>
            </w:pPr>
            <w:r w:rsidRPr="00AB50DD">
              <w:rPr>
                <w:rFonts w:ascii="Verdana" w:hAnsi="Verdana" w:cs="Calibri"/>
                <w:color w:val="000000"/>
              </w:rPr>
              <w:t>TORNILLO MAS RAMPLUG DE 2"X6MM</w:t>
            </w:r>
          </w:p>
        </w:tc>
        <w:tc>
          <w:tcPr>
            <w:tcW w:w="850" w:type="dxa"/>
            <w:shd w:val="clear" w:color="000000" w:fill="FFFFFF"/>
            <w:noWrap/>
            <w:vAlign w:val="bottom"/>
          </w:tcPr>
          <w:p w14:paraId="563E979C" w14:textId="77777777" w:rsidR="00AE3242" w:rsidRPr="00AB50DD" w:rsidRDefault="00AE3242" w:rsidP="00454E87">
            <w:pPr>
              <w:rPr>
                <w:rFonts w:ascii="Verdana" w:hAnsi="Verdana" w:cs="Tahoma"/>
                <w:lang w:eastAsia="es-ES"/>
              </w:rPr>
            </w:pPr>
            <w:r w:rsidRPr="00AB50DD">
              <w:rPr>
                <w:rFonts w:ascii="Verdana" w:hAnsi="Verdana" w:cs="Calibri"/>
                <w:color w:val="000000"/>
              </w:rPr>
              <w:t>PZA</w:t>
            </w:r>
          </w:p>
        </w:tc>
        <w:tc>
          <w:tcPr>
            <w:tcW w:w="1701" w:type="dxa"/>
            <w:shd w:val="clear" w:color="000000" w:fill="FFFFFF"/>
            <w:noWrap/>
            <w:vAlign w:val="bottom"/>
          </w:tcPr>
          <w:p w14:paraId="3A4B29BE"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375,00</w:t>
            </w:r>
          </w:p>
        </w:tc>
      </w:tr>
      <w:tr w:rsidR="00AE3242" w:rsidRPr="00AB50DD" w14:paraId="3129D5B5" w14:textId="77777777" w:rsidTr="00454E87">
        <w:trPr>
          <w:gridAfter w:val="1"/>
          <w:wAfter w:w="14" w:type="dxa"/>
          <w:trHeight w:val="55"/>
          <w:jc w:val="center"/>
        </w:trPr>
        <w:tc>
          <w:tcPr>
            <w:tcW w:w="1076" w:type="dxa"/>
            <w:shd w:val="clear" w:color="000000" w:fill="F2F2F2"/>
            <w:noWrap/>
          </w:tcPr>
          <w:p w14:paraId="73AAD635" w14:textId="77777777" w:rsidR="00AE3242" w:rsidRPr="00AB50DD" w:rsidRDefault="00AE3242" w:rsidP="00454E87">
            <w:pPr>
              <w:jc w:val="center"/>
              <w:rPr>
                <w:rFonts w:ascii="Verdana" w:hAnsi="Verdana"/>
              </w:rPr>
            </w:pPr>
            <w:r w:rsidRPr="00AB50DD">
              <w:rPr>
                <w:rFonts w:ascii="Verdana" w:hAnsi="Verdana"/>
              </w:rPr>
              <w:t>102</w:t>
            </w:r>
          </w:p>
        </w:tc>
        <w:tc>
          <w:tcPr>
            <w:tcW w:w="5440" w:type="dxa"/>
            <w:shd w:val="clear" w:color="000000" w:fill="FFFFFF"/>
            <w:noWrap/>
            <w:vAlign w:val="bottom"/>
          </w:tcPr>
          <w:p w14:paraId="7BE895FA" w14:textId="77777777" w:rsidR="00AE3242" w:rsidRPr="00AB50DD" w:rsidRDefault="00AE3242" w:rsidP="00454E87">
            <w:pPr>
              <w:rPr>
                <w:rFonts w:ascii="Verdana" w:hAnsi="Verdana" w:cs="Tahoma"/>
                <w:lang w:eastAsia="es-ES"/>
              </w:rPr>
            </w:pPr>
            <w:r w:rsidRPr="00AB50DD">
              <w:rPr>
                <w:rFonts w:ascii="Verdana" w:hAnsi="Verdana" w:cs="Calibri"/>
                <w:color w:val="000000"/>
              </w:rPr>
              <w:t>TUBO PVC 1/2"</w:t>
            </w:r>
          </w:p>
        </w:tc>
        <w:tc>
          <w:tcPr>
            <w:tcW w:w="850" w:type="dxa"/>
            <w:shd w:val="clear" w:color="000000" w:fill="FFFFFF"/>
            <w:noWrap/>
            <w:vAlign w:val="bottom"/>
          </w:tcPr>
          <w:p w14:paraId="24CE9939"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24D8EDDC"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650,00</w:t>
            </w:r>
          </w:p>
        </w:tc>
      </w:tr>
      <w:tr w:rsidR="00AE3242" w:rsidRPr="00AB50DD" w14:paraId="44DC0ED2" w14:textId="77777777" w:rsidTr="00454E87">
        <w:trPr>
          <w:gridAfter w:val="1"/>
          <w:wAfter w:w="14" w:type="dxa"/>
          <w:trHeight w:val="55"/>
          <w:jc w:val="center"/>
        </w:trPr>
        <w:tc>
          <w:tcPr>
            <w:tcW w:w="1076" w:type="dxa"/>
            <w:shd w:val="clear" w:color="000000" w:fill="F2F2F2"/>
            <w:noWrap/>
          </w:tcPr>
          <w:p w14:paraId="2CF850DB" w14:textId="77777777" w:rsidR="00AE3242" w:rsidRPr="00AB50DD" w:rsidRDefault="00AE3242" w:rsidP="00454E87">
            <w:pPr>
              <w:jc w:val="center"/>
              <w:rPr>
                <w:rFonts w:ascii="Verdana" w:hAnsi="Verdana"/>
              </w:rPr>
            </w:pPr>
            <w:r w:rsidRPr="00AB50DD">
              <w:rPr>
                <w:rFonts w:ascii="Verdana" w:hAnsi="Verdana"/>
              </w:rPr>
              <w:t>103</w:t>
            </w:r>
          </w:p>
        </w:tc>
        <w:tc>
          <w:tcPr>
            <w:tcW w:w="5440" w:type="dxa"/>
            <w:shd w:val="clear" w:color="000000" w:fill="FFFFFF"/>
            <w:noWrap/>
            <w:vAlign w:val="bottom"/>
          </w:tcPr>
          <w:p w14:paraId="4D429BB4" w14:textId="77777777" w:rsidR="00AE3242" w:rsidRPr="00AB50DD" w:rsidRDefault="00AE3242" w:rsidP="00454E87">
            <w:pPr>
              <w:rPr>
                <w:rFonts w:ascii="Verdana" w:hAnsi="Verdana" w:cs="Tahoma"/>
                <w:lang w:eastAsia="es-ES"/>
              </w:rPr>
            </w:pPr>
            <w:r w:rsidRPr="00AB50DD">
              <w:rPr>
                <w:rFonts w:ascii="Verdana" w:hAnsi="Verdana" w:cs="Calibri"/>
                <w:color w:val="000000"/>
              </w:rPr>
              <w:t>TUBO PVC 5/8"</w:t>
            </w:r>
          </w:p>
        </w:tc>
        <w:tc>
          <w:tcPr>
            <w:tcW w:w="850" w:type="dxa"/>
            <w:shd w:val="clear" w:color="000000" w:fill="FFFFFF"/>
            <w:noWrap/>
            <w:vAlign w:val="bottom"/>
          </w:tcPr>
          <w:p w14:paraId="0F5C206F"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5C550635"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4.550,00</w:t>
            </w:r>
          </w:p>
        </w:tc>
      </w:tr>
      <w:tr w:rsidR="00AE3242" w:rsidRPr="00AB50DD" w14:paraId="1216FB18" w14:textId="77777777" w:rsidTr="00454E87">
        <w:trPr>
          <w:gridAfter w:val="1"/>
          <w:wAfter w:w="14" w:type="dxa"/>
          <w:trHeight w:val="55"/>
          <w:jc w:val="center"/>
        </w:trPr>
        <w:tc>
          <w:tcPr>
            <w:tcW w:w="1076" w:type="dxa"/>
            <w:shd w:val="clear" w:color="000000" w:fill="F2F2F2"/>
            <w:noWrap/>
          </w:tcPr>
          <w:p w14:paraId="493179E3" w14:textId="77777777" w:rsidR="00AE3242" w:rsidRPr="00AB50DD" w:rsidRDefault="00AE3242" w:rsidP="00454E87">
            <w:pPr>
              <w:jc w:val="center"/>
              <w:rPr>
                <w:rFonts w:ascii="Verdana" w:hAnsi="Verdana"/>
              </w:rPr>
            </w:pPr>
            <w:r w:rsidRPr="00AB50DD">
              <w:rPr>
                <w:rFonts w:ascii="Verdana" w:hAnsi="Verdana"/>
              </w:rPr>
              <w:t>104</w:t>
            </w:r>
          </w:p>
        </w:tc>
        <w:tc>
          <w:tcPr>
            <w:tcW w:w="5440" w:type="dxa"/>
            <w:shd w:val="clear" w:color="000000" w:fill="FFFFFF"/>
            <w:noWrap/>
            <w:vAlign w:val="bottom"/>
          </w:tcPr>
          <w:p w14:paraId="0A1DCD03" w14:textId="77777777" w:rsidR="00AE3242" w:rsidRPr="00AB50DD" w:rsidRDefault="00AE3242" w:rsidP="00454E87">
            <w:pPr>
              <w:rPr>
                <w:rFonts w:ascii="Verdana" w:hAnsi="Verdana" w:cs="Tahoma"/>
                <w:lang w:eastAsia="es-ES"/>
              </w:rPr>
            </w:pPr>
            <w:r w:rsidRPr="00AB50DD">
              <w:rPr>
                <w:rFonts w:ascii="Verdana" w:hAnsi="Verdana" w:cs="Calibri"/>
                <w:color w:val="000000"/>
              </w:rPr>
              <w:t>TUBO PVC DESAGUE 2"</w:t>
            </w:r>
          </w:p>
        </w:tc>
        <w:tc>
          <w:tcPr>
            <w:tcW w:w="850" w:type="dxa"/>
            <w:shd w:val="clear" w:color="000000" w:fill="FFFFFF"/>
            <w:noWrap/>
            <w:vAlign w:val="bottom"/>
          </w:tcPr>
          <w:p w14:paraId="344EB3DF"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4A574C4D"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500,00</w:t>
            </w:r>
          </w:p>
        </w:tc>
      </w:tr>
      <w:tr w:rsidR="00AE3242" w:rsidRPr="00AB50DD" w14:paraId="5EB91176" w14:textId="77777777" w:rsidTr="00454E87">
        <w:trPr>
          <w:gridAfter w:val="1"/>
          <w:wAfter w:w="14" w:type="dxa"/>
          <w:trHeight w:val="55"/>
          <w:jc w:val="center"/>
        </w:trPr>
        <w:tc>
          <w:tcPr>
            <w:tcW w:w="1076" w:type="dxa"/>
            <w:shd w:val="clear" w:color="000000" w:fill="F2F2F2"/>
            <w:noWrap/>
          </w:tcPr>
          <w:p w14:paraId="16AB8862" w14:textId="77777777" w:rsidR="00AE3242" w:rsidRPr="00AB50DD" w:rsidRDefault="00AE3242" w:rsidP="00454E87">
            <w:pPr>
              <w:jc w:val="center"/>
              <w:rPr>
                <w:rFonts w:ascii="Verdana" w:hAnsi="Verdana"/>
              </w:rPr>
            </w:pPr>
            <w:r w:rsidRPr="00AB50DD">
              <w:rPr>
                <w:rFonts w:ascii="Verdana" w:hAnsi="Verdana"/>
              </w:rPr>
              <w:t>105</w:t>
            </w:r>
          </w:p>
        </w:tc>
        <w:tc>
          <w:tcPr>
            <w:tcW w:w="5440" w:type="dxa"/>
            <w:shd w:val="clear" w:color="000000" w:fill="FFFFFF"/>
            <w:noWrap/>
            <w:vAlign w:val="bottom"/>
          </w:tcPr>
          <w:p w14:paraId="4D9BE813" w14:textId="77777777" w:rsidR="00AE3242" w:rsidRPr="00AB50DD" w:rsidRDefault="00AE3242" w:rsidP="00454E87">
            <w:pPr>
              <w:rPr>
                <w:rFonts w:ascii="Verdana" w:hAnsi="Verdana" w:cs="Tahoma"/>
                <w:lang w:eastAsia="es-ES"/>
              </w:rPr>
            </w:pPr>
            <w:r w:rsidRPr="00AB50DD">
              <w:rPr>
                <w:rFonts w:ascii="Verdana" w:hAnsi="Verdana" w:cs="Calibri"/>
                <w:color w:val="000000"/>
              </w:rPr>
              <w:t>TUBO PVC DESAGÜE 3"</w:t>
            </w:r>
          </w:p>
        </w:tc>
        <w:tc>
          <w:tcPr>
            <w:tcW w:w="850" w:type="dxa"/>
            <w:shd w:val="clear" w:color="000000" w:fill="FFFFFF"/>
            <w:noWrap/>
            <w:vAlign w:val="bottom"/>
          </w:tcPr>
          <w:p w14:paraId="7122FDE3"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6672D743"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131,25</w:t>
            </w:r>
          </w:p>
        </w:tc>
      </w:tr>
      <w:tr w:rsidR="00AE3242" w:rsidRPr="00AB50DD" w14:paraId="790829A6" w14:textId="77777777" w:rsidTr="00454E87">
        <w:trPr>
          <w:gridAfter w:val="1"/>
          <w:wAfter w:w="14" w:type="dxa"/>
          <w:trHeight w:val="55"/>
          <w:jc w:val="center"/>
        </w:trPr>
        <w:tc>
          <w:tcPr>
            <w:tcW w:w="1076" w:type="dxa"/>
            <w:shd w:val="clear" w:color="000000" w:fill="F2F2F2"/>
            <w:noWrap/>
          </w:tcPr>
          <w:p w14:paraId="7CDFB9D3" w14:textId="77777777" w:rsidR="00AE3242" w:rsidRPr="00AB50DD" w:rsidRDefault="00AE3242" w:rsidP="00454E87">
            <w:pPr>
              <w:jc w:val="center"/>
              <w:rPr>
                <w:rFonts w:ascii="Verdana" w:hAnsi="Verdana"/>
              </w:rPr>
            </w:pPr>
            <w:r w:rsidRPr="00AB50DD">
              <w:rPr>
                <w:rFonts w:ascii="Verdana" w:hAnsi="Verdana"/>
              </w:rPr>
              <w:t>106</w:t>
            </w:r>
          </w:p>
        </w:tc>
        <w:tc>
          <w:tcPr>
            <w:tcW w:w="5440" w:type="dxa"/>
            <w:shd w:val="clear" w:color="000000" w:fill="FFFFFF"/>
            <w:noWrap/>
            <w:vAlign w:val="bottom"/>
          </w:tcPr>
          <w:p w14:paraId="2DE8CB50" w14:textId="77777777" w:rsidR="00AE3242" w:rsidRPr="00AB50DD" w:rsidRDefault="00AE3242" w:rsidP="00454E87">
            <w:pPr>
              <w:rPr>
                <w:rFonts w:ascii="Verdana" w:hAnsi="Verdana" w:cs="Tahoma"/>
                <w:lang w:eastAsia="es-ES"/>
              </w:rPr>
            </w:pPr>
            <w:r w:rsidRPr="00AB50DD">
              <w:rPr>
                <w:rFonts w:ascii="Verdana" w:hAnsi="Verdana" w:cs="Calibri"/>
                <w:color w:val="000000"/>
              </w:rPr>
              <w:t>TUBO PVC DESAGÜE 4"</w:t>
            </w:r>
          </w:p>
        </w:tc>
        <w:tc>
          <w:tcPr>
            <w:tcW w:w="850" w:type="dxa"/>
            <w:shd w:val="clear" w:color="000000" w:fill="FFFFFF"/>
            <w:noWrap/>
            <w:vAlign w:val="bottom"/>
          </w:tcPr>
          <w:p w14:paraId="56CC990C"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02184B2A"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625,00</w:t>
            </w:r>
          </w:p>
        </w:tc>
      </w:tr>
      <w:tr w:rsidR="00AE3242" w:rsidRPr="00AB50DD" w14:paraId="55DD9F94" w14:textId="77777777" w:rsidTr="00454E87">
        <w:trPr>
          <w:gridAfter w:val="1"/>
          <w:wAfter w:w="14" w:type="dxa"/>
          <w:trHeight w:val="55"/>
          <w:jc w:val="center"/>
        </w:trPr>
        <w:tc>
          <w:tcPr>
            <w:tcW w:w="1076" w:type="dxa"/>
            <w:shd w:val="clear" w:color="000000" w:fill="F2F2F2"/>
            <w:noWrap/>
          </w:tcPr>
          <w:p w14:paraId="4932C9A1" w14:textId="77777777" w:rsidR="00AE3242" w:rsidRPr="00AB50DD" w:rsidRDefault="00AE3242" w:rsidP="00454E87">
            <w:pPr>
              <w:jc w:val="center"/>
              <w:rPr>
                <w:rFonts w:ascii="Verdana" w:hAnsi="Verdana"/>
              </w:rPr>
            </w:pPr>
            <w:r w:rsidRPr="00AB50DD">
              <w:rPr>
                <w:rFonts w:ascii="Verdana" w:hAnsi="Verdana"/>
              </w:rPr>
              <w:t>107</w:t>
            </w:r>
          </w:p>
        </w:tc>
        <w:tc>
          <w:tcPr>
            <w:tcW w:w="5440" w:type="dxa"/>
            <w:shd w:val="clear" w:color="000000" w:fill="FFFFFF"/>
            <w:noWrap/>
            <w:vAlign w:val="bottom"/>
          </w:tcPr>
          <w:p w14:paraId="3C6E0DDD" w14:textId="77777777" w:rsidR="00AE3242" w:rsidRPr="00AB50DD" w:rsidRDefault="00AE3242" w:rsidP="00454E87">
            <w:pPr>
              <w:rPr>
                <w:rFonts w:ascii="Verdana" w:hAnsi="Verdana" w:cs="Tahoma"/>
                <w:lang w:eastAsia="es-ES"/>
              </w:rPr>
            </w:pPr>
            <w:r w:rsidRPr="00AB50DD">
              <w:rPr>
                <w:rFonts w:ascii="Verdana" w:hAnsi="Verdana" w:cs="Calibri"/>
                <w:color w:val="000000"/>
              </w:rPr>
              <w:t>VENTANA DE MADERA TIPO CAJÓN DE 2"X4" MAS MALLA MILIMÉTRICA</w:t>
            </w:r>
          </w:p>
        </w:tc>
        <w:tc>
          <w:tcPr>
            <w:tcW w:w="850" w:type="dxa"/>
            <w:shd w:val="clear" w:color="000000" w:fill="FFFFFF"/>
            <w:noWrap/>
            <w:vAlign w:val="bottom"/>
          </w:tcPr>
          <w:p w14:paraId="6516B219"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32BB489E"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684,00</w:t>
            </w:r>
          </w:p>
        </w:tc>
      </w:tr>
      <w:tr w:rsidR="00AE3242" w:rsidRPr="00AB50DD" w14:paraId="25415D08" w14:textId="77777777" w:rsidTr="00454E87">
        <w:trPr>
          <w:gridAfter w:val="1"/>
          <w:wAfter w:w="14" w:type="dxa"/>
          <w:trHeight w:val="55"/>
          <w:jc w:val="center"/>
        </w:trPr>
        <w:tc>
          <w:tcPr>
            <w:tcW w:w="1076" w:type="dxa"/>
            <w:shd w:val="clear" w:color="000000" w:fill="F2F2F2"/>
            <w:noWrap/>
          </w:tcPr>
          <w:p w14:paraId="323FC3DD" w14:textId="77777777" w:rsidR="00AE3242" w:rsidRPr="00AB50DD" w:rsidRDefault="00AE3242" w:rsidP="00454E87">
            <w:pPr>
              <w:jc w:val="center"/>
              <w:rPr>
                <w:rFonts w:ascii="Verdana" w:hAnsi="Verdana"/>
              </w:rPr>
            </w:pPr>
            <w:r w:rsidRPr="00AB50DD">
              <w:rPr>
                <w:rFonts w:ascii="Verdana" w:hAnsi="Verdana"/>
              </w:rPr>
              <w:t>108</w:t>
            </w:r>
          </w:p>
        </w:tc>
        <w:tc>
          <w:tcPr>
            <w:tcW w:w="5440" w:type="dxa"/>
            <w:shd w:val="clear" w:color="000000" w:fill="FFFFFF"/>
            <w:noWrap/>
            <w:vAlign w:val="bottom"/>
          </w:tcPr>
          <w:p w14:paraId="5349B99E" w14:textId="77777777" w:rsidR="00AE3242" w:rsidRPr="00AB50DD" w:rsidRDefault="00AE3242" w:rsidP="00454E87">
            <w:pPr>
              <w:rPr>
                <w:rFonts w:ascii="Verdana" w:hAnsi="Verdana" w:cs="Tahoma"/>
                <w:lang w:eastAsia="es-ES"/>
              </w:rPr>
            </w:pPr>
            <w:r w:rsidRPr="00AB50DD">
              <w:rPr>
                <w:rFonts w:ascii="Verdana" w:hAnsi="Verdana" w:cs="Calibri"/>
                <w:color w:val="000000"/>
              </w:rPr>
              <w:t>VIDRIO DOBLE</w:t>
            </w:r>
          </w:p>
        </w:tc>
        <w:tc>
          <w:tcPr>
            <w:tcW w:w="850" w:type="dxa"/>
            <w:shd w:val="clear" w:color="000000" w:fill="FFFFFF"/>
            <w:noWrap/>
            <w:vAlign w:val="bottom"/>
          </w:tcPr>
          <w:p w14:paraId="4E62D56A" w14:textId="77777777" w:rsidR="00AE3242" w:rsidRPr="00AB50DD" w:rsidRDefault="00AE3242" w:rsidP="00454E87">
            <w:pPr>
              <w:rPr>
                <w:rFonts w:ascii="Verdana" w:hAnsi="Verdana" w:cs="Tahoma"/>
                <w:lang w:eastAsia="es-ES"/>
              </w:rPr>
            </w:pPr>
            <w:r w:rsidRPr="00AB50DD">
              <w:rPr>
                <w:rFonts w:ascii="Verdana" w:hAnsi="Verdana" w:cs="Calibri"/>
                <w:color w:val="000000"/>
              </w:rPr>
              <w:t>M2</w:t>
            </w:r>
          </w:p>
        </w:tc>
        <w:tc>
          <w:tcPr>
            <w:tcW w:w="1701" w:type="dxa"/>
            <w:shd w:val="clear" w:color="000000" w:fill="FFFFFF"/>
            <w:noWrap/>
            <w:vAlign w:val="bottom"/>
          </w:tcPr>
          <w:p w14:paraId="40A21661"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31,00</w:t>
            </w:r>
          </w:p>
        </w:tc>
      </w:tr>
      <w:tr w:rsidR="00AE3242" w:rsidRPr="00AB50DD" w14:paraId="28336793" w14:textId="77777777" w:rsidTr="00454E87">
        <w:trPr>
          <w:gridAfter w:val="1"/>
          <w:wAfter w:w="14" w:type="dxa"/>
          <w:trHeight w:val="55"/>
          <w:jc w:val="center"/>
        </w:trPr>
        <w:tc>
          <w:tcPr>
            <w:tcW w:w="1076" w:type="dxa"/>
            <w:shd w:val="clear" w:color="000000" w:fill="F2F2F2"/>
            <w:noWrap/>
          </w:tcPr>
          <w:p w14:paraId="579AD4EC" w14:textId="77777777" w:rsidR="00AE3242" w:rsidRPr="00AB50DD" w:rsidRDefault="00AE3242" w:rsidP="00454E87">
            <w:pPr>
              <w:jc w:val="center"/>
              <w:rPr>
                <w:rFonts w:ascii="Verdana" w:hAnsi="Verdana"/>
              </w:rPr>
            </w:pPr>
            <w:r w:rsidRPr="00AB50DD">
              <w:rPr>
                <w:rFonts w:ascii="Verdana" w:hAnsi="Verdana"/>
              </w:rPr>
              <w:lastRenderedPageBreak/>
              <w:t>109</w:t>
            </w:r>
          </w:p>
        </w:tc>
        <w:tc>
          <w:tcPr>
            <w:tcW w:w="5440" w:type="dxa"/>
            <w:shd w:val="clear" w:color="000000" w:fill="FFFFFF"/>
            <w:noWrap/>
            <w:vAlign w:val="bottom"/>
          </w:tcPr>
          <w:p w14:paraId="69E7337B" w14:textId="77777777" w:rsidR="00AE3242" w:rsidRPr="00AB50DD" w:rsidRDefault="00AE3242" w:rsidP="00454E87">
            <w:pPr>
              <w:rPr>
                <w:rFonts w:ascii="Verdana" w:hAnsi="Verdana" w:cs="Tahoma"/>
                <w:lang w:eastAsia="es-ES"/>
              </w:rPr>
            </w:pPr>
            <w:r w:rsidRPr="00AB50DD">
              <w:rPr>
                <w:rFonts w:ascii="Verdana" w:hAnsi="Verdana" w:cs="Calibri"/>
                <w:color w:val="000000"/>
              </w:rPr>
              <w:t>VIGA DE MADERA DURA 2"X6"</w:t>
            </w:r>
          </w:p>
        </w:tc>
        <w:tc>
          <w:tcPr>
            <w:tcW w:w="850" w:type="dxa"/>
            <w:shd w:val="clear" w:color="000000" w:fill="FFFFFF"/>
            <w:noWrap/>
            <w:vAlign w:val="bottom"/>
          </w:tcPr>
          <w:p w14:paraId="65AED60A" w14:textId="77777777" w:rsidR="00AE3242" w:rsidRPr="00AB50DD" w:rsidRDefault="00AE3242" w:rsidP="00454E87">
            <w:pPr>
              <w:rPr>
                <w:rFonts w:ascii="Verdana" w:hAnsi="Verdana" w:cs="Tahoma"/>
                <w:lang w:eastAsia="es-ES"/>
              </w:rPr>
            </w:pPr>
            <w:r w:rsidRPr="00AB50DD">
              <w:rPr>
                <w:rFonts w:ascii="Verdana" w:hAnsi="Verdana" w:cs="Calibri"/>
                <w:color w:val="000000"/>
              </w:rPr>
              <w:t>M</w:t>
            </w:r>
          </w:p>
        </w:tc>
        <w:tc>
          <w:tcPr>
            <w:tcW w:w="1701" w:type="dxa"/>
            <w:shd w:val="clear" w:color="000000" w:fill="FFFFFF"/>
            <w:noWrap/>
            <w:vAlign w:val="bottom"/>
          </w:tcPr>
          <w:p w14:paraId="7F562E1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229,43</w:t>
            </w:r>
          </w:p>
        </w:tc>
      </w:tr>
      <w:tr w:rsidR="00AE3242" w:rsidRPr="00AB50DD" w14:paraId="5EA83194" w14:textId="77777777" w:rsidTr="00454E87">
        <w:trPr>
          <w:gridAfter w:val="1"/>
          <w:wAfter w:w="14" w:type="dxa"/>
          <w:trHeight w:val="55"/>
          <w:jc w:val="center"/>
        </w:trPr>
        <w:tc>
          <w:tcPr>
            <w:tcW w:w="1076" w:type="dxa"/>
            <w:shd w:val="clear" w:color="000000" w:fill="F2F2F2"/>
            <w:noWrap/>
          </w:tcPr>
          <w:p w14:paraId="57193ADB" w14:textId="77777777" w:rsidR="00AE3242" w:rsidRPr="00AB50DD" w:rsidRDefault="00AE3242" w:rsidP="00454E87">
            <w:pPr>
              <w:jc w:val="center"/>
              <w:rPr>
                <w:rFonts w:ascii="Verdana" w:hAnsi="Verdana"/>
              </w:rPr>
            </w:pPr>
            <w:r w:rsidRPr="00AB50DD">
              <w:rPr>
                <w:rFonts w:ascii="Verdana" w:hAnsi="Verdana"/>
              </w:rPr>
              <w:t>110</w:t>
            </w:r>
          </w:p>
        </w:tc>
        <w:tc>
          <w:tcPr>
            <w:tcW w:w="5440" w:type="dxa"/>
            <w:shd w:val="clear" w:color="000000" w:fill="FFFFFF"/>
            <w:noWrap/>
            <w:vAlign w:val="bottom"/>
          </w:tcPr>
          <w:p w14:paraId="7DF3D632" w14:textId="77777777" w:rsidR="00AE3242" w:rsidRPr="00AB50DD" w:rsidRDefault="00AE3242" w:rsidP="00454E87">
            <w:pPr>
              <w:rPr>
                <w:rFonts w:ascii="Verdana" w:hAnsi="Verdana" w:cs="Tahoma"/>
                <w:lang w:eastAsia="es-ES"/>
              </w:rPr>
            </w:pPr>
            <w:r w:rsidRPr="00AB50DD">
              <w:rPr>
                <w:rFonts w:ascii="Verdana" w:hAnsi="Verdana" w:cs="Calibri"/>
                <w:color w:val="000000"/>
              </w:rPr>
              <w:t>YESO</w:t>
            </w:r>
          </w:p>
        </w:tc>
        <w:tc>
          <w:tcPr>
            <w:tcW w:w="850" w:type="dxa"/>
            <w:shd w:val="clear" w:color="000000" w:fill="FFFFFF"/>
            <w:noWrap/>
            <w:vAlign w:val="bottom"/>
          </w:tcPr>
          <w:p w14:paraId="0E6D38EC" w14:textId="77777777" w:rsidR="00AE3242" w:rsidRPr="00AB50DD" w:rsidRDefault="00AE3242" w:rsidP="00454E87">
            <w:pPr>
              <w:rPr>
                <w:rFonts w:ascii="Verdana" w:hAnsi="Verdana" w:cs="Tahoma"/>
                <w:lang w:eastAsia="es-ES"/>
              </w:rPr>
            </w:pPr>
            <w:r w:rsidRPr="00AB50DD">
              <w:rPr>
                <w:rFonts w:ascii="Verdana" w:hAnsi="Verdana" w:cs="Calibri"/>
                <w:color w:val="000000"/>
              </w:rPr>
              <w:t>KG</w:t>
            </w:r>
          </w:p>
        </w:tc>
        <w:tc>
          <w:tcPr>
            <w:tcW w:w="1701" w:type="dxa"/>
            <w:shd w:val="clear" w:color="000000" w:fill="FFFFFF"/>
            <w:noWrap/>
            <w:vAlign w:val="bottom"/>
          </w:tcPr>
          <w:p w14:paraId="0F2D79D9" w14:textId="77777777" w:rsidR="00AE3242" w:rsidRPr="00AB50DD" w:rsidRDefault="00AE3242" w:rsidP="00454E87">
            <w:pPr>
              <w:jc w:val="right"/>
              <w:rPr>
                <w:rFonts w:ascii="Verdana" w:hAnsi="Verdana" w:cs="Tahoma"/>
                <w:color w:val="FF0000"/>
                <w:lang w:eastAsia="es-ES"/>
              </w:rPr>
            </w:pPr>
            <w:r w:rsidRPr="00AB50DD">
              <w:rPr>
                <w:rFonts w:ascii="Verdana" w:hAnsi="Verdana" w:cs="Calibri"/>
                <w:color w:val="000000"/>
              </w:rPr>
              <w:t>5,00</w:t>
            </w:r>
          </w:p>
        </w:tc>
      </w:tr>
    </w:tbl>
    <w:p w14:paraId="7582D9FF" w14:textId="77777777" w:rsidR="00AE3242" w:rsidRPr="00882269" w:rsidRDefault="00AE3242" w:rsidP="00AE3242">
      <w:pPr>
        <w:spacing w:line="260" w:lineRule="atLeast"/>
        <w:rPr>
          <w:lang w:val="es-ES_tradnl"/>
        </w:rPr>
      </w:pPr>
    </w:p>
    <w:p w14:paraId="37F206AB" w14:textId="77777777" w:rsidR="00AE3242" w:rsidRPr="00882269" w:rsidRDefault="00AE3242" w:rsidP="00AE324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E3242" w:rsidRPr="00882269" w14:paraId="4511C8F8" w14:textId="77777777" w:rsidTr="00454E87">
        <w:trPr>
          <w:trHeight w:val="20"/>
          <w:jc w:val="center"/>
        </w:trPr>
        <w:tc>
          <w:tcPr>
            <w:tcW w:w="8647" w:type="dxa"/>
            <w:gridSpan w:val="5"/>
            <w:shd w:val="clear" w:color="auto" w:fill="D9E2F3" w:themeFill="accent5" w:themeFillTint="33"/>
            <w:noWrap/>
            <w:vAlign w:val="center"/>
            <w:hideMark/>
          </w:tcPr>
          <w:p w14:paraId="5AF6B1D9" w14:textId="77777777" w:rsidR="00AE3242" w:rsidRPr="00882269" w:rsidRDefault="00AE3242" w:rsidP="00454E8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E3242" w:rsidRPr="00882269" w14:paraId="715C7253" w14:textId="77777777" w:rsidTr="00454E87">
        <w:trPr>
          <w:trHeight w:val="20"/>
          <w:jc w:val="center"/>
        </w:trPr>
        <w:tc>
          <w:tcPr>
            <w:tcW w:w="992" w:type="dxa"/>
            <w:shd w:val="clear" w:color="000000" w:fill="F2F2F2"/>
            <w:noWrap/>
            <w:vAlign w:val="center"/>
            <w:hideMark/>
          </w:tcPr>
          <w:p w14:paraId="5657A497" w14:textId="77777777" w:rsidR="00AE3242" w:rsidRPr="00882269" w:rsidRDefault="00AE3242" w:rsidP="00454E87">
            <w:pPr>
              <w:jc w:val="center"/>
              <w:rPr>
                <w:rFonts w:ascii="Tahoma" w:hAnsi="Tahoma" w:cs="Tahoma"/>
                <w:sz w:val="18"/>
                <w:szCs w:val="18"/>
                <w:lang w:eastAsia="es-ES"/>
              </w:rPr>
            </w:pPr>
            <w:r>
              <w:rPr>
                <w:rFonts w:ascii="Tahoma" w:hAnsi="Tahoma" w:cs="Tahoma"/>
                <w:sz w:val="18"/>
                <w:szCs w:val="18"/>
                <w:lang w:eastAsia="es-ES"/>
              </w:rPr>
              <w:t>111</w:t>
            </w:r>
          </w:p>
        </w:tc>
        <w:tc>
          <w:tcPr>
            <w:tcW w:w="4253" w:type="dxa"/>
            <w:shd w:val="clear" w:color="000000" w:fill="FFFFFF"/>
            <w:noWrap/>
            <w:vAlign w:val="center"/>
          </w:tcPr>
          <w:p w14:paraId="7B520E2B" w14:textId="77777777" w:rsidR="00AE3242" w:rsidRPr="00882269" w:rsidRDefault="00AE3242" w:rsidP="00454E8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5F6753E" w14:textId="77777777" w:rsidR="00AE3242" w:rsidRPr="00882269" w:rsidRDefault="00AE3242" w:rsidP="00454E8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AFC9B79" w14:textId="77777777" w:rsidR="00AE3242" w:rsidRPr="00882269" w:rsidRDefault="00AE3242" w:rsidP="00454E8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7E54387" w14:textId="77777777" w:rsidR="00AE3242" w:rsidRPr="005145EC" w:rsidRDefault="00AE3242" w:rsidP="00454E87">
            <w:pPr>
              <w:jc w:val="right"/>
              <w:rPr>
                <w:rFonts w:ascii="Calibri" w:hAnsi="Calibri" w:cs="Calibri"/>
                <w:b/>
                <w:bCs/>
                <w:color w:val="000000"/>
                <w:sz w:val="16"/>
                <w:szCs w:val="16"/>
              </w:rPr>
            </w:pPr>
            <w:r w:rsidRPr="005145EC">
              <w:rPr>
                <w:rFonts w:ascii="Calibri" w:hAnsi="Calibri" w:cs="Calibri"/>
                <w:b/>
                <w:bCs/>
                <w:color w:val="000000"/>
                <w:szCs w:val="16"/>
              </w:rPr>
              <w:t>591.008,02</w:t>
            </w:r>
          </w:p>
        </w:tc>
      </w:tr>
    </w:tbl>
    <w:p w14:paraId="029AC3A8" w14:textId="77777777" w:rsidR="00AE3242" w:rsidRPr="00882269" w:rsidRDefault="00AE3242" w:rsidP="00AE32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50ADEC"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02CD874" w14:textId="77777777" w:rsidR="00AE3242" w:rsidRPr="00882269" w:rsidRDefault="00AE3242" w:rsidP="00AE324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378C0EF" w14:textId="77777777" w:rsidR="00AE3242" w:rsidRPr="00882269" w:rsidRDefault="00AE3242" w:rsidP="00AE3242">
      <w:pPr>
        <w:spacing w:line="260" w:lineRule="atLeast"/>
        <w:jc w:val="both"/>
        <w:rPr>
          <w:rFonts w:ascii="Tahoma" w:hAnsi="Tahoma" w:cs="Tahoma"/>
          <w:lang w:val="es-ES_tradnl"/>
        </w:rPr>
      </w:pPr>
    </w:p>
    <w:p w14:paraId="3A8E6379" w14:textId="77777777" w:rsidR="00AE3242" w:rsidRPr="00A75F2C" w:rsidRDefault="00AE3242" w:rsidP="00AA36A3">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E3242" w:rsidRPr="00B56F70" w14:paraId="63CA0D74" w14:textId="77777777" w:rsidTr="00454E87">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38AD9D9" w14:textId="77777777" w:rsidR="00AE3242" w:rsidRPr="00A75F2C" w:rsidRDefault="00AE3242" w:rsidP="00454E87">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0D418DA" w14:textId="77777777" w:rsidR="00AE3242" w:rsidRPr="00A75F2C" w:rsidRDefault="00AE3242" w:rsidP="00454E87">
            <w:pPr>
              <w:jc w:val="center"/>
              <w:rPr>
                <w:rFonts w:ascii="Tahoma" w:hAnsi="Tahoma" w:cs="Tahoma"/>
                <w:b/>
                <w:lang w:eastAsia="es-ES"/>
              </w:rPr>
            </w:pPr>
            <w:r w:rsidRPr="00A75F2C">
              <w:rPr>
                <w:rFonts w:ascii="Tahoma" w:hAnsi="Tahoma" w:cs="Tahoma"/>
                <w:b/>
                <w:lang w:eastAsia="es-ES"/>
              </w:rPr>
              <w:t>UNIDAD</w:t>
            </w:r>
          </w:p>
        </w:tc>
      </w:tr>
      <w:tr w:rsidR="00AE3242" w:rsidRPr="00B56F70" w14:paraId="56A7503B" w14:textId="77777777" w:rsidTr="00454E8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9730610"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CBC80D6"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r w:rsidR="00AE3242" w:rsidRPr="00B56F70" w14:paraId="477F6380" w14:textId="77777777" w:rsidTr="00454E8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BBDD401"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C7B0BC5"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r w:rsidR="00AE3242" w:rsidRPr="00B56F70" w14:paraId="3BAF0B76" w14:textId="77777777" w:rsidTr="00454E8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1904BB"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43D774F7"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r w:rsidR="00AE3242" w:rsidRPr="00B56F70" w14:paraId="1081AE38" w14:textId="77777777" w:rsidTr="00454E8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577EA4"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48A22C13"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r w:rsidR="00AE3242" w:rsidRPr="00B56F70" w14:paraId="50BDE3E4" w14:textId="77777777" w:rsidTr="00454E8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056199"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1B7E20D2"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r w:rsidR="00AE3242" w:rsidRPr="00B56F70" w14:paraId="799C37B7" w14:textId="77777777" w:rsidTr="00454E87">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1FDC863C"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PINTOR</w:t>
            </w:r>
          </w:p>
        </w:tc>
        <w:tc>
          <w:tcPr>
            <w:tcW w:w="1629" w:type="dxa"/>
            <w:tcBorders>
              <w:top w:val="nil"/>
              <w:left w:val="nil"/>
              <w:bottom w:val="nil"/>
              <w:right w:val="single" w:sz="4" w:space="0" w:color="000000"/>
            </w:tcBorders>
            <w:shd w:val="clear" w:color="auto" w:fill="auto"/>
            <w:noWrap/>
            <w:vAlign w:val="bottom"/>
          </w:tcPr>
          <w:p w14:paraId="6A166E8E"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r w:rsidR="00AE3242" w:rsidRPr="00B56F70" w14:paraId="20DBC012" w14:textId="77777777" w:rsidTr="00454E8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9126A87" w14:textId="77777777" w:rsidR="00AE3242" w:rsidRPr="001B60DB" w:rsidRDefault="00AE3242" w:rsidP="00454E87">
            <w:pPr>
              <w:rPr>
                <w:rFonts w:ascii="Tahoma" w:hAnsi="Tahoma" w:cs="Tahoma"/>
                <w:color w:val="FF0000"/>
                <w:sz w:val="18"/>
                <w:szCs w:val="18"/>
                <w:lang w:eastAsia="es-ES"/>
              </w:rPr>
            </w:pPr>
            <w:r w:rsidRPr="001B60DB">
              <w:rPr>
                <w:rFonts w:ascii="Calibri" w:hAnsi="Calibri" w:cs="Calibri"/>
                <w:color w:val="000000"/>
                <w:sz w:val="18"/>
                <w:szCs w:val="16"/>
              </w:rPr>
              <w:t>PLOMERO</w:t>
            </w:r>
          </w:p>
        </w:tc>
        <w:tc>
          <w:tcPr>
            <w:tcW w:w="1629" w:type="dxa"/>
            <w:tcBorders>
              <w:top w:val="nil"/>
              <w:left w:val="nil"/>
              <w:bottom w:val="single" w:sz="4" w:space="0" w:color="auto"/>
              <w:right w:val="single" w:sz="4" w:space="0" w:color="000000"/>
            </w:tcBorders>
            <w:shd w:val="clear" w:color="auto" w:fill="auto"/>
            <w:noWrap/>
            <w:vAlign w:val="bottom"/>
          </w:tcPr>
          <w:p w14:paraId="528DB168" w14:textId="77777777" w:rsidR="00AE3242" w:rsidRPr="001B60DB" w:rsidRDefault="00AE3242" w:rsidP="00454E87">
            <w:pPr>
              <w:jc w:val="center"/>
              <w:rPr>
                <w:rFonts w:ascii="Tahoma" w:hAnsi="Tahoma" w:cs="Tahoma"/>
                <w:color w:val="FF0000"/>
                <w:sz w:val="18"/>
                <w:szCs w:val="18"/>
                <w:lang w:eastAsia="es-ES"/>
              </w:rPr>
            </w:pPr>
            <w:r w:rsidRPr="001B60DB">
              <w:rPr>
                <w:rFonts w:ascii="Calibri" w:hAnsi="Calibri" w:cs="Calibri"/>
                <w:color w:val="000000"/>
                <w:sz w:val="18"/>
                <w:szCs w:val="16"/>
              </w:rPr>
              <w:t>HR</w:t>
            </w:r>
          </w:p>
        </w:tc>
      </w:tr>
    </w:tbl>
    <w:p w14:paraId="29642B7C" w14:textId="77777777" w:rsidR="00AE3242" w:rsidRDefault="00AE3242" w:rsidP="00AA36A3">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356" w:type="dxa"/>
        <w:tblCellMar>
          <w:left w:w="70" w:type="dxa"/>
          <w:right w:w="70" w:type="dxa"/>
        </w:tblCellMar>
        <w:tblLook w:val="04A0" w:firstRow="1" w:lastRow="0" w:firstColumn="1" w:lastColumn="0" w:noHBand="0" w:noVBand="1"/>
      </w:tblPr>
      <w:tblGrid>
        <w:gridCol w:w="7435"/>
        <w:gridCol w:w="919"/>
        <w:gridCol w:w="1002"/>
      </w:tblGrid>
      <w:tr w:rsidR="00AE3242" w:rsidRPr="00937EF8" w14:paraId="28978C09"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E50FB0" w14:textId="77777777" w:rsidR="00AE3242" w:rsidRPr="00937EF8" w:rsidRDefault="00AE3242" w:rsidP="00454E87">
            <w:pPr>
              <w:jc w:val="center"/>
              <w:rPr>
                <w:rFonts w:ascii="Calibri" w:hAnsi="Calibri" w:cs="Calibri"/>
                <w:color w:val="000000"/>
                <w:lang w:eastAsia="es-ES"/>
              </w:rPr>
            </w:pPr>
            <w:r w:rsidRPr="00937EF8">
              <w:rPr>
                <w:rFonts w:ascii="Calibri" w:hAnsi="Calibri" w:cs="Calibri"/>
                <w:color w:val="000000"/>
                <w:lang w:eastAsia="es-ES"/>
              </w:rPr>
              <w:t>PLANILLA DE COSTOS OPERATIVOS</w:t>
            </w:r>
          </w:p>
        </w:tc>
      </w:tr>
      <w:tr w:rsidR="00AE3242" w:rsidRPr="00937EF8" w14:paraId="3E51A32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58E3F87B" w14:textId="77777777" w:rsidR="00AE3242" w:rsidRPr="00937EF8" w:rsidRDefault="00AE3242" w:rsidP="00454E87">
            <w:pPr>
              <w:jc w:val="center"/>
              <w:rPr>
                <w:rFonts w:ascii="Calibri" w:hAnsi="Calibri" w:cs="Calibri"/>
                <w:color w:val="000000"/>
                <w:lang w:eastAsia="es-ES"/>
              </w:rPr>
            </w:pPr>
            <w:r w:rsidRPr="00937EF8">
              <w:rPr>
                <w:rFonts w:ascii="Calibri" w:hAnsi="Calibri" w:cs="Calibri"/>
                <w:color w:val="000000"/>
                <w:lang w:eastAsia="es-ES"/>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CC074E7" w14:textId="77777777" w:rsidR="00AE3242" w:rsidRPr="00937EF8" w:rsidRDefault="00AE3242" w:rsidP="00454E87">
            <w:pPr>
              <w:jc w:val="center"/>
              <w:rPr>
                <w:rFonts w:ascii="Calibri" w:hAnsi="Calibri" w:cs="Calibri"/>
                <w:color w:val="000000"/>
                <w:lang w:eastAsia="es-ES"/>
              </w:rPr>
            </w:pPr>
            <w:r w:rsidRPr="00937EF8">
              <w:rPr>
                <w:rFonts w:ascii="Calibri" w:hAnsi="Calibri" w:cs="Calibri"/>
                <w:color w:val="000000"/>
                <w:lang w:eastAsia="es-ES"/>
              </w:rPr>
              <w:t>DETALLE</w:t>
            </w:r>
          </w:p>
        </w:tc>
      </w:tr>
      <w:tr w:rsidR="00AE3242" w:rsidRPr="00937EF8" w14:paraId="7012CF9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EDC658" w14:textId="77777777" w:rsidR="00AE3242" w:rsidRPr="00937EF8" w:rsidRDefault="00AE3242" w:rsidP="00454E87">
            <w:pPr>
              <w:jc w:val="center"/>
              <w:rPr>
                <w:rFonts w:ascii="Calibri" w:hAnsi="Calibri" w:cs="Calibri"/>
                <w:color w:val="000000"/>
                <w:lang w:eastAsia="es-ES"/>
              </w:rPr>
            </w:pPr>
            <w:r w:rsidRPr="00937EF8">
              <w:rPr>
                <w:rFonts w:ascii="Calibri" w:hAnsi="Calibri" w:cs="Calibri"/>
                <w:color w:val="000000"/>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8DF055F" w14:textId="77777777" w:rsidR="00AE3242" w:rsidRPr="00937EF8" w:rsidRDefault="00AE3242" w:rsidP="00454E87">
            <w:pPr>
              <w:jc w:val="center"/>
              <w:rPr>
                <w:rFonts w:ascii="Calibri" w:hAnsi="Calibri" w:cs="Calibri"/>
                <w:color w:val="000000"/>
                <w:lang w:eastAsia="es-ES"/>
              </w:rPr>
            </w:pPr>
            <w:r w:rsidRPr="00937EF8">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EDDDA77" w14:textId="77777777" w:rsidR="00AE3242" w:rsidRPr="00937EF8" w:rsidRDefault="00AE3242" w:rsidP="00454E87">
            <w:pPr>
              <w:jc w:val="center"/>
              <w:rPr>
                <w:rFonts w:ascii="Calibri" w:hAnsi="Calibri" w:cs="Calibri"/>
                <w:color w:val="000000"/>
                <w:lang w:eastAsia="es-ES"/>
              </w:rPr>
            </w:pPr>
            <w:r w:rsidRPr="00937EF8">
              <w:rPr>
                <w:rFonts w:ascii="Calibri" w:hAnsi="Calibri" w:cs="Calibri"/>
                <w:color w:val="000000"/>
                <w:lang w:eastAsia="es-ES"/>
              </w:rPr>
              <w:t>CANTIDAD</w:t>
            </w:r>
          </w:p>
        </w:tc>
      </w:tr>
      <w:tr w:rsidR="00AE3242" w:rsidRPr="00937EF8" w14:paraId="2D292D8F"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37F5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MUEBLES Y ENSERES</w:t>
            </w:r>
          </w:p>
        </w:tc>
      </w:tr>
      <w:tr w:rsidR="00AE3242" w:rsidRPr="00937EF8" w14:paraId="3BA19689"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C5919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96EB14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4F5A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8984353"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18D17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027EDC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DA1D0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3D68FEB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5BA05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A22231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A9C149"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3</w:t>
            </w:r>
          </w:p>
        </w:tc>
      </w:tr>
      <w:tr w:rsidR="00AE3242" w:rsidRPr="00937EF8" w14:paraId="4595BDC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015DC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F762DF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CF5FA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1EA99979"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9F081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C05163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31417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7B79DA0F"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17A9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EQUIPO DE COMPUTACIÓN</w:t>
            </w:r>
          </w:p>
        </w:tc>
      </w:tr>
      <w:tr w:rsidR="00AE3242" w:rsidRPr="00937EF8" w14:paraId="311E7FDB"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AF699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IMPRESORA LASER </w:t>
            </w:r>
          </w:p>
        </w:tc>
        <w:tc>
          <w:tcPr>
            <w:tcW w:w="919" w:type="dxa"/>
            <w:tcBorders>
              <w:top w:val="nil"/>
              <w:left w:val="nil"/>
              <w:bottom w:val="single" w:sz="4" w:space="0" w:color="000000"/>
              <w:right w:val="single" w:sz="4" w:space="0" w:color="000000"/>
            </w:tcBorders>
            <w:shd w:val="clear" w:color="auto" w:fill="auto"/>
            <w:noWrap/>
            <w:vAlign w:val="bottom"/>
            <w:hideMark/>
          </w:tcPr>
          <w:p w14:paraId="4071736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B6447A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6B61B56F"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1BBD6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53D6E1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503D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2A488D6F"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7A4B4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54A5ADB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305382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47BA468A"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669DA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MATERIAL INFORMATIVO</w:t>
            </w:r>
          </w:p>
        </w:tc>
      </w:tr>
      <w:tr w:rsidR="00AE3242" w:rsidRPr="00937EF8" w14:paraId="349A7457"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30EB2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FBB35C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09F21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352BC44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6E08B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C514FE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72978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42505352"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B158E0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34F702F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392515"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50</w:t>
            </w:r>
          </w:p>
        </w:tc>
      </w:tr>
      <w:tr w:rsidR="00AE3242" w:rsidRPr="00937EF8" w14:paraId="584A22B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994F9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A8EA2A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01C75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4539AEB2"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22777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84EA1F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A788D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162E28E9"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FAF8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MATERIAL DE APOYO AL MEJORAMIENTO DE VIVIENDA</w:t>
            </w:r>
          </w:p>
        </w:tc>
      </w:tr>
      <w:tr w:rsidR="00AE3242" w:rsidRPr="00937EF8" w14:paraId="4D4EFD9E"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3E43C1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65E17F0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D3902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02DBC96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64661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8AE974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4CEEDE8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647E7D1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CAE8A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lastRenderedPageBreak/>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74D611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93505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50</w:t>
            </w:r>
          </w:p>
        </w:tc>
      </w:tr>
      <w:tr w:rsidR="00AE3242" w:rsidRPr="00937EF8" w14:paraId="3F845D9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91A08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4C7B48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65914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50</w:t>
            </w:r>
          </w:p>
        </w:tc>
      </w:tr>
      <w:tr w:rsidR="00AE3242" w:rsidRPr="00937EF8" w14:paraId="580D4A1D"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0828A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MATERIAL DE ESCRITORIO</w:t>
            </w:r>
          </w:p>
        </w:tc>
      </w:tr>
      <w:tr w:rsidR="00AE3242" w:rsidRPr="00937EF8" w14:paraId="77870AE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E12F8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9E809B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A28A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5421695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2B91CA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28CEE1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969D6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4A64223B"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D2D7D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3AE430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4DE55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5B208988"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82134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F2AE04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AEA573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10</w:t>
            </w:r>
          </w:p>
        </w:tc>
      </w:tr>
      <w:tr w:rsidR="00AE3242" w:rsidRPr="00937EF8" w14:paraId="5D093DD3"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491B3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1A6140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B5A29F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25</w:t>
            </w:r>
          </w:p>
        </w:tc>
      </w:tr>
      <w:tr w:rsidR="00AE3242" w:rsidRPr="00937EF8" w14:paraId="7D8BCFF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95B7F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8BF89A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07600"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3B0EAAEA"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B61B2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03BD07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B9AC2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26051873"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BF9CD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DEFAE2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EF9F3A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6A65C4B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87B1E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CC067E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5F986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1080B731"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39580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BF30EC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8B13B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50</w:t>
            </w:r>
          </w:p>
        </w:tc>
      </w:tr>
      <w:tr w:rsidR="00AE3242" w:rsidRPr="00937EF8" w14:paraId="52814398"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00868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034C31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2CA34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401A210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0B05C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5E9317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B15A5"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6817C49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70D07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3FA72C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A11CDF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4CCC9B73"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DCB2D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7C6870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35E630"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59A1687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7466B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C954F7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5C7D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07E0F1B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3073E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DDADE8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98903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4</w:t>
            </w:r>
          </w:p>
        </w:tc>
      </w:tr>
      <w:tr w:rsidR="00AE3242" w:rsidRPr="00937EF8" w14:paraId="0531B19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A680C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DA7371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F89325"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25</w:t>
            </w:r>
          </w:p>
        </w:tc>
      </w:tr>
      <w:tr w:rsidR="00AE3242" w:rsidRPr="00937EF8" w14:paraId="1C818E1E"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7765D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TÓNER,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258BD85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F6F0D3"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7C374FCA"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35E8F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CAPACITACIÓN TALLER PARA PROMOTORES Y ALMACENEROS</w:t>
            </w:r>
          </w:p>
        </w:tc>
      </w:tr>
      <w:tr w:rsidR="00AE3242" w:rsidRPr="00937EF8" w14:paraId="32E7DE2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FCEAD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1C9EBE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A6D01B9"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789B0B6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41CCF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B60066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36B5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54880987"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10695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3A63E6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B4720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w:t>
            </w:r>
          </w:p>
        </w:tc>
      </w:tr>
      <w:tr w:rsidR="00AE3242" w:rsidRPr="00937EF8" w14:paraId="027BE4E8"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E271D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736DB6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8B565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3</w:t>
            </w:r>
          </w:p>
        </w:tc>
      </w:tr>
      <w:tr w:rsidR="00AE3242" w:rsidRPr="00937EF8" w14:paraId="482B30EB"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6094C9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DCBC1B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3E5F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1662ECD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00739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85E9DD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9962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w:t>
            </w:r>
          </w:p>
        </w:tc>
      </w:tr>
      <w:tr w:rsidR="00AE3242" w:rsidRPr="00937EF8" w14:paraId="46FE14EA"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24487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CAPACITACIÓN TALLER EN TÉCNICAS CONSTRUCTIVAS</w:t>
            </w:r>
          </w:p>
        </w:tc>
      </w:tr>
      <w:tr w:rsidR="00AE3242" w:rsidRPr="00937EF8" w14:paraId="43052DE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753AB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859381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1C8E4F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12</w:t>
            </w:r>
          </w:p>
        </w:tc>
      </w:tr>
      <w:tr w:rsidR="00AE3242" w:rsidRPr="00937EF8" w14:paraId="60C7567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BDC94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3E0BAD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6D579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3</w:t>
            </w:r>
          </w:p>
        </w:tc>
      </w:tr>
      <w:tr w:rsidR="00AE3242" w:rsidRPr="00937EF8" w14:paraId="6BB82DB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4CD5B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0AEC58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DDEC1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5D93D7EA"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BD9D4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C471BE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077EA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21061D29"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CF0BD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PERSON</w:t>
            </w:r>
            <w:r>
              <w:rPr>
                <w:rFonts w:ascii="Calibri" w:hAnsi="Calibri" w:cs="Calibri"/>
                <w:color w:val="000000"/>
                <w:lang w:eastAsia="es-ES"/>
              </w:rPr>
              <w:t xml:space="preserve">AL DE PROYECTO </w:t>
            </w:r>
          </w:p>
        </w:tc>
      </w:tr>
      <w:tr w:rsidR="00AE3242" w:rsidRPr="00937EF8" w14:paraId="06C2BA6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99708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37DF10F"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195B16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795513D1"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766F1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TÉCNICO DE APOYO DEL TOA </w:t>
            </w:r>
          </w:p>
        </w:tc>
        <w:tc>
          <w:tcPr>
            <w:tcW w:w="919" w:type="dxa"/>
            <w:tcBorders>
              <w:top w:val="nil"/>
              <w:left w:val="nil"/>
              <w:bottom w:val="single" w:sz="4" w:space="0" w:color="000000"/>
              <w:right w:val="single" w:sz="4" w:space="0" w:color="000000"/>
            </w:tcBorders>
            <w:shd w:val="clear" w:color="auto" w:fill="auto"/>
            <w:noWrap/>
            <w:vAlign w:val="bottom"/>
            <w:hideMark/>
          </w:tcPr>
          <w:p w14:paraId="1590A57E"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929880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6EC0EDE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E6228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TÉCNICO CARPINTERO ESPECIALISTA P/INSTALACIÓN DE PUERTAS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AC65FCB"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55B9A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181A8125"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737867"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3ADEFE54"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7CFC08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75C0268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D92A74"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53E7EF4"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99362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7B0471A7"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92DC2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0814157E"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5893009"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442230A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89103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CONSTRUCTOR ESPECIALISTA</w:t>
            </w:r>
            <w:r>
              <w:rPr>
                <w:rFonts w:ascii="Calibri" w:hAnsi="Calibri" w:cs="Calibri"/>
                <w:color w:val="000000"/>
                <w:lang w:eastAsia="es-ES"/>
              </w:rPr>
              <w:t xml:space="preserve">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93F4A2C"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C0D452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3D6049AF"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B211F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0684EFB"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AABEA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3</w:t>
            </w:r>
          </w:p>
        </w:tc>
      </w:tr>
      <w:tr w:rsidR="00AE3242" w:rsidRPr="00937EF8" w14:paraId="50069DEE"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F789B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006B8588"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EE678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w:t>
            </w:r>
          </w:p>
        </w:tc>
      </w:tr>
      <w:tr w:rsidR="00AE3242" w:rsidRPr="00937EF8" w14:paraId="08FA79B1"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58A6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HERRAMIENTAS</w:t>
            </w:r>
          </w:p>
        </w:tc>
      </w:tr>
      <w:tr w:rsidR="00AE3242" w:rsidRPr="00937EF8" w14:paraId="5D661FF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1B359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AE3EE3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35D62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CACE4B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E41EB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77C2FB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F97B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641872DA"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CFC72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119031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9031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40B63CB7"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FB0BC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lastRenderedPageBreak/>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200CC4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9B5F5"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17</w:t>
            </w:r>
          </w:p>
        </w:tc>
      </w:tr>
      <w:tr w:rsidR="00AE3242" w:rsidRPr="00937EF8" w14:paraId="69EDC9F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A44019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DFEA24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A53BA3"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ED1AA7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6AA66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07FBAA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2879B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69A866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86247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1311B9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FCDC4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6A5E1BD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121E5C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C7888A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20A4C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03D29D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5FE89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56BCE7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D6A20"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39D53A9"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57BCDC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5991A0C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D2FF6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7AC8B7CB"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9F3F2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94797C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97C0B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1D58AA39"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3FD10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8418FF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3DD67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5945DD5E"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D86FD8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EBA414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66EAA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CC0786F"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4A35F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20618C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F088E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0D30F65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D9107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85A874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41F4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85DF49A"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A67DBC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D67F9A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8E2302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80</w:t>
            </w:r>
          </w:p>
        </w:tc>
      </w:tr>
      <w:tr w:rsidR="00AE3242" w:rsidRPr="00937EF8" w14:paraId="355F0EB8"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7D86C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5A810B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B959AC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6062E67"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C487A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093FCB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2A80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61896AB5"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2EFA6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348810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8BCEC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13E7A3C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CF92A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93AA01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1B35B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10C1CB15"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824F3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A26204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B2786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1F889E4E"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9898E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A2FB40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1B75F3"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17</w:t>
            </w:r>
          </w:p>
        </w:tc>
      </w:tr>
      <w:tr w:rsidR="00AE3242" w:rsidRPr="00937EF8" w14:paraId="7F98850C"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72DE48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6A6341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1283C2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5D30C42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35183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24EFE3B5"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21FF60C9"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608DAC7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E2E54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58313C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9ADFE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0511069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1E268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DB7CB1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76CA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1FAEF72"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3664E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6C91B6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2C13A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7276E581"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C0B2F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259EA3A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F9AD3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6FAC951"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4F6D7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4028365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B990F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09577D0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09F8B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F98ACC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A0039"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5FB332C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65166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D18DCC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DAD892"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9188805"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B0D38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2B032A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3B1C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2787B622"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D27086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D7A1010"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71BF1"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4728F34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62F81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1BD3631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8E3F8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47D81F3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90958E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46A3C67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02BB4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C5DF54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31405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17E238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257DF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03DEAD81"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97587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82AC05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2209C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8</w:t>
            </w:r>
          </w:p>
        </w:tc>
      </w:tr>
      <w:tr w:rsidR="00AE3242" w:rsidRPr="00937EF8" w14:paraId="3BF6DBB2"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B2F1E7"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ROPA DE TRABAJO</w:t>
            </w:r>
          </w:p>
        </w:tc>
      </w:tr>
      <w:tr w:rsidR="00AE3242" w:rsidRPr="00937EF8" w14:paraId="70DC38DE"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571F0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14DD71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423445"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15</w:t>
            </w:r>
          </w:p>
        </w:tc>
      </w:tr>
      <w:tr w:rsidR="00AE3242" w:rsidRPr="00937EF8" w14:paraId="00914352"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7E9BF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331AA7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668F39"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15</w:t>
            </w:r>
          </w:p>
        </w:tc>
      </w:tr>
      <w:tr w:rsidR="00AE3242" w:rsidRPr="00937EF8" w14:paraId="6CCAC29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D04A7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4C4F751"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2350C60E"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15</w:t>
            </w:r>
          </w:p>
        </w:tc>
      </w:tr>
      <w:tr w:rsidR="00AE3242" w:rsidRPr="00937EF8" w14:paraId="059B9A51"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78A2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COMBUSTIBLES Y LUBRICANTES</w:t>
            </w:r>
          </w:p>
        </w:tc>
      </w:tr>
      <w:tr w:rsidR="00AE3242" w:rsidRPr="00937EF8" w14:paraId="28516835"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7BC5F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066FCA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9F6B383"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900</w:t>
            </w:r>
          </w:p>
        </w:tc>
      </w:tr>
      <w:tr w:rsidR="00AE3242" w:rsidRPr="00937EF8" w14:paraId="1B33995B"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1774E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CEC658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3FF10C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2800</w:t>
            </w:r>
          </w:p>
        </w:tc>
      </w:tr>
      <w:tr w:rsidR="00AE3242" w:rsidRPr="00937EF8" w14:paraId="6DE2BEA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8F03A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A8C4EC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B7D13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20C3D97F"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B87D4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6AC108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203A453"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14</w:t>
            </w:r>
          </w:p>
        </w:tc>
      </w:tr>
      <w:tr w:rsidR="00AE3242" w:rsidRPr="00937EF8" w14:paraId="68838DDD"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BB2B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ALQUILERES</w:t>
            </w:r>
          </w:p>
        </w:tc>
      </w:tr>
      <w:tr w:rsidR="00AE3242" w:rsidRPr="00937EF8" w14:paraId="676B0CC8"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E6356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2F9B42ED"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26352C4"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6CC4E5D9"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D63DEF"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612B52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6BD0711"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3F3EBEE0"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B2AB6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9661B6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354256"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1982D1FE"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D64D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MANTENIMIENTO Y REPARACIÓN DE MOTORIZADOS</w:t>
            </w:r>
          </w:p>
        </w:tc>
      </w:tr>
      <w:tr w:rsidR="00AE3242" w:rsidRPr="00937EF8" w14:paraId="280B095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BECC19"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lastRenderedPageBreak/>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14A8B83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B00DB8"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3</w:t>
            </w:r>
          </w:p>
        </w:tc>
      </w:tr>
      <w:tr w:rsidR="00AE3242" w:rsidRPr="00937EF8" w14:paraId="79797A1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72ED2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5FFFB9B"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644360"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3</w:t>
            </w:r>
          </w:p>
        </w:tc>
      </w:tr>
      <w:tr w:rsidR="00AE3242" w:rsidRPr="00937EF8" w14:paraId="5684D00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4D9162" w14:textId="77777777" w:rsidR="00AE3242" w:rsidRPr="00937EF8" w:rsidRDefault="00AE3242" w:rsidP="00454E87">
            <w:pPr>
              <w:rPr>
                <w:rFonts w:ascii="Calibri" w:hAnsi="Calibri" w:cs="Calibri"/>
                <w:color w:val="000000"/>
                <w:lang w:eastAsia="es-ES"/>
              </w:rPr>
            </w:pPr>
            <w:r>
              <w:rPr>
                <w:rFonts w:ascii="Calibri" w:hAnsi="Calibri" w:cs="Calibri"/>
                <w:color w:val="000000"/>
                <w:lang w:eastAsia="es-ES"/>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6ECF2BF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D5F0D5"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6CE8C26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2E772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19E441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FA6611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2</w:t>
            </w:r>
          </w:p>
        </w:tc>
      </w:tr>
      <w:tr w:rsidR="00AE3242" w:rsidRPr="00937EF8" w14:paraId="33F02E41"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6784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GASTOS VARIOS</w:t>
            </w:r>
          </w:p>
        </w:tc>
      </w:tr>
      <w:tr w:rsidR="00AE3242" w:rsidRPr="00937EF8" w14:paraId="48F5427F"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2B48E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797D4B4"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6C7C59F"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45A81F9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04E4E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ACDE81A"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84E0F27"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1981C0C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D198B5"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4CDC4D51"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A8EF60A"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5D95193D"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CCDE9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B843A52"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ABE321C"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500</w:t>
            </w:r>
          </w:p>
        </w:tc>
      </w:tr>
      <w:tr w:rsidR="00AE3242" w:rsidRPr="00937EF8" w14:paraId="287D8E74"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F6146C"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6A7A5636"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24A53CB"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100</w:t>
            </w:r>
          </w:p>
        </w:tc>
      </w:tr>
      <w:tr w:rsidR="00AE3242" w:rsidRPr="00937EF8" w14:paraId="5FB96319" w14:textId="77777777" w:rsidTr="00454E87">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CECDC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RODAJES PEAJES Y OTROS</w:t>
            </w:r>
          </w:p>
        </w:tc>
      </w:tr>
      <w:tr w:rsidR="00AE3242" w:rsidRPr="00937EF8" w14:paraId="19DCAC0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61B9038"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4A78A1E3"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0E770BD" w14:textId="77777777" w:rsidR="00AE3242" w:rsidRPr="00937EF8" w:rsidRDefault="00AE3242" w:rsidP="00454E87">
            <w:pPr>
              <w:jc w:val="right"/>
              <w:rPr>
                <w:rFonts w:ascii="Calibri" w:hAnsi="Calibri" w:cs="Calibri"/>
                <w:color w:val="000000"/>
                <w:lang w:eastAsia="es-ES"/>
              </w:rPr>
            </w:pPr>
            <w:r w:rsidRPr="00937EF8">
              <w:rPr>
                <w:rFonts w:ascii="Calibri" w:hAnsi="Calibri" w:cs="Calibri"/>
                <w:color w:val="000000"/>
                <w:lang w:eastAsia="es-ES"/>
              </w:rPr>
              <w:t>1</w:t>
            </w:r>
          </w:p>
        </w:tc>
      </w:tr>
      <w:tr w:rsidR="00AE3242" w:rsidRPr="00937EF8" w14:paraId="29DB8376" w14:textId="77777777" w:rsidTr="00454E87">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C01FD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2928E1E"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62D6E9" w14:textId="77777777" w:rsidR="00AE3242" w:rsidRPr="00937EF8" w:rsidRDefault="00AE3242" w:rsidP="00454E87">
            <w:pPr>
              <w:rPr>
                <w:rFonts w:ascii="Calibri" w:hAnsi="Calibri" w:cs="Calibri"/>
                <w:color w:val="000000"/>
                <w:lang w:eastAsia="es-ES"/>
              </w:rPr>
            </w:pPr>
            <w:r w:rsidRPr="00937EF8">
              <w:rPr>
                <w:rFonts w:ascii="Calibri" w:hAnsi="Calibri" w:cs="Calibri"/>
                <w:color w:val="000000"/>
                <w:lang w:eastAsia="es-ES"/>
              </w:rPr>
              <w:t> </w:t>
            </w:r>
          </w:p>
        </w:tc>
      </w:tr>
    </w:tbl>
    <w:p w14:paraId="654F160A" w14:textId="77777777" w:rsidR="00AE3242" w:rsidRPr="00882269" w:rsidRDefault="00AE3242" w:rsidP="00AA36A3">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260D651C" w14:textId="77777777" w:rsidR="00AE3242" w:rsidRDefault="00AE3242" w:rsidP="00AE324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AECB717" w14:textId="77777777" w:rsidR="00AE3242" w:rsidRDefault="00AE3242" w:rsidP="00AE3242">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613"/>
        <w:gridCol w:w="6909"/>
        <w:gridCol w:w="1687"/>
      </w:tblGrid>
      <w:tr w:rsidR="00AE3242" w:rsidRPr="001B60DB" w14:paraId="782AC6E2" w14:textId="77777777" w:rsidTr="00454E87">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38D7FB" w14:textId="77777777" w:rsidR="00AE3242" w:rsidRPr="001B60DB" w:rsidRDefault="00AE3242" w:rsidP="00454E87">
            <w:pPr>
              <w:jc w:val="center"/>
              <w:rPr>
                <w:rFonts w:ascii="Calibri" w:hAnsi="Calibri" w:cs="Calibri"/>
                <w:color w:val="000000"/>
                <w:sz w:val="18"/>
                <w:szCs w:val="16"/>
                <w:lang w:eastAsia="es-ES"/>
              </w:rPr>
            </w:pPr>
            <w:r w:rsidRPr="001B60DB">
              <w:rPr>
                <w:rFonts w:ascii="Calibri" w:hAnsi="Calibri" w:cs="Calibri"/>
                <w:color w:val="000000"/>
                <w:sz w:val="18"/>
                <w:szCs w:val="16"/>
                <w:lang w:eastAsia="es-ES"/>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1DC27DF2" w14:textId="77777777" w:rsidR="00AE3242" w:rsidRPr="001B60DB" w:rsidRDefault="00AE3242" w:rsidP="00454E87">
            <w:pPr>
              <w:jc w:val="center"/>
              <w:rPr>
                <w:rFonts w:ascii="Calibri" w:hAnsi="Calibri" w:cs="Calibri"/>
                <w:color w:val="000000"/>
                <w:sz w:val="18"/>
                <w:szCs w:val="16"/>
                <w:lang w:eastAsia="es-ES"/>
              </w:rPr>
            </w:pPr>
            <w:r w:rsidRPr="001B60DB">
              <w:rPr>
                <w:rFonts w:ascii="Calibri" w:hAnsi="Calibri" w:cs="Calibri"/>
                <w:color w:val="000000"/>
                <w:sz w:val="18"/>
                <w:szCs w:val="16"/>
                <w:lang w:eastAsia="es-ES"/>
              </w:rPr>
              <w:t>NOMBRE DEL ITEM</w:t>
            </w:r>
          </w:p>
        </w:tc>
        <w:tc>
          <w:tcPr>
            <w:tcW w:w="1687" w:type="dxa"/>
            <w:tcBorders>
              <w:top w:val="single" w:sz="4" w:space="0" w:color="000000"/>
              <w:left w:val="nil"/>
              <w:bottom w:val="single" w:sz="4" w:space="0" w:color="000000"/>
              <w:right w:val="single" w:sz="4" w:space="0" w:color="000000"/>
            </w:tcBorders>
            <w:shd w:val="clear" w:color="000000" w:fill="66B2FF"/>
            <w:noWrap/>
            <w:vAlign w:val="bottom"/>
            <w:hideMark/>
          </w:tcPr>
          <w:p w14:paraId="49666483" w14:textId="77777777" w:rsidR="00AE3242" w:rsidRPr="001B60DB" w:rsidRDefault="00AE3242" w:rsidP="00454E87">
            <w:pPr>
              <w:jc w:val="center"/>
              <w:rPr>
                <w:rFonts w:ascii="Calibri" w:hAnsi="Calibri" w:cs="Calibri"/>
                <w:color w:val="000000"/>
                <w:sz w:val="18"/>
                <w:szCs w:val="16"/>
                <w:lang w:eastAsia="es-ES"/>
              </w:rPr>
            </w:pPr>
            <w:r w:rsidRPr="001B60DB">
              <w:rPr>
                <w:rFonts w:ascii="Calibri" w:hAnsi="Calibri" w:cs="Calibri"/>
                <w:color w:val="000000"/>
                <w:sz w:val="18"/>
                <w:szCs w:val="16"/>
                <w:lang w:eastAsia="es-ES"/>
              </w:rPr>
              <w:t>UNIDAD DE MEDIDA</w:t>
            </w:r>
          </w:p>
        </w:tc>
      </w:tr>
      <w:tr w:rsidR="00AE3242" w:rsidRPr="001B60DB" w14:paraId="75DD016F"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C1CCF61"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84C78B5"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TRAZADO Y REPLANTEO</w:t>
            </w:r>
          </w:p>
        </w:tc>
        <w:tc>
          <w:tcPr>
            <w:tcW w:w="1687" w:type="dxa"/>
            <w:tcBorders>
              <w:top w:val="nil"/>
              <w:left w:val="nil"/>
              <w:bottom w:val="single" w:sz="4" w:space="0" w:color="000000"/>
              <w:right w:val="single" w:sz="4" w:space="0" w:color="000000"/>
            </w:tcBorders>
            <w:shd w:val="clear" w:color="auto" w:fill="auto"/>
            <w:noWrap/>
            <w:vAlign w:val="bottom"/>
            <w:hideMark/>
          </w:tcPr>
          <w:p w14:paraId="48BF81A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35DBB3A7"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8CFA82"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D73186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EXCAVACIÓN DE 0 A 2,50 M (SIN AGOTAMIENTO)</w:t>
            </w:r>
          </w:p>
        </w:tc>
        <w:tc>
          <w:tcPr>
            <w:tcW w:w="1687" w:type="dxa"/>
            <w:tcBorders>
              <w:top w:val="nil"/>
              <w:left w:val="nil"/>
              <w:bottom w:val="single" w:sz="4" w:space="0" w:color="000000"/>
              <w:right w:val="single" w:sz="4" w:space="0" w:color="000000"/>
            </w:tcBorders>
            <w:shd w:val="clear" w:color="auto" w:fill="auto"/>
            <w:noWrap/>
            <w:vAlign w:val="bottom"/>
            <w:hideMark/>
          </w:tcPr>
          <w:p w14:paraId="537B223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67C18AA1"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887DF31"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1F8A264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CIMIENTO DE LADRILLO TUBULAR 2H</w:t>
            </w:r>
          </w:p>
        </w:tc>
        <w:tc>
          <w:tcPr>
            <w:tcW w:w="1687" w:type="dxa"/>
            <w:tcBorders>
              <w:top w:val="nil"/>
              <w:left w:val="nil"/>
              <w:bottom w:val="single" w:sz="4" w:space="0" w:color="000000"/>
              <w:right w:val="single" w:sz="4" w:space="0" w:color="000000"/>
            </w:tcBorders>
            <w:shd w:val="clear" w:color="auto" w:fill="auto"/>
            <w:noWrap/>
            <w:vAlign w:val="bottom"/>
            <w:hideMark/>
          </w:tcPr>
          <w:p w14:paraId="11EA6215"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44BB4E9B"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F03BE0"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4935BDBE"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RELLENO Y COMPACTADO C/ MATERIAL SELECCIONADO Y COMPACTADOR MANUAL</w:t>
            </w:r>
          </w:p>
        </w:tc>
        <w:tc>
          <w:tcPr>
            <w:tcW w:w="1687" w:type="dxa"/>
            <w:tcBorders>
              <w:top w:val="nil"/>
              <w:left w:val="nil"/>
              <w:bottom w:val="single" w:sz="4" w:space="0" w:color="000000"/>
              <w:right w:val="single" w:sz="4" w:space="0" w:color="000000"/>
            </w:tcBorders>
            <w:shd w:val="clear" w:color="auto" w:fill="auto"/>
            <w:noWrap/>
            <w:vAlign w:val="bottom"/>
            <w:hideMark/>
          </w:tcPr>
          <w:p w14:paraId="2DBCF2CC"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1327CCED"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C3699F"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43B7E66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VIGA DE ARRIOSTRE DE HORMIGÓN ARMADO (0,15X0,20)</w:t>
            </w:r>
          </w:p>
        </w:tc>
        <w:tc>
          <w:tcPr>
            <w:tcW w:w="1687" w:type="dxa"/>
            <w:tcBorders>
              <w:top w:val="nil"/>
              <w:left w:val="nil"/>
              <w:bottom w:val="single" w:sz="4" w:space="0" w:color="000000"/>
              <w:right w:val="single" w:sz="4" w:space="0" w:color="000000"/>
            </w:tcBorders>
            <w:shd w:val="clear" w:color="auto" w:fill="auto"/>
            <w:noWrap/>
            <w:vAlign w:val="bottom"/>
            <w:hideMark/>
          </w:tcPr>
          <w:p w14:paraId="010E0D7B"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5288B015"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ED5E23"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5415957"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IMPERMEABILIZACIÓN CON CARTÓN ASFALTICO</w:t>
            </w:r>
          </w:p>
        </w:tc>
        <w:tc>
          <w:tcPr>
            <w:tcW w:w="1687" w:type="dxa"/>
            <w:tcBorders>
              <w:top w:val="nil"/>
              <w:left w:val="nil"/>
              <w:bottom w:val="single" w:sz="4" w:space="0" w:color="000000"/>
              <w:right w:val="single" w:sz="4" w:space="0" w:color="000000"/>
            </w:tcBorders>
            <w:shd w:val="clear" w:color="auto" w:fill="auto"/>
            <w:noWrap/>
            <w:vAlign w:val="bottom"/>
            <w:hideMark/>
          </w:tcPr>
          <w:p w14:paraId="770D412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6E77E018"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D803D9"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A187D1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VIGA CADENA DE HORMIGÓN ARMADO DE (0,10X0,20)</w:t>
            </w:r>
          </w:p>
        </w:tc>
        <w:tc>
          <w:tcPr>
            <w:tcW w:w="1687" w:type="dxa"/>
            <w:tcBorders>
              <w:top w:val="nil"/>
              <w:left w:val="nil"/>
              <w:bottom w:val="single" w:sz="4" w:space="0" w:color="000000"/>
              <w:right w:val="single" w:sz="4" w:space="0" w:color="000000"/>
            </w:tcBorders>
            <w:shd w:val="clear" w:color="auto" w:fill="auto"/>
            <w:noWrap/>
            <w:vAlign w:val="bottom"/>
            <w:hideMark/>
          </w:tcPr>
          <w:p w14:paraId="7883AC5A"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117AFF3A"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DCEC0A"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157DDBA"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VIGA DE MADERA DURA (2"X6")</w:t>
            </w:r>
          </w:p>
        </w:tc>
        <w:tc>
          <w:tcPr>
            <w:tcW w:w="1687" w:type="dxa"/>
            <w:tcBorders>
              <w:top w:val="nil"/>
              <w:left w:val="nil"/>
              <w:bottom w:val="single" w:sz="4" w:space="0" w:color="000000"/>
              <w:right w:val="single" w:sz="4" w:space="0" w:color="000000"/>
            </w:tcBorders>
            <w:shd w:val="clear" w:color="auto" w:fill="auto"/>
            <w:noWrap/>
            <w:vAlign w:val="bottom"/>
            <w:hideMark/>
          </w:tcPr>
          <w:p w14:paraId="62E1F4D8"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7E6DFE24"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9E181B"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6A0F9AF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ZAPATA DE HORMIGÓN ARMADO</w:t>
            </w:r>
          </w:p>
        </w:tc>
        <w:tc>
          <w:tcPr>
            <w:tcW w:w="1687" w:type="dxa"/>
            <w:tcBorders>
              <w:top w:val="nil"/>
              <w:left w:val="nil"/>
              <w:bottom w:val="single" w:sz="4" w:space="0" w:color="000000"/>
              <w:right w:val="single" w:sz="4" w:space="0" w:color="000000"/>
            </w:tcBorders>
            <w:shd w:val="clear" w:color="auto" w:fill="auto"/>
            <w:noWrap/>
            <w:vAlign w:val="bottom"/>
            <w:hideMark/>
          </w:tcPr>
          <w:p w14:paraId="73B83FA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095601FE"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BBB89E"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8A663E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COLUMNA DE HORMIGÓN ARMADO (0,20X0,20)</w:t>
            </w:r>
          </w:p>
        </w:tc>
        <w:tc>
          <w:tcPr>
            <w:tcW w:w="1687" w:type="dxa"/>
            <w:tcBorders>
              <w:top w:val="nil"/>
              <w:left w:val="nil"/>
              <w:bottom w:val="single" w:sz="4" w:space="0" w:color="000000"/>
              <w:right w:val="single" w:sz="4" w:space="0" w:color="000000"/>
            </w:tcBorders>
            <w:shd w:val="clear" w:color="auto" w:fill="auto"/>
            <w:noWrap/>
            <w:vAlign w:val="bottom"/>
            <w:hideMark/>
          </w:tcPr>
          <w:p w14:paraId="1252B0D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CUBICO</w:t>
            </w:r>
          </w:p>
        </w:tc>
      </w:tr>
      <w:tr w:rsidR="00AE3242" w:rsidRPr="001B60DB" w14:paraId="372B6EC8"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972C5D"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198DC36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MURO DE LADRILLO DE 6H C/MORTERO DE CEMENTO (24X15X10)</w:t>
            </w:r>
          </w:p>
        </w:tc>
        <w:tc>
          <w:tcPr>
            <w:tcW w:w="1687" w:type="dxa"/>
            <w:tcBorders>
              <w:top w:val="nil"/>
              <w:left w:val="nil"/>
              <w:bottom w:val="single" w:sz="4" w:space="0" w:color="000000"/>
              <w:right w:val="single" w:sz="4" w:space="0" w:color="000000"/>
            </w:tcBorders>
            <w:shd w:val="clear" w:color="auto" w:fill="auto"/>
            <w:noWrap/>
            <w:vAlign w:val="bottom"/>
            <w:hideMark/>
          </w:tcPr>
          <w:p w14:paraId="6E8D20AD"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1E3B2071"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45B1B8"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44BFA92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DINTEL DE LADRILLO ARMADO (6H)</w:t>
            </w:r>
          </w:p>
        </w:tc>
        <w:tc>
          <w:tcPr>
            <w:tcW w:w="1687" w:type="dxa"/>
            <w:tcBorders>
              <w:top w:val="nil"/>
              <w:left w:val="nil"/>
              <w:bottom w:val="single" w:sz="4" w:space="0" w:color="000000"/>
              <w:right w:val="single" w:sz="4" w:space="0" w:color="000000"/>
            </w:tcBorders>
            <w:shd w:val="clear" w:color="auto" w:fill="auto"/>
            <w:noWrap/>
            <w:vAlign w:val="bottom"/>
            <w:hideMark/>
          </w:tcPr>
          <w:p w14:paraId="07C7FCD5"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546B7833"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585735"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116630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BOTAGUAS DE HORMIGÓN ARMADO</w:t>
            </w:r>
          </w:p>
        </w:tc>
        <w:tc>
          <w:tcPr>
            <w:tcW w:w="1687" w:type="dxa"/>
            <w:tcBorders>
              <w:top w:val="nil"/>
              <w:left w:val="nil"/>
              <w:bottom w:val="single" w:sz="4" w:space="0" w:color="000000"/>
              <w:right w:val="single" w:sz="4" w:space="0" w:color="000000"/>
            </w:tcBorders>
            <w:shd w:val="clear" w:color="auto" w:fill="auto"/>
            <w:noWrap/>
            <w:vAlign w:val="bottom"/>
            <w:hideMark/>
          </w:tcPr>
          <w:p w14:paraId="72E19DB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0E1BBA43"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EF21C2"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25EED22A"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 xml:space="preserve">CUBIERTA DE CALAMINA GALVANIZADA TRAPEZOIDAL </w:t>
            </w:r>
            <w:proofErr w:type="spellStart"/>
            <w:r w:rsidRPr="001B60DB">
              <w:rPr>
                <w:rFonts w:ascii="Calibri" w:hAnsi="Calibri" w:cs="Calibri"/>
                <w:color w:val="000000"/>
                <w:sz w:val="18"/>
                <w:szCs w:val="16"/>
                <w:lang w:eastAsia="es-ES"/>
              </w:rPr>
              <w:t>Nro</w:t>
            </w:r>
            <w:proofErr w:type="spellEnd"/>
            <w:r w:rsidRPr="001B60DB">
              <w:rPr>
                <w:rFonts w:ascii="Calibri" w:hAnsi="Calibri" w:cs="Calibri"/>
                <w:color w:val="000000"/>
                <w:sz w:val="18"/>
                <w:szCs w:val="16"/>
                <w:lang w:eastAsia="es-ES"/>
              </w:rPr>
              <w:t xml:space="preserve"> 28 </w:t>
            </w:r>
            <w:proofErr w:type="gramStart"/>
            <w:r w:rsidRPr="001B60DB">
              <w:rPr>
                <w:rFonts w:ascii="Calibri" w:hAnsi="Calibri" w:cs="Calibri"/>
                <w:color w:val="000000"/>
                <w:sz w:val="18"/>
                <w:szCs w:val="16"/>
                <w:lang w:eastAsia="es-ES"/>
              </w:rPr>
              <w:t>PREPINTADA  C</w:t>
            </w:r>
            <w:proofErr w:type="gramEnd"/>
            <w:r w:rsidRPr="001B60DB">
              <w:rPr>
                <w:rFonts w:ascii="Calibri" w:hAnsi="Calibri" w:cs="Calibri"/>
                <w:color w:val="000000"/>
                <w:sz w:val="18"/>
                <w:szCs w:val="16"/>
                <w:lang w:eastAsia="es-ES"/>
              </w:rPr>
              <w:t>/MADERAMEN</w:t>
            </w:r>
          </w:p>
        </w:tc>
        <w:tc>
          <w:tcPr>
            <w:tcW w:w="1687" w:type="dxa"/>
            <w:tcBorders>
              <w:top w:val="nil"/>
              <w:left w:val="nil"/>
              <w:bottom w:val="single" w:sz="4" w:space="0" w:color="000000"/>
              <w:right w:val="single" w:sz="4" w:space="0" w:color="000000"/>
            </w:tcBorders>
            <w:shd w:val="clear" w:color="auto" w:fill="auto"/>
            <w:noWrap/>
            <w:vAlign w:val="bottom"/>
            <w:hideMark/>
          </w:tcPr>
          <w:p w14:paraId="5601620F"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30C2B16E"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C54387"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22BC6BCF"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 xml:space="preserve">CUMBRERA DE CALAMINA GALVANIZADA PLANA </w:t>
            </w:r>
            <w:proofErr w:type="spellStart"/>
            <w:r w:rsidRPr="001B60DB">
              <w:rPr>
                <w:rFonts w:ascii="Calibri" w:hAnsi="Calibri" w:cs="Calibri"/>
                <w:color w:val="000000"/>
                <w:sz w:val="18"/>
                <w:szCs w:val="16"/>
                <w:lang w:eastAsia="es-ES"/>
              </w:rPr>
              <w:t>Nro</w:t>
            </w:r>
            <w:proofErr w:type="spellEnd"/>
            <w:r w:rsidRPr="001B60DB">
              <w:rPr>
                <w:rFonts w:ascii="Calibri" w:hAnsi="Calibri" w:cs="Calibri"/>
                <w:color w:val="000000"/>
                <w:sz w:val="18"/>
                <w:szCs w:val="16"/>
                <w:lang w:eastAsia="es-ES"/>
              </w:rPr>
              <w:t xml:space="preserve"> 28 PREPINTADA</w:t>
            </w:r>
          </w:p>
        </w:tc>
        <w:tc>
          <w:tcPr>
            <w:tcW w:w="1687" w:type="dxa"/>
            <w:tcBorders>
              <w:top w:val="nil"/>
              <w:left w:val="nil"/>
              <w:bottom w:val="single" w:sz="4" w:space="0" w:color="000000"/>
              <w:right w:val="single" w:sz="4" w:space="0" w:color="000000"/>
            </w:tcBorders>
            <w:shd w:val="clear" w:color="auto" w:fill="auto"/>
            <w:noWrap/>
            <w:vAlign w:val="bottom"/>
            <w:hideMark/>
          </w:tcPr>
          <w:p w14:paraId="3180AEE7"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51367129"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1D96D0"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22F78D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CIELO RASO DE PLACA DE PVC</w:t>
            </w:r>
          </w:p>
        </w:tc>
        <w:tc>
          <w:tcPr>
            <w:tcW w:w="1687" w:type="dxa"/>
            <w:tcBorders>
              <w:top w:val="nil"/>
              <w:left w:val="nil"/>
              <w:bottom w:val="single" w:sz="4" w:space="0" w:color="000000"/>
              <w:right w:val="single" w:sz="4" w:space="0" w:color="000000"/>
            </w:tcBorders>
            <w:shd w:val="clear" w:color="auto" w:fill="auto"/>
            <w:noWrap/>
            <w:vAlign w:val="bottom"/>
            <w:hideMark/>
          </w:tcPr>
          <w:p w14:paraId="523B8A5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6B4FB786"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A01806"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08C667C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REVOQUE INTERIOR DE CEMENTO</w:t>
            </w:r>
          </w:p>
        </w:tc>
        <w:tc>
          <w:tcPr>
            <w:tcW w:w="1687" w:type="dxa"/>
            <w:tcBorders>
              <w:top w:val="nil"/>
              <w:left w:val="nil"/>
              <w:bottom w:val="single" w:sz="4" w:space="0" w:color="000000"/>
              <w:right w:val="single" w:sz="4" w:space="0" w:color="000000"/>
            </w:tcBorders>
            <w:shd w:val="clear" w:color="auto" w:fill="auto"/>
            <w:noWrap/>
            <w:vAlign w:val="bottom"/>
            <w:hideMark/>
          </w:tcPr>
          <w:p w14:paraId="3E87658D"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390438FB"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407FB2"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016FBEC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REVOQUE EXTERIOR DE CEMENTO</w:t>
            </w:r>
          </w:p>
        </w:tc>
        <w:tc>
          <w:tcPr>
            <w:tcW w:w="1687" w:type="dxa"/>
            <w:tcBorders>
              <w:top w:val="nil"/>
              <w:left w:val="nil"/>
              <w:bottom w:val="single" w:sz="4" w:space="0" w:color="000000"/>
              <w:right w:val="single" w:sz="4" w:space="0" w:color="000000"/>
            </w:tcBorders>
            <w:shd w:val="clear" w:color="auto" w:fill="auto"/>
            <w:noWrap/>
            <w:vAlign w:val="bottom"/>
            <w:hideMark/>
          </w:tcPr>
          <w:p w14:paraId="36F6E6E2"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3182A383"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0AC20F"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21C3A13A"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PINTURA INTERIOR LATEX</w:t>
            </w:r>
          </w:p>
        </w:tc>
        <w:tc>
          <w:tcPr>
            <w:tcW w:w="1687" w:type="dxa"/>
            <w:tcBorders>
              <w:top w:val="nil"/>
              <w:left w:val="nil"/>
              <w:bottom w:val="single" w:sz="4" w:space="0" w:color="000000"/>
              <w:right w:val="single" w:sz="4" w:space="0" w:color="000000"/>
            </w:tcBorders>
            <w:shd w:val="clear" w:color="auto" w:fill="auto"/>
            <w:noWrap/>
            <w:vAlign w:val="bottom"/>
            <w:hideMark/>
          </w:tcPr>
          <w:p w14:paraId="690CF79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128A29DA"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C79BA6"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33AB1EF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PINTURA EXTERIOR LATEX</w:t>
            </w:r>
          </w:p>
        </w:tc>
        <w:tc>
          <w:tcPr>
            <w:tcW w:w="1687" w:type="dxa"/>
            <w:tcBorders>
              <w:top w:val="nil"/>
              <w:left w:val="nil"/>
              <w:bottom w:val="single" w:sz="4" w:space="0" w:color="000000"/>
              <w:right w:val="single" w:sz="4" w:space="0" w:color="000000"/>
            </w:tcBorders>
            <w:shd w:val="clear" w:color="auto" w:fill="auto"/>
            <w:noWrap/>
            <w:vAlign w:val="bottom"/>
            <w:hideMark/>
          </w:tcPr>
          <w:p w14:paraId="46CF1CA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6490EF9E"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74501C"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E3219B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PINTURA PARA MADERA</w:t>
            </w:r>
          </w:p>
        </w:tc>
        <w:tc>
          <w:tcPr>
            <w:tcW w:w="1687" w:type="dxa"/>
            <w:tcBorders>
              <w:top w:val="nil"/>
              <w:left w:val="nil"/>
              <w:bottom w:val="single" w:sz="4" w:space="0" w:color="000000"/>
              <w:right w:val="single" w:sz="4" w:space="0" w:color="000000"/>
            </w:tcBorders>
            <w:shd w:val="clear" w:color="auto" w:fill="auto"/>
            <w:noWrap/>
            <w:vAlign w:val="bottom"/>
            <w:hideMark/>
          </w:tcPr>
          <w:p w14:paraId="431054C5"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1F85EFC1"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456960"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2CE84DB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CONTRAPISO DE CASCOTE DE LADRILLO</w:t>
            </w:r>
          </w:p>
        </w:tc>
        <w:tc>
          <w:tcPr>
            <w:tcW w:w="1687" w:type="dxa"/>
            <w:tcBorders>
              <w:top w:val="nil"/>
              <w:left w:val="nil"/>
              <w:bottom w:val="single" w:sz="4" w:space="0" w:color="000000"/>
              <w:right w:val="single" w:sz="4" w:space="0" w:color="000000"/>
            </w:tcBorders>
            <w:shd w:val="clear" w:color="auto" w:fill="auto"/>
            <w:noWrap/>
            <w:vAlign w:val="bottom"/>
            <w:hideMark/>
          </w:tcPr>
          <w:p w14:paraId="66F9FDAE"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1757D9E1"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4B7608"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19FC1695"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ENLUCIDO DE CEMENTO C/OCRE</w:t>
            </w:r>
          </w:p>
        </w:tc>
        <w:tc>
          <w:tcPr>
            <w:tcW w:w="1687" w:type="dxa"/>
            <w:tcBorders>
              <w:top w:val="nil"/>
              <w:left w:val="nil"/>
              <w:bottom w:val="single" w:sz="4" w:space="0" w:color="000000"/>
              <w:right w:val="single" w:sz="4" w:space="0" w:color="000000"/>
            </w:tcBorders>
            <w:shd w:val="clear" w:color="auto" w:fill="auto"/>
            <w:noWrap/>
            <w:vAlign w:val="bottom"/>
            <w:hideMark/>
          </w:tcPr>
          <w:p w14:paraId="76FB076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5666DFB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4E501A"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7763B43B"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PISO DE CERÁMICA C/CEMENTO COLA</w:t>
            </w:r>
          </w:p>
        </w:tc>
        <w:tc>
          <w:tcPr>
            <w:tcW w:w="1687" w:type="dxa"/>
            <w:tcBorders>
              <w:top w:val="nil"/>
              <w:left w:val="nil"/>
              <w:bottom w:val="single" w:sz="4" w:space="0" w:color="000000"/>
              <w:right w:val="single" w:sz="4" w:space="0" w:color="000000"/>
            </w:tcBorders>
            <w:shd w:val="clear" w:color="auto" w:fill="auto"/>
            <w:noWrap/>
            <w:vAlign w:val="bottom"/>
            <w:hideMark/>
          </w:tcPr>
          <w:p w14:paraId="470643E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404875F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A216B3"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lastRenderedPageBreak/>
              <w:t>25</w:t>
            </w:r>
          </w:p>
        </w:tc>
        <w:tc>
          <w:tcPr>
            <w:tcW w:w="6909" w:type="dxa"/>
            <w:tcBorders>
              <w:top w:val="nil"/>
              <w:left w:val="nil"/>
              <w:bottom w:val="single" w:sz="4" w:space="0" w:color="000000"/>
              <w:right w:val="single" w:sz="4" w:space="0" w:color="000000"/>
            </w:tcBorders>
            <w:shd w:val="clear" w:color="auto" w:fill="auto"/>
            <w:noWrap/>
            <w:vAlign w:val="bottom"/>
            <w:hideMark/>
          </w:tcPr>
          <w:p w14:paraId="3C4D9DFB"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REVESTIMIENTO DE CERÁMICA C/CEMENTO COLA</w:t>
            </w:r>
          </w:p>
        </w:tc>
        <w:tc>
          <w:tcPr>
            <w:tcW w:w="1687" w:type="dxa"/>
            <w:tcBorders>
              <w:top w:val="nil"/>
              <w:left w:val="nil"/>
              <w:bottom w:val="single" w:sz="4" w:space="0" w:color="000000"/>
              <w:right w:val="single" w:sz="4" w:space="0" w:color="000000"/>
            </w:tcBorders>
            <w:shd w:val="clear" w:color="auto" w:fill="auto"/>
            <w:noWrap/>
            <w:vAlign w:val="bottom"/>
            <w:hideMark/>
          </w:tcPr>
          <w:p w14:paraId="08B26E9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25A1FD5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E31F10"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22B6C7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REVESTIMIENTO DE CERÁMICA PARA MESÓN</w:t>
            </w:r>
          </w:p>
        </w:tc>
        <w:tc>
          <w:tcPr>
            <w:tcW w:w="1687" w:type="dxa"/>
            <w:tcBorders>
              <w:top w:val="nil"/>
              <w:left w:val="nil"/>
              <w:bottom w:val="single" w:sz="4" w:space="0" w:color="000000"/>
              <w:right w:val="single" w:sz="4" w:space="0" w:color="000000"/>
            </w:tcBorders>
            <w:shd w:val="clear" w:color="auto" w:fill="auto"/>
            <w:noWrap/>
            <w:vAlign w:val="bottom"/>
            <w:hideMark/>
          </w:tcPr>
          <w:p w14:paraId="16ED38A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20FF4CD6"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8184D8"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4DD224D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ZOCALO DE CERAMICA C/ CEMENTO COLA</w:t>
            </w:r>
          </w:p>
        </w:tc>
        <w:tc>
          <w:tcPr>
            <w:tcW w:w="1687" w:type="dxa"/>
            <w:tcBorders>
              <w:top w:val="nil"/>
              <w:left w:val="nil"/>
              <w:bottom w:val="single" w:sz="4" w:space="0" w:color="000000"/>
              <w:right w:val="single" w:sz="4" w:space="0" w:color="000000"/>
            </w:tcBorders>
            <w:shd w:val="clear" w:color="auto" w:fill="auto"/>
            <w:noWrap/>
            <w:vAlign w:val="bottom"/>
            <w:hideMark/>
          </w:tcPr>
          <w:p w14:paraId="11DB314F"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6E4C5C62"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337CDD"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B4A234C"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PROVISION Y COLOCADO DE PUERTA TABLERO DE MADERA SEMIDURA C/BARNIZ (1.30X2.30) INC/MARCO Y QUINCALLERIA</w:t>
            </w:r>
          </w:p>
        </w:tc>
        <w:tc>
          <w:tcPr>
            <w:tcW w:w="1687" w:type="dxa"/>
            <w:tcBorders>
              <w:top w:val="nil"/>
              <w:left w:val="nil"/>
              <w:bottom w:val="single" w:sz="4" w:space="0" w:color="000000"/>
              <w:right w:val="single" w:sz="4" w:space="0" w:color="000000"/>
            </w:tcBorders>
            <w:shd w:val="clear" w:color="auto" w:fill="auto"/>
            <w:noWrap/>
            <w:vAlign w:val="bottom"/>
            <w:hideMark/>
          </w:tcPr>
          <w:p w14:paraId="2638DB9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766C736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810E79"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2C14D69B"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 xml:space="preserve">PROVISIÓN Y COLOCADO </w:t>
            </w:r>
            <w:proofErr w:type="gramStart"/>
            <w:r w:rsidRPr="001B60DB">
              <w:rPr>
                <w:rFonts w:ascii="Calibri" w:hAnsi="Calibri" w:cs="Calibri"/>
                <w:color w:val="000000"/>
                <w:sz w:val="18"/>
                <w:szCs w:val="16"/>
                <w:lang w:eastAsia="es-ES"/>
              </w:rPr>
              <w:t>DE  PUERTA</w:t>
            </w:r>
            <w:proofErr w:type="gramEnd"/>
            <w:r w:rsidRPr="001B60DB">
              <w:rPr>
                <w:rFonts w:ascii="Calibri" w:hAnsi="Calibri" w:cs="Calibri"/>
                <w:color w:val="000000"/>
                <w:sz w:val="18"/>
                <w:szCs w:val="16"/>
                <w:lang w:eastAsia="es-ES"/>
              </w:rPr>
              <w:t xml:space="preserve"> TABLERO DE MADERA SEMIDURA C/BARNIZ (0,90X2,10) (INC/MARCO Y QUINCALLERÍA)</w:t>
            </w:r>
          </w:p>
        </w:tc>
        <w:tc>
          <w:tcPr>
            <w:tcW w:w="1687" w:type="dxa"/>
            <w:tcBorders>
              <w:top w:val="nil"/>
              <w:left w:val="nil"/>
              <w:bottom w:val="single" w:sz="4" w:space="0" w:color="000000"/>
              <w:right w:val="single" w:sz="4" w:space="0" w:color="000000"/>
            </w:tcBorders>
            <w:shd w:val="clear" w:color="auto" w:fill="auto"/>
            <w:noWrap/>
            <w:vAlign w:val="bottom"/>
            <w:hideMark/>
          </w:tcPr>
          <w:p w14:paraId="3679B6F4"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76733B51"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94ECB2"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2149494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VENTANA DE MADERA TIPO CAJÓN 2"x 4" C/MALLA MILIMÉTRICA</w:t>
            </w:r>
          </w:p>
        </w:tc>
        <w:tc>
          <w:tcPr>
            <w:tcW w:w="1687" w:type="dxa"/>
            <w:tcBorders>
              <w:top w:val="nil"/>
              <w:left w:val="nil"/>
              <w:bottom w:val="single" w:sz="4" w:space="0" w:color="000000"/>
              <w:right w:val="single" w:sz="4" w:space="0" w:color="000000"/>
            </w:tcBorders>
            <w:shd w:val="clear" w:color="auto" w:fill="auto"/>
            <w:noWrap/>
            <w:vAlign w:val="bottom"/>
            <w:hideMark/>
          </w:tcPr>
          <w:p w14:paraId="138BD4E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6CE0B886"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B7825E"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411386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DE LAVAPLATOS DE DOS FOSAS CON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63AC87C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7F9ECF9B"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13DC7A"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08FDE81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MESÓN DE HORMIGÓN ARMADO PARA COCINA</w:t>
            </w:r>
          </w:p>
        </w:tc>
        <w:tc>
          <w:tcPr>
            <w:tcW w:w="1687" w:type="dxa"/>
            <w:tcBorders>
              <w:top w:val="nil"/>
              <w:left w:val="nil"/>
              <w:bottom w:val="single" w:sz="4" w:space="0" w:color="000000"/>
              <w:right w:val="single" w:sz="4" w:space="0" w:color="000000"/>
            </w:tcBorders>
            <w:shd w:val="clear" w:color="auto" w:fill="auto"/>
            <w:noWrap/>
            <w:vAlign w:val="bottom"/>
            <w:hideMark/>
          </w:tcPr>
          <w:p w14:paraId="0FBDCE44"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 CUADRADO</w:t>
            </w:r>
          </w:p>
        </w:tc>
      </w:tr>
      <w:tr w:rsidR="00AE3242" w:rsidRPr="001B60DB" w14:paraId="42436BC9"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8F6366"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39E4FDB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DE LAVAMANOS CON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20E6687E"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21BB65AF"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8AD8D5"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7CAD42E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DE INODORO C/TANQUE BAJO Y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1DECD53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1FFE3D31"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38BCD9"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74B1953D"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TABLERO DE DISTRIBUCIÓN (3 CIRCUITOS)</w:t>
            </w:r>
          </w:p>
        </w:tc>
        <w:tc>
          <w:tcPr>
            <w:tcW w:w="1687" w:type="dxa"/>
            <w:tcBorders>
              <w:top w:val="nil"/>
              <w:left w:val="nil"/>
              <w:bottom w:val="single" w:sz="4" w:space="0" w:color="000000"/>
              <w:right w:val="single" w:sz="4" w:space="0" w:color="000000"/>
            </w:tcBorders>
            <w:shd w:val="clear" w:color="auto" w:fill="auto"/>
            <w:noWrap/>
            <w:vAlign w:val="bottom"/>
            <w:hideMark/>
          </w:tcPr>
          <w:p w14:paraId="5BB73F24"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2608A6BE"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7E56F7"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4DB3D9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INSTALACIÓN ELÉCTRICA (TOMA DE FUERZA)</w:t>
            </w:r>
          </w:p>
        </w:tc>
        <w:tc>
          <w:tcPr>
            <w:tcW w:w="1687" w:type="dxa"/>
            <w:tcBorders>
              <w:top w:val="nil"/>
              <w:left w:val="nil"/>
              <w:bottom w:val="single" w:sz="4" w:space="0" w:color="000000"/>
              <w:right w:val="single" w:sz="4" w:space="0" w:color="000000"/>
            </w:tcBorders>
            <w:shd w:val="clear" w:color="auto" w:fill="auto"/>
            <w:noWrap/>
            <w:vAlign w:val="bottom"/>
            <w:hideMark/>
          </w:tcPr>
          <w:p w14:paraId="29D6871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PUNTO</w:t>
            </w:r>
          </w:p>
        </w:tc>
      </w:tr>
      <w:tr w:rsidR="00AE3242" w:rsidRPr="001B60DB" w14:paraId="25AC6289"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F17B66"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2F17D09F"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INSTALACIÓN ELÉCTRICA (PUNTO DE ILUMINACIÓN PANEL LED 24W)</w:t>
            </w:r>
          </w:p>
        </w:tc>
        <w:tc>
          <w:tcPr>
            <w:tcW w:w="1687" w:type="dxa"/>
            <w:tcBorders>
              <w:top w:val="nil"/>
              <w:left w:val="nil"/>
              <w:bottom w:val="single" w:sz="4" w:space="0" w:color="000000"/>
              <w:right w:val="single" w:sz="4" w:space="0" w:color="000000"/>
            </w:tcBorders>
            <w:shd w:val="clear" w:color="auto" w:fill="auto"/>
            <w:noWrap/>
            <w:vAlign w:val="bottom"/>
            <w:hideMark/>
          </w:tcPr>
          <w:p w14:paraId="3FAB321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PUNTO</w:t>
            </w:r>
          </w:p>
        </w:tc>
      </w:tr>
      <w:tr w:rsidR="00AE3242" w:rsidRPr="001B60DB" w14:paraId="7B48D4FB"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4CE9A0"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5EAB806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INSTALACIÓN ELÉCTRICA (PUNTO TOMACORRIENTE DOBLE)</w:t>
            </w:r>
          </w:p>
        </w:tc>
        <w:tc>
          <w:tcPr>
            <w:tcW w:w="1687" w:type="dxa"/>
            <w:tcBorders>
              <w:top w:val="nil"/>
              <w:left w:val="nil"/>
              <w:bottom w:val="single" w:sz="4" w:space="0" w:color="000000"/>
              <w:right w:val="single" w:sz="4" w:space="0" w:color="000000"/>
            </w:tcBorders>
            <w:shd w:val="clear" w:color="auto" w:fill="auto"/>
            <w:noWrap/>
            <w:vAlign w:val="bottom"/>
            <w:hideMark/>
          </w:tcPr>
          <w:p w14:paraId="7469009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PUNTO</w:t>
            </w:r>
          </w:p>
        </w:tc>
      </w:tr>
      <w:tr w:rsidR="00AE3242" w:rsidRPr="001B60DB" w14:paraId="707A418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1F9480"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A90BAF5"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INSTALACIÓN DE AGUA POTABLE</w:t>
            </w:r>
          </w:p>
        </w:tc>
        <w:tc>
          <w:tcPr>
            <w:tcW w:w="1687" w:type="dxa"/>
            <w:tcBorders>
              <w:top w:val="nil"/>
              <w:left w:val="nil"/>
              <w:bottom w:val="single" w:sz="4" w:space="0" w:color="000000"/>
              <w:right w:val="single" w:sz="4" w:space="0" w:color="000000"/>
            </w:tcBorders>
            <w:shd w:val="clear" w:color="auto" w:fill="auto"/>
            <w:noWrap/>
            <w:vAlign w:val="bottom"/>
            <w:hideMark/>
          </w:tcPr>
          <w:p w14:paraId="5D611548"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7C6288E7"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318243"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0F5EF51F"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PROVISION Y COLOCADO DE TANQUE PLASTICO DE AGUA DE 650 LITROS P/COSECHA DE AGUA</w:t>
            </w:r>
          </w:p>
        </w:tc>
        <w:tc>
          <w:tcPr>
            <w:tcW w:w="1687" w:type="dxa"/>
            <w:tcBorders>
              <w:top w:val="nil"/>
              <w:left w:val="nil"/>
              <w:bottom w:val="single" w:sz="4" w:space="0" w:color="000000"/>
              <w:right w:val="single" w:sz="4" w:space="0" w:color="000000"/>
            </w:tcBorders>
            <w:shd w:val="clear" w:color="auto" w:fill="auto"/>
            <w:noWrap/>
            <w:vAlign w:val="bottom"/>
            <w:hideMark/>
          </w:tcPr>
          <w:p w14:paraId="48EE6341"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521FE60A"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2B1361"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6E936E0A"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DE LAVANDERÍA DE CEMENTO CON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28F174F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26B8E89E"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C8F915"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508603D"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PROVISIÓN Y COLOCADO DE DUCHA ELÉCTRICA</w:t>
            </w:r>
          </w:p>
        </w:tc>
        <w:tc>
          <w:tcPr>
            <w:tcW w:w="1687" w:type="dxa"/>
            <w:tcBorders>
              <w:top w:val="nil"/>
              <w:left w:val="nil"/>
              <w:bottom w:val="single" w:sz="4" w:space="0" w:color="000000"/>
              <w:right w:val="single" w:sz="4" w:space="0" w:color="000000"/>
            </w:tcBorders>
            <w:shd w:val="clear" w:color="auto" w:fill="auto"/>
            <w:noWrap/>
            <w:vAlign w:val="bottom"/>
            <w:hideMark/>
          </w:tcPr>
          <w:p w14:paraId="1D60D43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0ABD3E44"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C0AB33"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60748709"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INSTALACIÓN SANITARIA</w:t>
            </w:r>
          </w:p>
        </w:tc>
        <w:tc>
          <w:tcPr>
            <w:tcW w:w="1687" w:type="dxa"/>
            <w:tcBorders>
              <w:top w:val="nil"/>
              <w:left w:val="nil"/>
              <w:bottom w:val="single" w:sz="4" w:space="0" w:color="000000"/>
              <w:right w:val="single" w:sz="4" w:space="0" w:color="000000"/>
            </w:tcBorders>
            <w:shd w:val="clear" w:color="auto" w:fill="auto"/>
            <w:noWrap/>
            <w:vAlign w:val="bottom"/>
            <w:hideMark/>
          </w:tcPr>
          <w:p w14:paraId="716D575B"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3E0D689A"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0A6217"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3E61C65A"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CÁMARA DE INSPECCIÓN DE LADRILLO 2H (0,60X0,60)</w:t>
            </w:r>
          </w:p>
        </w:tc>
        <w:tc>
          <w:tcPr>
            <w:tcW w:w="1687" w:type="dxa"/>
            <w:tcBorders>
              <w:top w:val="nil"/>
              <w:left w:val="nil"/>
              <w:bottom w:val="single" w:sz="4" w:space="0" w:color="000000"/>
              <w:right w:val="single" w:sz="4" w:space="0" w:color="000000"/>
            </w:tcBorders>
            <w:shd w:val="clear" w:color="auto" w:fill="auto"/>
            <w:noWrap/>
            <w:vAlign w:val="bottom"/>
            <w:hideMark/>
          </w:tcPr>
          <w:p w14:paraId="480334CD"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PIEZA</w:t>
            </w:r>
          </w:p>
        </w:tc>
      </w:tr>
      <w:tr w:rsidR="00AE3242" w:rsidRPr="001B60DB" w14:paraId="68F2217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72A467"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019CFB3"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CAMARA SEPTICA DE LADRILLO TUBULAR 2H CON TAPA HORMIGON ARMADO</w:t>
            </w:r>
          </w:p>
        </w:tc>
        <w:tc>
          <w:tcPr>
            <w:tcW w:w="1687" w:type="dxa"/>
            <w:tcBorders>
              <w:top w:val="nil"/>
              <w:left w:val="nil"/>
              <w:bottom w:val="single" w:sz="4" w:space="0" w:color="000000"/>
              <w:right w:val="single" w:sz="4" w:space="0" w:color="000000"/>
            </w:tcBorders>
            <w:shd w:val="clear" w:color="auto" w:fill="auto"/>
            <w:noWrap/>
            <w:vAlign w:val="bottom"/>
            <w:hideMark/>
          </w:tcPr>
          <w:p w14:paraId="7941B60E"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16970D0C"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FB76FA"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91021FF"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POZO ABSORBENTE DE LADRILLO 2H/TAPA HORMIGON ARMADO</w:t>
            </w:r>
          </w:p>
        </w:tc>
        <w:tc>
          <w:tcPr>
            <w:tcW w:w="1687" w:type="dxa"/>
            <w:tcBorders>
              <w:top w:val="nil"/>
              <w:left w:val="nil"/>
              <w:bottom w:val="single" w:sz="4" w:space="0" w:color="000000"/>
              <w:right w:val="single" w:sz="4" w:space="0" w:color="000000"/>
            </w:tcBorders>
            <w:shd w:val="clear" w:color="auto" w:fill="auto"/>
            <w:noWrap/>
            <w:vAlign w:val="bottom"/>
            <w:hideMark/>
          </w:tcPr>
          <w:p w14:paraId="2AF510ED"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r w:rsidR="00AE3242" w:rsidRPr="001B60DB" w14:paraId="3D6B0CA6"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DC3AA2"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AC2385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 xml:space="preserve">CANALETA DE CALAMINA GALVANIZADA </w:t>
            </w:r>
            <w:proofErr w:type="spellStart"/>
            <w:r w:rsidRPr="001B60DB">
              <w:rPr>
                <w:rFonts w:ascii="Calibri" w:hAnsi="Calibri" w:cs="Calibri"/>
                <w:color w:val="000000"/>
                <w:sz w:val="18"/>
                <w:szCs w:val="16"/>
                <w:lang w:eastAsia="es-ES"/>
              </w:rPr>
              <w:t>Nro</w:t>
            </w:r>
            <w:proofErr w:type="spellEnd"/>
            <w:r w:rsidRPr="001B60DB">
              <w:rPr>
                <w:rFonts w:ascii="Calibri" w:hAnsi="Calibri" w:cs="Calibri"/>
                <w:color w:val="000000"/>
                <w:sz w:val="18"/>
                <w:szCs w:val="16"/>
                <w:lang w:eastAsia="es-ES"/>
              </w:rPr>
              <w:t xml:space="preserve"> 28 CORTE 33</w:t>
            </w:r>
          </w:p>
        </w:tc>
        <w:tc>
          <w:tcPr>
            <w:tcW w:w="1687" w:type="dxa"/>
            <w:tcBorders>
              <w:top w:val="nil"/>
              <w:left w:val="nil"/>
              <w:bottom w:val="single" w:sz="4" w:space="0" w:color="000000"/>
              <w:right w:val="single" w:sz="4" w:space="0" w:color="000000"/>
            </w:tcBorders>
            <w:shd w:val="clear" w:color="auto" w:fill="auto"/>
            <w:noWrap/>
            <w:vAlign w:val="bottom"/>
            <w:hideMark/>
          </w:tcPr>
          <w:p w14:paraId="57F71846"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7303171D"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D10044"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30400E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BAJANTE DE PVC 3"</w:t>
            </w:r>
          </w:p>
        </w:tc>
        <w:tc>
          <w:tcPr>
            <w:tcW w:w="1687" w:type="dxa"/>
            <w:tcBorders>
              <w:top w:val="nil"/>
              <w:left w:val="nil"/>
              <w:bottom w:val="single" w:sz="4" w:space="0" w:color="000000"/>
              <w:right w:val="single" w:sz="4" w:space="0" w:color="000000"/>
            </w:tcBorders>
            <w:shd w:val="clear" w:color="auto" w:fill="auto"/>
            <w:noWrap/>
            <w:vAlign w:val="bottom"/>
            <w:hideMark/>
          </w:tcPr>
          <w:p w14:paraId="0BA278DB"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METRO</w:t>
            </w:r>
          </w:p>
        </w:tc>
      </w:tr>
      <w:tr w:rsidR="00AE3242" w:rsidRPr="001B60DB" w14:paraId="26D195CA" w14:textId="77777777" w:rsidTr="00454E8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9A9E28" w14:textId="77777777" w:rsidR="00AE3242" w:rsidRPr="001B60DB" w:rsidRDefault="00AE3242" w:rsidP="00454E87">
            <w:pPr>
              <w:jc w:val="right"/>
              <w:rPr>
                <w:rFonts w:ascii="Calibri" w:hAnsi="Calibri" w:cs="Calibri"/>
                <w:color w:val="000000"/>
                <w:sz w:val="18"/>
                <w:szCs w:val="16"/>
                <w:lang w:eastAsia="es-ES"/>
              </w:rPr>
            </w:pPr>
            <w:r w:rsidRPr="001B60DB">
              <w:rPr>
                <w:rFonts w:ascii="Calibri" w:hAnsi="Calibri" w:cs="Calibri"/>
                <w:color w:val="000000"/>
                <w:sz w:val="18"/>
                <w:szCs w:val="16"/>
                <w:lang w:eastAsia="es-ES"/>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3EB250A7"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LIMPIEZA GENERAL</w:t>
            </w:r>
          </w:p>
        </w:tc>
        <w:tc>
          <w:tcPr>
            <w:tcW w:w="1687" w:type="dxa"/>
            <w:tcBorders>
              <w:top w:val="nil"/>
              <w:left w:val="nil"/>
              <w:bottom w:val="single" w:sz="4" w:space="0" w:color="000000"/>
              <w:right w:val="single" w:sz="4" w:space="0" w:color="000000"/>
            </w:tcBorders>
            <w:shd w:val="clear" w:color="auto" w:fill="auto"/>
            <w:noWrap/>
            <w:vAlign w:val="bottom"/>
            <w:hideMark/>
          </w:tcPr>
          <w:p w14:paraId="59CCF4A0" w14:textId="77777777" w:rsidR="00AE3242" w:rsidRPr="001B60DB" w:rsidRDefault="00AE3242" w:rsidP="00454E87">
            <w:pPr>
              <w:rPr>
                <w:rFonts w:ascii="Calibri" w:hAnsi="Calibri" w:cs="Calibri"/>
                <w:color w:val="000000"/>
                <w:sz w:val="18"/>
                <w:szCs w:val="16"/>
                <w:lang w:eastAsia="es-ES"/>
              </w:rPr>
            </w:pPr>
            <w:r w:rsidRPr="001B60DB">
              <w:rPr>
                <w:rFonts w:ascii="Calibri" w:hAnsi="Calibri" w:cs="Calibri"/>
                <w:color w:val="000000"/>
                <w:sz w:val="18"/>
                <w:szCs w:val="16"/>
                <w:lang w:eastAsia="es-ES"/>
              </w:rPr>
              <w:t>GLOBAL</w:t>
            </w:r>
          </w:p>
        </w:tc>
      </w:tr>
    </w:tbl>
    <w:p w14:paraId="516C1CEE" w14:textId="77777777" w:rsidR="00AE3242" w:rsidRPr="0053408B" w:rsidRDefault="00AE3242" w:rsidP="00AE3242">
      <w:bookmarkStart w:id="155" w:name="_Toc71811174"/>
    </w:p>
    <w:p w14:paraId="3B9EB94B" w14:textId="77777777" w:rsidR="00AE3242" w:rsidRPr="00882269" w:rsidRDefault="00AE3242" w:rsidP="00AA36A3">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53373C20" w14:textId="77777777" w:rsidR="00AE3242" w:rsidRPr="00882269" w:rsidRDefault="00AE3242" w:rsidP="00AE3242">
      <w:pPr>
        <w:rPr>
          <w:lang w:val="es-ES_tradnl"/>
        </w:rPr>
      </w:pPr>
    </w:p>
    <w:p w14:paraId="090A7537" w14:textId="77777777" w:rsidR="00AE3242" w:rsidRPr="00F15D7F" w:rsidRDefault="00AE3242" w:rsidP="00AE3242">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713F6D6F" w14:textId="77777777" w:rsidR="00AE3242" w:rsidRPr="00A36FBE" w:rsidRDefault="00AE3242" w:rsidP="00AE3242">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9562CD8" w14:textId="77777777" w:rsidR="00AE3242" w:rsidRPr="00A8327A" w:rsidRDefault="00AE3242" w:rsidP="00AE3242">
      <w:pPr>
        <w:tabs>
          <w:tab w:val="left" w:pos="8711"/>
        </w:tabs>
        <w:jc w:val="both"/>
        <w:rPr>
          <w:rFonts w:ascii="Tahoma" w:hAnsi="Tahoma" w:cs="Tahoma"/>
          <w:highlight w:val="green"/>
        </w:rPr>
      </w:pPr>
      <w:bookmarkStart w:id="158" w:name="_Hlk170197607"/>
      <w:bookmarkEnd w:id="156"/>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6A031523" w14:textId="77777777" w:rsidR="00AE3242" w:rsidRPr="00A36FBE" w:rsidRDefault="00AE3242" w:rsidP="00AE3242">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58"/>
    </w:p>
    <w:bookmarkEnd w:id="157"/>
    <w:p w14:paraId="134EC22C" w14:textId="77777777" w:rsidR="00AE3242" w:rsidRPr="00882269" w:rsidRDefault="00AE3242" w:rsidP="00AE324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F7BDF62" w14:textId="77777777" w:rsidR="00AE3242" w:rsidRPr="00F15D7F" w:rsidRDefault="00AE3242" w:rsidP="00AE3242">
      <w:pPr>
        <w:jc w:val="both"/>
        <w:rPr>
          <w:rFonts w:ascii="Tahoma" w:hAnsi="Tahoma" w:cs="Tahoma"/>
          <w:lang w:val="es-ES_tradnl"/>
        </w:rPr>
      </w:pPr>
    </w:p>
    <w:p w14:paraId="5E35A4CA" w14:textId="77777777" w:rsidR="00AE3242" w:rsidRPr="00F15D7F" w:rsidRDefault="00AE3242" w:rsidP="00AE3242">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FFD2B1" w14:textId="77777777" w:rsidR="00AE3242" w:rsidRPr="00F15D7F" w:rsidRDefault="00AE3242" w:rsidP="00AE3242">
      <w:pPr>
        <w:jc w:val="both"/>
        <w:rPr>
          <w:rFonts w:ascii="Tahoma" w:hAnsi="Tahoma" w:cs="Tahoma"/>
          <w:lang w:val="es-ES_tradnl"/>
        </w:rPr>
      </w:pPr>
    </w:p>
    <w:p w14:paraId="5342AD10" w14:textId="77777777" w:rsidR="00AE3242" w:rsidRPr="00F15D7F" w:rsidRDefault="00AE3242" w:rsidP="00AE3242">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3FF613B5" w14:textId="77777777" w:rsidR="00AE3242" w:rsidRPr="00882269" w:rsidRDefault="00AE3242" w:rsidP="00AE3242">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5ED8E0" w14:textId="77777777" w:rsidR="00AE3242" w:rsidRPr="00882269" w:rsidRDefault="00AE3242" w:rsidP="00AE32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B2E635" w14:textId="77777777" w:rsidR="00AE3242" w:rsidRPr="00882269" w:rsidRDefault="00AE3242" w:rsidP="00AE324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536817B" w14:textId="77777777" w:rsidR="00AE3242" w:rsidRPr="00882269" w:rsidRDefault="00AE3242" w:rsidP="00AE324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371219D6" w14:textId="77777777" w:rsidR="00AE3242" w:rsidRPr="00882269" w:rsidRDefault="00AE3242" w:rsidP="00AE32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75EB87" w14:textId="77777777" w:rsidR="00AE3242" w:rsidRPr="00882269" w:rsidRDefault="00AE3242" w:rsidP="00AE32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2D96A24" w14:textId="77777777" w:rsidR="00AE3242" w:rsidRPr="00882269" w:rsidRDefault="00AE3242" w:rsidP="00AE324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9C9C796" w14:textId="77777777" w:rsidR="00AE3242" w:rsidRPr="00882269" w:rsidRDefault="00AE3242" w:rsidP="00AE32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FA9D88" w14:textId="77777777" w:rsidR="00AE3242" w:rsidRPr="00882269" w:rsidRDefault="00AE3242" w:rsidP="00AE32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57A54A8" w14:textId="7AFDC2ED" w:rsidR="00AE3242" w:rsidRDefault="00AE3242" w:rsidP="00AE32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2BF7A1" w14:textId="77777777" w:rsidR="006564BA" w:rsidRPr="00882269" w:rsidRDefault="006564BA" w:rsidP="00AE3242">
      <w:pPr>
        <w:tabs>
          <w:tab w:val="left" w:pos="993"/>
        </w:tabs>
        <w:spacing w:line="260" w:lineRule="atLeast"/>
        <w:jc w:val="both"/>
        <w:rPr>
          <w:rFonts w:ascii="Tahoma" w:hAnsi="Tahoma" w:cs="Tahoma"/>
          <w:lang w:val="es-ES_tradnl"/>
        </w:rPr>
      </w:pPr>
    </w:p>
    <w:p w14:paraId="6D2B6FEF" w14:textId="5C45C0AE" w:rsidR="006564BA" w:rsidRPr="006564BA" w:rsidRDefault="00AE3242" w:rsidP="006564B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73743B64"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483C75F0" w14:textId="77777777" w:rsidTr="00454E87">
        <w:tc>
          <w:tcPr>
            <w:tcW w:w="584" w:type="dxa"/>
            <w:shd w:val="clear" w:color="auto" w:fill="1F3864" w:themeFill="accent5" w:themeFillShade="80"/>
          </w:tcPr>
          <w:p w14:paraId="4D17653C" w14:textId="77777777" w:rsidR="00AE3242" w:rsidRPr="006D3EEE" w:rsidRDefault="00AE3242" w:rsidP="00454E87">
            <w:pPr>
              <w:jc w:val="center"/>
              <w:rPr>
                <w:rFonts w:ascii="Verdana" w:hAnsi="Verdana"/>
                <w:b/>
              </w:rPr>
            </w:pPr>
            <w:proofErr w:type="spellStart"/>
            <w:r w:rsidRPr="006D3EEE">
              <w:rPr>
                <w:rFonts w:ascii="Verdana" w:hAnsi="Verdana"/>
                <w:b/>
              </w:rPr>
              <w:lastRenderedPageBreak/>
              <w:t>N°</w:t>
            </w:r>
            <w:proofErr w:type="spellEnd"/>
          </w:p>
        </w:tc>
        <w:tc>
          <w:tcPr>
            <w:tcW w:w="2385" w:type="dxa"/>
            <w:shd w:val="clear" w:color="auto" w:fill="1F3864" w:themeFill="accent5" w:themeFillShade="80"/>
          </w:tcPr>
          <w:p w14:paraId="15939D05"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5AFB83B5"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7DF8AE1C"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1B7C63F3" w14:textId="77777777" w:rsidTr="00454E87">
        <w:trPr>
          <w:trHeight w:val="526"/>
        </w:trPr>
        <w:tc>
          <w:tcPr>
            <w:tcW w:w="584" w:type="dxa"/>
            <w:shd w:val="clear" w:color="auto" w:fill="BDD6EE" w:themeFill="accent1" w:themeFillTint="66"/>
          </w:tcPr>
          <w:p w14:paraId="52854523" w14:textId="77777777" w:rsidR="00AE3242" w:rsidRPr="006D3EEE" w:rsidRDefault="00AE3242" w:rsidP="00454E87">
            <w:pPr>
              <w:jc w:val="both"/>
              <w:rPr>
                <w:rFonts w:ascii="Verdana" w:hAnsi="Verdana"/>
                <w:b/>
              </w:rPr>
            </w:pPr>
            <w:r w:rsidRPr="006D3EEE">
              <w:rPr>
                <w:rFonts w:ascii="Verdana" w:hAnsi="Verdana"/>
                <w:b/>
              </w:rPr>
              <w:t>1</w:t>
            </w:r>
          </w:p>
        </w:tc>
        <w:tc>
          <w:tcPr>
            <w:tcW w:w="2385" w:type="dxa"/>
            <w:shd w:val="clear" w:color="auto" w:fill="BDD6EE" w:themeFill="accent1" w:themeFillTint="66"/>
            <w:vAlign w:val="center"/>
          </w:tcPr>
          <w:p w14:paraId="5DBA3E75" w14:textId="77777777" w:rsidR="00AE3242" w:rsidRPr="006D3EEE" w:rsidRDefault="00AE3242" w:rsidP="00454E87">
            <w:pPr>
              <w:jc w:val="center"/>
              <w:rPr>
                <w:rFonts w:ascii="Verdana" w:hAnsi="Verdana"/>
                <w:b/>
              </w:rPr>
            </w:pPr>
            <w:r w:rsidRPr="006D3EEE">
              <w:rPr>
                <w:rFonts w:ascii="Verdana" w:hAnsi="Verdana" w:cs="Tahoma"/>
                <w:b/>
                <w:bCs/>
              </w:rPr>
              <w:t>VAC-OP-TRE-1</w:t>
            </w:r>
          </w:p>
        </w:tc>
        <w:tc>
          <w:tcPr>
            <w:tcW w:w="1145" w:type="dxa"/>
            <w:shd w:val="clear" w:color="auto" w:fill="BDD6EE" w:themeFill="accent1" w:themeFillTint="66"/>
            <w:vAlign w:val="center"/>
          </w:tcPr>
          <w:p w14:paraId="4CFAFA2D" w14:textId="77777777" w:rsidR="00AE3242" w:rsidRPr="006D3EEE" w:rsidRDefault="00AE3242" w:rsidP="00454E87">
            <w:pPr>
              <w:jc w:val="center"/>
              <w:rPr>
                <w:rFonts w:ascii="Verdana" w:hAnsi="Verdana"/>
                <w:b/>
              </w:rPr>
            </w:pPr>
            <w:r w:rsidRPr="006D3EEE">
              <w:rPr>
                <w:rFonts w:ascii="Verdana" w:hAnsi="Verdana"/>
                <w:b/>
              </w:rPr>
              <w:t>GLB</w:t>
            </w:r>
          </w:p>
        </w:tc>
        <w:tc>
          <w:tcPr>
            <w:tcW w:w="5520" w:type="dxa"/>
            <w:shd w:val="clear" w:color="auto" w:fill="BDD6EE" w:themeFill="accent1" w:themeFillTint="66"/>
            <w:vAlign w:val="center"/>
          </w:tcPr>
          <w:p w14:paraId="535C6ADC" w14:textId="77777777" w:rsidR="00AE3242" w:rsidRPr="006D3EEE" w:rsidRDefault="00AE3242" w:rsidP="00454E87">
            <w:pPr>
              <w:jc w:val="center"/>
              <w:rPr>
                <w:rFonts w:ascii="Verdana" w:hAnsi="Verdana" w:cs="Tahoma"/>
                <w:b/>
                <w:bCs/>
              </w:rPr>
            </w:pPr>
            <w:r w:rsidRPr="006D3EEE">
              <w:rPr>
                <w:rFonts w:ascii="Verdana" w:hAnsi="Verdana" w:cs="Tahoma"/>
                <w:b/>
                <w:bCs/>
              </w:rPr>
              <w:t>TRAZADO Y REPLANTEO</w:t>
            </w:r>
          </w:p>
        </w:tc>
      </w:tr>
    </w:tbl>
    <w:p w14:paraId="0E131595" w14:textId="77777777" w:rsidR="00AE3242" w:rsidRPr="006D3EEE" w:rsidRDefault="00AE3242" w:rsidP="00AE3242">
      <w:pPr>
        <w:jc w:val="both"/>
        <w:rPr>
          <w:rFonts w:ascii="Verdana" w:hAnsi="Verdana"/>
          <w:b/>
        </w:rPr>
      </w:pPr>
    </w:p>
    <w:p w14:paraId="0D2FA05E" w14:textId="77777777" w:rsidR="00AE3242" w:rsidRPr="006D3EEE" w:rsidRDefault="00AE3242" w:rsidP="00AE3242">
      <w:pPr>
        <w:jc w:val="both"/>
        <w:rPr>
          <w:rFonts w:ascii="Verdana" w:hAnsi="Verdana"/>
          <w:b/>
        </w:rPr>
      </w:pPr>
      <w:r w:rsidRPr="006D3EEE">
        <w:rPr>
          <w:rFonts w:ascii="Verdana" w:hAnsi="Verdana"/>
          <w:b/>
        </w:rPr>
        <w:t>DESCRIPCIÓN. –</w:t>
      </w:r>
    </w:p>
    <w:p w14:paraId="7727E234" w14:textId="77777777" w:rsidR="00AE3242" w:rsidRPr="006D3EEE" w:rsidRDefault="00AE3242" w:rsidP="00AE3242">
      <w:pPr>
        <w:jc w:val="both"/>
        <w:rPr>
          <w:rFonts w:ascii="Verdana" w:hAnsi="Verdana"/>
          <w:b/>
        </w:rPr>
      </w:pPr>
    </w:p>
    <w:p w14:paraId="501DDD99" w14:textId="77777777" w:rsidR="00AE3242" w:rsidRPr="006D3EEE" w:rsidRDefault="00AE3242" w:rsidP="00AE3242">
      <w:pPr>
        <w:jc w:val="both"/>
        <w:rPr>
          <w:rFonts w:ascii="Verdana" w:hAnsi="Verdana"/>
          <w:bCs/>
        </w:rPr>
      </w:pPr>
      <w:r w:rsidRPr="006D3EEE">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24CB2866" w14:textId="77777777" w:rsidR="00AE3242" w:rsidRPr="006D3EEE" w:rsidRDefault="00AE3242" w:rsidP="00AE3242">
      <w:pPr>
        <w:jc w:val="both"/>
        <w:rPr>
          <w:rFonts w:ascii="Verdana" w:hAnsi="Verdana"/>
        </w:rPr>
      </w:pPr>
    </w:p>
    <w:p w14:paraId="20D9A786"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58FC8AAF" w14:textId="77777777" w:rsidR="00AE3242" w:rsidRPr="006D3EEE" w:rsidRDefault="00AE3242" w:rsidP="00AE3242">
      <w:pPr>
        <w:jc w:val="both"/>
        <w:rPr>
          <w:rFonts w:ascii="Verdana" w:hAnsi="Verdana"/>
          <w:b/>
        </w:rPr>
      </w:pPr>
    </w:p>
    <w:p w14:paraId="6B612E98" w14:textId="77777777" w:rsidR="00AE3242" w:rsidRPr="006D3EEE" w:rsidRDefault="00AE3242" w:rsidP="00AE3242">
      <w:pPr>
        <w:tabs>
          <w:tab w:val="left" w:pos="560"/>
        </w:tabs>
        <w:jc w:val="both"/>
        <w:rPr>
          <w:rFonts w:ascii="Verdana" w:hAnsi="Verdana" w:cs="Tahoma"/>
        </w:rPr>
      </w:pPr>
      <w:r w:rsidRPr="006D3EEE">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0A4560F4" w14:textId="77777777" w:rsidR="00AE3242" w:rsidRPr="006D3EEE" w:rsidRDefault="00AE3242" w:rsidP="00AE3242">
      <w:pPr>
        <w:jc w:val="both"/>
        <w:rPr>
          <w:rFonts w:ascii="Verdana" w:hAnsi="Verdana" w:cs="Tahoma"/>
        </w:rPr>
      </w:pPr>
    </w:p>
    <w:p w14:paraId="22A51B21" w14:textId="77777777" w:rsidR="00AE3242" w:rsidRPr="006D3EEE" w:rsidRDefault="00AE3242" w:rsidP="00AE3242">
      <w:pPr>
        <w:jc w:val="both"/>
        <w:rPr>
          <w:rFonts w:ascii="Verdana" w:hAnsi="Verdana"/>
          <w:b/>
        </w:rPr>
      </w:pPr>
      <w:r w:rsidRPr="006D3EEE">
        <w:rPr>
          <w:rFonts w:ascii="Verdana" w:hAnsi="Verdana"/>
          <w:b/>
        </w:rPr>
        <w:t>FORMA DE EJECUCIÓN. –</w:t>
      </w:r>
    </w:p>
    <w:p w14:paraId="330E7417" w14:textId="77777777" w:rsidR="00AE3242" w:rsidRPr="006D3EEE" w:rsidRDefault="00AE3242" w:rsidP="00AE3242">
      <w:pPr>
        <w:jc w:val="both"/>
        <w:rPr>
          <w:rFonts w:ascii="Verdana" w:hAnsi="Verdana"/>
          <w:bCs/>
          <w:kern w:val="28"/>
        </w:rPr>
      </w:pPr>
      <w:bookmarkStart w:id="162" w:name="_Hlk99371405"/>
    </w:p>
    <w:p w14:paraId="4C886B8C" w14:textId="77777777" w:rsidR="00AE3242" w:rsidRPr="006D3EEE" w:rsidRDefault="00AE3242" w:rsidP="00AE3242">
      <w:pPr>
        <w:jc w:val="both"/>
        <w:rPr>
          <w:rFonts w:ascii="Verdana" w:hAnsi="Verdana"/>
          <w:bCs/>
          <w:kern w:val="28"/>
        </w:rPr>
      </w:pPr>
      <w:r w:rsidRPr="006D3EEE">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892C7DB" w14:textId="77777777" w:rsidR="00AE3242" w:rsidRPr="006D3EEE" w:rsidRDefault="00AE3242" w:rsidP="00AE3242">
      <w:pPr>
        <w:jc w:val="both"/>
        <w:rPr>
          <w:rFonts w:ascii="Verdana" w:hAnsi="Verdana"/>
          <w:bCs/>
          <w:kern w:val="28"/>
        </w:rPr>
      </w:pPr>
    </w:p>
    <w:p w14:paraId="2209E8EA" w14:textId="77777777" w:rsidR="00AE3242" w:rsidRPr="006D3EEE" w:rsidRDefault="00AE3242" w:rsidP="00AE3242">
      <w:pPr>
        <w:jc w:val="both"/>
        <w:rPr>
          <w:rFonts w:ascii="Verdana" w:hAnsi="Verdana"/>
          <w:bCs/>
          <w:kern w:val="28"/>
        </w:rPr>
      </w:pPr>
      <w:r w:rsidRPr="006D3EEE">
        <w:rPr>
          <w:rFonts w:ascii="Verdana" w:hAnsi="Verdana"/>
          <w:bCs/>
          <w:kern w:val="28"/>
        </w:rPr>
        <w:t>Se traza la forma del perímetro de la obra y se señalan los ejes y/o contornos donde se debe situar la cimentación.</w:t>
      </w:r>
    </w:p>
    <w:p w14:paraId="71391001" w14:textId="77777777" w:rsidR="00AE3242" w:rsidRPr="006D3EEE" w:rsidRDefault="00AE3242" w:rsidP="00AE3242">
      <w:pPr>
        <w:jc w:val="both"/>
        <w:rPr>
          <w:rFonts w:ascii="Verdana" w:hAnsi="Verdana"/>
          <w:bCs/>
          <w:kern w:val="28"/>
        </w:rPr>
      </w:pPr>
    </w:p>
    <w:p w14:paraId="3527DCA4" w14:textId="77777777" w:rsidR="00AE3242" w:rsidRPr="006D3EEE" w:rsidRDefault="00AE3242" w:rsidP="00AE3242">
      <w:pPr>
        <w:jc w:val="both"/>
        <w:rPr>
          <w:rFonts w:ascii="Verdana" w:hAnsi="Verdana"/>
          <w:bCs/>
          <w:kern w:val="28"/>
        </w:rPr>
      </w:pPr>
      <w:r w:rsidRPr="006D3EEE">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48572B" w14:textId="77777777" w:rsidR="00AE3242" w:rsidRPr="006D3EEE" w:rsidRDefault="00AE3242" w:rsidP="00AE3242">
      <w:pPr>
        <w:jc w:val="both"/>
        <w:rPr>
          <w:rFonts w:ascii="Verdana" w:hAnsi="Verdana"/>
          <w:bCs/>
          <w:kern w:val="28"/>
        </w:rPr>
      </w:pPr>
    </w:p>
    <w:p w14:paraId="5344F36C" w14:textId="77777777" w:rsidR="00AE3242" w:rsidRPr="006D3EEE" w:rsidRDefault="00AE3242" w:rsidP="00AE3242">
      <w:pPr>
        <w:jc w:val="both"/>
        <w:rPr>
          <w:rFonts w:ascii="Verdana" w:hAnsi="Verdana"/>
          <w:bCs/>
          <w:kern w:val="28"/>
        </w:rPr>
      </w:pPr>
      <w:r w:rsidRPr="006D3EEE">
        <w:rPr>
          <w:rFonts w:ascii="Verdana" w:hAnsi="Verdana"/>
          <w:bCs/>
          <w:kern w:val="28"/>
        </w:rPr>
        <w:t>El trazado deberá ser aprobado por escrito por el Inspector de proyectos con anterioridad a la iniciación de cualquier trabajo de excavación.</w:t>
      </w:r>
    </w:p>
    <w:bookmarkEnd w:id="162"/>
    <w:p w14:paraId="173B582B" w14:textId="77777777" w:rsidR="00AE3242" w:rsidRPr="006D3EEE" w:rsidRDefault="00AE3242" w:rsidP="00AE3242">
      <w:pPr>
        <w:jc w:val="both"/>
        <w:rPr>
          <w:rFonts w:ascii="Verdana" w:hAnsi="Verdana"/>
          <w:kern w:val="28"/>
        </w:rPr>
      </w:pPr>
    </w:p>
    <w:p w14:paraId="5AB22C9B" w14:textId="77777777" w:rsidR="00AE3242" w:rsidRPr="006D3EEE" w:rsidRDefault="00AE3242" w:rsidP="00AE3242">
      <w:pPr>
        <w:jc w:val="both"/>
        <w:rPr>
          <w:rFonts w:ascii="Verdana" w:hAnsi="Verdana"/>
          <w:b/>
        </w:rPr>
      </w:pPr>
      <w:r w:rsidRPr="006D3EEE">
        <w:rPr>
          <w:rFonts w:ascii="Verdana" w:hAnsi="Verdana"/>
          <w:b/>
        </w:rPr>
        <w:t>MEDICIÓN. –</w:t>
      </w:r>
    </w:p>
    <w:p w14:paraId="00661EFD" w14:textId="77777777" w:rsidR="00AE3242" w:rsidRPr="006D3EEE" w:rsidRDefault="00AE3242" w:rsidP="00AE3242">
      <w:pPr>
        <w:jc w:val="both"/>
        <w:rPr>
          <w:rFonts w:ascii="Verdana" w:hAnsi="Verdana"/>
          <w:b/>
        </w:rPr>
      </w:pPr>
    </w:p>
    <w:p w14:paraId="68BF79DE" w14:textId="77777777" w:rsidR="00AE3242" w:rsidRPr="006D3EEE" w:rsidRDefault="00AE3242" w:rsidP="00AE3242">
      <w:pPr>
        <w:jc w:val="both"/>
        <w:rPr>
          <w:rFonts w:ascii="Verdana" w:hAnsi="Verdana" w:cs="Tahoma"/>
          <w:bCs/>
        </w:rPr>
      </w:pPr>
      <w:r w:rsidRPr="006D3EEE">
        <w:rPr>
          <w:rFonts w:ascii="Verdana" w:hAnsi="Verdana" w:cs="Tahoma"/>
          <w:bCs/>
        </w:rPr>
        <w:t xml:space="preserve">El trazado y replanteo será medido en forma </w:t>
      </w:r>
      <w:r w:rsidRPr="006D3EEE">
        <w:rPr>
          <w:rFonts w:ascii="Verdana" w:hAnsi="Verdana" w:cs="Tahoma"/>
          <w:b/>
          <w:bCs/>
        </w:rPr>
        <w:t>global</w:t>
      </w:r>
      <w:r w:rsidRPr="006D3EEE">
        <w:rPr>
          <w:rFonts w:ascii="Verdana" w:hAnsi="Verdana" w:cs="Tahoma"/>
          <w:bCs/>
        </w:rPr>
        <w:t xml:space="preserve"> a lo largo de los ejes de construcción establecidos en los planos, previa verificación y aprobación por el inspector.</w:t>
      </w:r>
    </w:p>
    <w:p w14:paraId="14B32F11" w14:textId="77777777" w:rsidR="00AE3242" w:rsidRPr="006D3EEE" w:rsidRDefault="00AE3242" w:rsidP="00AE3242">
      <w:pPr>
        <w:jc w:val="both"/>
        <w:rPr>
          <w:rFonts w:ascii="Verdana" w:hAnsi="Verdana"/>
        </w:rPr>
      </w:pPr>
    </w:p>
    <w:p w14:paraId="392152E1"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4E7541F4" w14:textId="77777777" w:rsidR="00AE3242" w:rsidRPr="006D3EEE" w:rsidRDefault="00AE3242" w:rsidP="00AE3242">
      <w:pPr>
        <w:tabs>
          <w:tab w:val="left" w:pos="560"/>
        </w:tabs>
        <w:jc w:val="both"/>
        <w:rPr>
          <w:rFonts w:ascii="Verdana" w:hAnsi="Verdana" w:cs="Tahoma"/>
          <w:b/>
          <w:color w:val="000000"/>
        </w:rPr>
      </w:pPr>
    </w:p>
    <w:p w14:paraId="036FFAAC"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 xml:space="preserve">análisis de precios unitarios, mismos </w:t>
      </w:r>
      <w:r w:rsidRPr="006D3EE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04178" w14:textId="77777777" w:rsidR="00AE3242" w:rsidRPr="006D3EEE" w:rsidRDefault="00AE3242" w:rsidP="00AE3242">
      <w:pPr>
        <w:jc w:val="both"/>
        <w:rPr>
          <w:rFonts w:ascii="Verdana" w:hAnsi="Verdana" w:cs="Tahoma"/>
          <w:color w:val="000000"/>
        </w:rPr>
      </w:pPr>
    </w:p>
    <w:p w14:paraId="110C8026" w14:textId="65C23A26" w:rsidR="00AE3242"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673DA609" w14:textId="43178621" w:rsidR="006564BA" w:rsidRDefault="006564BA" w:rsidP="00AE3242">
      <w:pPr>
        <w:tabs>
          <w:tab w:val="left" w:pos="560"/>
        </w:tabs>
        <w:jc w:val="both"/>
        <w:rPr>
          <w:rFonts w:ascii="Verdana" w:hAnsi="Verdana" w:cs="Tahoma"/>
          <w:color w:val="000000"/>
        </w:rPr>
      </w:pPr>
    </w:p>
    <w:p w14:paraId="7881782D" w14:textId="19EC4E89" w:rsidR="006564BA" w:rsidRDefault="006564BA" w:rsidP="00AE3242">
      <w:pPr>
        <w:tabs>
          <w:tab w:val="left" w:pos="560"/>
        </w:tabs>
        <w:jc w:val="both"/>
        <w:rPr>
          <w:rFonts w:ascii="Verdana" w:hAnsi="Verdana" w:cs="Tahoma"/>
          <w:color w:val="000000"/>
        </w:rPr>
      </w:pPr>
    </w:p>
    <w:p w14:paraId="279CE67B"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67514729" w14:textId="77777777" w:rsidTr="00454E87">
        <w:tc>
          <w:tcPr>
            <w:tcW w:w="584" w:type="dxa"/>
            <w:shd w:val="clear" w:color="auto" w:fill="1F3864" w:themeFill="accent5" w:themeFillShade="80"/>
          </w:tcPr>
          <w:p w14:paraId="4942CAC2" w14:textId="77777777" w:rsidR="00AE3242" w:rsidRPr="006D3EEE" w:rsidRDefault="00AE3242" w:rsidP="00454E87">
            <w:pPr>
              <w:jc w:val="center"/>
              <w:rPr>
                <w:rFonts w:ascii="Verdana" w:hAnsi="Verdana"/>
                <w:b/>
              </w:rPr>
            </w:pPr>
            <w:proofErr w:type="spellStart"/>
            <w:r w:rsidRPr="006D3EEE">
              <w:rPr>
                <w:rFonts w:ascii="Verdana" w:hAnsi="Verdana"/>
                <w:b/>
              </w:rPr>
              <w:lastRenderedPageBreak/>
              <w:t>N°</w:t>
            </w:r>
            <w:proofErr w:type="spellEnd"/>
          </w:p>
        </w:tc>
        <w:tc>
          <w:tcPr>
            <w:tcW w:w="2385" w:type="dxa"/>
            <w:shd w:val="clear" w:color="auto" w:fill="1F3864" w:themeFill="accent5" w:themeFillShade="80"/>
          </w:tcPr>
          <w:p w14:paraId="226958A8"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3E7AF940"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0EB8EC63"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79C0E3D4" w14:textId="77777777" w:rsidTr="00454E87">
        <w:trPr>
          <w:trHeight w:val="718"/>
        </w:trPr>
        <w:tc>
          <w:tcPr>
            <w:tcW w:w="584" w:type="dxa"/>
            <w:shd w:val="clear" w:color="auto" w:fill="BDD6EE" w:themeFill="accent1" w:themeFillTint="66"/>
          </w:tcPr>
          <w:p w14:paraId="3423EEC0" w14:textId="77777777" w:rsidR="00AE3242" w:rsidRPr="006D3EEE" w:rsidRDefault="00AE3242" w:rsidP="00454E87">
            <w:pPr>
              <w:jc w:val="center"/>
              <w:rPr>
                <w:rFonts w:ascii="Verdana" w:hAnsi="Verdana"/>
                <w:b/>
              </w:rPr>
            </w:pPr>
          </w:p>
          <w:p w14:paraId="618B0314" w14:textId="77777777" w:rsidR="00AE3242" w:rsidRPr="006D3EEE" w:rsidRDefault="00AE3242" w:rsidP="00454E87">
            <w:pPr>
              <w:jc w:val="center"/>
              <w:rPr>
                <w:rFonts w:ascii="Verdana" w:hAnsi="Verdana"/>
                <w:b/>
              </w:rPr>
            </w:pPr>
            <w:r w:rsidRPr="006D3EEE">
              <w:rPr>
                <w:rFonts w:ascii="Verdana" w:hAnsi="Verdana"/>
                <w:b/>
              </w:rPr>
              <w:t>2</w:t>
            </w:r>
          </w:p>
        </w:tc>
        <w:tc>
          <w:tcPr>
            <w:tcW w:w="2385" w:type="dxa"/>
            <w:shd w:val="clear" w:color="auto" w:fill="BDD6EE" w:themeFill="accent1" w:themeFillTint="66"/>
            <w:vAlign w:val="center"/>
          </w:tcPr>
          <w:p w14:paraId="2D021379" w14:textId="77777777" w:rsidR="00AE3242" w:rsidRPr="006D3EEE" w:rsidRDefault="00AE3242" w:rsidP="00454E87">
            <w:pPr>
              <w:jc w:val="center"/>
              <w:rPr>
                <w:rFonts w:ascii="Verdana" w:hAnsi="Verdana"/>
                <w:b/>
              </w:rPr>
            </w:pPr>
            <w:r w:rsidRPr="006D3EEE">
              <w:rPr>
                <w:rFonts w:ascii="Verdana" w:hAnsi="Verdana"/>
                <w:b/>
                <w:bCs/>
              </w:rPr>
              <w:t>VAC-OG-EXC-1</w:t>
            </w:r>
          </w:p>
        </w:tc>
        <w:tc>
          <w:tcPr>
            <w:tcW w:w="1145" w:type="dxa"/>
            <w:shd w:val="clear" w:color="auto" w:fill="BDD6EE" w:themeFill="accent1" w:themeFillTint="66"/>
            <w:vAlign w:val="center"/>
          </w:tcPr>
          <w:p w14:paraId="43B1D070" w14:textId="77777777" w:rsidR="00AE3242" w:rsidRPr="006D3EEE" w:rsidRDefault="00AE3242" w:rsidP="00454E87">
            <w:pPr>
              <w:jc w:val="center"/>
              <w:rPr>
                <w:rFonts w:ascii="Verdana" w:hAnsi="Verdana"/>
                <w:b/>
              </w:rPr>
            </w:pPr>
            <w:r w:rsidRPr="006D3EEE">
              <w:rPr>
                <w:rFonts w:ascii="Verdana" w:hAnsi="Verdana"/>
                <w:b/>
              </w:rPr>
              <w:t>M3</w:t>
            </w:r>
          </w:p>
        </w:tc>
        <w:tc>
          <w:tcPr>
            <w:tcW w:w="5520" w:type="dxa"/>
            <w:shd w:val="clear" w:color="auto" w:fill="BDD6EE" w:themeFill="accent1" w:themeFillTint="66"/>
            <w:vAlign w:val="center"/>
          </w:tcPr>
          <w:p w14:paraId="17963D78" w14:textId="77777777" w:rsidR="00AE3242" w:rsidRPr="006D3EEE" w:rsidRDefault="00AE3242" w:rsidP="00454E87">
            <w:pPr>
              <w:jc w:val="center"/>
              <w:rPr>
                <w:rFonts w:ascii="Verdana" w:hAnsi="Verdana"/>
                <w:b/>
              </w:rPr>
            </w:pPr>
            <w:r w:rsidRPr="006D3EEE">
              <w:rPr>
                <w:rFonts w:ascii="Verdana" w:hAnsi="Verdana" w:cs="Tahoma"/>
                <w:b/>
                <w:bCs/>
              </w:rPr>
              <w:t>EXCAVACIÓN DE 0 A 2,50 M (SIN AGOTAMIENTO)</w:t>
            </w:r>
          </w:p>
        </w:tc>
      </w:tr>
    </w:tbl>
    <w:p w14:paraId="77F147E7" w14:textId="77777777" w:rsidR="00AE3242" w:rsidRPr="006D3EEE" w:rsidRDefault="00AE3242" w:rsidP="00AE3242">
      <w:pPr>
        <w:jc w:val="both"/>
        <w:rPr>
          <w:rFonts w:ascii="Verdana" w:hAnsi="Verdana"/>
          <w:b/>
        </w:rPr>
      </w:pPr>
    </w:p>
    <w:p w14:paraId="7E606DEA" w14:textId="77777777" w:rsidR="00AE3242" w:rsidRPr="006D3EEE" w:rsidRDefault="00AE3242" w:rsidP="00AE3242">
      <w:pPr>
        <w:jc w:val="both"/>
        <w:rPr>
          <w:rFonts w:ascii="Verdana" w:hAnsi="Verdana"/>
          <w:b/>
        </w:rPr>
      </w:pPr>
      <w:r w:rsidRPr="006D3EEE">
        <w:rPr>
          <w:rFonts w:ascii="Verdana" w:hAnsi="Verdana"/>
          <w:b/>
        </w:rPr>
        <w:t>DESCRIPCIÓN. –</w:t>
      </w:r>
    </w:p>
    <w:p w14:paraId="546593BB" w14:textId="77777777" w:rsidR="00AE3242" w:rsidRPr="006D3EEE" w:rsidRDefault="00AE3242" w:rsidP="00AE3242">
      <w:pPr>
        <w:jc w:val="both"/>
        <w:rPr>
          <w:rFonts w:ascii="Verdana" w:hAnsi="Verdana"/>
          <w:b/>
        </w:rPr>
      </w:pPr>
    </w:p>
    <w:p w14:paraId="57E15229" w14:textId="77777777" w:rsidR="00AE3242" w:rsidRPr="006D3EEE" w:rsidRDefault="00AE3242" w:rsidP="00AE3242">
      <w:pPr>
        <w:jc w:val="both"/>
        <w:rPr>
          <w:rFonts w:ascii="Verdana" w:hAnsi="Verdana"/>
        </w:rPr>
      </w:pPr>
      <w:r w:rsidRPr="006D3EEE">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A19D7F1" w14:textId="77777777" w:rsidR="00AE3242" w:rsidRPr="006D3EEE" w:rsidRDefault="00AE3242" w:rsidP="00AE3242">
      <w:pPr>
        <w:jc w:val="both"/>
        <w:rPr>
          <w:rFonts w:ascii="Verdana" w:hAnsi="Verdana"/>
        </w:rPr>
      </w:pPr>
    </w:p>
    <w:p w14:paraId="4C7E2BB7"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1F5FEC5D" w14:textId="77777777" w:rsidR="00AE3242" w:rsidRPr="006D3EEE" w:rsidRDefault="00AE3242" w:rsidP="00AE3242">
      <w:pPr>
        <w:jc w:val="both"/>
        <w:rPr>
          <w:rFonts w:ascii="Verdana" w:hAnsi="Verdana"/>
          <w:b/>
        </w:rPr>
      </w:pPr>
    </w:p>
    <w:p w14:paraId="3DFB804E" w14:textId="77777777" w:rsidR="00AE3242" w:rsidRPr="006D3EEE" w:rsidRDefault="00AE3242" w:rsidP="00AE3242">
      <w:pPr>
        <w:jc w:val="both"/>
        <w:rPr>
          <w:rFonts w:ascii="Verdana" w:hAnsi="Verdana" w:cs="Tahoma"/>
        </w:rPr>
      </w:pPr>
      <w:r w:rsidRPr="006D3EEE">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47605FA" w14:textId="77777777" w:rsidR="00AE3242" w:rsidRPr="006D3EEE" w:rsidRDefault="00AE3242" w:rsidP="00AE3242">
      <w:pPr>
        <w:jc w:val="both"/>
        <w:rPr>
          <w:rFonts w:ascii="Verdana" w:hAnsi="Verdana"/>
          <w:color w:val="000000" w:themeColor="text1"/>
        </w:rPr>
      </w:pPr>
    </w:p>
    <w:p w14:paraId="6ED03942" w14:textId="77777777" w:rsidR="00AE3242" w:rsidRPr="006D3EEE" w:rsidRDefault="00AE3242" w:rsidP="00AE3242">
      <w:pPr>
        <w:jc w:val="both"/>
        <w:rPr>
          <w:rFonts w:ascii="Verdana" w:hAnsi="Verdana"/>
          <w:b/>
        </w:rPr>
      </w:pPr>
      <w:r w:rsidRPr="006D3EEE">
        <w:rPr>
          <w:rFonts w:ascii="Verdana" w:hAnsi="Verdana"/>
          <w:b/>
        </w:rPr>
        <w:t>FORMA DE EJECUCIÓN. –</w:t>
      </w:r>
    </w:p>
    <w:p w14:paraId="4531997B" w14:textId="77777777" w:rsidR="00AE3242" w:rsidRPr="006D3EEE" w:rsidRDefault="00AE3242" w:rsidP="00AE3242">
      <w:pPr>
        <w:jc w:val="both"/>
        <w:rPr>
          <w:rFonts w:ascii="Verdana" w:hAnsi="Verdana"/>
          <w:b/>
        </w:rPr>
      </w:pPr>
    </w:p>
    <w:p w14:paraId="1AD9CAF1"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04B4F6D" w14:textId="77777777" w:rsidR="00AE3242" w:rsidRPr="006D3EEE" w:rsidRDefault="00AE3242" w:rsidP="00AE3242">
      <w:pPr>
        <w:jc w:val="both"/>
        <w:rPr>
          <w:rFonts w:ascii="Verdana" w:hAnsi="Verdana"/>
          <w:lang w:val="es-ES_tradnl" w:eastAsia="es-ES"/>
        </w:rPr>
      </w:pPr>
    </w:p>
    <w:p w14:paraId="5432D433"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D038CEF" w14:textId="77777777" w:rsidR="00AE3242" w:rsidRPr="006D3EEE" w:rsidRDefault="00AE3242" w:rsidP="00AE3242">
      <w:pPr>
        <w:jc w:val="both"/>
        <w:rPr>
          <w:rFonts w:ascii="Verdana" w:hAnsi="Verdana"/>
          <w:lang w:val="es-ES_tradnl" w:eastAsia="es-ES"/>
        </w:rPr>
      </w:pPr>
    </w:p>
    <w:p w14:paraId="4C426F96"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BBFA143" w14:textId="77777777" w:rsidR="00AE3242" w:rsidRPr="006D3EEE" w:rsidRDefault="00AE3242" w:rsidP="00AE3242">
      <w:pPr>
        <w:jc w:val="both"/>
        <w:rPr>
          <w:rFonts w:ascii="Verdana" w:hAnsi="Verdana"/>
          <w:lang w:val="es-ES_tradnl" w:eastAsia="es-ES"/>
        </w:rPr>
      </w:pPr>
    </w:p>
    <w:p w14:paraId="719A6406"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AFC2E78" w14:textId="77777777" w:rsidR="00AE3242" w:rsidRPr="006D3EEE" w:rsidRDefault="00AE3242" w:rsidP="00AE3242">
      <w:pPr>
        <w:jc w:val="both"/>
        <w:rPr>
          <w:rFonts w:ascii="Verdana" w:hAnsi="Verdana"/>
          <w:lang w:val="es-ES_tradnl" w:eastAsia="es-ES"/>
        </w:rPr>
      </w:pPr>
    </w:p>
    <w:p w14:paraId="478F87D6"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5AF934" w14:textId="77777777" w:rsidR="00AE3242" w:rsidRPr="006D3EEE" w:rsidRDefault="00AE3242" w:rsidP="00AE3242">
      <w:pPr>
        <w:jc w:val="both"/>
        <w:rPr>
          <w:rFonts w:ascii="Verdana" w:hAnsi="Verdana"/>
          <w:lang w:val="es-ES_tradnl" w:eastAsia="es-ES"/>
        </w:rPr>
      </w:pPr>
    </w:p>
    <w:p w14:paraId="05171F47"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6317A309" w14:textId="77777777" w:rsidR="00AE3242" w:rsidRPr="006D3EEE" w:rsidRDefault="00AE3242" w:rsidP="00AE3242">
      <w:pPr>
        <w:jc w:val="both"/>
        <w:rPr>
          <w:rFonts w:ascii="Verdana" w:hAnsi="Verdana"/>
          <w:lang w:val="es-ES_tradnl" w:eastAsia="es-ES"/>
        </w:rPr>
      </w:pPr>
    </w:p>
    <w:p w14:paraId="1CD66B9C"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8EB0341" w14:textId="77777777" w:rsidR="00AE3242" w:rsidRPr="006D3EEE" w:rsidRDefault="00AE3242" w:rsidP="00AE3242">
      <w:pPr>
        <w:jc w:val="both"/>
        <w:rPr>
          <w:rFonts w:ascii="Verdana" w:hAnsi="Verdana"/>
          <w:lang w:val="es-ES_tradnl" w:eastAsia="es-ES"/>
        </w:rPr>
      </w:pPr>
    </w:p>
    <w:p w14:paraId="1AE8CEAD" w14:textId="77777777" w:rsidR="00AE3242" w:rsidRPr="006D3EEE" w:rsidRDefault="00AE3242" w:rsidP="00AE3242">
      <w:pPr>
        <w:jc w:val="both"/>
        <w:rPr>
          <w:rFonts w:ascii="Verdana" w:hAnsi="Verdana"/>
          <w:lang w:val="es-ES_tradnl" w:eastAsia="es-ES"/>
        </w:rPr>
      </w:pPr>
      <w:r w:rsidRPr="006D3EEE">
        <w:rPr>
          <w:rFonts w:ascii="Verdana" w:hAnsi="Verdana"/>
          <w:lang w:val="es-ES_tradnl" w:eastAsia="es-ES"/>
        </w:rPr>
        <w:t>El retiro del material excedente al botadero autorizado no se contempla en este ítem.</w:t>
      </w:r>
    </w:p>
    <w:p w14:paraId="704D7233" w14:textId="77777777" w:rsidR="00AE3242" w:rsidRPr="006D3EEE" w:rsidRDefault="00AE3242" w:rsidP="00AE3242">
      <w:pPr>
        <w:jc w:val="both"/>
        <w:rPr>
          <w:rFonts w:ascii="Verdana" w:hAnsi="Verdana"/>
          <w:lang w:val="es-ES_tradnl" w:eastAsia="es-ES"/>
        </w:rPr>
      </w:pPr>
    </w:p>
    <w:p w14:paraId="662306EF" w14:textId="77777777" w:rsidR="00AE3242" w:rsidRPr="006D3EEE" w:rsidRDefault="00AE3242" w:rsidP="00AE3242">
      <w:pPr>
        <w:jc w:val="both"/>
        <w:rPr>
          <w:rFonts w:ascii="Verdana" w:hAnsi="Verdana"/>
          <w:b/>
        </w:rPr>
      </w:pPr>
      <w:r w:rsidRPr="006D3EEE">
        <w:rPr>
          <w:rFonts w:ascii="Verdana" w:hAnsi="Verdana"/>
          <w:b/>
        </w:rPr>
        <w:t>MEDICIÓN. –</w:t>
      </w:r>
    </w:p>
    <w:p w14:paraId="68CDFB21" w14:textId="77777777" w:rsidR="00AE3242" w:rsidRPr="006D3EEE" w:rsidRDefault="00AE3242" w:rsidP="00AE3242">
      <w:pPr>
        <w:jc w:val="both"/>
        <w:rPr>
          <w:rFonts w:ascii="Verdana" w:hAnsi="Verdana"/>
          <w:b/>
        </w:rPr>
      </w:pPr>
    </w:p>
    <w:p w14:paraId="412807F1" w14:textId="77777777" w:rsidR="00AE3242" w:rsidRPr="006D3EEE" w:rsidRDefault="00AE3242" w:rsidP="00AE3242">
      <w:pPr>
        <w:jc w:val="both"/>
        <w:rPr>
          <w:rFonts w:ascii="Verdana" w:hAnsi="Verdana"/>
        </w:rPr>
      </w:pPr>
      <w:r w:rsidRPr="006D3EEE">
        <w:rPr>
          <w:rFonts w:ascii="Verdana" w:hAnsi="Verdana"/>
        </w:rPr>
        <w:t xml:space="preserve">La excavación de 0 a 2,50 m (sin agotamiento) será medida en </w:t>
      </w:r>
      <w:r w:rsidRPr="006D3EEE">
        <w:rPr>
          <w:rFonts w:ascii="Verdana" w:hAnsi="Verdana"/>
          <w:b/>
        </w:rPr>
        <w:t>metros cúbicos</w:t>
      </w:r>
      <w:r w:rsidRPr="006D3EEE">
        <w:rPr>
          <w:rFonts w:ascii="Verdana" w:hAnsi="Verdana"/>
        </w:rPr>
        <w:t xml:space="preserve"> tomando en cuenta únicamente el volumen neto del trabajo ejecutado y autorizado.</w:t>
      </w:r>
    </w:p>
    <w:p w14:paraId="37C5720E" w14:textId="77777777" w:rsidR="00AE3242" w:rsidRPr="006D3EEE" w:rsidRDefault="00AE3242" w:rsidP="00AE3242">
      <w:pPr>
        <w:jc w:val="both"/>
        <w:rPr>
          <w:rFonts w:ascii="Verdana" w:hAnsi="Verdana"/>
        </w:rPr>
      </w:pPr>
    </w:p>
    <w:p w14:paraId="2CB56432"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45D1953A" w14:textId="77777777" w:rsidR="00AE3242" w:rsidRPr="006D3EEE" w:rsidRDefault="00AE3242" w:rsidP="00AE3242">
      <w:pPr>
        <w:tabs>
          <w:tab w:val="left" w:pos="560"/>
        </w:tabs>
        <w:jc w:val="both"/>
        <w:rPr>
          <w:rFonts w:ascii="Verdana" w:hAnsi="Verdana" w:cs="Tahoma"/>
          <w:b/>
        </w:rPr>
      </w:pPr>
    </w:p>
    <w:p w14:paraId="14569B5A" w14:textId="77777777" w:rsidR="00AE3242" w:rsidRPr="006D3EEE" w:rsidRDefault="00AE3242" w:rsidP="00AE3242">
      <w:pPr>
        <w:jc w:val="both"/>
        <w:rPr>
          <w:rFonts w:ascii="Verdana" w:hAnsi="Verdana" w:cs="Tahoma"/>
          <w:color w:val="000000"/>
        </w:rPr>
      </w:pPr>
      <w:r w:rsidRPr="006D3EEE">
        <w:rPr>
          <w:rFonts w:ascii="Verdana" w:hAnsi="Verdana" w:cs="Tahoma"/>
        </w:rPr>
        <w:t xml:space="preserve">El aporte propio se encuentra especificado en el análisis de precios unitarios, mismos que no serán tomados en cuenta en la cantidad monetaria del </w:t>
      </w:r>
      <w:r w:rsidRPr="006D3EEE">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99297E5" w14:textId="77777777" w:rsidR="00AE3242" w:rsidRPr="006D3EEE" w:rsidRDefault="00AE3242" w:rsidP="00AE3242">
      <w:pPr>
        <w:jc w:val="both"/>
        <w:rPr>
          <w:rFonts w:ascii="Verdana" w:hAnsi="Verdana" w:cs="Tahoma"/>
          <w:color w:val="000000"/>
        </w:rPr>
      </w:pPr>
    </w:p>
    <w:p w14:paraId="67DA21FA"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36566257"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4C6818A4" w14:textId="77777777" w:rsidTr="00454E87">
        <w:tc>
          <w:tcPr>
            <w:tcW w:w="584" w:type="dxa"/>
            <w:shd w:val="clear" w:color="auto" w:fill="1F3864" w:themeFill="accent5" w:themeFillShade="80"/>
          </w:tcPr>
          <w:p w14:paraId="2B077A60"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58EE7563"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4F1A3FDD"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3D10E684"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07485D9" w14:textId="77777777" w:rsidTr="00454E87">
        <w:trPr>
          <w:trHeight w:val="583"/>
        </w:trPr>
        <w:tc>
          <w:tcPr>
            <w:tcW w:w="584" w:type="dxa"/>
            <w:shd w:val="clear" w:color="auto" w:fill="BDD6EE" w:themeFill="accent1" w:themeFillTint="66"/>
          </w:tcPr>
          <w:p w14:paraId="50861861" w14:textId="77777777" w:rsidR="00AE3242" w:rsidRPr="006D3EEE" w:rsidRDefault="00AE3242" w:rsidP="00454E87">
            <w:pPr>
              <w:jc w:val="center"/>
              <w:rPr>
                <w:rFonts w:ascii="Verdana" w:hAnsi="Verdana"/>
                <w:b/>
              </w:rPr>
            </w:pPr>
            <w:r w:rsidRPr="006D3EEE">
              <w:rPr>
                <w:rFonts w:ascii="Verdana" w:hAnsi="Verdana"/>
                <w:b/>
              </w:rPr>
              <w:t>3</w:t>
            </w:r>
          </w:p>
        </w:tc>
        <w:tc>
          <w:tcPr>
            <w:tcW w:w="2385" w:type="dxa"/>
            <w:shd w:val="clear" w:color="auto" w:fill="BDD6EE" w:themeFill="accent1" w:themeFillTint="66"/>
          </w:tcPr>
          <w:p w14:paraId="4362220C" w14:textId="77777777" w:rsidR="00AE3242" w:rsidRPr="006D3EEE" w:rsidRDefault="00AE3242" w:rsidP="00454E87">
            <w:pPr>
              <w:jc w:val="center"/>
              <w:rPr>
                <w:rFonts w:ascii="Verdana" w:hAnsi="Verdana"/>
                <w:b/>
              </w:rPr>
            </w:pPr>
            <w:r w:rsidRPr="006D3EEE">
              <w:rPr>
                <w:rFonts w:ascii="Verdana" w:hAnsi="Verdana"/>
                <w:b/>
                <w:bCs/>
              </w:rPr>
              <w:t>VAC-OG-CIM-3</w:t>
            </w:r>
          </w:p>
        </w:tc>
        <w:tc>
          <w:tcPr>
            <w:tcW w:w="1145" w:type="dxa"/>
            <w:shd w:val="clear" w:color="auto" w:fill="BDD6EE" w:themeFill="accent1" w:themeFillTint="66"/>
          </w:tcPr>
          <w:p w14:paraId="26C0F3E9" w14:textId="77777777" w:rsidR="00AE3242" w:rsidRPr="006D3EEE" w:rsidRDefault="00AE3242" w:rsidP="00454E87">
            <w:pPr>
              <w:jc w:val="center"/>
              <w:rPr>
                <w:rFonts w:ascii="Verdana" w:hAnsi="Verdana"/>
                <w:b/>
              </w:rPr>
            </w:pPr>
            <w:r w:rsidRPr="006D3EEE">
              <w:rPr>
                <w:rFonts w:ascii="Verdana" w:hAnsi="Verdana"/>
                <w:b/>
              </w:rPr>
              <w:t>M3</w:t>
            </w:r>
          </w:p>
        </w:tc>
        <w:tc>
          <w:tcPr>
            <w:tcW w:w="5520" w:type="dxa"/>
            <w:shd w:val="clear" w:color="auto" w:fill="BDD6EE" w:themeFill="accent1" w:themeFillTint="66"/>
          </w:tcPr>
          <w:p w14:paraId="535A0B68" w14:textId="77777777" w:rsidR="00AE3242" w:rsidRPr="006D3EEE" w:rsidRDefault="00AE3242" w:rsidP="00454E87">
            <w:pPr>
              <w:jc w:val="center"/>
              <w:rPr>
                <w:rFonts w:ascii="Verdana" w:hAnsi="Verdana"/>
                <w:b/>
              </w:rPr>
            </w:pPr>
            <w:r w:rsidRPr="006D3EEE">
              <w:rPr>
                <w:rFonts w:ascii="Verdana" w:hAnsi="Verdana" w:cs="Tahoma"/>
                <w:b/>
                <w:bCs/>
              </w:rPr>
              <w:t>CIMIENTO DE LADRILLO TUBULAR 2H</w:t>
            </w:r>
          </w:p>
        </w:tc>
      </w:tr>
    </w:tbl>
    <w:p w14:paraId="513FB358" w14:textId="77777777" w:rsidR="00AE3242" w:rsidRPr="006D3EEE" w:rsidRDefault="00AE3242" w:rsidP="00AE3242">
      <w:pPr>
        <w:jc w:val="both"/>
        <w:rPr>
          <w:rFonts w:ascii="Verdana" w:hAnsi="Verdana"/>
          <w:b/>
        </w:rPr>
      </w:pPr>
    </w:p>
    <w:p w14:paraId="13D004D3" w14:textId="77777777" w:rsidR="00AE3242" w:rsidRPr="006D3EEE" w:rsidRDefault="00AE3242" w:rsidP="00AE3242">
      <w:pPr>
        <w:jc w:val="both"/>
        <w:rPr>
          <w:rFonts w:ascii="Verdana" w:hAnsi="Verdana"/>
          <w:b/>
        </w:rPr>
      </w:pPr>
      <w:r w:rsidRPr="006D3EEE">
        <w:rPr>
          <w:rFonts w:ascii="Verdana" w:hAnsi="Verdana"/>
          <w:b/>
        </w:rPr>
        <w:t>DESCRIPCIÓN. –</w:t>
      </w:r>
    </w:p>
    <w:p w14:paraId="2E55BB91" w14:textId="77777777" w:rsidR="00AE3242" w:rsidRPr="006D3EEE" w:rsidRDefault="00AE3242" w:rsidP="00AE3242">
      <w:pPr>
        <w:jc w:val="both"/>
        <w:rPr>
          <w:rFonts w:ascii="Verdana" w:hAnsi="Verdana"/>
          <w:b/>
        </w:rPr>
      </w:pPr>
    </w:p>
    <w:p w14:paraId="2A0963E6" w14:textId="77777777" w:rsidR="00AE3242" w:rsidRPr="006D3EEE" w:rsidRDefault="00AE3242" w:rsidP="00AE3242">
      <w:pPr>
        <w:jc w:val="both"/>
        <w:rPr>
          <w:rFonts w:ascii="Verdana" w:hAnsi="Verdana"/>
          <w:color w:val="000000" w:themeColor="text1"/>
        </w:rPr>
      </w:pPr>
      <w:r w:rsidRPr="006D3EEE">
        <w:rPr>
          <w:rFonts w:ascii="Verdana" w:hAnsi="Verdana" w:cs="Tahoma"/>
          <w:color w:val="000000"/>
        </w:rPr>
        <w:t>Este ítem se refiere a la construcción de cimento de ladrillo tubular 2H de acuerdo a las dimensiones, dosificaciones de mortero y otros detalles señalados en los planos respectivos</w:t>
      </w:r>
      <w:r w:rsidRPr="006D3EEE">
        <w:rPr>
          <w:rFonts w:ascii="Verdana" w:hAnsi="Verdana"/>
          <w:color w:val="000000" w:themeColor="text1"/>
        </w:rPr>
        <w:t>, y/o instrucciones de Inspector de proyecto.</w:t>
      </w:r>
    </w:p>
    <w:p w14:paraId="454A2733" w14:textId="77777777" w:rsidR="00AE3242" w:rsidRPr="006D3EEE" w:rsidRDefault="00AE3242" w:rsidP="00AE3242">
      <w:pPr>
        <w:jc w:val="both"/>
        <w:rPr>
          <w:rFonts w:ascii="Verdana" w:hAnsi="Verdana"/>
        </w:rPr>
      </w:pPr>
    </w:p>
    <w:p w14:paraId="48CEB5A8"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3D1BB79D" w14:textId="77777777" w:rsidR="00AE3242" w:rsidRPr="006D3EEE" w:rsidRDefault="00AE3242" w:rsidP="00AE3242">
      <w:pPr>
        <w:jc w:val="both"/>
        <w:rPr>
          <w:rFonts w:ascii="Verdana" w:hAnsi="Verdana"/>
          <w:b/>
        </w:rPr>
      </w:pPr>
    </w:p>
    <w:p w14:paraId="6B5FC3BF"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w:t>
      </w:r>
      <w:r w:rsidRPr="006D3EEE">
        <w:rPr>
          <w:rFonts w:ascii="Verdana" w:hAnsi="Verdana"/>
        </w:rPr>
        <w:t>Entidad Ejecutora</w:t>
      </w:r>
      <w:r w:rsidRPr="006D3EE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3E55BB0" w14:textId="77777777" w:rsidR="00AE3242" w:rsidRPr="006D3EEE" w:rsidRDefault="00AE3242" w:rsidP="00AE3242">
      <w:pPr>
        <w:tabs>
          <w:tab w:val="left" w:pos="8711"/>
        </w:tabs>
        <w:jc w:val="both"/>
        <w:rPr>
          <w:rFonts w:ascii="Verdana" w:hAnsi="Verdana" w:cs="Tahoma"/>
        </w:rPr>
      </w:pPr>
    </w:p>
    <w:p w14:paraId="20FB5EF5"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76A5AF" w14:textId="77777777" w:rsidR="00AE3242" w:rsidRPr="006D3EEE" w:rsidRDefault="00AE3242" w:rsidP="00AE3242">
      <w:pPr>
        <w:jc w:val="both"/>
        <w:rPr>
          <w:rFonts w:ascii="Verdana" w:hAnsi="Verdana"/>
          <w:b/>
        </w:rPr>
      </w:pPr>
    </w:p>
    <w:p w14:paraId="70BF0BC1" w14:textId="77777777" w:rsidR="00AE3242" w:rsidRPr="006D3EEE" w:rsidRDefault="00AE3242" w:rsidP="00AE3242">
      <w:pPr>
        <w:jc w:val="both"/>
        <w:rPr>
          <w:rFonts w:ascii="Verdana" w:hAnsi="Verdana"/>
          <w:b/>
        </w:rPr>
      </w:pPr>
      <w:r w:rsidRPr="006D3EEE">
        <w:rPr>
          <w:rFonts w:ascii="Verdana" w:hAnsi="Verdana"/>
          <w:b/>
        </w:rPr>
        <w:t>FORMA DE EJECUCIÓN. –</w:t>
      </w:r>
    </w:p>
    <w:p w14:paraId="6C32DB81" w14:textId="77777777" w:rsidR="00AE3242" w:rsidRPr="006D3EEE" w:rsidRDefault="00AE3242" w:rsidP="00AE3242">
      <w:pPr>
        <w:jc w:val="both"/>
        <w:rPr>
          <w:rFonts w:ascii="Verdana" w:hAnsi="Verdana"/>
          <w:b/>
        </w:rPr>
      </w:pPr>
    </w:p>
    <w:p w14:paraId="761BCF62" w14:textId="77777777" w:rsidR="00AE3242" w:rsidRPr="006D3EEE" w:rsidRDefault="00AE3242" w:rsidP="00AE3242">
      <w:pPr>
        <w:jc w:val="both"/>
        <w:rPr>
          <w:rFonts w:ascii="Verdana" w:hAnsi="Verdana"/>
        </w:rPr>
      </w:pPr>
      <w:r w:rsidRPr="006D3EEE">
        <w:rPr>
          <w:rFonts w:ascii="Verdana" w:hAnsi="Verdana"/>
        </w:rPr>
        <w:t>En general, el cimiento de Ladrillo Tubular 2H deberá cumplir con las siguientes directrices referidas a la ejecución:</w:t>
      </w:r>
    </w:p>
    <w:p w14:paraId="23EFD59E" w14:textId="77777777" w:rsidR="00AE3242" w:rsidRPr="006D3EEE" w:rsidRDefault="00AE3242" w:rsidP="00AE3242">
      <w:pPr>
        <w:jc w:val="both"/>
        <w:rPr>
          <w:rFonts w:ascii="Verdana" w:hAnsi="Verdana"/>
        </w:rPr>
      </w:pPr>
    </w:p>
    <w:p w14:paraId="42E2E158" w14:textId="77777777" w:rsidR="00AE3242" w:rsidRPr="006D3EEE" w:rsidRDefault="00AE3242" w:rsidP="00AE3242">
      <w:pPr>
        <w:jc w:val="both"/>
        <w:rPr>
          <w:rFonts w:ascii="Verdana" w:hAnsi="Verdana"/>
        </w:rPr>
      </w:pPr>
      <w:r w:rsidRPr="006D3EEE">
        <w:rPr>
          <w:rFonts w:ascii="Verdana" w:hAnsi="Verdana"/>
          <w:b/>
        </w:rPr>
        <w:t>Limpieza y Preparación</w:t>
      </w:r>
    </w:p>
    <w:p w14:paraId="34A6DFD4" w14:textId="55C7CD4E" w:rsidR="00AE3242" w:rsidRPr="006D3EEE" w:rsidRDefault="00AE3242" w:rsidP="00AE3242">
      <w:pPr>
        <w:jc w:val="both"/>
        <w:rPr>
          <w:rFonts w:ascii="Verdana" w:hAnsi="Verdana"/>
        </w:rPr>
      </w:pPr>
      <w:r w:rsidRPr="006D3EEE">
        <w:rPr>
          <w:rFonts w:ascii="Verdana" w:hAnsi="Verdana"/>
        </w:rPr>
        <w:t>En primer lugar, se verificará que la superficie donde se vaya a ejecutar el ítem esté en condiciones adecuadas de compactación y a la cota según lo indicado en el proyecto.</w:t>
      </w:r>
    </w:p>
    <w:p w14:paraId="00E59A24" w14:textId="77777777" w:rsidR="00AE3242" w:rsidRPr="006D3EEE" w:rsidRDefault="00AE3242" w:rsidP="00AE3242">
      <w:pPr>
        <w:jc w:val="both"/>
        <w:rPr>
          <w:rFonts w:ascii="Verdana" w:hAnsi="Verdana"/>
        </w:rPr>
      </w:pPr>
      <w:r w:rsidRPr="006D3EEE">
        <w:rPr>
          <w:rFonts w:ascii="Verdana" w:hAnsi="Verdana"/>
        </w:rPr>
        <w:lastRenderedPageBreak/>
        <w:t>Luego de haber emparejado el fondo de la excavación se deberá vaciar una capa de mortero en un espesor de mínimo 2 cm.</w:t>
      </w:r>
    </w:p>
    <w:p w14:paraId="03570D8E" w14:textId="77777777" w:rsidR="00AE3242" w:rsidRPr="006D3EEE" w:rsidRDefault="00AE3242" w:rsidP="00AE3242">
      <w:pPr>
        <w:jc w:val="both"/>
        <w:rPr>
          <w:rFonts w:ascii="Verdana" w:hAnsi="Verdana"/>
        </w:rPr>
      </w:pPr>
    </w:p>
    <w:p w14:paraId="3DAFB616" w14:textId="77777777" w:rsidR="00AE3242" w:rsidRPr="006D3EEE" w:rsidRDefault="00AE3242" w:rsidP="00AE3242">
      <w:pPr>
        <w:jc w:val="both"/>
        <w:rPr>
          <w:rFonts w:ascii="Verdana" w:hAnsi="Verdana"/>
        </w:rPr>
      </w:pPr>
      <w:r w:rsidRPr="006D3EEE">
        <w:rPr>
          <w:rFonts w:ascii="Verdana" w:hAnsi="Verdana"/>
          <w:b/>
        </w:rPr>
        <w:t>Preparación del Mortero</w:t>
      </w:r>
    </w:p>
    <w:p w14:paraId="18E9437E" w14:textId="77777777" w:rsidR="00AE3242" w:rsidRPr="006D3EEE" w:rsidRDefault="00AE3242" w:rsidP="00AE3242">
      <w:pPr>
        <w:jc w:val="both"/>
        <w:rPr>
          <w:rFonts w:ascii="Verdana" w:hAnsi="Verdana"/>
        </w:rPr>
      </w:pPr>
      <w:r w:rsidRPr="006D3EEE">
        <w:rPr>
          <w:rFonts w:ascii="Verdana" w:hAnsi="Verdana"/>
        </w:rPr>
        <w:t>El mortero de cemento y arena en la proporción 1:4 será mezclado en las cantidades necesarias para su empleo inmediato. Se rechazará todo mortero que tenga 30 minutos o más a partir del momento de mezclado.</w:t>
      </w:r>
    </w:p>
    <w:p w14:paraId="47CEF6AA" w14:textId="77777777" w:rsidR="00AE3242" w:rsidRPr="006D3EEE" w:rsidRDefault="00AE3242" w:rsidP="00AE3242">
      <w:pPr>
        <w:jc w:val="both"/>
        <w:rPr>
          <w:rFonts w:ascii="Verdana" w:hAnsi="Verdana"/>
        </w:rPr>
      </w:pPr>
    </w:p>
    <w:p w14:paraId="69D9B2F1" w14:textId="77777777" w:rsidR="00AE3242" w:rsidRPr="006D3EEE" w:rsidRDefault="00AE3242" w:rsidP="00AE3242">
      <w:pPr>
        <w:jc w:val="both"/>
        <w:rPr>
          <w:rFonts w:ascii="Verdana" w:hAnsi="Verdana"/>
        </w:rPr>
      </w:pPr>
      <w:r w:rsidRPr="006D3EEE">
        <w:rPr>
          <w:rFonts w:ascii="Verdana" w:hAnsi="Verdana"/>
        </w:rPr>
        <w:t>El mortero será de una consistencia tal que se asegure su trabajo y la manipulación de masas compactas, densas y con aspecto y coloración uniformes.</w:t>
      </w:r>
    </w:p>
    <w:p w14:paraId="5FB2C9ED" w14:textId="77777777" w:rsidR="00AE3242" w:rsidRPr="006D3EEE" w:rsidRDefault="00AE3242" w:rsidP="00AE3242">
      <w:pPr>
        <w:jc w:val="both"/>
        <w:rPr>
          <w:rFonts w:ascii="Verdana" w:hAnsi="Verdana"/>
        </w:rPr>
      </w:pPr>
    </w:p>
    <w:p w14:paraId="68F96508" w14:textId="77777777" w:rsidR="00AE3242" w:rsidRPr="006D3EEE" w:rsidRDefault="00AE3242" w:rsidP="00AE3242">
      <w:pPr>
        <w:jc w:val="both"/>
        <w:rPr>
          <w:rFonts w:ascii="Verdana" w:hAnsi="Verdana"/>
        </w:rPr>
      </w:pPr>
      <w:r w:rsidRPr="006D3EEE">
        <w:rPr>
          <w:rFonts w:ascii="Verdana" w:hAnsi="Verdana"/>
          <w:b/>
        </w:rPr>
        <w:t>Ejecución del Cimiento</w:t>
      </w:r>
    </w:p>
    <w:p w14:paraId="42A5DF3D" w14:textId="77777777" w:rsidR="00AE3242" w:rsidRPr="006D3EEE" w:rsidRDefault="00AE3242" w:rsidP="00AE3242">
      <w:pPr>
        <w:jc w:val="both"/>
        <w:rPr>
          <w:rFonts w:ascii="Verdana" w:hAnsi="Verdana"/>
        </w:rPr>
      </w:pPr>
      <w:r w:rsidRPr="006D3EEE">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072003F" w14:textId="77777777" w:rsidR="00AE3242" w:rsidRPr="006D3EEE" w:rsidRDefault="00AE3242" w:rsidP="00AE3242">
      <w:pPr>
        <w:jc w:val="both"/>
        <w:rPr>
          <w:rFonts w:ascii="Verdana" w:hAnsi="Verdana"/>
        </w:rPr>
      </w:pPr>
    </w:p>
    <w:p w14:paraId="60806FF7" w14:textId="77777777" w:rsidR="00AE3242" w:rsidRPr="006D3EEE" w:rsidRDefault="00AE3242" w:rsidP="00AE3242">
      <w:pPr>
        <w:jc w:val="both"/>
        <w:rPr>
          <w:rFonts w:ascii="Verdana" w:hAnsi="Verdana"/>
        </w:rPr>
      </w:pPr>
      <w:r w:rsidRPr="006D3EEE">
        <w:rPr>
          <w:rFonts w:ascii="Verdana" w:hAnsi="Verdana"/>
        </w:rPr>
        <w:t>No se realizará ninguna mampostería sin que previamente se hayan inspeccionado las zanjas de base, el fondo deberá estar bien nivelado y compactado.</w:t>
      </w:r>
    </w:p>
    <w:p w14:paraId="3A5432F8" w14:textId="77777777" w:rsidR="00AE3242" w:rsidRPr="006D3EEE" w:rsidRDefault="00AE3242" w:rsidP="00AE3242">
      <w:pPr>
        <w:jc w:val="both"/>
        <w:rPr>
          <w:rFonts w:ascii="Verdana" w:hAnsi="Verdana"/>
        </w:rPr>
      </w:pPr>
    </w:p>
    <w:p w14:paraId="4B341E92" w14:textId="77777777" w:rsidR="00AE3242" w:rsidRPr="006D3EEE" w:rsidRDefault="00AE3242" w:rsidP="00AE3242">
      <w:pPr>
        <w:jc w:val="both"/>
        <w:rPr>
          <w:rFonts w:ascii="Verdana" w:hAnsi="Verdana"/>
        </w:rPr>
      </w:pPr>
      <w:r w:rsidRPr="006D3EEE">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2985B602" w14:textId="77777777" w:rsidR="00AE3242" w:rsidRPr="006D3EEE" w:rsidRDefault="00AE3242" w:rsidP="00AE3242">
      <w:pPr>
        <w:jc w:val="both"/>
        <w:rPr>
          <w:rFonts w:ascii="Verdana" w:hAnsi="Verdana"/>
        </w:rPr>
      </w:pPr>
    </w:p>
    <w:p w14:paraId="09A444F2" w14:textId="77777777" w:rsidR="00AE3242" w:rsidRPr="006D3EEE" w:rsidRDefault="00AE3242" w:rsidP="00AE3242">
      <w:pPr>
        <w:jc w:val="both"/>
        <w:rPr>
          <w:rFonts w:ascii="Verdana" w:hAnsi="Verdana"/>
        </w:rPr>
      </w:pPr>
      <w:r w:rsidRPr="006D3EEE">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7DF59FB3" w14:textId="77777777" w:rsidR="00AE3242" w:rsidRPr="006D3EEE" w:rsidRDefault="00AE3242" w:rsidP="00AE3242">
      <w:pPr>
        <w:jc w:val="both"/>
        <w:rPr>
          <w:rFonts w:ascii="Verdana" w:hAnsi="Verdana"/>
        </w:rPr>
      </w:pPr>
    </w:p>
    <w:p w14:paraId="52FC812D" w14:textId="77777777" w:rsidR="00AE3242" w:rsidRPr="006D3EEE" w:rsidRDefault="00AE3242" w:rsidP="00AE3242">
      <w:pPr>
        <w:jc w:val="both"/>
        <w:rPr>
          <w:rFonts w:ascii="Verdana" w:hAnsi="Verdana"/>
        </w:rPr>
      </w:pPr>
      <w:r w:rsidRPr="006D3EEE">
        <w:rPr>
          <w:rFonts w:ascii="Verdana" w:hAnsi="Verdana"/>
        </w:rPr>
        <w:t>La Entidad Ejecutora deberá prever la disposición de piezas, para que la trabe se ajuste correctamente, debiendo seguir estrictamente las medidas indicadas en los planos respectivos.</w:t>
      </w:r>
    </w:p>
    <w:p w14:paraId="3BF46B99" w14:textId="77777777" w:rsidR="00AE3242" w:rsidRPr="006D3EEE" w:rsidRDefault="00AE3242" w:rsidP="00AE3242">
      <w:pPr>
        <w:jc w:val="both"/>
        <w:rPr>
          <w:rFonts w:ascii="Verdana" w:hAnsi="Verdana"/>
        </w:rPr>
      </w:pPr>
    </w:p>
    <w:p w14:paraId="2AD094AA" w14:textId="77777777" w:rsidR="00AE3242" w:rsidRPr="006D3EEE" w:rsidRDefault="00AE3242" w:rsidP="00AE3242">
      <w:pPr>
        <w:jc w:val="both"/>
        <w:rPr>
          <w:rFonts w:ascii="Verdana" w:hAnsi="Verdana"/>
          <w:b/>
        </w:rPr>
      </w:pPr>
      <w:r w:rsidRPr="006D3EEE">
        <w:rPr>
          <w:rFonts w:ascii="Verdana" w:hAnsi="Verdana"/>
          <w:b/>
        </w:rPr>
        <w:t>Criterios de Aceptación y Rechazo</w:t>
      </w:r>
    </w:p>
    <w:p w14:paraId="1EE40D8F" w14:textId="77777777" w:rsidR="00AE3242" w:rsidRPr="006D3EEE" w:rsidRDefault="00AE3242" w:rsidP="00AE3242">
      <w:pPr>
        <w:jc w:val="both"/>
        <w:rPr>
          <w:rFonts w:ascii="Verdana" w:hAnsi="Verdana"/>
        </w:rPr>
      </w:pPr>
      <w:r w:rsidRPr="006D3EEE">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DE8EB96" w14:textId="77777777" w:rsidR="00AE3242" w:rsidRPr="006D3EEE" w:rsidRDefault="00AE3242" w:rsidP="00AE3242">
      <w:pPr>
        <w:jc w:val="both"/>
        <w:rPr>
          <w:rFonts w:ascii="Verdana" w:hAnsi="Verdana"/>
        </w:rPr>
      </w:pPr>
    </w:p>
    <w:p w14:paraId="5BA29BA7" w14:textId="77777777" w:rsidR="00AE3242" w:rsidRPr="006D3EEE" w:rsidRDefault="00AE3242" w:rsidP="00AE3242">
      <w:pPr>
        <w:jc w:val="both"/>
        <w:rPr>
          <w:rFonts w:ascii="Verdana" w:hAnsi="Verdana"/>
          <w:b/>
        </w:rPr>
      </w:pPr>
      <w:r w:rsidRPr="006D3EEE">
        <w:rPr>
          <w:rFonts w:ascii="Verdana" w:hAnsi="Verdana"/>
          <w:b/>
        </w:rPr>
        <w:t>MEDICIÓN. -</w:t>
      </w:r>
    </w:p>
    <w:p w14:paraId="083A3E6C" w14:textId="77777777" w:rsidR="00AE3242" w:rsidRPr="006D3EEE" w:rsidRDefault="00AE3242" w:rsidP="00AE3242">
      <w:pPr>
        <w:jc w:val="both"/>
        <w:rPr>
          <w:rFonts w:ascii="Verdana" w:hAnsi="Verdana"/>
          <w:b/>
        </w:rPr>
      </w:pPr>
    </w:p>
    <w:p w14:paraId="3D79662A" w14:textId="77777777" w:rsidR="00AE3242" w:rsidRPr="006D3EEE" w:rsidRDefault="00AE3242" w:rsidP="00AE3242">
      <w:pPr>
        <w:jc w:val="both"/>
        <w:rPr>
          <w:rFonts w:ascii="Verdana" w:hAnsi="Verdana"/>
          <w:b/>
        </w:rPr>
      </w:pPr>
      <w:r w:rsidRPr="006D3EEE">
        <w:rPr>
          <w:rFonts w:ascii="Verdana" w:hAnsi="Verdana"/>
        </w:rPr>
        <w:t xml:space="preserve">El Cimiento de Ladrillo Tubular 2H, serán medidos en </w:t>
      </w:r>
      <w:r w:rsidRPr="006D3EEE">
        <w:rPr>
          <w:rFonts w:ascii="Verdana" w:hAnsi="Verdana"/>
          <w:b/>
        </w:rPr>
        <w:t>metros cúbicos</w:t>
      </w:r>
      <w:r w:rsidRPr="006D3EEE">
        <w:rPr>
          <w:rFonts w:ascii="Verdana" w:hAnsi="Verdana"/>
        </w:rPr>
        <w:t>, tomando en cuenta solo los volúmenes netos ejecutados y autorizados</w:t>
      </w:r>
    </w:p>
    <w:p w14:paraId="7551242F" w14:textId="77777777" w:rsidR="00AE3242" w:rsidRPr="006D3EEE" w:rsidRDefault="00AE3242" w:rsidP="00AE3242">
      <w:pPr>
        <w:jc w:val="both"/>
        <w:rPr>
          <w:rFonts w:ascii="Verdana" w:hAnsi="Verdana"/>
        </w:rPr>
      </w:pPr>
    </w:p>
    <w:p w14:paraId="44E6117D"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4939D056" w14:textId="77777777" w:rsidR="00AE3242" w:rsidRPr="006D3EEE" w:rsidRDefault="00AE3242" w:rsidP="00AE3242">
      <w:pPr>
        <w:tabs>
          <w:tab w:val="left" w:pos="2025"/>
        </w:tabs>
        <w:rPr>
          <w:rFonts w:ascii="Verdana" w:hAnsi="Verdana"/>
          <w:b/>
        </w:rPr>
      </w:pPr>
    </w:p>
    <w:p w14:paraId="49FA4A9C"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0D1492" w14:textId="77777777" w:rsidR="00AE3242" w:rsidRPr="006D3EEE" w:rsidRDefault="00AE3242" w:rsidP="00AE3242">
      <w:pPr>
        <w:jc w:val="both"/>
        <w:rPr>
          <w:rFonts w:ascii="Verdana" w:hAnsi="Verdana" w:cs="Tahoma"/>
          <w:color w:val="000000"/>
        </w:rPr>
      </w:pPr>
    </w:p>
    <w:p w14:paraId="6ADAECF8" w14:textId="77777777" w:rsidR="00AE3242" w:rsidRDefault="00AE3242" w:rsidP="00AE3242">
      <w:pPr>
        <w:tabs>
          <w:tab w:val="left" w:pos="560"/>
        </w:tabs>
        <w:jc w:val="both"/>
        <w:rPr>
          <w:rFonts w:ascii="Verdana" w:hAnsi="Verdana" w:cs="Tahoma"/>
          <w:color w:val="000000"/>
        </w:rPr>
      </w:pPr>
      <w:r w:rsidRPr="006D3EEE">
        <w:rPr>
          <w:rFonts w:ascii="Verdana" w:hAnsi="Verdana" w:cs="Tahoma"/>
          <w:color w:val="000000"/>
        </w:rPr>
        <w:lastRenderedPageBreak/>
        <w:t>Este aporte propio estará sujeto al cronograma de ejecución de obra de la Entidad Ejecutora.</w:t>
      </w:r>
    </w:p>
    <w:p w14:paraId="69EE5450" w14:textId="77777777" w:rsidR="00AE3242" w:rsidRPr="006D3EEE" w:rsidRDefault="00AE3242" w:rsidP="00AE3242">
      <w:pPr>
        <w:tabs>
          <w:tab w:val="left" w:pos="560"/>
        </w:tabs>
        <w:jc w:val="both"/>
        <w:rPr>
          <w:rFonts w:ascii="Verdana" w:hAnsi="Verdana" w:cs="Tahoma"/>
          <w:color w:val="000000"/>
        </w:rPr>
      </w:pPr>
    </w:p>
    <w:p w14:paraId="7725804A"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DETALLE CONSTRUCTIVO. –</w:t>
      </w:r>
      <w:r w:rsidRPr="006D3EEE">
        <w:rPr>
          <w:rFonts w:ascii="Verdana" w:hAnsi="Verdana" w:cs="Tahoma"/>
          <w:noProof/>
          <w:color w:val="000000"/>
          <w:lang w:eastAsia="es-ES"/>
        </w:rPr>
        <mc:AlternateContent>
          <mc:Choice Requires="wps">
            <w:drawing>
              <wp:anchor distT="0" distB="0" distL="114300" distR="114300" simplePos="0" relativeHeight="251701248" behindDoc="0" locked="0" layoutInCell="1" allowOverlap="1" wp14:anchorId="72269E0A" wp14:editId="4E89D892">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99116F7" w14:textId="77777777" w:rsidR="00AE3242" w:rsidRPr="00DD46F4" w:rsidRDefault="00AE3242" w:rsidP="00AE3242">
                            <w:pPr>
                              <w:jc w:val="center"/>
                              <w:rPr>
                                <w:rFonts w:ascii="Verdana" w:hAnsi="Verdana"/>
                                <w:b/>
                                <w:bCs/>
                                <w:color w:val="FFFFFF" w:themeColor="background1"/>
                                <w:sz w:val="24"/>
                                <w:szCs w:val="24"/>
                              </w:rPr>
                            </w:pPr>
                          </w:p>
                          <w:p w14:paraId="3E2AD49A" w14:textId="77777777" w:rsidR="00AE3242" w:rsidRDefault="00AE3242" w:rsidP="00AE3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9E0A" id="Rectángulo 362" o:spid="_x0000_s1034" style="position:absolute;left:0;text-align:left;margin-left:-73.6pt;margin-top:16.75pt;width:614.4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qM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Dal+oyWAgAATAUAAA4AAAAAAAAAAAAAAAAALgIAAGRycy9l&#10;Mm9Eb2MueG1sUEsBAi0AFAAGAAgAAAAhAID6j+DkAAAACwEAAA8AAAAAAAAAAAAAAAAA8AQAAGRy&#10;cy9kb3ducmV2LnhtbFBLBQYAAAAABAAEAPMAAAABBgAAAAA=&#10;" fillcolor="#1f4e79" strokecolor="#41719c" strokeweight="1pt">
                <v:textbox>
                  <w:txbxContent>
                    <w:p w14:paraId="299116F7" w14:textId="77777777" w:rsidR="00AE3242" w:rsidRPr="00DD46F4" w:rsidRDefault="00AE3242" w:rsidP="00AE3242">
                      <w:pPr>
                        <w:jc w:val="center"/>
                        <w:rPr>
                          <w:rFonts w:ascii="Verdana" w:hAnsi="Verdana"/>
                          <w:b/>
                          <w:bCs/>
                          <w:color w:val="FFFFFF" w:themeColor="background1"/>
                          <w:sz w:val="24"/>
                          <w:szCs w:val="24"/>
                        </w:rPr>
                      </w:pPr>
                    </w:p>
                    <w:p w14:paraId="3E2AD49A" w14:textId="77777777" w:rsidR="00AE3242" w:rsidRDefault="00AE3242" w:rsidP="00AE3242">
                      <w:pPr>
                        <w:jc w:val="center"/>
                      </w:pPr>
                    </w:p>
                  </w:txbxContent>
                </v:textbox>
              </v:rect>
            </w:pict>
          </mc:Fallback>
        </mc:AlternateContent>
      </w:r>
      <w:r w:rsidRPr="006D3EEE">
        <w:rPr>
          <w:rFonts w:ascii="Verdana" w:hAnsi="Verdana"/>
          <w:noProof/>
          <w:lang w:eastAsia="es-ES"/>
        </w:rPr>
        <mc:AlternateContent>
          <mc:Choice Requires="wps">
            <w:drawing>
              <wp:anchor distT="0" distB="0" distL="114300" distR="114300" simplePos="0" relativeHeight="251724800" behindDoc="0" locked="0" layoutInCell="1" allowOverlap="1" wp14:anchorId="19464B75" wp14:editId="38C988FE">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5EF44AC" w14:textId="77777777" w:rsidR="00AE3242" w:rsidRPr="00DD2740" w:rsidRDefault="00AE3242" w:rsidP="00AE324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64B75" id="Rectángulo 396" o:spid="_x0000_s1035" style="position:absolute;left:0;text-align:left;margin-left:51.45pt;margin-top:577.85pt;width:397.5pt;height:29.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" filled="f" stroked="f" strokeweight="1pt">
                <v:textbox>
                  <w:txbxContent>
                    <w:p w14:paraId="65EF44AC" w14:textId="77777777" w:rsidR="00AE3242" w:rsidRPr="00DD2740" w:rsidRDefault="00AE3242" w:rsidP="00AE324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6D3EEE">
        <w:rPr>
          <w:rFonts w:ascii="Verdana" w:hAnsi="Verdana"/>
          <w:b/>
          <w:bCs/>
          <w:noProof/>
          <w:lang w:eastAsia="es-ES"/>
        </w:rPr>
        <mc:AlternateContent>
          <mc:Choice Requires="wps">
            <w:drawing>
              <wp:anchor distT="0" distB="0" distL="114300" distR="114300" simplePos="0" relativeHeight="251723776" behindDoc="0" locked="0" layoutInCell="1" allowOverlap="1" wp14:anchorId="269948AC" wp14:editId="6185C480">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227B1194" w14:textId="77777777" w:rsidR="00AE3242" w:rsidRDefault="00AE3242" w:rsidP="00AE3242">
                            <w:pPr>
                              <w:rPr>
                                <w:rFonts w:ascii="Verdana" w:eastAsia="Verdana" w:hAnsi="Verdana" w:cs="Verdana"/>
                                <w:lang w:val="es-MX"/>
                              </w:rPr>
                            </w:pPr>
                            <w:r>
                              <w:rPr>
                                <w:rFonts w:ascii="Verdana" w:eastAsia="Verdana" w:hAnsi="Verdana" w:cs="Verdana"/>
                                <w:lang w:val="es-MX"/>
                              </w:rPr>
                              <w:t>Impermeabilizante de</w:t>
                            </w:r>
                          </w:p>
                          <w:p w14:paraId="665E24DE" w14:textId="77777777" w:rsidR="00AE3242" w:rsidRPr="000960E8" w:rsidRDefault="00AE3242" w:rsidP="00AE3242">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48AC" id="Cuadro de texto 395" o:spid="_x0000_s1036" type="#_x0000_t202" style="position:absolute;left:0;text-align:left;margin-left:389.95pt;margin-top:410.2pt;width:234.7pt;height:3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" filled="f" stroked="f" strokeweight=".5pt">
                <v:textbox>
                  <w:txbxContent>
                    <w:p w14:paraId="227B1194" w14:textId="77777777" w:rsidR="00AE3242" w:rsidRDefault="00AE3242" w:rsidP="00AE3242">
                      <w:pPr>
                        <w:rPr>
                          <w:rFonts w:ascii="Verdana" w:eastAsia="Verdana" w:hAnsi="Verdana" w:cs="Verdana"/>
                          <w:lang w:val="es-MX"/>
                        </w:rPr>
                      </w:pPr>
                      <w:r>
                        <w:rPr>
                          <w:rFonts w:ascii="Verdana" w:eastAsia="Verdana" w:hAnsi="Verdana" w:cs="Verdana"/>
                          <w:lang w:val="es-MX"/>
                        </w:rPr>
                        <w:t>Impermeabilizante de</w:t>
                      </w:r>
                    </w:p>
                    <w:p w14:paraId="665E24DE" w14:textId="77777777" w:rsidR="00AE3242" w:rsidRPr="000960E8" w:rsidRDefault="00AE3242" w:rsidP="00AE3242">
                      <w:pPr>
                        <w:rPr>
                          <w:lang w:val="es-MX"/>
                        </w:rPr>
                      </w:pPr>
                      <w:r>
                        <w:rPr>
                          <w:rFonts w:ascii="Verdana" w:eastAsia="Verdana" w:hAnsi="Verdana" w:cs="Verdana"/>
                          <w:lang w:val="es-MX"/>
                        </w:rPr>
                        <w:t xml:space="preserve"> cimiento</w:t>
                      </w: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22752" behindDoc="0" locked="0" layoutInCell="1" allowOverlap="1" wp14:anchorId="63D0506B" wp14:editId="49AA049E">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13846C89" w14:textId="77777777" w:rsidR="00AE3242" w:rsidRDefault="00AE3242" w:rsidP="00AE3242">
                            <w:pPr>
                              <w:rPr>
                                <w:rFonts w:ascii="Verdana" w:eastAsia="Verdana" w:hAnsi="Verdana" w:cs="Verdana"/>
                                <w:lang w:val="es-MX"/>
                              </w:rPr>
                            </w:pPr>
                            <w:r>
                              <w:rPr>
                                <w:rFonts w:ascii="Verdana" w:eastAsia="Verdana" w:hAnsi="Verdana" w:cs="Verdana"/>
                                <w:lang w:val="es-MX"/>
                              </w:rPr>
                              <w:t xml:space="preserve">Revoque exterior de </w:t>
                            </w:r>
                          </w:p>
                          <w:p w14:paraId="5A44900C" w14:textId="77777777" w:rsidR="00AE3242" w:rsidRPr="000960E8" w:rsidRDefault="00AE3242" w:rsidP="00AE3242">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506B" id="Cuadro de texto 394" o:spid="_x0000_s1037" type="#_x0000_t202" style="position:absolute;left:0;text-align:left;margin-left:394.35pt;margin-top:329.4pt;width:234.7pt;height:3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" filled="f" stroked="f" strokeweight=".5pt">
                <v:textbox>
                  <w:txbxContent>
                    <w:p w14:paraId="13846C89" w14:textId="77777777" w:rsidR="00AE3242" w:rsidRDefault="00AE3242" w:rsidP="00AE3242">
                      <w:pPr>
                        <w:rPr>
                          <w:rFonts w:ascii="Verdana" w:eastAsia="Verdana" w:hAnsi="Verdana" w:cs="Verdana"/>
                          <w:lang w:val="es-MX"/>
                        </w:rPr>
                      </w:pPr>
                      <w:r>
                        <w:rPr>
                          <w:rFonts w:ascii="Verdana" w:eastAsia="Verdana" w:hAnsi="Verdana" w:cs="Verdana"/>
                          <w:lang w:val="es-MX"/>
                        </w:rPr>
                        <w:t xml:space="preserve">Revoque exterior de </w:t>
                      </w:r>
                    </w:p>
                    <w:p w14:paraId="5A44900C" w14:textId="77777777" w:rsidR="00AE3242" w:rsidRPr="000960E8" w:rsidRDefault="00AE3242" w:rsidP="00AE3242">
                      <w:pPr>
                        <w:rPr>
                          <w:lang w:val="es-MX"/>
                        </w:rPr>
                      </w:pPr>
                      <w:r>
                        <w:rPr>
                          <w:rFonts w:ascii="Verdana" w:eastAsia="Verdana" w:hAnsi="Verdana" w:cs="Verdana"/>
                          <w:lang w:val="es-MX"/>
                        </w:rPr>
                        <w:t>cemento</w:t>
                      </w: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21728" behindDoc="0" locked="0" layoutInCell="1" allowOverlap="1" wp14:anchorId="1A8002E2" wp14:editId="3BFB57A4">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09AB9A27" w14:textId="77777777" w:rsidR="00AE3242" w:rsidRDefault="00AE3242" w:rsidP="00AE3242">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17457AF3"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02E2" id="Cuadro de texto 393" o:spid="_x0000_s1038" type="#_x0000_t202" style="position:absolute;left:0;text-align:left;margin-left:394.6pt;margin-top:298.4pt;width:234.7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AHDWuc6AgAAZAQAAA4A&#10;AAAAAAAAAAAAAAAALgIAAGRycy9lMm9Eb2MueG1sUEsBAi0AFAAGAAgAAAAhAMz008HjAAAADAEA&#10;AA8AAAAAAAAAAAAAAAAAlAQAAGRycy9kb3ducmV2LnhtbFBLBQYAAAAABAAEAPMAAACkBQAAAAA=&#10;" filled="f" stroked="f" strokeweight=".5pt">
                <v:textbox>
                  <w:txbxContent>
                    <w:p w14:paraId="09AB9A27" w14:textId="77777777" w:rsidR="00AE3242" w:rsidRDefault="00AE3242" w:rsidP="00AE3242">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17457AF3"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20704" behindDoc="0" locked="0" layoutInCell="1" allowOverlap="1" wp14:anchorId="345E099E" wp14:editId="16A3C07A">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E5B205C" w14:textId="77777777" w:rsidR="00AE3242" w:rsidRDefault="00AE3242" w:rsidP="00AE3242">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68F55085"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099E" id="Cuadro de texto 392" o:spid="_x0000_s1039" type="#_x0000_t202" style="position:absolute;left:0;text-align:left;margin-left:394.25pt;margin-top:277.6pt;width:234.7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" filled="f" stroked="f" strokeweight=".5pt">
                <v:textbox>
                  <w:txbxContent>
                    <w:p w14:paraId="5E5B205C" w14:textId="77777777" w:rsidR="00AE3242" w:rsidRDefault="00AE3242" w:rsidP="00AE3242">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68F55085"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9680" behindDoc="0" locked="0" layoutInCell="1" allowOverlap="1" wp14:anchorId="231BC623" wp14:editId="7B8D00EE">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DBB0A21" w14:textId="77777777" w:rsidR="00AE3242" w:rsidRDefault="00AE3242" w:rsidP="00AE3242">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5B8057CC" w14:textId="77777777" w:rsidR="00AE3242" w:rsidRDefault="00AE3242" w:rsidP="00AE3242">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5B515B5"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C623" id="Cuadro de texto 391" o:spid="_x0000_s1040" type="#_x0000_t202" style="position:absolute;left:0;text-align:left;margin-left:-142.8pt;margin-top:577.9pt;width:234.7pt;height:4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" filled="f" stroked="f" strokeweight=".5pt">
                <v:textbox>
                  <w:txbxContent>
                    <w:p w14:paraId="0DBB0A21" w14:textId="77777777" w:rsidR="00AE3242" w:rsidRDefault="00AE3242" w:rsidP="00AE3242">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5B8057CC" w14:textId="77777777" w:rsidR="00AE3242" w:rsidRDefault="00AE3242" w:rsidP="00AE3242">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5B515B5"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8656" behindDoc="0" locked="0" layoutInCell="1" allowOverlap="1" wp14:anchorId="6B69B0F4" wp14:editId="50B682A4">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194E521" w14:textId="77777777" w:rsidR="00AE3242" w:rsidRDefault="00AE3242" w:rsidP="00AE3242">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6826EE70" w14:textId="77777777" w:rsidR="00AE3242" w:rsidRDefault="00AE3242" w:rsidP="00AE3242">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38963B85"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B0F4" id="Cuadro de texto 390" o:spid="_x0000_s1041" type="#_x0000_t202" style="position:absolute;left:0;text-align:left;margin-left:-95.15pt;margin-top:545.6pt;width:234.7pt;height:4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N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9OeiJ7KM7Iz0LXKs7wTYWP2DLnX5jF3kBK2O/+GRepAJPBxaKkBPvrb+chHiVD&#10;LyUN9lpO3c8js4IS9V2jmLPheByaM27Gk2mGG3vr2d969LFeA7bzECfL8GiGeK96U1qo33AsViEr&#10;upjmmDunvjfXvpsAHCsuVqsYhO1omN/qneEBOpQ1lPi1fWPWXHQI3fAEfVey+Qc5uthOkNXRg6yi&#10;VqHQXVUv9cdWjmpfxi7Myu0+Rr3/HJa/AQ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Mmz6c05AgAAZAQAAA4A&#10;AAAAAAAAAAAAAAAALgIAAGRycy9lMm9Eb2MueG1sUEsBAi0AFAAGAAgAAAAhABp2rKLkAAAADgEA&#10;AA8AAAAAAAAAAAAAAAAAkwQAAGRycy9kb3ducmV2LnhtbFBLBQYAAAAABAAEAPMAAACkBQAAAAA=&#10;" filled="f" stroked="f" strokeweight=".5pt">
                <v:textbox>
                  <w:txbxContent>
                    <w:p w14:paraId="2194E521" w14:textId="77777777" w:rsidR="00AE3242" w:rsidRDefault="00AE3242" w:rsidP="00AE3242">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6826EE70" w14:textId="77777777" w:rsidR="00AE3242" w:rsidRDefault="00AE3242" w:rsidP="00AE3242">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38963B85"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7632" behindDoc="0" locked="0" layoutInCell="1" allowOverlap="1" wp14:anchorId="04BEAD1E" wp14:editId="2203FBB7">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DF5A4D0" w14:textId="77777777" w:rsidR="00AE3242" w:rsidRDefault="00AE3242" w:rsidP="00AE3242">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43C07CEE"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AD1E" id="Cuadro de texto 389" o:spid="_x0000_s1042" type="#_x0000_t202" style="position:absolute;left:0;text-align:left;margin-left:-100.8pt;margin-top:517.95pt;width:234.7pt;height:4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" filled="f" stroked="f" strokeweight=".5pt">
                <v:textbox>
                  <w:txbxContent>
                    <w:p w14:paraId="2DF5A4D0" w14:textId="77777777" w:rsidR="00AE3242" w:rsidRDefault="00AE3242" w:rsidP="00AE3242">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43C07CEE"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6608" behindDoc="0" locked="0" layoutInCell="1" allowOverlap="1" wp14:anchorId="0DDC6E94" wp14:editId="5C8AE819">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FA1DB4A" w14:textId="77777777" w:rsidR="00AE3242" w:rsidRDefault="00AE3242" w:rsidP="00AE3242">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F66A58F" w14:textId="77777777" w:rsidR="00AE3242" w:rsidRDefault="00AE3242" w:rsidP="00AE3242">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1FEA4C92"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C6E94" id="Cuadro de texto 388" o:spid="_x0000_s1043" type="#_x0000_t202" style="position:absolute;left:0;text-align:left;margin-left:-123pt;margin-top:353.45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cb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HMExxs5AgAAZAQAAA4A&#10;AAAAAAAAAAAAAAAALgIAAGRycy9lMm9Eb2MueG1sUEsBAi0AFAAGAAgAAAAhAJzzDlzkAAAADAEA&#10;AA8AAAAAAAAAAAAAAAAAkwQAAGRycy9kb3ducmV2LnhtbFBLBQYAAAAABAAEAPMAAACkBQAAAAA=&#10;" filled="f" stroked="f" strokeweight=".5pt">
                <v:textbox>
                  <w:txbxContent>
                    <w:p w14:paraId="7FA1DB4A" w14:textId="77777777" w:rsidR="00AE3242" w:rsidRDefault="00AE3242" w:rsidP="00AE3242">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F66A58F" w14:textId="77777777" w:rsidR="00AE3242" w:rsidRDefault="00AE3242" w:rsidP="00AE3242">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1FEA4C92"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5584" behindDoc="0" locked="0" layoutInCell="1" allowOverlap="1" wp14:anchorId="57F6FA19" wp14:editId="38E563F4">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9FE587B" w14:textId="77777777" w:rsidR="00AE3242" w:rsidRDefault="00AE3242" w:rsidP="00AE3242">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D95471F"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6FA19" id="Cuadro de texto 387" o:spid="_x0000_s1044" type="#_x0000_t202" style="position:absolute;left:0;text-align:left;margin-left:-112.15pt;margin-top:320.55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" filled="f" stroked="f" strokeweight=".5pt">
                <v:textbox>
                  <w:txbxContent>
                    <w:p w14:paraId="59FE587B" w14:textId="77777777" w:rsidR="00AE3242" w:rsidRDefault="00AE3242" w:rsidP="00AE3242">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D95471F"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3536" behindDoc="0" locked="0" layoutInCell="1" allowOverlap="1" wp14:anchorId="53385D6F" wp14:editId="34654457">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AD58A76" w14:textId="77777777" w:rsidR="00AE3242" w:rsidRDefault="00AE3242" w:rsidP="00AE3242">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D2DC00F" w14:textId="77777777" w:rsidR="00AE3242" w:rsidRDefault="00AE3242" w:rsidP="00AE3242">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F2DEE91"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5D6F" id="Cuadro de texto 385" o:spid="_x0000_s1045" type="#_x0000_t202" style="position:absolute;left:0;text-align:left;margin-left:-170.5pt;margin-top:275.2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" filled="f" stroked="f" strokeweight=".5pt">
                <v:textbox>
                  <w:txbxContent>
                    <w:p w14:paraId="5AD58A76" w14:textId="77777777" w:rsidR="00AE3242" w:rsidRDefault="00AE3242" w:rsidP="00AE3242">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D2DC00F" w14:textId="77777777" w:rsidR="00AE3242" w:rsidRDefault="00AE3242" w:rsidP="00AE3242">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F2DEE91"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4560" behindDoc="0" locked="0" layoutInCell="1" allowOverlap="1" wp14:anchorId="2BFB8F5B" wp14:editId="6CB7500D">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0934312" w14:textId="77777777" w:rsidR="00AE3242" w:rsidRDefault="00AE3242" w:rsidP="00AE3242">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0C810360"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8F5B" id="Cuadro de texto 386" o:spid="_x0000_s1046" type="#_x0000_t202" style="position:absolute;left:0;text-align:left;margin-left:-113.6pt;margin-top:305.5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" filled="f" stroked="f" strokeweight=".5pt">
                <v:textbox>
                  <w:txbxContent>
                    <w:p w14:paraId="60934312" w14:textId="77777777" w:rsidR="00AE3242" w:rsidRDefault="00AE3242" w:rsidP="00AE3242">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0C810360"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2512" behindDoc="0" locked="0" layoutInCell="1" allowOverlap="1" wp14:anchorId="4F86F330" wp14:editId="072C6B02">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8B75059" w14:textId="77777777" w:rsidR="00AE3242" w:rsidRDefault="00AE3242" w:rsidP="00AE3242">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B923B14" w14:textId="77777777" w:rsidR="00AE3242" w:rsidRPr="00AC4D66" w:rsidRDefault="00AE3242" w:rsidP="00AE324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F330" id="Cuadro de texto 384" o:spid="_x0000_s1047" type="#_x0000_t202" style="position:absolute;left:0;text-align:left;margin-left:-113.15pt;margin-top:252.35pt;width:234.7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LdSjdA5AgAAZAQAAA4A&#10;AAAAAAAAAAAAAAAALgIAAGRycy9lMm9Eb2MueG1sUEsBAi0AFAAGAAgAAAAhAGZgSKPkAAAADAEA&#10;AA8AAAAAAAAAAAAAAAAAkwQAAGRycy9kb3ducmV2LnhtbFBLBQYAAAAABAAEAPMAAACkBQAAAAA=&#10;" filled="f" stroked="f" strokeweight=".5pt">
                <v:textbox>
                  <w:txbxContent>
                    <w:p w14:paraId="48B75059" w14:textId="77777777" w:rsidR="00AE3242" w:rsidRDefault="00AE3242" w:rsidP="00AE3242">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B923B14" w14:textId="77777777" w:rsidR="00AE3242" w:rsidRPr="00AC4D66" w:rsidRDefault="00AE3242" w:rsidP="00AE3242">
                      <w:pPr>
                        <w:rPr>
                          <w:lang w:val="es-MX"/>
                        </w:rPr>
                      </w:pPr>
                    </w:p>
                  </w:txbxContent>
                </v:textbox>
              </v:shape>
            </w:pict>
          </mc:Fallback>
        </mc:AlternateContent>
      </w:r>
      <w:r w:rsidRPr="006D3EEE">
        <w:rPr>
          <w:rFonts w:ascii="Verdana" w:hAnsi="Verdana"/>
          <w:b/>
          <w:bCs/>
          <w:noProof/>
          <w:lang w:eastAsia="es-ES"/>
        </w:rPr>
        <mc:AlternateContent>
          <mc:Choice Requires="wpg">
            <w:drawing>
              <wp:anchor distT="0" distB="0" distL="114300" distR="114300" simplePos="0" relativeHeight="251704320" behindDoc="1" locked="0" layoutInCell="1" allowOverlap="1" wp14:anchorId="4E11D4C9" wp14:editId="1D1D118B">
                <wp:simplePos x="0" y="0"/>
                <wp:positionH relativeFrom="page">
                  <wp:posOffset>820073</wp:posOffset>
                </wp:positionH>
                <wp:positionV relativeFrom="page">
                  <wp:posOffset>4603954</wp:posOffset>
                </wp:positionV>
                <wp:extent cx="5729605" cy="4187190"/>
                <wp:effectExtent l="10795" t="3175" r="3175" b="1016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2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C588B" id="Grupo 19" o:spid="_x0000_s1026" style="position:absolute;margin-left:64.55pt;margin-top:362.5pt;width:451.15pt;height:329.7pt;z-index:-251612160;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">
                  <v:imagedata r:id="rId29"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">
                  <v:imagedata r:id="rId30"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">
                  <v:imagedata r:id="rId31"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">
                  <v:imagedata r:id="rId32"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">
                  <v:imagedata r:id="rId33"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">
                  <v:imagedata r:id="rId34"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">
                  <v:imagedata r:id="rId35"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">
                  <v:imagedata r:id="rId36"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">
                  <v:imagedata r:id="rId37"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">
                  <v:imagedata r:id="rId38"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PjwwAAANsAAAAPAAAAZHJzL2Rvd25yZXYueG1sRI9Bi8Iw&#10;FITvgv8hPMHbmrqK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jurz48MAAADbAAAADwAA&#10;AAAAAAAAAAAAAAAHAgAAZHJzL2Rvd25yZXYueG1sUEsFBgAAAAADAAMAtwAAAPcCA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z5xAAAANsAAAAPAAAAZHJzL2Rvd25yZXYueG1sRI9Ba8JA&#10;FITvQv/D8gq96caGSk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KuIPPnEAAAA2wAAAA8A&#10;AAAAAAAAAAAAAAAABwIAAGRycy9kb3ducmV2LnhtbFBLBQYAAAAAAwADALcAAAD4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ClxQAAANsAAAAPAAAAZHJzL2Rvd25yZXYueG1sRI9Pa8JA&#10;FMTvgt9heUJvuqml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Bkf8ClxQAAANsAAAAP&#10;AAAAAAAAAAAAAAAAAAcCAABkcnMvZG93bnJldi54bWxQSwUGAAAAAAMAAwC3AAAA+QI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6D3EEE">
        <w:rPr>
          <w:rFonts w:ascii="Verdana" w:hAnsi="Verdana"/>
          <w:b/>
          <w:bCs/>
          <w:noProof/>
          <w:lang w:eastAsia="es-ES"/>
        </w:rPr>
        <mc:AlternateContent>
          <mc:Choice Requires="wps">
            <w:drawing>
              <wp:anchor distT="0" distB="0" distL="114300" distR="114300" simplePos="0" relativeHeight="251711488" behindDoc="0" locked="0" layoutInCell="1" allowOverlap="1" wp14:anchorId="7F36B1E5" wp14:editId="7053AB6E">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07294ADC" w14:textId="77777777" w:rsidR="00AE3242" w:rsidRPr="00AC4D66" w:rsidRDefault="00AE3242" w:rsidP="00AE3242">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6B1E5" id="Cuadro de texto 383" o:spid="_x0000_s1048" type="#_x0000_t202" style="position:absolute;left:0;text-align:left;margin-left:406.2pt;margin-top:239.25pt;width:26.4pt;height:24.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oeQGljkCAABjBAAADgAA&#10;AAAAAAAAAAAAAAAuAgAAZHJzL2Uyb0RvYy54bWxQSwECLQAUAAYACAAAACEA+p8MQeMAAAALAQAA&#10;DwAAAAAAAAAAAAAAAACTBAAAZHJzL2Rvd25yZXYueG1sUEsFBgAAAAAEAAQA8wAAAKMFAAAAAA==&#10;" filled="f" stroked="f" strokeweight=".5pt">
                <v:textbox>
                  <w:txbxContent>
                    <w:p w14:paraId="07294ADC" w14:textId="77777777" w:rsidR="00AE3242" w:rsidRPr="00AC4D66" w:rsidRDefault="00AE3242" w:rsidP="00AE3242">
                      <w:pPr>
                        <w:rPr>
                          <w:lang w:val="es-MX"/>
                        </w:rPr>
                      </w:pPr>
                      <w:r>
                        <w:rPr>
                          <w:lang w:val="es-MX"/>
                        </w:rPr>
                        <w:t>b</w:t>
                      </w:r>
                    </w:p>
                  </w:txbxContent>
                </v:textbox>
              </v:shape>
            </w:pict>
          </mc:Fallback>
        </mc:AlternateContent>
      </w:r>
      <w:r w:rsidRPr="006D3EEE">
        <w:rPr>
          <w:rFonts w:ascii="Verdana" w:hAnsi="Verdana"/>
          <w:b/>
          <w:bCs/>
          <w:noProof/>
          <w:lang w:eastAsia="es-ES"/>
        </w:rPr>
        <mc:AlternateContent>
          <mc:Choice Requires="wps">
            <w:drawing>
              <wp:anchor distT="0" distB="0" distL="114300" distR="114300" simplePos="0" relativeHeight="251710464" behindDoc="0" locked="0" layoutInCell="1" allowOverlap="1" wp14:anchorId="54E483EF" wp14:editId="5DA65418">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3561167" w14:textId="77777777" w:rsidR="00AE3242" w:rsidRPr="00AC4D66" w:rsidRDefault="00AE3242" w:rsidP="00AE3242">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483EF" id="Cuadro de texto 382" o:spid="_x0000_s1049" type="#_x0000_t202" style="position:absolute;left:0;text-align:left;margin-left:473.65pt;margin-top:177.45pt;width:26.4pt;height:24.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" filled="f" stroked="f" strokeweight=".5pt">
                <v:textbox>
                  <w:txbxContent>
                    <w:p w14:paraId="13561167" w14:textId="77777777" w:rsidR="00AE3242" w:rsidRPr="00AC4D66" w:rsidRDefault="00AE3242" w:rsidP="00AE3242">
                      <w:pPr>
                        <w:rPr>
                          <w:lang w:val="es-MX"/>
                        </w:rPr>
                      </w:pPr>
                      <w:r>
                        <w:rPr>
                          <w:lang w:val="es-MX"/>
                        </w:rPr>
                        <w:t>a</w:t>
                      </w:r>
                    </w:p>
                  </w:txbxContent>
                </v:textbox>
              </v:shape>
            </w:pict>
          </mc:Fallback>
        </mc:AlternateContent>
      </w:r>
      <w:r w:rsidRPr="006D3EEE">
        <w:rPr>
          <w:rFonts w:ascii="Verdana" w:hAnsi="Verdana"/>
          <w:b/>
          <w:bCs/>
          <w:noProof/>
          <w:lang w:eastAsia="es-ES"/>
        </w:rPr>
        <mc:AlternateContent>
          <mc:Choice Requires="wpg">
            <w:drawing>
              <wp:anchor distT="0" distB="0" distL="114300" distR="114300" simplePos="0" relativeHeight="251709440" behindDoc="1" locked="0" layoutInCell="1" allowOverlap="1" wp14:anchorId="50F5089D" wp14:editId="63585E74">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4CA59" id="Grupo 372" o:spid="_x0000_s1026" style="position:absolute;margin-left:448.45pt;margin-top:222.25pt;width:81.55pt;height:28.95pt;z-index:-251607040;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6D3EEE">
        <w:rPr>
          <w:rFonts w:ascii="Verdana" w:hAnsi="Verdana"/>
          <w:b/>
          <w:bCs/>
          <w:noProof/>
          <w:lang w:eastAsia="es-ES"/>
        </w:rPr>
        <mc:AlternateContent>
          <mc:Choice Requires="wpg">
            <w:drawing>
              <wp:anchor distT="0" distB="0" distL="114300" distR="114300" simplePos="0" relativeHeight="251708416" behindDoc="1" locked="0" layoutInCell="1" allowOverlap="1" wp14:anchorId="502C65CD" wp14:editId="524A4542">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2FED1" id="Grupo 361" o:spid="_x0000_s1026" style="position:absolute;margin-left:533.45pt;margin-top:154.55pt;width:32pt;height:67.6pt;z-index:-251608064;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6D3EEE">
        <w:rPr>
          <w:rFonts w:ascii="Verdana" w:hAnsi="Verdana"/>
          <w:b/>
          <w:bCs/>
          <w:noProof/>
          <w:lang w:eastAsia="es-ES"/>
        </w:rPr>
        <w:drawing>
          <wp:anchor distT="0" distB="0" distL="114300" distR="114300" simplePos="0" relativeHeight="251703296" behindDoc="0" locked="0" layoutInCell="1" allowOverlap="1" wp14:anchorId="064FE260" wp14:editId="41AC37D8">
            <wp:simplePos x="0" y="0"/>
            <wp:positionH relativeFrom="column">
              <wp:posOffset>-598805</wp:posOffset>
            </wp:positionH>
            <wp:positionV relativeFrom="paragraph">
              <wp:posOffset>823595</wp:posOffset>
            </wp:positionV>
            <wp:extent cx="2375535" cy="2133600"/>
            <wp:effectExtent l="0" t="0" r="5715" b="0"/>
            <wp:wrapSquare wrapText="bothSides"/>
            <wp:docPr id="476404127" name="Imagen 4764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3EEE">
        <w:rPr>
          <w:rFonts w:ascii="Verdana" w:hAnsi="Verdana"/>
          <w:b/>
          <w:bCs/>
          <w:noProof/>
          <w:lang w:eastAsia="es-ES"/>
        </w:rPr>
        <mc:AlternateContent>
          <mc:Choice Requires="wps">
            <w:drawing>
              <wp:anchor distT="0" distB="0" distL="114300" distR="114300" simplePos="0" relativeHeight="251707392" behindDoc="0" locked="0" layoutInCell="1" allowOverlap="1" wp14:anchorId="06E73170" wp14:editId="6E60529A">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7CECC" id="Rectángulo: esquinas redondeadas 360" o:spid="_x0000_s1026" style="position:absolute;margin-left:246pt;margin-top:190pt;width:26.3pt;height:1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6D3EEE">
        <w:rPr>
          <w:rFonts w:ascii="Verdana" w:hAnsi="Verdana"/>
          <w:b/>
          <w:bCs/>
          <w:noProof/>
          <w:lang w:eastAsia="es-ES"/>
        </w:rPr>
        <w:drawing>
          <wp:anchor distT="0" distB="0" distL="114300" distR="114300" simplePos="0" relativeHeight="251705344" behindDoc="0" locked="0" layoutInCell="1" allowOverlap="1" wp14:anchorId="004DD1A4" wp14:editId="44701F13">
            <wp:simplePos x="0" y="0"/>
            <wp:positionH relativeFrom="column">
              <wp:posOffset>2052237</wp:posOffset>
            </wp:positionH>
            <wp:positionV relativeFrom="paragraph">
              <wp:posOffset>1442720</wp:posOffset>
            </wp:positionV>
            <wp:extent cx="2334895" cy="1136650"/>
            <wp:effectExtent l="0" t="0" r="8255" b="6350"/>
            <wp:wrapSquare wrapText="bothSides"/>
            <wp:docPr id="476404128" name="Imagen 476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0">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D3EEE">
        <w:rPr>
          <w:rFonts w:ascii="Verdana" w:hAnsi="Verdana"/>
          <w:b/>
          <w:bCs/>
          <w:noProof/>
          <w:lang w:eastAsia="es-ES"/>
        </w:rPr>
        <w:drawing>
          <wp:anchor distT="0" distB="0" distL="114300" distR="114300" simplePos="0" relativeHeight="251706368" behindDoc="0" locked="0" layoutInCell="1" allowOverlap="1" wp14:anchorId="1C64F2F9" wp14:editId="67C9FEDD">
            <wp:simplePos x="0" y="0"/>
            <wp:positionH relativeFrom="column">
              <wp:posOffset>4730396</wp:posOffset>
            </wp:positionH>
            <wp:positionV relativeFrom="paragraph">
              <wp:posOffset>972185</wp:posOffset>
            </wp:positionV>
            <wp:extent cx="1286510" cy="1845310"/>
            <wp:effectExtent l="0" t="0" r="0" b="2540"/>
            <wp:wrapSquare wrapText="bothSides"/>
            <wp:docPr id="476404129" name="Imagen 476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1">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4B7810E"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noProof/>
          <w:color w:val="000000"/>
          <w:lang w:eastAsia="es-ES"/>
        </w:rPr>
        <mc:AlternateContent>
          <mc:Choice Requires="wps">
            <w:drawing>
              <wp:anchor distT="0" distB="0" distL="114300" distR="114300" simplePos="0" relativeHeight="251702272" behindDoc="0" locked="0" layoutInCell="1" allowOverlap="1" wp14:anchorId="4B435E45" wp14:editId="72844BD0">
                <wp:simplePos x="0" y="0"/>
                <wp:positionH relativeFrom="column">
                  <wp:posOffset>947420</wp:posOffset>
                </wp:positionH>
                <wp:positionV relativeFrom="paragraph">
                  <wp:posOffset>33020</wp:posOffset>
                </wp:positionV>
                <wp:extent cx="4034790"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2755"/>
                        </a:xfrm>
                        <a:prstGeom prst="rect">
                          <a:avLst/>
                        </a:prstGeom>
                        <a:noFill/>
                        <a:ln w="12700" cap="flat" cmpd="sng" algn="ctr">
                          <a:noFill/>
                          <a:prstDash val="solid"/>
                          <a:miter lim="800000"/>
                        </a:ln>
                        <a:effectLst/>
                      </wps:spPr>
                      <wps:txbx>
                        <w:txbxContent>
                          <w:p w14:paraId="09E4523F" w14:textId="77777777" w:rsidR="00AE3242" w:rsidRPr="00DD46F4" w:rsidRDefault="00AE3242" w:rsidP="00AE3242">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35E45" id="Rectángulo 363" o:spid="_x0000_s1050" style="position:absolute;left:0;text-align:left;margin-left:74.6pt;margin-top:2.6pt;width:317.7pt;height:35.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" filled="f" stroked="f" strokeweight="1pt">
                <v:textbox>
                  <w:txbxContent>
                    <w:p w14:paraId="09E4523F" w14:textId="77777777" w:rsidR="00AE3242" w:rsidRPr="00DD46F4" w:rsidRDefault="00AE3242" w:rsidP="00AE3242">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3EDEDEC3" w14:textId="77777777" w:rsidR="00AE3242" w:rsidRPr="006D3EEE" w:rsidRDefault="00AE3242" w:rsidP="00AE3242">
      <w:pPr>
        <w:tabs>
          <w:tab w:val="left" w:pos="560"/>
        </w:tabs>
        <w:jc w:val="center"/>
        <w:rPr>
          <w:rFonts w:ascii="Verdana" w:hAnsi="Verdana" w:cs="Tahoma"/>
          <w:color w:val="000000"/>
        </w:rPr>
      </w:pPr>
    </w:p>
    <w:p w14:paraId="0714AF3E" w14:textId="77777777" w:rsidR="00AE3242" w:rsidRPr="006D3EEE" w:rsidRDefault="00AE3242" w:rsidP="00AE3242">
      <w:pPr>
        <w:rPr>
          <w:rFonts w:ascii="Verdana" w:hAnsi="Verdana"/>
        </w:rPr>
      </w:pPr>
    </w:p>
    <w:p w14:paraId="3F938D2E" w14:textId="77777777" w:rsidR="00AE3242" w:rsidRPr="006D3EEE" w:rsidRDefault="00AE3242" w:rsidP="00AE3242">
      <w:pPr>
        <w:tabs>
          <w:tab w:val="left" w:pos="560"/>
        </w:tabs>
        <w:jc w:val="both"/>
        <w:rPr>
          <w:rFonts w:ascii="Verdana" w:hAnsi="Verdana" w:cs="Tahoma"/>
          <w:color w:val="000000"/>
        </w:rPr>
      </w:pPr>
    </w:p>
    <w:p w14:paraId="1A9BE545" w14:textId="77777777" w:rsidR="00AE3242" w:rsidRPr="006D3EEE" w:rsidRDefault="00AE3242" w:rsidP="00AE3242">
      <w:pPr>
        <w:tabs>
          <w:tab w:val="left" w:pos="560"/>
        </w:tabs>
        <w:jc w:val="both"/>
        <w:rPr>
          <w:rFonts w:ascii="Verdana" w:hAnsi="Verdana" w:cs="Tahoma"/>
          <w:color w:val="000000"/>
        </w:rPr>
      </w:pPr>
    </w:p>
    <w:p w14:paraId="69B74D73" w14:textId="77777777" w:rsidR="00AE3242" w:rsidRPr="006D3EEE" w:rsidRDefault="00AE3242" w:rsidP="00AE3242">
      <w:pPr>
        <w:tabs>
          <w:tab w:val="left" w:pos="560"/>
        </w:tabs>
        <w:jc w:val="both"/>
        <w:rPr>
          <w:rFonts w:ascii="Verdana" w:hAnsi="Verdana" w:cs="Tahoma"/>
          <w:color w:val="000000"/>
        </w:rPr>
      </w:pPr>
    </w:p>
    <w:p w14:paraId="38231643" w14:textId="77777777" w:rsidR="00AE3242" w:rsidRPr="006D3EEE" w:rsidRDefault="00AE3242" w:rsidP="00AE3242">
      <w:pPr>
        <w:jc w:val="both"/>
        <w:rPr>
          <w:rFonts w:ascii="Verdana" w:hAnsi="Verdana"/>
          <w:b/>
        </w:rPr>
      </w:pPr>
    </w:p>
    <w:p w14:paraId="3519C7E1" w14:textId="77777777" w:rsidR="00AE3242" w:rsidRPr="006D3EEE" w:rsidRDefault="00AE3242" w:rsidP="00AE3242">
      <w:pPr>
        <w:jc w:val="both"/>
        <w:rPr>
          <w:rFonts w:ascii="Verdana" w:hAnsi="Verdana"/>
          <w:b/>
        </w:rPr>
      </w:pPr>
    </w:p>
    <w:p w14:paraId="3915DDC7" w14:textId="77777777" w:rsidR="00AE3242" w:rsidRPr="006D3EEE" w:rsidRDefault="00AE3242" w:rsidP="00AE3242">
      <w:pPr>
        <w:jc w:val="both"/>
        <w:rPr>
          <w:rFonts w:ascii="Verdana" w:hAnsi="Verdana"/>
          <w:b/>
        </w:rPr>
      </w:pPr>
    </w:p>
    <w:p w14:paraId="16E9E95F" w14:textId="77777777" w:rsidR="00AE3242" w:rsidRPr="006D3EEE" w:rsidRDefault="00AE3242" w:rsidP="00AE3242">
      <w:pPr>
        <w:jc w:val="both"/>
        <w:rPr>
          <w:rFonts w:ascii="Verdana" w:hAnsi="Verdana"/>
          <w:b/>
        </w:rPr>
      </w:pPr>
    </w:p>
    <w:p w14:paraId="26AA9F54" w14:textId="77777777" w:rsidR="00AE3242" w:rsidRPr="006D3EEE" w:rsidRDefault="00AE3242" w:rsidP="00AE3242">
      <w:pPr>
        <w:jc w:val="both"/>
        <w:rPr>
          <w:rFonts w:ascii="Verdana" w:hAnsi="Verdana"/>
          <w:b/>
        </w:rPr>
      </w:pPr>
    </w:p>
    <w:p w14:paraId="7AAF2DBB" w14:textId="77777777" w:rsidR="00AE3242" w:rsidRPr="006D3EEE" w:rsidRDefault="00AE3242" w:rsidP="00AE3242">
      <w:pPr>
        <w:jc w:val="both"/>
        <w:rPr>
          <w:rFonts w:ascii="Verdana" w:hAnsi="Verdana"/>
          <w:b/>
        </w:rPr>
      </w:pPr>
    </w:p>
    <w:p w14:paraId="2D7A656E" w14:textId="77777777" w:rsidR="00AE3242" w:rsidRDefault="00AE3242" w:rsidP="00AE3242">
      <w:pPr>
        <w:jc w:val="both"/>
        <w:rPr>
          <w:rFonts w:ascii="Verdana" w:hAnsi="Verdana"/>
          <w:b/>
        </w:rPr>
      </w:pPr>
    </w:p>
    <w:p w14:paraId="4B920899" w14:textId="77777777" w:rsidR="00AE3242" w:rsidRDefault="00AE3242" w:rsidP="00AE3242">
      <w:pPr>
        <w:jc w:val="both"/>
        <w:rPr>
          <w:rFonts w:ascii="Verdana" w:hAnsi="Verdana"/>
          <w:b/>
        </w:rPr>
      </w:pPr>
    </w:p>
    <w:p w14:paraId="3C60B50B" w14:textId="77777777" w:rsidR="00AE3242" w:rsidRDefault="00AE3242" w:rsidP="00AE3242">
      <w:pPr>
        <w:jc w:val="both"/>
        <w:rPr>
          <w:rFonts w:ascii="Verdana" w:hAnsi="Verdana"/>
          <w:b/>
        </w:rPr>
      </w:pPr>
    </w:p>
    <w:p w14:paraId="650E2A34" w14:textId="77777777" w:rsidR="00AE3242" w:rsidRDefault="00AE3242" w:rsidP="00AE3242">
      <w:pPr>
        <w:jc w:val="both"/>
        <w:rPr>
          <w:rFonts w:ascii="Verdana" w:hAnsi="Verdana"/>
          <w:b/>
        </w:rPr>
      </w:pPr>
    </w:p>
    <w:p w14:paraId="6B760A78" w14:textId="77777777" w:rsidR="00AE3242" w:rsidRDefault="00AE3242" w:rsidP="00AE3242">
      <w:pPr>
        <w:jc w:val="both"/>
        <w:rPr>
          <w:rFonts w:ascii="Verdana" w:hAnsi="Verdana"/>
          <w:b/>
        </w:rPr>
      </w:pPr>
    </w:p>
    <w:p w14:paraId="2A7C87EB" w14:textId="77777777" w:rsidR="00AE3242" w:rsidRDefault="00AE3242" w:rsidP="00AE3242">
      <w:pPr>
        <w:jc w:val="both"/>
        <w:rPr>
          <w:rFonts w:ascii="Verdana" w:hAnsi="Verdana"/>
          <w:b/>
        </w:rPr>
      </w:pPr>
    </w:p>
    <w:p w14:paraId="067712A0" w14:textId="77777777" w:rsidR="00AE3242" w:rsidRDefault="00AE3242" w:rsidP="00AE3242">
      <w:pPr>
        <w:jc w:val="both"/>
        <w:rPr>
          <w:rFonts w:ascii="Verdana" w:hAnsi="Verdana"/>
          <w:b/>
        </w:rPr>
      </w:pPr>
    </w:p>
    <w:p w14:paraId="211225D8" w14:textId="77777777" w:rsidR="00AE3242" w:rsidRDefault="00AE3242" w:rsidP="00AE3242">
      <w:pPr>
        <w:jc w:val="both"/>
        <w:rPr>
          <w:rFonts w:ascii="Verdana" w:hAnsi="Verdana"/>
          <w:b/>
        </w:rPr>
      </w:pPr>
    </w:p>
    <w:p w14:paraId="50429F44" w14:textId="77777777" w:rsidR="00AE3242" w:rsidRDefault="00AE3242" w:rsidP="00AE3242">
      <w:pPr>
        <w:jc w:val="both"/>
        <w:rPr>
          <w:rFonts w:ascii="Verdana" w:hAnsi="Verdana"/>
          <w:b/>
        </w:rPr>
      </w:pPr>
    </w:p>
    <w:p w14:paraId="26E4DEB4" w14:textId="77777777" w:rsidR="00AE3242" w:rsidRDefault="00AE3242" w:rsidP="00AE3242">
      <w:pPr>
        <w:jc w:val="both"/>
        <w:rPr>
          <w:rFonts w:ascii="Verdana" w:hAnsi="Verdana"/>
          <w:b/>
        </w:rPr>
      </w:pPr>
    </w:p>
    <w:p w14:paraId="3540618E" w14:textId="77777777" w:rsidR="00AE3242" w:rsidRDefault="00AE3242" w:rsidP="00AE3242">
      <w:pPr>
        <w:jc w:val="both"/>
        <w:rPr>
          <w:rFonts w:ascii="Verdana" w:hAnsi="Verdana"/>
          <w:b/>
        </w:rPr>
      </w:pPr>
    </w:p>
    <w:p w14:paraId="01EB46FA" w14:textId="77777777" w:rsidR="00AE3242" w:rsidRDefault="00AE3242" w:rsidP="00AE3242">
      <w:pPr>
        <w:jc w:val="both"/>
        <w:rPr>
          <w:rFonts w:ascii="Verdana" w:hAnsi="Verdana"/>
          <w:b/>
        </w:rPr>
      </w:pPr>
    </w:p>
    <w:p w14:paraId="3A0E95C0" w14:textId="77777777" w:rsidR="00AE3242" w:rsidRDefault="00AE3242" w:rsidP="00AE3242">
      <w:pPr>
        <w:jc w:val="both"/>
        <w:rPr>
          <w:rFonts w:ascii="Verdana" w:hAnsi="Verdana"/>
          <w:b/>
        </w:rPr>
      </w:pPr>
    </w:p>
    <w:p w14:paraId="5C93B1AE" w14:textId="77777777" w:rsidR="00AE3242" w:rsidRDefault="00AE3242" w:rsidP="00AE3242">
      <w:pPr>
        <w:jc w:val="both"/>
        <w:rPr>
          <w:rFonts w:ascii="Verdana" w:hAnsi="Verdana"/>
          <w:b/>
        </w:rPr>
      </w:pPr>
    </w:p>
    <w:p w14:paraId="29144345" w14:textId="77777777" w:rsidR="00AE3242" w:rsidRDefault="00AE3242" w:rsidP="00AE3242">
      <w:pPr>
        <w:jc w:val="both"/>
        <w:rPr>
          <w:rFonts w:ascii="Verdana" w:hAnsi="Verdana"/>
          <w:b/>
        </w:rPr>
      </w:pPr>
    </w:p>
    <w:p w14:paraId="0965667E" w14:textId="77777777" w:rsidR="00AE3242" w:rsidRDefault="00AE3242" w:rsidP="00AE3242">
      <w:pPr>
        <w:jc w:val="both"/>
        <w:rPr>
          <w:rFonts w:ascii="Verdana" w:hAnsi="Verdana"/>
          <w:b/>
        </w:rPr>
      </w:pPr>
    </w:p>
    <w:p w14:paraId="12199AA3" w14:textId="77777777" w:rsidR="00AE3242" w:rsidRDefault="00AE3242" w:rsidP="00AE3242">
      <w:pPr>
        <w:jc w:val="both"/>
        <w:rPr>
          <w:rFonts w:ascii="Verdana" w:hAnsi="Verdana"/>
          <w:b/>
        </w:rPr>
      </w:pPr>
    </w:p>
    <w:p w14:paraId="7B4E0ECB" w14:textId="77777777" w:rsidR="00AE3242" w:rsidRDefault="00AE3242" w:rsidP="00AE3242">
      <w:pPr>
        <w:jc w:val="both"/>
        <w:rPr>
          <w:rFonts w:ascii="Verdana" w:hAnsi="Verdana"/>
          <w:b/>
        </w:rPr>
      </w:pPr>
    </w:p>
    <w:p w14:paraId="7C9A68B2" w14:textId="77777777" w:rsidR="00AE3242" w:rsidRDefault="00AE3242" w:rsidP="00AE3242">
      <w:pPr>
        <w:jc w:val="both"/>
        <w:rPr>
          <w:rFonts w:ascii="Verdana" w:hAnsi="Verdana"/>
          <w:b/>
        </w:rPr>
      </w:pPr>
    </w:p>
    <w:p w14:paraId="4AAF64AE" w14:textId="77777777" w:rsidR="00AE3242" w:rsidRDefault="00AE3242" w:rsidP="00AE3242">
      <w:pPr>
        <w:jc w:val="both"/>
        <w:rPr>
          <w:rFonts w:ascii="Verdana" w:hAnsi="Verdana"/>
          <w:b/>
        </w:rPr>
      </w:pPr>
    </w:p>
    <w:p w14:paraId="45B65654" w14:textId="77777777" w:rsidR="00AE3242" w:rsidRDefault="00AE3242" w:rsidP="00AE3242">
      <w:pPr>
        <w:jc w:val="both"/>
        <w:rPr>
          <w:rFonts w:ascii="Verdana" w:hAnsi="Verdana"/>
          <w:b/>
        </w:rPr>
      </w:pPr>
    </w:p>
    <w:p w14:paraId="7F1ABCAA" w14:textId="77777777" w:rsidR="00AE3242" w:rsidRDefault="00AE3242" w:rsidP="00AE3242">
      <w:pPr>
        <w:jc w:val="both"/>
        <w:rPr>
          <w:rFonts w:ascii="Verdana" w:hAnsi="Verdana"/>
          <w:b/>
        </w:rPr>
      </w:pPr>
    </w:p>
    <w:p w14:paraId="3FC4B208" w14:textId="77777777" w:rsidR="00AE3242" w:rsidRDefault="00AE3242" w:rsidP="00AE3242">
      <w:pPr>
        <w:jc w:val="both"/>
        <w:rPr>
          <w:rFonts w:ascii="Verdana" w:hAnsi="Verdana"/>
          <w:b/>
        </w:rPr>
      </w:pPr>
    </w:p>
    <w:p w14:paraId="77EEA283" w14:textId="77777777" w:rsidR="00AE3242" w:rsidRDefault="00AE3242" w:rsidP="00AE3242">
      <w:pPr>
        <w:jc w:val="both"/>
        <w:rPr>
          <w:rFonts w:ascii="Verdana" w:hAnsi="Verdana"/>
          <w:b/>
        </w:rPr>
      </w:pPr>
    </w:p>
    <w:p w14:paraId="18DD71FB" w14:textId="77777777" w:rsidR="00AE3242" w:rsidRDefault="00AE3242" w:rsidP="00AE3242">
      <w:pPr>
        <w:jc w:val="both"/>
        <w:rPr>
          <w:rFonts w:ascii="Verdana" w:hAnsi="Verdana"/>
          <w:b/>
        </w:rPr>
      </w:pPr>
    </w:p>
    <w:p w14:paraId="026A5D5D" w14:textId="77777777" w:rsidR="00AE3242" w:rsidRDefault="00AE3242" w:rsidP="00AE3242">
      <w:pPr>
        <w:jc w:val="both"/>
        <w:rPr>
          <w:rFonts w:ascii="Verdana" w:hAnsi="Verdana"/>
          <w:b/>
        </w:rPr>
      </w:pPr>
    </w:p>
    <w:p w14:paraId="458C6E95" w14:textId="77777777" w:rsidR="00AE3242" w:rsidRDefault="00AE3242" w:rsidP="00AE3242">
      <w:pPr>
        <w:jc w:val="both"/>
        <w:rPr>
          <w:rFonts w:ascii="Verdana" w:hAnsi="Verdana"/>
          <w:b/>
        </w:rPr>
      </w:pPr>
    </w:p>
    <w:p w14:paraId="377B3401" w14:textId="77777777" w:rsidR="00AE3242" w:rsidRDefault="00AE3242" w:rsidP="00AE3242">
      <w:pPr>
        <w:jc w:val="both"/>
        <w:rPr>
          <w:rFonts w:ascii="Verdana" w:hAnsi="Verdana"/>
          <w:b/>
        </w:rPr>
      </w:pPr>
    </w:p>
    <w:p w14:paraId="0C86EE19" w14:textId="77777777" w:rsidR="00AE3242" w:rsidRDefault="00AE3242" w:rsidP="00AE3242">
      <w:pPr>
        <w:jc w:val="both"/>
        <w:rPr>
          <w:rFonts w:ascii="Verdana" w:hAnsi="Verdana"/>
          <w:b/>
        </w:rPr>
      </w:pPr>
    </w:p>
    <w:p w14:paraId="0BB495DD" w14:textId="77777777" w:rsidR="00AE3242" w:rsidRPr="006D3EEE" w:rsidRDefault="00AE3242" w:rsidP="00AE3242">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6A0C10D2" w14:textId="77777777" w:rsidTr="00454E87">
        <w:tc>
          <w:tcPr>
            <w:tcW w:w="584" w:type="dxa"/>
            <w:shd w:val="clear" w:color="auto" w:fill="1F3864" w:themeFill="accent5" w:themeFillShade="80"/>
          </w:tcPr>
          <w:p w14:paraId="29E5E8CC" w14:textId="77777777" w:rsidR="00AE3242" w:rsidRPr="006D3EEE" w:rsidRDefault="00AE3242" w:rsidP="00454E87">
            <w:pPr>
              <w:jc w:val="center"/>
              <w:rPr>
                <w:rFonts w:ascii="Verdana" w:hAnsi="Verdana"/>
                <w:b/>
              </w:rPr>
            </w:pPr>
            <w:proofErr w:type="spellStart"/>
            <w:r w:rsidRPr="006D3EEE">
              <w:rPr>
                <w:rFonts w:ascii="Verdana" w:hAnsi="Verdana"/>
                <w:b/>
              </w:rPr>
              <w:lastRenderedPageBreak/>
              <w:t>N°</w:t>
            </w:r>
            <w:proofErr w:type="spellEnd"/>
          </w:p>
        </w:tc>
        <w:tc>
          <w:tcPr>
            <w:tcW w:w="2385" w:type="dxa"/>
            <w:shd w:val="clear" w:color="auto" w:fill="1F3864" w:themeFill="accent5" w:themeFillShade="80"/>
          </w:tcPr>
          <w:p w14:paraId="7420A5B6"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23821B86"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5166A671"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75F96AA8" w14:textId="77777777" w:rsidTr="00454E87">
        <w:tc>
          <w:tcPr>
            <w:tcW w:w="584" w:type="dxa"/>
            <w:shd w:val="clear" w:color="auto" w:fill="BDD6EE" w:themeFill="accent1" w:themeFillTint="66"/>
          </w:tcPr>
          <w:p w14:paraId="6BEE24F9" w14:textId="77777777" w:rsidR="00AE3242" w:rsidRPr="006D3EEE" w:rsidRDefault="00AE3242" w:rsidP="00454E87">
            <w:pPr>
              <w:jc w:val="both"/>
              <w:rPr>
                <w:rFonts w:ascii="Verdana" w:hAnsi="Verdana"/>
                <w:b/>
              </w:rPr>
            </w:pPr>
            <w:r w:rsidRPr="006D3EEE">
              <w:rPr>
                <w:rFonts w:ascii="Verdana" w:hAnsi="Verdana"/>
                <w:b/>
              </w:rPr>
              <w:t>4</w:t>
            </w:r>
          </w:p>
        </w:tc>
        <w:tc>
          <w:tcPr>
            <w:tcW w:w="2385" w:type="dxa"/>
            <w:shd w:val="clear" w:color="auto" w:fill="BDD6EE" w:themeFill="accent1" w:themeFillTint="66"/>
            <w:vAlign w:val="center"/>
          </w:tcPr>
          <w:p w14:paraId="2A0D58BF" w14:textId="77777777" w:rsidR="00AE3242" w:rsidRPr="006D3EEE" w:rsidRDefault="00AE3242" w:rsidP="00454E87">
            <w:pPr>
              <w:jc w:val="center"/>
              <w:rPr>
                <w:rFonts w:ascii="Verdana" w:hAnsi="Verdana"/>
                <w:b/>
              </w:rPr>
            </w:pPr>
            <w:r w:rsidRPr="006D3EEE">
              <w:rPr>
                <w:rFonts w:ascii="Verdana" w:hAnsi="Verdana" w:cs="Tahoma"/>
                <w:b/>
                <w:bCs/>
              </w:rPr>
              <w:t>VAC-OP-REL-1</w:t>
            </w:r>
          </w:p>
        </w:tc>
        <w:tc>
          <w:tcPr>
            <w:tcW w:w="1145" w:type="dxa"/>
            <w:shd w:val="clear" w:color="auto" w:fill="BDD6EE" w:themeFill="accent1" w:themeFillTint="66"/>
            <w:vAlign w:val="center"/>
          </w:tcPr>
          <w:p w14:paraId="5D126DA1" w14:textId="77777777" w:rsidR="00AE3242" w:rsidRPr="006D3EEE" w:rsidRDefault="00AE3242" w:rsidP="00454E87">
            <w:pPr>
              <w:jc w:val="center"/>
              <w:rPr>
                <w:rFonts w:ascii="Verdana" w:hAnsi="Verdana"/>
                <w:b/>
              </w:rPr>
            </w:pPr>
            <w:r w:rsidRPr="006D3EEE">
              <w:rPr>
                <w:rFonts w:ascii="Verdana" w:hAnsi="Verdana"/>
                <w:b/>
              </w:rPr>
              <w:t>M3</w:t>
            </w:r>
          </w:p>
        </w:tc>
        <w:tc>
          <w:tcPr>
            <w:tcW w:w="5520" w:type="dxa"/>
            <w:shd w:val="clear" w:color="auto" w:fill="BDD6EE" w:themeFill="accent1" w:themeFillTint="66"/>
            <w:vAlign w:val="center"/>
          </w:tcPr>
          <w:p w14:paraId="270495F4" w14:textId="77777777" w:rsidR="00AE3242" w:rsidRPr="006D3EEE" w:rsidRDefault="00AE3242" w:rsidP="00454E87">
            <w:pPr>
              <w:jc w:val="center"/>
              <w:rPr>
                <w:rFonts w:ascii="Verdana" w:hAnsi="Verdana" w:cs="Tahoma"/>
                <w:b/>
                <w:bCs/>
              </w:rPr>
            </w:pPr>
            <w:r w:rsidRPr="006D3EEE">
              <w:rPr>
                <w:rFonts w:ascii="Verdana" w:hAnsi="Verdana" w:cs="Tahoma"/>
                <w:b/>
                <w:bCs/>
              </w:rPr>
              <w:t>RELLENO Y COMPACTADO C/MATERIAL SELECCIONADO Y COMPACTADOR MANUAL</w:t>
            </w:r>
          </w:p>
        </w:tc>
      </w:tr>
    </w:tbl>
    <w:p w14:paraId="7C7DB7FF" w14:textId="77777777" w:rsidR="00AE3242" w:rsidRPr="006D3EEE" w:rsidRDefault="00AE3242" w:rsidP="00AE3242">
      <w:pPr>
        <w:jc w:val="both"/>
        <w:rPr>
          <w:rFonts w:ascii="Verdana" w:hAnsi="Verdana"/>
          <w:b/>
        </w:rPr>
      </w:pPr>
    </w:p>
    <w:p w14:paraId="7E08B356" w14:textId="77777777" w:rsidR="00AE3242" w:rsidRPr="006D3EEE" w:rsidRDefault="00AE3242" w:rsidP="00AE3242">
      <w:pPr>
        <w:jc w:val="both"/>
        <w:rPr>
          <w:rFonts w:ascii="Verdana" w:hAnsi="Verdana"/>
          <w:b/>
        </w:rPr>
      </w:pPr>
      <w:r w:rsidRPr="006D3EEE">
        <w:rPr>
          <w:rFonts w:ascii="Verdana" w:hAnsi="Verdana"/>
          <w:b/>
        </w:rPr>
        <w:t>DESCRIPCIÓN. –</w:t>
      </w:r>
    </w:p>
    <w:p w14:paraId="2ED4D444" w14:textId="77777777" w:rsidR="00AE3242" w:rsidRPr="006D3EEE" w:rsidRDefault="00AE3242" w:rsidP="00AE3242">
      <w:pPr>
        <w:tabs>
          <w:tab w:val="left" w:pos="560"/>
        </w:tabs>
        <w:jc w:val="both"/>
        <w:rPr>
          <w:rFonts w:ascii="Verdana" w:hAnsi="Verdana" w:cstheme="minorHAnsi"/>
          <w:color w:val="000000"/>
        </w:rPr>
      </w:pPr>
    </w:p>
    <w:p w14:paraId="35E00F71" w14:textId="77777777" w:rsidR="00AE3242" w:rsidRPr="006D3EEE" w:rsidRDefault="00AE3242" w:rsidP="00AE3242">
      <w:pPr>
        <w:jc w:val="both"/>
        <w:rPr>
          <w:rFonts w:ascii="Verdana" w:hAnsi="Verdana"/>
          <w:bCs/>
        </w:rPr>
      </w:pPr>
      <w:r w:rsidRPr="006D3EEE">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6FBD3A9D" w14:textId="77777777" w:rsidR="00AE3242" w:rsidRPr="006D3EEE" w:rsidRDefault="00AE3242" w:rsidP="00AE3242">
      <w:pPr>
        <w:jc w:val="both"/>
        <w:rPr>
          <w:rFonts w:ascii="Verdana" w:hAnsi="Verdana"/>
        </w:rPr>
      </w:pPr>
    </w:p>
    <w:p w14:paraId="497E8DB3"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170EDED3" w14:textId="77777777" w:rsidR="00AE3242" w:rsidRPr="006D3EEE" w:rsidRDefault="00AE3242" w:rsidP="00AE3242">
      <w:pPr>
        <w:jc w:val="both"/>
        <w:rPr>
          <w:rFonts w:ascii="Verdana" w:hAnsi="Verdana"/>
          <w:b/>
        </w:rPr>
      </w:pPr>
    </w:p>
    <w:p w14:paraId="3087137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030C75" w14:textId="77777777" w:rsidR="00AE3242" w:rsidRPr="006D3EEE" w:rsidRDefault="00AE3242" w:rsidP="00AE3242">
      <w:pPr>
        <w:tabs>
          <w:tab w:val="left" w:pos="560"/>
        </w:tabs>
        <w:jc w:val="both"/>
        <w:rPr>
          <w:rFonts w:ascii="Verdana" w:hAnsi="Verdana" w:cs="Tahoma"/>
          <w:bCs/>
        </w:rPr>
      </w:pPr>
    </w:p>
    <w:p w14:paraId="1501B5E1" w14:textId="77777777" w:rsidR="00AE3242" w:rsidRPr="006D3EEE" w:rsidRDefault="00AE3242" w:rsidP="00AE3242">
      <w:pPr>
        <w:shd w:val="clear" w:color="auto" w:fill="FFFFFF"/>
        <w:jc w:val="both"/>
        <w:rPr>
          <w:rFonts w:ascii="Verdana" w:hAnsi="Verdana" w:cs="Tahoma"/>
          <w:bCs/>
        </w:rPr>
      </w:pPr>
      <w:r w:rsidRPr="006D3EEE">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6D3EEE">
        <w:rPr>
          <w:rFonts w:ascii="Verdana" w:hAnsi="Verdana" w:cs="Tahoma"/>
          <w:bCs/>
        </w:rPr>
        <w:t>pedrones</w:t>
      </w:r>
      <w:proofErr w:type="spellEnd"/>
      <w:r w:rsidRPr="006D3EEE">
        <w:rPr>
          <w:rFonts w:ascii="Verdana" w:hAnsi="Verdana" w:cs="Tahoma"/>
          <w:bCs/>
        </w:rPr>
        <w:t xml:space="preserve"> y material orgánico. </w:t>
      </w:r>
    </w:p>
    <w:p w14:paraId="7DAB3640" w14:textId="77777777" w:rsidR="00AE3242" w:rsidRPr="006D3EEE" w:rsidRDefault="00AE3242" w:rsidP="00AE3242">
      <w:pPr>
        <w:shd w:val="clear" w:color="auto" w:fill="FFFFFF"/>
        <w:jc w:val="both"/>
        <w:rPr>
          <w:rFonts w:ascii="Verdana" w:hAnsi="Verdana" w:cs="Tahoma"/>
          <w:bCs/>
        </w:rPr>
      </w:pPr>
      <w:r w:rsidRPr="006D3EEE">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2C4D3A53" w14:textId="77777777" w:rsidR="00AE3242" w:rsidRPr="006D3EEE" w:rsidRDefault="00AE3242" w:rsidP="00AE3242">
      <w:pPr>
        <w:shd w:val="clear" w:color="auto" w:fill="FFFFFF"/>
        <w:jc w:val="both"/>
        <w:rPr>
          <w:rFonts w:ascii="Verdana" w:hAnsi="Verdana" w:cs="Tahoma"/>
          <w:bCs/>
        </w:rPr>
      </w:pPr>
      <w:r w:rsidRPr="006D3EEE">
        <w:rPr>
          <w:rFonts w:ascii="Verdana" w:hAnsi="Verdana" w:cs="Tahoma"/>
          <w:bCs/>
        </w:rPr>
        <w:t>Queda terminante prohibido el uso de escombros, material orgánico, limos o arcillas expansivas como material de relleno.</w:t>
      </w:r>
    </w:p>
    <w:p w14:paraId="29C34C68" w14:textId="77777777" w:rsidR="00AE3242" w:rsidRPr="006D3EEE" w:rsidRDefault="00AE3242" w:rsidP="00AE3242">
      <w:pPr>
        <w:jc w:val="both"/>
        <w:rPr>
          <w:rFonts w:ascii="Verdana" w:hAnsi="Verdana" w:cs="Tahoma"/>
        </w:rPr>
      </w:pPr>
    </w:p>
    <w:p w14:paraId="44570BD8" w14:textId="77777777" w:rsidR="00AE3242" w:rsidRPr="006D3EEE" w:rsidRDefault="00AE3242" w:rsidP="00AE3242">
      <w:pPr>
        <w:jc w:val="both"/>
        <w:rPr>
          <w:rFonts w:ascii="Verdana" w:hAnsi="Verdana"/>
          <w:b/>
        </w:rPr>
      </w:pPr>
      <w:r w:rsidRPr="006D3EEE">
        <w:rPr>
          <w:rFonts w:ascii="Verdana" w:hAnsi="Verdana"/>
          <w:b/>
        </w:rPr>
        <w:t>FORMA DE EJECUCIÓN. –</w:t>
      </w:r>
    </w:p>
    <w:p w14:paraId="5A6E440B" w14:textId="77777777" w:rsidR="00AE3242" w:rsidRPr="006D3EEE" w:rsidRDefault="00AE3242" w:rsidP="00AE3242">
      <w:pPr>
        <w:jc w:val="both"/>
        <w:rPr>
          <w:rFonts w:ascii="Verdana" w:hAnsi="Verdana"/>
          <w:b/>
        </w:rPr>
      </w:pPr>
    </w:p>
    <w:p w14:paraId="53354D63" w14:textId="77777777" w:rsidR="00AE3242" w:rsidRPr="006D3EEE" w:rsidRDefault="00AE3242" w:rsidP="00AE3242">
      <w:pPr>
        <w:jc w:val="both"/>
        <w:rPr>
          <w:rFonts w:ascii="Verdana" w:hAnsi="Verdana"/>
          <w:bCs/>
          <w:kern w:val="28"/>
        </w:rPr>
      </w:pPr>
      <w:r w:rsidRPr="006D3EEE">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EE69E50" w14:textId="77777777" w:rsidR="00AE3242" w:rsidRPr="006D3EEE" w:rsidRDefault="00AE3242" w:rsidP="00AE3242">
      <w:pPr>
        <w:jc w:val="both"/>
        <w:rPr>
          <w:rFonts w:ascii="Verdana" w:hAnsi="Verdana"/>
          <w:bCs/>
          <w:kern w:val="28"/>
        </w:rPr>
      </w:pPr>
    </w:p>
    <w:p w14:paraId="30544A9D" w14:textId="77777777" w:rsidR="00AE3242" w:rsidRPr="006D3EEE" w:rsidRDefault="00AE3242" w:rsidP="00AE3242">
      <w:pPr>
        <w:jc w:val="both"/>
        <w:rPr>
          <w:rFonts w:ascii="Verdana" w:hAnsi="Verdana"/>
          <w:bCs/>
          <w:kern w:val="28"/>
        </w:rPr>
      </w:pPr>
      <w:r w:rsidRPr="006D3EEE">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2CBF43ED" w14:textId="77777777" w:rsidR="00AE3242" w:rsidRPr="006D3EEE" w:rsidRDefault="00AE3242" w:rsidP="00AE3242">
      <w:pPr>
        <w:jc w:val="both"/>
        <w:rPr>
          <w:rFonts w:ascii="Verdana" w:hAnsi="Verdana"/>
          <w:bCs/>
          <w:kern w:val="28"/>
        </w:rPr>
      </w:pPr>
    </w:p>
    <w:p w14:paraId="409D9B3D" w14:textId="77777777" w:rsidR="00AE3242" w:rsidRPr="006D3EEE" w:rsidRDefault="00AE3242" w:rsidP="00AE3242">
      <w:pPr>
        <w:jc w:val="both"/>
        <w:rPr>
          <w:rFonts w:ascii="Verdana" w:hAnsi="Verdana"/>
          <w:bCs/>
          <w:kern w:val="28"/>
        </w:rPr>
      </w:pPr>
      <w:r w:rsidRPr="006D3EEE">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79593937" w14:textId="77777777" w:rsidR="00AE3242" w:rsidRPr="006D3EEE" w:rsidRDefault="00AE3242" w:rsidP="00AE3242">
      <w:pPr>
        <w:jc w:val="both"/>
        <w:rPr>
          <w:rFonts w:ascii="Verdana" w:hAnsi="Verdana"/>
          <w:bCs/>
          <w:kern w:val="28"/>
        </w:rPr>
      </w:pPr>
    </w:p>
    <w:p w14:paraId="6EF4ECD0" w14:textId="77777777" w:rsidR="00AE3242" w:rsidRPr="006D3EEE" w:rsidRDefault="00AE3242" w:rsidP="00AE3242">
      <w:pPr>
        <w:jc w:val="both"/>
        <w:rPr>
          <w:rFonts w:ascii="Verdana" w:hAnsi="Verdana"/>
          <w:bCs/>
          <w:kern w:val="28"/>
        </w:rPr>
      </w:pPr>
      <w:r w:rsidRPr="006D3EEE">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452DCEE3" w14:textId="77777777" w:rsidR="00AE3242" w:rsidRPr="006D3EEE" w:rsidRDefault="00AE3242" w:rsidP="00AE3242">
      <w:pPr>
        <w:jc w:val="both"/>
        <w:rPr>
          <w:rFonts w:ascii="Verdana" w:hAnsi="Verdana"/>
          <w:bCs/>
          <w:kern w:val="28"/>
        </w:rPr>
      </w:pPr>
    </w:p>
    <w:p w14:paraId="0966C6E4" w14:textId="77777777" w:rsidR="00AE3242" w:rsidRPr="006D3EEE" w:rsidRDefault="00AE3242" w:rsidP="00AE3242">
      <w:pPr>
        <w:jc w:val="both"/>
        <w:rPr>
          <w:rFonts w:ascii="Verdana" w:hAnsi="Verdana"/>
          <w:bCs/>
          <w:kern w:val="28"/>
        </w:rPr>
      </w:pPr>
      <w:r w:rsidRPr="006D3EEE">
        <w:rPr>
          <w:rFonts w:ascii="Verdana" w:hAnsi="Verdana"/>
          <w:bCs/>
          <w:kern w:val="28"/>
        </w:rPr>
        <w:t xml:space="preserve">La </w:t>
      </w:r>
      <w:r w:rsidRPr="006D3EEE">
        <w:rPr>
          <w:rFonts w:ascii="Verdana" w:hAnsi="Verdana"/>
          <w:b/>
          <w:bCs/>
          <w:kern w:val="28"/>
        </w:rPr>
        <w:t>densidad de compactación será igual o mayor que 90% de la densidad obtenida en el ensayo del Proctor Modificado</w:t>
      </w:r>
      <w:r w:rsidRPr="006D3EEE">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6D3EEE">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46E8C5EF" w14:textId="77777777" w:rsidR="00AE3242" w:rsidRPr="006D3EEE" w:rsidRDefault="00AE3242" w:rsidP="00AE3242">
      <w:pPr>
        <w:jc w:val="both"/>
        <w:rPr>
          <w:rFonts w:ascii="Verdana" w:hAnsi="Verdana"/>
          <w:bCs/>
          <w:kern w:val="28"/>
        </w:rPr>
      </w:pPr>
      <w:r w:rsidRPr="006D3EEE">
        <w:rPr>
          <w:rFonts w:ascii="Verdana" w:hAnsi="Verdana"/>
          <w:bCs/>
          <w:kern w:val="28"/>
        </w:rPr>
        <w:t xml:space="preserve"> </w:t>
      </w:r>
    </w:p>
    <w:p w14:paraId="6AFE4900" w14:textId="77777777" w:rsidR="00AE3242" w:rsidRPr="006D3EEE" w:rsidRDefault="00AE3242" w:rsidP="00AE3242">
      <w:pPr>
        <w:jc w:val="both"/>
        <w:rPr>
          <w:rFonts w:ascii="Verdana" w:hAnsi="Verdana"/>
          <w:bCs/>
          <w:kern w:val="28"/>
        </w:rPr>
      </w:pPr>
      <w:r w:rsidRPr="006D3EEE">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8436369" w14:textId="77777777" w:rsidR="00AE3242" w:rsidRPr="006D3EEE" w:rsidRDefault="00AE3242" w:rsidP="00AE3242">
      <w:pPr>
        <w:jc w:val="both"/>
        <w:rPr>
          <w:rFonts w:ascii="Verdana" w:hAnsi="Verdana"/>
          <w:bCs/>
          <w:kern w:val="28"/>
        </w:rPr>
      </w:pPr>
    </w:p>
    <w:p w14:paraId="0C4987E4" w14:textId="77777777" w:rsidR="00AE3242" w:rsidRPr="006D3EEE" w:rsidRDefault="00AE3242" w:rsidP="00AE3242">
      <w:pPr>
        <w:jc w:val="both"/>
        <w:rPr>
          <w:rFonts w:ascii="Verdana" w:hAnsi="Verdana"/>
          <w:bCs/>
          <w:kern w:val="28"/>
        </w:rPr>
      </w:pPr>
      <w:r w:rsidRPr="006D3EEE">
        <w:rPr>
          <w:rFonts w:ascii="Verdana" w:hAnsi="Verdana"/>
          <w:bCs/>
          <w:kern w:val="28"/>
        </w:rPr>
        <w:t xml:space="preserve">Se debe tener en cuenta lo siguiente: </w:t>
      </w:r>
    </w:p>
    <w:p w14:paraId="7BEEFA02" w14:textId="77777777" w:rsidR="00AE3242" w:rsidRPr="006D3EEE" w:rsidRDefault="00AE3242" w:rsidP="00AA36A3">
      <w:pPr>
        <w:widowControl w:val="0"/>
        <w:numPr>
          <w:ilvl w:val="0"/>
          <w:numId w:val="96"/>
        </w:numPr>
        <w:autoSpaceDE w:val="0"/>
        <w:autoSpaceDN w:val="0"/>
        <w:jc w:val="both"/>
        <w:rPr>
          <w:rFonts w:ascii="Verdana" w:hAnsi="Verdana"/>
          <w:bCs/>
          <w:kern w:val="28"/>
        </w:rPr>
      </w:pPr>
      <w:r w:rsidRPr="006D3EEE">
        <w:rPr>
          <w:rFonts w:ascii="Verdana" w:hAnsi="Verdana"/>
          <w:bCs/>
          <w:kern w:val="28"/>
        </w:rPr>
        <w:t>Cuando hagas la compactación de pisos, hay que tener cuidado de no mover los puntos de nivel, de lo contrario se modificarían los niveles.</w:t>
      </w:r>
    </w:p>
    <w:p w14:paraId="19FA2A2C" w14:textId="77777777" w:rsidR="00AE3242" w:rsidRPr="006D3EEE" w:rsidRDefault="00AE3242" w:rsidP="00AA36A3">
      <w:pPr>
        <w:widowControl w:val="0"/>
        <w:numPr>
          <w:ilvl w:val="0"/>
          <w:numId w:val="96"/>
        </w:numPr>
        <w:autoSpaceDE w:val="0"/>
        <w:autoSpaceDN w:val="0"/>
        <w:jc w:val="both"/>
        <w:rPr>
          <w:rFonts w:ascii="Verdana" w:hAnsi="Verdana"/>
          <w:bCs/>
          <w:kern w:val="28"/>
        </w:rPr>
      </w:pPr>
      <w:r w:rsidRPr="006D3EEE">
        <w:rPr>
          <w:rFonts w:ascii="Verdana" w:hAnsi="Verdana"/>
          <w:bCs/>
          <w:kern w:val="28"/>
        </w:rPr>
        <w:t>Durante el apisonado maneja con cuidado el pisón, ya que podrías impactar los dedos de los pies, causando un grave accidente.</w:t>
      </w:r>
    </w:p>
    <w:p w14:paraId="2D308ECF" w14:textId="77777777" w:rsidR="00AE3242" w:rsidRPr="006D3EEE" w:rsidRDefault="00AE3242" w:rsidP="00AA36A3">
      <w:pPr>
        <w:widowControl w:val="0"/>
        <w:numPr>
          <w:ilvl w:val="0"/>
          <w:numId w:val="96"/>
        </w:numPr>
        <w:autoSpaceDE w:val="0"/>
        <w:autoSpaceDN w:val="0"/>
        <w:jc w:val="both"/>
        <w:rPr>
          <w:rFonts w:ascii="Verdana" w:hAnsi="Verdana"/>
          <w:bCs/>
          <w:kern w:val="28"/>
        </w:rPr>
      </w:pPr>
      <w:r w:rsidRPr="006D3EEE">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3AE37736" w14:textId="77777777" w:rsidR="00AE3242" w:rsidRPr="006D3EEE" w:rsidRDefault="00AE3242" w:rsidP="00AE3242">
      <w:pPr>
        <w:jc w:val="both"/>
        <w:rPr>
          <w:rFonts w:ascii="Verdana" w:hAnsi="Verdana"/>
          <w:bCs/>
          <w:kern w:val="28"/>
        </w:rPr>
      </w:pPr>
    </w:p>
    <w:p w14:paraId="43612E8E" w14:textId="77777777" w:rsidR="00AE3242" w:rsidRPr="006D3EEE" w:rsidRDefault="00AE3242" w:rsidP="00AE3242">
      <w:pPr>
        <w:jc w:val="both"/>
        <w:rPr>
          <w:rFonts w:ascii="Verdana" w:hAnsi="Verdana"/>
          <w:b/>
          <w:kern w:val="28"/>
        </w:rPr>
      </w:pPr>
      <w:r w:rsidRPr="006D3EEE">
        <w:rPr>
          <w:rFonts w:ascii="Verdana" w:hAnsi="Verdana"/>
          <w:b/>
          <w:kern w:val="28"/>
        </w:rPr>
        <w:t>Criterios de Control, Aceptación y Rechazo</w:t>
      </w:r>
    </w:p>
    <w:p w14:paraId="0243D28F" w14:textId="77777777" w:rsidR="00AE3242" w:rsidRPr="006D3EEE" w:rsidRDefault="00AE3242" w:rsidP="00AE3242">
      <w:pPr>
        <w:jc w:val="both"/>
        <w:rPr>
          <w:rFonts w:ascii="Verdana" w:hAnsi="Verdana"/>
          <w:kern w:val="28"/>
        </w:rPr>
      </w:pPr>
      <w:r w:rsidRPr="006D3EEE">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7EF16AAC" w14:textId="77777777" w:rsidR="00AE3242" w:rsidRPr="006D3EEE" w:rsidRDefault="00AE3242" w:rsidP="00AE3242">
      <w:pPr>
        <w:jc w:val="both"/>
        <w:rPr>
          <w:rFonts w:ascii="Verdana" w:hAnsi="Verdana"/>
          <w:kern w:val="28"/>
        </w:rPr>
      </w:pPr>
    </w:p>
    <w:p w14:paraId="0E964792" w14:textId="77777777" w:rsidR="00AE3242" w:rsidRPr="006D3EEE" w:rsidRDefault="00AE3242" w:rsidP="00AE3242">
      <w:pPr>
        <w:jc w:val="both"/>
        <w:rPr>
          <w:rFonts w:ascii="Verdana" w:hAnsi="Verdana"/>
          <w:kern w:val="28"/>
        </w:rPr>
      </w:pPr>
      <w:r w:rsidRPr="006D3EEE">
        <w:rPr>
          <w:rFonts w:ascii="Verdana" w:hAnsi="Verdana"/>
          <w:kern w:val="28"/>
        </w:rPr>
        <w:t>Cualquier ensayo que no cumpla, significará que la Entidad Ejecutora deberá rehacer el relleno testeado en todo el sector que el Inspector de proyecto determine.</w:t>
      </w:r>
    </w:p>
    <w:p w14:paraId="364452A1" w14:textId="77777777" w:rsidR="00AE3242" w:rsidRPr="006D3EEE" w:rsidRDefault="00AE3242" w:rsidP="00AE3242">
      <w:pPr>
        <w:jc w:val="both"/>
        <w:rPr>
          <w:rFonts w:ascii="Verdana" w:hAnsi="Verdana"/>
          <w:kern w:val="28"/>
        </w:rPr>
      </w:pPr>
    </w:p>
    <w:p w14:paraId="7622B2DE" w14:textId="77777777" w:rsidR="00AE3242" w:rsidRPr="006D3EEE" w:rsidRDefault="00AE3242" w:rsidP="00AE3242">
      <w:pPr>
        <w:jc w:val="both"/>
        <w:rPr>
          <w:rFonts w:ascii="Verdana" w:hAnsi="Verdana"/>
          <w:kern w:val="28"/>
        </w:rPr>
      </w:pPr>
      <w:r w:rsidRPr="006D3EEE">
        <w:rPr>
          <w:rFonts w:ascii="Verdana" w:hAnsi="Verdana"/>
          <w:kern w:val="28"/>
        </w:rPr>
        <w:t>La Entidad Ejecutora deberá propiciar las herramientas y equipo necesarios para realizar las pruebas correspondientes de buena ejecución.</w:t>
      </w:r>
    </w:p>
    <w:p w14:paraId="2C34DA52" w14:textId="77777777" w:rsidR="00AE3242" w:rsidRPr="006D3EEE" w:rsidRDefault="00AE3242" w:rsidP="00AE3242">
      <w:pPr>
        <w:jc w:val="both"/>
        <w:rPr>
          <w:rFonts w:ascii="Verdana" w:hAnsi="Verdana"/>
          <w:kern w:val="28"/>
        </w:rPr>
      </w:pPr>
    </w:p>
    <w:p w14:paraId="02A85662" w14:textId="77777777" w:rsidR="00AE3242" w:rsidRPr="006D3EEE" w:rsidRDefault="00AE3242" w:rsidP="00AE3242">
      <w:pPr>
        <w:jc w:val="both"/>
        <w:rPr>
          <w:rFonts w:ascii="Verdana" w:hAnsi="Verdana"/>
          <w:b/>
        </w:rPr>
      </w:pPr>
      <w:r w:rsidRPr="006D3EEE">
        <w:rPr>
          <w:rFonts w:ascii="Verdana" w:hAnsi="Verdana"/>
          <w:b/>
        </w:rPr>
        <w:t>MEDICIÓN. –</w:t>
      </w:r>
    </w:p>
    <w:p w14:paraId="0F0691DF" w14:textId="77777777" w:rsidR="00AE3242" w:rsidRPr="006D3EEE" w:rsidRDefault="00AE3242" w:rsidP="00AE3242">
      <w:pPr>
        <w:jc w:val="both"/>
        <w:rPr>
          <w:rFonts w:ascii="Verdana" w:hAnsi="Verdana"/>
          <w:b/>
        </w:rPr>
      </w:pPr>
    </w:p>
    <w:p w14:paraId="0A16C832" w14:textId="77777777" w:rsidR="00AE3242" w:rsidRPr="006D3EEE" w:rsidRDefault="00AE3242" w:rsidP="00AE3242">
      <w:pPr>
        <w:tabs>
          <w:tab w:val="left" w:pos="560"/>
        </w:tabs>
        <w:jc w:val="both"/>
        <w:rPr>
          <w:rFonts w:ascii="Verdana" w:hAnsi="Verdana" w:cs="Tahoma"/>
          <w:bCs/>
        </w:rPr>
      </w:pPr>
      <w:r w:rsidRPr="006D3EEE">
        <w:rPr>
          <w:rFonts w:ascii="Verdana" w:hAnsi="Verdana" w:cs="Tahoma"/>
          <w:bCs/>
        </w:rPr>
        <w:t xml:space="preserve">El relleno y compactado c/material seleccionado y compactador manual se medirá en </w:t>
      </w:r>
      <w:r w:rsidRPr="006D3EEE">
        <w:rPr>
          <w:rFonts w:ascii="Verdana" w:hAnsi="Verdana" w:cs="Tahoma"/>
          <w:b/>
        </w:rPr>
        <w:t>metros cúbicos,</w:t>
      </w:r>
      <w:r w:rsidRPr="006D3EEE">
        <w:rPr>
          <w:rFonts w:ascii="Verdana" w:hAnsi="Verdana" w:cs="Tahoma"/>
          <w:bCs/>
        </w:rPr>
        <w:t xml:space="preserve"> tomando en cuenta solamente el volumen de trabajo neto ejecutado y autorizado. </w:t>
      </w:r>
    </w:p>
    <w:p w14:paraId="270AE8C7" w14:textId="77777777" w:rsidR="00AE3242" w:rsidRPr="006D3EEE" w:rsidRDefault="00AE3242" w:rsidP="00AE3242">
      <w:pPr>
        <w:tabs>
          <w:tab w:val="left" w:pos="560"/>
        </w:tabs>
        <w:jc w:val="both"/>
        <w:rPr>
          <w:rFonts w:ascii="Verdana" w:hAnsi="Verdana" w:cs="Tahoma"/>
          <w:bCs/>
        </w:rPr>
      </w:pPr>
    </w:p>
    <w:p w14:paraId="6890E020"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18F3108E" w14:textId="77777777" w:rsidR="00AE3242" w:rsidRPr="006D3EEE" w:rsidRDefault="00AE3242" w:rsidP="00AE3242">
      <w:pPr>
        <w:tabs>
          <w:tab w:val="left" w:pos="560"/>
        </w:tabs>
        <w:jc w:val="both"/>
        <w:rPr>
          <w:rFonts w:ascii="Verdana" w:hAnsi="Verdana" w:cs="Tahoma"/>
          <w:b/>
          <w:color w:val="000000"/>
        </w:rPr>
      </w:pPr>
    </w:p>
    <w:p w14:paraId="3FCEE4C3"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 xml:space="preserve">análisis de precios unitarios, mismos que no serán tomados en cuenta en la cantidad </w:t>
      </w:r>
      <w:r w:rsidRPr="006D3EEE">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2AEA1F" w14:textId="77777777" w:rsidR="00AE3242" w:rsidRPr="006D3EEE" w:rsidRDefault="00AE3242" w:rsidP="00AE3242">
      <w:pPr>
        <w:jc w:val="both"/>
        <w:rPr>
          <w:rFonts w:ascii="Verdana" w:hAnsi="Verdana" w:cs="Tahoma"/>
          <w:color w:val="000000"/>
        </w:rPr>
      </w:pPr>
    </w:p>
    <w:p w14:paraId="2C64ACEF"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2D4B2877" w14:textId="77777777" w:rsidR="00AE3242" w:rsidRPr="006D3EEE" w:rsidRDefault="00AE3242" w:rsidP="00AE3242">
      <w:pPr>
        <w:jc w:val="both"/>
        <w:rPr>
          <w:rFonts w:ascii="Verdana" w:hAnsi="Verdana"/>
          <w:b/>
        </w:rPr>
      </w:pPr>
    </w:p>
    <w:tbl>
      <w:tblPr>
        <w:tblStyle w:val="Tablaconcuadrcula3"/>
        <w:tblW w:w="9634" w:type="dxa"/>
        <w:tblLook w:val="04A0" w:firstRow="1" w:lastRow="0" w:firstColumn="1" w:lastColumn="0" w:noHBand="0" w:noVBand="1"/>
      </w:tblPr>
      <w:tblGrid>
        <w:gridCol w:w="584"/>
        <w:gridCol w:w="2385"/>
        <w:gridCol w:w="1145"/>
        <w:gridCol w:w="5520"/>
      </w:tblGrid>
      <w:tr w:rsidR="00AE3242" w:rsidRPr="006D3EEE" w14:paraId="3775DE25" w14:textId="77777777" w:rsidTr="00454E87">
        <w:tc>
          <w:tcPr>
            <w:tcW w:w="584" w:type="dxa"/>
            <w:shd w:val="clear" w:color="auto" w:fill="1F3864" w:themeFill="accent5" w:themeFillShade="80"/>
          </w:tcPr>
          <w:p w14:paraId="375C1654"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62D157B9"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141F51CA"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10917659"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3FC50789" w14:textId="77777777" w:rsidTr="00454E87">
        <w:tc>
          <w:tcPr>
            <w:tcW w:w="584" w:type="dxa"/>
            <w:shd w:val="clear" w:color="auto" w:fill="BDD6EE" w:themeFill="accent1" w:themeFillTint="66"/>
          </w:tcPr>
          <w:p w14:paraId="3FD7F28E" w14:textId="77777777" w:rsidR="00AE3242" w:rsidRPr="006D3EEE" w:rsidRDefault="00AE3242" w:rsidP="00454E87">
            <w:pPr>
              <w:jc w:val="both"/>
              <w:rPr>
                <w:rFonts w:ascii="Verdana" w:hAnsi="Verdana"/>
                <w:b/>
              </w:rPr>
            </w:pPr>
          </w:p>
          <w:p w14:paraId="5A810581" w14:textId="77777777" w:rsidR="00AE3242" w:rsidRPr="006D3EEE" w:rsidRDefault="00AE3242" w:rsidP="00454E87">
            <w:pPr>
              <w:jc w:val="both"/>
              <w:rPr>
                <w:rFonts w:ascii="Verdana" w:hAnsi="Verdana"/>
                <w:b/>
              </w:rPr>
            </w:pPr>
            <w:r w:rsidRPr="006D3EEE">
              <w:rPr>
                <w:rFonts w:ascii="Verdana" w:hAnsi="Verdana"/>
                <w:b/>
              </w:rPr>
              <w:t>5</w:t>
            </w:r>
          </w:p>
        </w:tc>
        <w:tc>
          <w:tcPr>
            <w:tcW w:w="2385" w:type="dxa"/>
            <w:shd w:val="clear" w:color="auto" w:fill="BDD6EE" w:themeFill="accent1" w:themeFillTint="66"/>
            <w:vAlign w:val="center"/>
          </w:tcPr>
          <w:p w14:paraId="22BD107D" w14:textId="77777777" w:rsidR="00AE3242" w:rsidRPr="006D3EEE" w:rsidRDefault="00AE3242" w:rsidP="00454E87">
            <w:pPr>
              <w:jc w:val="center"/>
              <w:rPr>
                <w:rFonts w:ascii="Verdana" w:hAnsi="Verdana"/>
                <w:b/>
              </w:rPr>
            </w:pPr>
            <w:r w:rsidRPr="006D3EEE">
              <w:rPr>
                <w:rFonts w:ascii="Verdana" w:hAnsi="Verdana" w:cs="Tahoma"/>
                <w:b/>
                <w:bCs/>
              </w:rPr>
              <w:t>VAC-OG-VIG-6</w:t>
            </w:r>
          </w:p>
        </w:tc>
        <w:tc>
          <w:tcPr>
            <w:tcW w:w="1145" w:type="dxa"/>
            <w:shd w:val="clear" w:color="auto" w:fill="BDD6EE" w:themeFill="accent1" w:themeFillTint="66"/>
            <w:vAlign w:val="center"/>
          </w:tcPr>
          <w:p w14:paraId="4A2E5118" w14:textId="77777777" w:rsidR="00AE3242" w:rsidRPr="006D3EEE" w:rsidRDefault="00AE3242" w:rsidP="00454E87">
            <w:pPr>
              <w:jc w:val="center"/>
              <w:rPr>
                <w:rFonts w:ascii="Verdana" w:hAnsi="Verdana"/>
                <w:b/>
              </w:rPr>
            </w:pPr>
            <w:r w:rsidRPr="006D3EEE">
              <w:rPr>
                <w:rFonts w:ascii="Verdana" w:hAnsi="Verdana"/>
                <w:b/>
              </w:rPr>
              <w:t>M3</w:t>
            </w:r>
          </w:p>
        </w:tc>
        <w:tc>
          <w:tcPr>
            <w:tcW w:w="5520" w:type="dxa"/>
            <w:shd w:val="clear" w:color="auto" w:fill="BDD6EE" w:themeFill="accent1" w:themeFillTint="66"/>
            <w:vAlign w:val="center"/>
          </w:tcPr>
          <w:p w14:paraId="6DE9DCB5" w14:textId="77777777" w:rsidR="00AE3242" w:rsidRPr="006D3EEE" w:rsidRDefault="00AE3242" w:rsidP="00454E87">
            <w:pPr>
              <w:jc w:val="center"/>
              <w:rPr>
                <w:rFonts w:ascii="Verdana" w:hAnsi="Verdana"/>
                <w:b/>
              </w:rPr>
            </w:pPr>
            <w:r w:rsidRPr="006D3EEE">
              <w:rPr>
                <w:rFonts w:ascii="Verdana" w:hAnsi="Verdana" w:cs="Tahoma"/>
                <w:b/>
                <w:bCs/>
              </w:rPr>
              <w:t>VIGA DE ARRIOSTRE DE HORMIGÓN ARMADO (0,15X0,20)</w:t>
            </w:r>
          </w:p>
        </w:tc>
      </w:tr>
    </w:tbl>
    <w:p w14:paraId="04BEEF4F" w14:textId="77777777" w:rsidR="00AE3242" w:rsidRPr="006D3EEE" w:rsidRDefault="00AE3242" w:rsidP="00AE3242">
      <w:pPr>
        <w:jc w:val="both"/>
        <w:rPr>
          <w:rFonts w:ascii="Verdana" w:hAnsi="Verdana"/>
          <w:b/>
        </w:rPr>
      </w:pPr>
    </w:p>
    <w:p w14:paraId="2BEF69B1" w14:textId="77777777" w:rsidR="00AE3242" w:rsidRPr="006D3EEE" w:rsidRDefault="00AE3242" w:rsidP="00AE3242">
      <w:pPr>
        <w:jc w:val="both"/>
        <w:rPr>
          <w:rFonts w:ascii="Verdana" w:hAnsi="Verdana"/>
          <w:b/>
        </w:rPr>
      </w:pPr>
      <w:r w:rsidRPr="006D3EEE">
        <w:rPr>
          <w:rFonts w:ascii="Verdana" w:hAnsi="Verdana"/>
          <w:b/>
        </w:rPr>
        <w:t>DESCRIPCIÓN. –</w:t>
      </w:r>
    </w:p>
    <w:p w14:paraId="1AB6636D" w14:textId="77777777" w:rsidR="00AE3242" w:rsidRPr="006D3EEE" w:rsidRDefault="00AE3242" w:rsidP="00AE3242">
      <w:pPr>
        <w:tabs>
          <w:tab w:val="left" w:pos="560"/>
        </w:tabs>
        <w:jc w:val="both"/>
        <w:rPr>
          <w:rFonts w:ascii="Verdana" w:hAnsi="Verdana" w:cstheme="minorHAnsi"/>
          <w:color w:val="000000"/>
        </w:rPr>
      </w:pPr>
    </w:p>
    <w:p w14:paraId="621101F2" w14:textId="77777777" w:rsidR="00AE3242" w:rsidRPr="006D3EEE" w:rsidRDefault="00AE3242" w:rsidP="00AE3242">
      <w:pPr>
        <w:jc w:val="both"/>
        <w:rPr>
          <w:rFonts w:ascii="Verdana" w:hAnsi="Verdana"/>
        </w:rPr>
      </w:pPr>
      <w:r w:rsidRPr="006D3EEE">
        <w:rPr>
          <w:rFonts w:ascii="Verdana" w:hAnsi="Verdana"/>
        </w:rPr>
        <w:t xml:space="preserve">Este Ítem comprende la preparación, protección y curado del hormigón armado para Viga de arriostre, ajustándose estrictamente al trazado, alineación, elevaciones y dimensiones </w:t>
      </w:r>
      <w:r w:rsidRPr="006D3EEE">
        <w:rPr>
          <w:rFonts w:ascii="Verdana" w:hAnsi="Verdana"/>
        </w:rPr>
        <w:lastRenderedPageBreak/>
        <w:t>señaladas en los planos constructivos con las dimensiones señaladas y/o instrucciones del Inspector de proyecto.</w:t>
      </w:r>
    </w:p>
    <w:p w14:paraId="41848757" w14:textId="77777777" w:rsidR="00AE3242" w:rsidRPr="006D3EEE" w:rsidRDefault="00AE3242" w:rsidP="00AE3242">
      <w:pPr>
        <w:jc w:val="both"/>
        <w:rPr>
          <w:rFonts w:ascii="Verdana" w:hAnsi="Verdana"/>
        </w:rPr>
      </w:pPr>
    </w:p>
    <w:p w14:paraId="1448FA10"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4EADE90A" w14:textId="77777777" w:rsidR="00AE3242" w:rsidRPr="006D3EEE" w:rsidRDefault="00AE3242" w:rsidP="00AE3242">
      <w:pPr>
        <w:jc w:val="both"/>
        <w:rPr>
          <w:rFonts w:ascii="Verdana" w:hAnsi="Verdana"/>
          <w:b/>
        </w:rPr>
      </w:pPr>
    </w:p>
    <w:p w14:paraId="00D20B70" w14:textId="77777777" w:rsidR="00AE3242" w:rsidRPr="006D3EEE" w:rsidRDefault="00AE3242" w:rsidP="00AE3242">
      <w:pPr>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50D8342" w14:textId="77777777" w:rsidR="00AE3242" w:rsidRPr="006D3EEE" w:rsidRDefault="00AE3242" w:rsidP="00AE3242">
      <w:pPr>
        <w:jc w:val="both"/>
        <w:rPr>
          <w:rFonts w:ascii="Verdana" w:hAnsi="Verdana" w:cs="Tahoma"/>
        </w:rPr>
      </w:pPr>
    </w:p>
    <w:p w14:paraId="42713DF7" w14:textId="77777777" w:rsidR="00AE3242" w:rsidRPr="006D3EEE" w:rsidRDefault="00AE3242" w:rsidP="00AE3242">
      <w:pPr>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0D62FA8C" w14:textId="77777777" w:rsidR="00AE3242" w:rsidRPr="006D3EEE" w:rsidRDefault="00AE3242" w:rsidP="00AE3242">
      <w:pPr>
        <w:jc w:val="both"/>
        <w:rPr>
          <w:rFonts w:ascii="Verdana" w:hAnsi="Verdana" w:cs="Tahoma"/>
        </w:rPr>
      </w:pPr>
    </w:p>
    <w:p w14:paraId="29328582" w14:textId="77777777" w:rsidR="00AE3242" w:rsidRPr="006D3EEE" w:rsidRDefault="00AE3242" w:rsidP="00AE3242">
      <w:pPr>
        <w:jc w:val="both"/>
        <w:rPr>
          <w:rFonts w:ascii="Verdana" w:hAnsi="Verdana" w:cs="Tahoma"/>
        </w:rPr>
      </w:pPr>
      <w:r w:rsidRPr="006D3EE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388BFE" w14:textId="77777777" w:rsidR="00AE3242" w:rsidRPr="006D3EEE" w:rsidRDefault="00AE3242" w:rsidP="00AE3242">
      <w:pPr>
        <w:jc w:val="both"/>
        <w:rPr>
          <w:rFonts w:ascii="Verdana" w:hAnsi="Verdana"/>
          <w:b/>
        </w:rPr>
      </w:pPr>
    </w:p>
    <w:p w14:paraId="1E5F58DB" w14:textId="77777777" w:rsidR="00AE3242" w:rsidRPr="006D3EEE" w:rsidRDefault="00AE3242" w:rsidP="00AE3242">
      <w:pPr>
        <w:jc w:val="both"/>
        <w:rPr>
          <w:rFonts w:ascii="Verdana" w:hAnsi="Verdana"/>
          <w:b/>
        </w:rPr>
      </w:pPr>
      <w:r w:rsidRPr="006D3EEE">
        <w:rPr>
          <w:rFonts w:ascii="Verdana" w:hAnsi="Verdana"/>
          <w:b/>
        </w:rPr>
        <w:t>FORMA DE EJECUCIÓN. –</w:t>
      </w:r>
    </w:p>
    <w:p w14:paraId="4AE08B45" w14:textId="77777777" w:rsidR="00AE3242" w:rsidRPr="006D3EEE" w:rsidRDefault="00AE3242" w:rsidP="00AE3242">
      <w:pPr>
        <w:jc w:val="both"/>
        <w:rPr>
          <w:rFonts w:ascii="Verdana" w:hAnsi="Verdana"/>
          <w:b/>
        </w:rPr>
      </w:pPr>
    </w:p>
    <w:p w14:paraId="234BBB5F" w14:textId="77777777" w:rsidR="00AE3242" w:rsidRPr="006D3EEE" w:rsidRDefault="00AE3242" w:rsidP="00AE3242">
      <w:pPr>
        <w:jc w:val="both"/>
        <w:rPr>
          <w:rFonts w:ascii="Verdana" w:hAnsi="Verdana"/>
          <w:kern w:val="28"/>
        </w:rPr>
      </w:pPr>
      <w:r w:rsidRPr="006D3EEE">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B5FF52B" w14:textId="77777777" w:rsidR="00AE3242" w:rsidRPr="006D3EEE" w:rsidRDefault="00AE3242" w:rsidP="00AE3242">
      <w:pPr>
        <w:jc w:val="both"/>
        <w:rPr>
          <w:rFonts w:ascii="Verdana" w:hAnsi="Verdana"/>
          <w:kern w:val="28"/>
        </w:rPr>
      </w:pPr>
      <w:r w:rsidRPr="006D3EEE">
        <w:rPr>
          <w:rFonts w:ascii="Verdana" w:hAnsi="Verdana"/>
          <w:kern w:val="28"/>
        </w:rPr>
        <w:t>En general, se deberán cumplir con las siguientes directrices referidas a la ejecución.</w:t>
      </w:r>
    </w:p>
    <w:p w14:paraId="1B4D3B4E" w14:textId="77777777" w:rsidR="00AE3242" w:rsidRPr="006D3EEE" w:rsidRDefault="00AE3242" w:rsidP="00AE3242">
      <w:pPr>
        <w:jc w:val="both"/>
        <w:rPr>
          <w:rFonts w:ascii="Verdana" w:hAnsi="Verdana"/>
          <w:kern w:val="28"/>
        </w:rPr>
      </w:pPr>
    </w:p>
    <w:p w14:paraId="7CE8DA27" w14:textId="77777777" w:rsidR="00AE3242" w:rsidRPr="006D3EEE" w:rsidRDefault="00AE3242" w:rsidP="00AE3242">
      <w:pPr>
        <w:jc w:val="both"/>
        <w:rPr>
          <w:rFonts w:ascii="Verdana" w:hAnsi="Verdana"/>
          <w:b/>
          <w:kern w:val="28"/>
        </w:rPr>
      </w:pPr>
      <w:r w:rsidRPr="006D3EEE">
        <w:rPr>
          <w:rFonts w:ascii="Verdana" w:hAnsi="Verdana"/>
          <w:b/>
          <w:kern w:val="28"/>
        </w:rPr>
        <w:t>Limpieza y Preparación</w:t>
      </w:r>
    </w:p>
    <w:p w14:paraId="0C05FA90" w14:textId="77777777" w:rsidR="00AE3242" w:rsidRPr="006D3EEE" w:rsidRDefault="00AE3242" w:rsidP="00AE3242">
      <w:pPr>
        <w:jc w:val="both"/>
        <w:rPr>
          <w:rFonts w:ascii="Verdana" w:hAnsi="Verdana"/>
          <w:kern w:val="28"/>
        </w:rPr>
      </w:pPr>
    </w:p>
    <w:p w14:paraId="5C6A2B78" w14:textId="77777777" w:rsidR="00AE3242" w:rsidRPr="006D3EEE" w:rsidRDefault="00AE3242" w:rsidP="00AE3242">
      <w:pPr>
        <w:jc w:val="both"/>
        <w:rPr>
          <w:rFonts w:ascii="Verdana" w:hAnsi="Verdana"/>
          <w:kern w:val="28"/>
        </w:rPr>
      </w:pPr>
      <w:r w:rsidRPr="006D3EEE">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128D88" w14:textId="77777777" w:rsidR="00AE3242" w:rsidRPr="006D3EEE" w:rsidRDefault="00AE3242" w:rsidP="00AE3242">
      <w:pPr>
        <w:jc w:val="both"/>
        <w:rPr>
          <w:rFonts w:ascii="Verdana" w:hAnsi="Verdana"/>
          <w:kern w:val="28"/>
        </w:rPr>
      </w:pPr>
    </w:p>
    <w:p w14:paraId="12CC8CAD" w14:textId="77777777" w:rsidR="00AE3242" w:rsidRPr="006D3EEE" w:rsidRDefault="00AE3242" w:rsidP="00AE3242">
      <w:pPr>
        <w:jc w:val="both"/>
        <w:rPr>
          <w:rFonts w:ascii="Verdana" w:hAnsi="Verdana"/>
          <w:kern w:val="28"/>
        </w:rPr>
      </w:pPr>
      <w:r w:rsidRPr="006D3EEE">
        <w:rPr>
          <w:rFonts w:ascii="Verdana" w:hAnsi="Verdana"/>
          <w:kern w:val="28"/>
        </w:rPr>
        <w:t>Luego de haber emparejado el fondo de la excavación se deberá vaciar una capa de hormigón pobre con dosificación 1:3:5 en un espesor de 5 cm.</w:t>
      </w:r>
    </w:p>
    <w:p w14:paraId="4C3D7C79" w14:textId="77777777" w:rsidR="00AE3242" w:rsidRPr="006D3EEE" w:rsidRDefault="00AE3242" w:rsidP="00AE3242">
      <w:pPr>
        <w:jc w:val="both"/>
        <w:rPr>
          <w:rFonts w:ascii="Verdana" w:hAnsi="Verdana"/>
          <w:kern w:val="28"/>
        </w:rPr>
      </w:pPr>
    </w:p>
    <w:p w14:paraId="6DDD0D90" w14:textId="77777777" w:rsidR="00AE3242" w:rsidRPr="006D3EEE" w:rsidRDefault="00AE3242" w:rsidP="00AE3242">
      <w:pPr>
        <w:jc w:val="both"/>
        <w:rPr>
          <w:rFonts w:ascii="Verdana" w:hAnsi="Verdana"/>
          <w:b/>
          <w:kern w:val="28"/>
        </w:rPr>
      </w:pPr>
      <w:r w:rsidRPr="006D3EEE">
        <w:rPr>
          <w:rFonts w:ascii="Verdana" w:hAnsi="Verdana"/>
          <w:b/>
          <w:kern w:val="28"/>
        </w:rPr>
        <w:t>Encofrados</w:t>
      </w:r>
    </w:p>
    <w:p w14:paraId="545E44D2" w14:textId="77777777" w:rsidR="00AE3242" w:rsidRPr="006D3EEE" w:rsidRDefault="00AE3242" w:rsidP="00AE3242">
      <w:pPr>
        <w:jc w:val="both"/>
        <w:rPr>
          <w:rFonts w:ascii="Verdana" w:hAnsi="Verdana"/>
          <w:b/>
          <w:kern w:val="28"/>
        </w:rPr>
      </w:pPr>
    </w:p>
    <w:p w14:paraId="3F8321B4" w14:textId="77777777" w:rsidR="00AE3242" w:rsidRPr="006D3EEE" w:rsidRDefault="00AE3242" w:rsidP="00AE3242">
      <w:pPr>
        <w:jc w:val="both"/>
        <w:rPr>
          <w:rFonts w:ascii="Verdana" w:hAnsi="Verdana"/>
          <w:kern w:val="28"/>
        </w:rPr>
      </w:pPr>
      <w:r w:rsidRPr="006D3EEE">
        <w:rPr>
          <w:rFonts w:ascii="Verdana" w:hAnsi="Verdana"/>
          <w:kern w:val="28"/>
        </w:rPr>
        <w:t>Los encofrados podrán ser de madera, metálicos u otro material lo suficientemente rígido, estanco y estable.</w:t>
      </w:r>
    </w:p>
    <w:p w14:paraId="24B0C212" w14:textId="77777777" w:rsidR="00AE3242" w:rsidRPr="006D3EEE" w:rsidRDefault="00AE3242" w:rsidP="00AE3242">
      <w:pPr>
        <w:jc w:val="both"/>
        <w:rPr>
          <w:rFonts w:ascii="Verdana" w:hAnsi="Verdana"/>
          <w:kern w:val="28"/>
        </w:rPr>
      </w:pPr>
    </w:p>
    <w:p w14:paraId="2C11F18D" w14:textId="77777777" w:rsidR="00AE3242" w:rsidRPr="006D3EEE" w:rsidRDefault="00AE3242" w:rsidP="00AE3242">
      <w:pPr>
        <w:jc w:val="both"/>
        <w:rPr>
          <w:rFonts w:ascii="Verdana" w:hAnsi="Verdana"/>
          <w:kern w:val="28"/>
        </w:rPr>
      </w:pPr>
      <w:r w:rsidRPr="006D3EEE">
        <w:rPr>
          <w:rFonts w:ascii="Verdana" w:hAnsi="Verdana"/>
          <w:kern w:val="28"/>
        </w:rPr>
        <w:t>Serán armados o ensamblados de tal forma que permitan garantizar que la construcción de los elementos de hormigón armado tenga las dimensiones y secciones conforme a planos constructivos.</w:t>
      </w:r>
    </w:p>
    <w:p w14:paraId="476C6CDD" w14:textId="77777777" w:rsidR="00AE3242" w:rsidRPr="006D3EEE" w:rsidRDefault="00AE3242" w:rsidP="00AE3242">
      <w:pPr>
        <w:jc w:val="both"/>
        <w:rPr>
          <w:rFonts w:ascii="Verdana" w:hAnsi="Verdana"/>
          <w:kern w:val="28"/>
        </w:rPr>
      </w:pPr>
    </w:p>
    <w:p w14:paraId="25992E6E" w14:textId="77777777" w:rsidR="00AE3242" w:rsidRPr="006D3EEE" w:rsidRDefault="00AE3242" w:rsidP="00AE3242">
      <w:pPr>
        <w:jc w:val="both"/>
        <w:rPr>
          <w:rFonts w:ascii="Verdana" w:hAnsi="Verdana"/>
          <w:kern w:val="28"/>
        </w:rPr>
      </w:pPr>
      <w:r w:rsidRPr="006D3EEE">
        <w:rPr>
          <w:rFonts w:ascii="Verdana" w:hAnsi="Verdana"/>
          <w:kern w:val="28"/>
        </w:rPr>
        <w:t>Su arreglo y escuadrías usadas serán los necesarios para resistir el peso del hormigón fresco, equipo de construcción y los obreros durante la operación del vaciado.</w:t>
      </w:r>
    </w:p>
    <w:p w14:paraId="00970B21" w14:textId="77777777" w:rsidR="00AE3242" w:rsidRPr="006D3EEE" w:rsidRDefault="00AE3242" w:rsidP="00AE3242">
      <w:pPr>
        <w:jc w:val="both"/>
        <w:rPr>
          <w:rFonts w:ascii="Verdana" w:hAnsi="Verdana"/>
          <w:kern w:val="28"/>
        </w:rPr>
      </w:pPr>
    </w:p>
    <w:p w14:paraId="3D92AA4F" w14:textId="77777777" w:rsidR="00AE3242" w:rsidRPr="006D3EEE" w:rsidRDefault="00AE3242" w:rsidP="00AE3242">
      <w:pPr>
        <w:jc w:val="both"/>
        <w:rPr>
          <w:rFonts w:ascii="Verdana" w:hAnsi="Verdana"/>
          <w:kern w:val="28"/>
        </w:rPr>
      </w:pPr>
      <w:r w:rsidRPr="006D3EEE">
        <w:rPr>
          <w:rFonts w:ascii="Verdana" w:hAnsi="Verdana"/>
          <w:kern w:val="28"/>
        </w:rPr>
        <w:t>Los encofrados deberán ser estancos a fin de evitar el empobrecimiento del hormigón por escurrimiento del agua.</w:t>
      </w:r>
    </w:p>
    <w:p w14:paraId="3E9C70D1" w14:textId="77777777" w:rsidR="00AE3242" w:rsidRPr="006D3EEE" w:rsidRDefault="00AE3242" w:rsidP="00AE3242">
      <w:pPr>
        <w:jc w:val="both"/>
        <w:rPr>
          <w:rFonts w:ascii="Verdana" w:hAnsi="Verdana"/>
          <w:kern w:val="28"/>
        </w:rPr>
      </w:pPr>
    </w:p>
    <w:p w14:paraId="12A0D83F" w14:textId="77777777" w:rsidR="00AE3242" w:rsidRPr="006D3EEE" w:rsidRDefault="00AE3242" w:rsidP="00AE3242">
      <w:pPr>
        <w:jc w:val="both"/>
        <w:rPr>
          <w:rFonts w:ascii="Verdana" w:hAnsi="Verdana"/>
          <w:kern w:val="28"/>
        </w:rPr>
      </w:pPr>
      <w:r w:rsidRPr="006D3EE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F94A5F4" w14:textId="77777777" w:rsidR="00AE3242" w:rsidRPr="006D3EEE" w:rsidRDefault="00AE3242" w:rsidP="00AE3242">
      <w:pPr>
        <w:jc w:val="both"/>
        <w:rPr>
          <w:rFonts w:ascii="Verdana" w:hAnsi="Verdana"/>
          <w:kern w:val="28"/>
        </w:rPr>
      </w:pPr>
      <w:r w:rsidRPr="006D3EEE">
        <w:rPr>
          <w:rFonts w:ascii="Verdana" w:hAnsi="Verdana"/>
          <w:kern w:val="28"/>
        </w:rPr>
        <w:lastRenderedPageBreak/>
        <w:t>En casos que el Inspector de proyecto vea conveniente, solicitara a la Entidad Ejecutora las respectivas verificaciones estructurales del encofrado de manera previa.</w:t>
      </w:r>
    </w:p>
    <w:p w14:paraId="44AF5CE7" w14:textId="77777777" w:rsidR="00AE3242" w:rsidRPr="006D3EEE" w:rsidRDefault="00AE3242" w:rsidP="00AE3242">
      <w:pPr>
        <w:jc w:val="both"/>
        <w:rPr>
          <w:rFonts w:ascii="Verdana" w:hAnsi="Verdana"/>
          <w:kern w:val="28"/>
        </w:rPr>
      </w:pPr>
    </w:p>
    <w:p w14:paraId="168BECE7" w14:textId="77777777" w:rsidR="00AE3242" w:rsidRPr="006D3EEE" w:rsidRDefault="00AE3242" w:rsidP="00AE3242">
      <w:pPr>
        <w:jc w:val="both"/>
        <w:rPr>
          <w:rFonts w:ascii="Verdana" w:hAnsi="Verdana"/>
          <w:kern w:val="28"/>
        </w:rPr>
      </w:pPr>
      <w:r w:rsidRPr="006D3EEE">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110C0B60" w14:textId="77777777" w:rsidR="00AE3242" w:rsidRPr="006D3EEE" w:rsidRDefault="00AE3242" w:rsidP="00AE3242">
      <w:pPr>
        <w:jc w:val="both"/>
        <w:rPr>
          <w:rFonts w:ascii="Verdana" w:hAnsi="Verdana"/>
          <w:kern w:val="28"/>
        </w:rPr>
      </w:pPr>
    </w:p>
    <w:p w14:paraId="161D10DC" w14:textId="77777777" w:rsidR="00AE3242" w:rsidRPr="006D3EEE" w:rsidRDefault="00AE3242" w:rsidP="00AE3242">
      <w:pPr>
        <w:jc w:val="both"/>
        <w:rPr>
          <w:rFonts w:ascii="Verdana" w:hAnsi="Verdana"/>
          <w:kern w:val="28"/>
        </w:rPr>
      </w:pPr>
      <w:r w:rsidRPr="006D3EEE">
        <w:rPr>
          <w:rFonts w:ascii="Verdana" w:hAnsi="Verdana"/>
          <w:kern w:val="28"/>
        </w:rPr>
        <w:t>Si se prevén varios usos de los encofrados, estos deberán limpiarse y repararse perfectamente antes de su nuevo uso. El número máximo de usos será el indicado en el proyecto.</w:t>
      </w:r>
    </w:p>
    <w:p w14:paraId="741C7720" w14:textId="77777777" w:rsidR="00AE3242" w:rsidRPr="006D3EEE" w:rsidRDefault="00AE3242" w:rsidP="00AE3242">
      <w:pPr>
        <w:jc w:val="both"/>
        <w:rPr>
          <w:rFonts w:ascii="Verdana" w:hAnsi="Verdana"/>
          <w:kern w:val="28"/>
        </w:rPr>
      </w:pPr>
      <w:r w:rsidRPr="006D3EEE">
        <w:rPr>
          <w:rFonts w:ascii="Verdana" w:hAnsi="Verdana"/>
          <w:kern w:val="28"/>
        </w:rPr>
        <w:t>En el caso de fundaciones y muros, no se deberán utilizar superficies de tierra que hagan las veces de encofrado a menos que así se especifique en planos.</w:t>
      </w:r>
    </w:p>
    <w:p w14:paraId="0312F11A" w14:textId="77777777" w:rsidR="00AE3242" w:rsidRPr="006D3EEE" w:rsidRDefault="00AE3242" w:rsidP="00AE3242">
      <w:pPr>
        <w:jc w:val="both"/>
        <w:rPr>
          <w:rFonts w:ascii="Verdana" w:hAnsi="Verdana"/>
          <w:kern w:val="28"/>
        </w:rPr>
      </w:pPr>
    </w:p>
    <w:p w14:paraId="08B82A45" w14:textId="77777777" w:rsidR="00AE3242" w:rsidRPr="006D3EEE" w:rsidRDefault="00AE3242" w:rsidP="00AE3242">
      <w:pPr>
        <w:jc w:val="both"/>
        <w:rPr>
          <w:rFonts w:ascii="Verdana" w:hAnsi="Verdana"/>
          <w:b/>
          <w:kern w:val="28"/>
        </w:rPr>
      </w:pPr>
      <w:bookmarkStart w:id="163" w:name="_Hlk99004689"/>
      <w:r w:rsidRPr="006D3EEE">
        <w:rPr>
          <w:rFonts w:ascii="Verdana" w:hAnsi="Verdana"/>
          <w:b/>
          <w:kern w:val="28"/>
        </w:rPr>
        <w:t>Limpieza y colocación de Fierros Corrugados</w:t>
      </w:r>
      <w:bookmarkEnd w:id="163"/>
    </w:p>
    <w:p w14:paraId="1C3A58E9" w14:textId="77777777" w:rsidR="00AE3242" w:rsidRPr="006D3EEE" w:rsidRDefault="00AE3242" w:rsidP="00AE3242">
      <w:pPr>
        <w:jc w:val="both"/>
        <w:rPr>
          <w:rFonts w:ascii="Verdana" w:hAnsi="Verdana"/>
          <w:b/>
          <w:kern w:val="28"/>
        </w:rPr>
      </w:pPr>
    </w:p>
    <w:p w14:paraId="0571A3D4" w14:textId="77777777" w:rsidR="00AE3242" w:rsidRPr="006D3EEE" w:rsidRDefault="00AE3242" w:rsidP="00AE3242">
      <w:pPr>
        <w:jc w:val="both"/>
        <w:rPr>
          <w:rFonts w:ascii="Verdana" w:hAnsi="Verdana"/>
          <w:kern w:val="28"/>
        </w:rPr>
      </w:pPr>
      <w:r w:rsidRPr="006D3EEE">
        <w:rPr>
          <w:rFonts w:ascii="Verdana" w:hAnsi="Verdana"/>
          <w:kern w:val="28"/>
        </w:rPr>
        <w:t>Antes de introducir las armaduras en los encofrados, se limpiarán adecuadamente con cepillos de acero, librándolas de óxido, polvo, barro grasas, pinturas y todo aquello que disminuya la adherencia.</w:t>
      </w:r>
    </w:p>
    <w:p w14:paraId="73A6A14A" w14:textId="77777777" w:rsidR="00AE3242" w:rsidRPr="006D3EEE" w:rsidRDefault="00AE3242" w:rsidP="00AE3242">
      <w:pPr>
        <w:jc w:val="both"/>
        <w:rPr>
          <w:rFonts w:ascii="Verdana" w:hAnsi="Verdana"/>
          <w:kern w:val="28"/>
        </w:rPr>
      </w:pPr>
    </w:p>
    <w:p w14:paraId="5A868EF4" w14:textId="77777777" w:rsidR="00AE3242" w:rsidRPr="006D3EEE" w:rsidRDefault="00AE3242" w:rsidP="00AE3242">
      <w:pPr>
        <w:jc w:val="both"/>
        <w:rPr>
          <w:rFonts w:ascii="Verdana" w:hAnsi="Verdana"/>
          <w:kern w:val="28"/>
        </w:rPr>
      </w:pPr>
      <w:r w:rsidRPr="006D3EEE">
        <w:rPr>
          <w:rFonts w:ascii="Verdana" w:hAnsi="Verdana"/>
          <w:kern w:val="28"/>
        </w:rPr>
        <w:t>Si a momento de colocar el hormigón existieran barras con mortero u hormigón endurecido, éstos se deberán eliminar completamente.</w:t>
      </w:r>
    </w:p>
    <w:p w14:paraId="7726FAA2" w14:textId="77777777" w:rsidR="00AE3242" w:rsidRPr="006D3EEE" w:rsidRDefault="00AE3242" w:rsidP="00AE3242">
      <w:pPr>
        <w:jc w:val="both"/>
        <w:rPr>
          <w:rFonts w:ascii="Verdana" w:hAnsi="Verdana"/>
          <w:kern w:val="28"/>
        </w:rPr>
      </w:pPr>
    </w:p>
    <w:p w14:paraId="2D6A0A72" w14:textId="77777777" w:rsidR="00AE3242" w:rsidRPr="006D3EEE" w:rsidRDefault="00AE3242" w:rsidP="00AE3242">
      <w:pPr>
        <w:jc w:val="both"/>
        <w:rPr>
          <w:rFonts w:ascii="Verdana" w:hAnsi="Verdana"/>
          <w:kern w:val="28"/>
        </w:rPr>
      </w:pPr>
      <w:r w:rsidRPr="006D3EEE">
        <w:rPr>
          <w:rFonts w:ascii="Verdana" w:hAnsi="Verdana"/>
          <w:kern w:val="28"/>
        </w:rPr>
        <w:t>Todas las armaduras se colocarán en las posiciones indicadas en los planos, cualquier modificación en obra debido a razones constructivas, deberá ser autorizada por el Inspector de proyecto.</w:t>
      </w:r>
    </w:p>
    <w:p w14:paraId="581F78FA" w14:textId="77777777" w:rsidR="00AE3242" w:rsidRPr="006D3EEE" w:rsidRDefault="00AE3242" w:rsidP="00AE3242">
      <w:pPr>
        <w:jc w:val="both"/>
        <w:rPr>
          <w:rFonts w:ascii="Verdana" w:hAnsi="Verdana"/>
          <w:kern w:val="28"/>
        </w:rPr>
      </w:pPr>
    </w:p>
    <w:p w14:paraId="4A70E630" w14:textId="77777777" w:rsidR="00AE3242" w:rsidRPr="006D3EEE" w:rsidRDefault="00AE3242" w:rsidP="00AE3242">
      <w:pPr>
        <w:jc w:val="both"/>
        <w:rPr>
          <w:rFonts w:ascii="Verdana" w:hAnsi="Verdana"/>
          <w:kern w:val="28"/>
        </w:rPr>
      </w:pPr>
      <w:r w:rsidRPr="006D3EEE">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3B9155" w14:textId="77777777" w:rsidR="00AE3242" w:rsidRPr="006D3EEE" w:rsidRDefault="00AE3242" w:rsidP="00AE3242">
      <w:pPr>
        <w:jc w:val="both"/>
        <w:rPr>
          <w:rFonts w:ascii="Verdana" w:hAnsi="Verdana"/>
          <w:kern w:val="28"/>
        </w:rPr>
      </w:pPr>
    </w:p>
    <w:p w14:paraId="5043582C" w14:textId="77777777" w:rsidR="00AE3242" w:rsidRPr="006D3EEE" w:rsidRDefault="00AE3242" w:rsidP="00AE3242">
      <w:pPr>
        <w:jc w:val="both"/>
        <w:rPr>
          <w:rFonts w:ascii="Verdana" w:hAnsi="Verdana"/>
          <w:kern w:val="28"/>
        </w:rPr>
      </w:pPr>
      <w:r w:rsidRPr="006D3EEE">
        <w:rPr>
          <w:rFonts w:ascii="Verdana" w:hAnsi="Verdana"/>
          <w:kern w:val="28"/>
        </w:rPr>
        <w:t>En caso de no especificarse los recubrimientos en los planos, se aplicarán los siguientes:</w:t>
      </w:r>
    </w:p>
    <w:p w14:paraId="429A7836" w14:textId="77777777" w:rsidR="00AE3242" w:rsidRPr="006D3EEE" w:rsidRDefault="00AE3242" w:rsidP="00AE3242">
      <w:pPr>
        <w:jc w:val="both"/>
        <w:rPr>
          <w:rFonts w:ascii="Verdana" w:hAnsi="Verdana"/>
          <w:kern w:val="28"/>
        </w:rPr>
      </w:pPr>
      <w:r w:rsidRPr="006D3EEE">
        <w:rPr>
          <w:rFonts w:ascii="Verdana" w:hAnsi="Verdana"/>
          <w:kern w:val="28"/>
        </w:rPr>
        <w:t xml:space="preserve">Ambientes interiores protegidos:                            </w:t>
      </w:r>
      <w:r w:rsidRPr="006D3EEE">
        <w:rPr>
          <w:rFonts w:ascii="Verdana" w:hAnsi="Verdana"/>
          <w:kern w:val="28"/>
        </w:rPr>
        <w:tab/>
      </w:r>
      <w:r w:rsidRPr="006D3EEE">
        <w:rPr>
          <w:rFonts w:ascii="Verdana" w:hAnsi="Verdana"/>
          <w:kern w:val="28"/>
        </w:rPr>
        <w:tab/>
        <w:t>1,0 a 1,5   cm</w:t>
      </w:r>
    </w:p>
    <w:p w14:paraId="3B027C7F"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normal:        </w:t>
      </w:r>
      <w:r w:rsidRPr="006D3EEE">
        <w:rPr>
          <w:rFonts w:ascii="Verdana" w:hAnsi="Verdana"/>
          <w:kern w:val="28"/>
        </w:rPr>
        <w:tab/>
      </w:r>
      <w:r w:rsidRPr="006D3EEE">
        <w:rPr>
          <w:rFonts w:ascii="Verdana" w:hAnsi="Verdana"/>
          <w:kern w:val="28"/>
        </w:rPr>
        <w:tab/>
        <w:t>1,5 a 2,0   cm</w:t>
      </w:r>
    </w:p>
    <w:p w14:paraId="696ED58C"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húmeda:       </w:t>
      </w:r>
      <w:r w:rsidRPr="006D3EEE">
        <w:rPr>
          <w:rFonts w:ascii="Verdana" w:hAnsi="Verdana"/>
          <w:kern w:val="28"/>
        </w:rPr>
        <w:tab/>
      </w:r>
      <w:r w:rsidRPr="006D3EEE">
        <w:rPr>
          <w:rFonts w:ascii="Verdana" w:hAnsi="Verdana"/>
          <w:kern w:val="28"/>
        </w:rPr>
        <w:tab/>
        <w:t>2,0 a 2,5   cm</w:t>
      </w:r>
    </w:p>
    <w:p w14:paraId="5C034BA7"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corrosiva:      </w:t>
      </w:r>
      <w:r w:rsidRPr="006D3EEE">
        <w:rPr>
          <w:rFonts w:ascii="Verdana" w:hAnsi="Verdana"/>
          <w:kern w:val="28"/>
        </w:rPr>
        <w:tab/>
      </w:r>
      <w:r w:rsidRPr="006D3EEE">
        <w:rPr>
          <w:rFonts w:ascii="Verdana" w:hAnsi="Verdana"/>
          <w:kern w:val="28"/>
        </w:rPr>
        <w:tab/>
        <w:t>3,0 a 3,5   cm</w:t>
      </w:r>
    </w:p>
    <w:p w14:paraId="057A1FD0" w14:textId="77777777" w:rsidR="00AE3242" w:rsidRPr="006D3EEE" w:rsidRDefault="00AE3242" w:rsidP="00AE3242">
      <w:pPr>
        <w:jc w:val="both"/>
        <w:rPr>
          <w:rFonts w:ascii="Verdana" w:hAnsi="Verdana"/>
          <w:kern w:val="28"/>
        </w:rPr>
      </w:pPr>
    </w:p>
    <w:p w14:paraId="39230F62" w14:textId="77777777" w:rsidR="00AE3242" w:rsidRPr="006D3EEE" w:rsidRDefault="00AE3242" w:rsidP="00AE3242">
      <w:pPr>
        <w:jc w:val="both"/>
        <w:rPr>
          <w:rFonts w:ascii="Verdana" w:hAnsi="Verdana"/>
          <w:kern w:val="28"/>
        </w:rPr>
      </w:pPr>
      <w:r w:rsidRPr="006D3EEE">
        <w:rPr>
          <w:rFonts w:ascii="Verdana" w:hAnsi="Verdana"/>
          <w:kern w:val="28"/>
        </w:rPr>
        <w:t xml:space="preserve">Se cuidará especialmente que todas las armaduras queden protegidas mediante los recubrimientos mínimos especificados en los planos. </w:t>
      </w:r>
    </w:p>
    <w:p w14:paraId="1111EB83" w14:textId="77777777" w:rsidR="00AE3242" w:rsidRPr="006D3EEE" w:rsidRDefault="00AE3242" w:rsidP="00AE3242">
      <w:pPr>
        <w:jc w:val="both"/>
        <w:rPr>
          <w:rFonts w:ascii="Verdana" w:hAnsi="Verdana"/>
          <w:kern w:val="28"/>
        </w:rPr>
      </w:pPr>
    </w:p>
    <w:p w14:paraId="7784A9F2" w14:textId="77777777" w:rsidR="00AE3242" w:rsidRPr="006D3EEE" w:rsidRDefault="00AE3242" w:rsidP="00AE3242">
      <w:pPr>
        <w:jc w:val="both"/>
        <w:rPr>
          <w:rFonts w:ascii="Verdana" w:hAnsi="Verdana"/>
          <w:kern w:val="28"/>
        </w:rPr>
      </w:pPr>
      <w:r w:rsidRPr="006D3EEE">
        <w:rPr>
          <w:rFonts w:ascii="Verdana" w:hAnsi="Verdana"/>
          <w:kern w:val="28"/>
        </w:rPr>
        <w:t>Todos los cruces de barras deberán atarse en forma adecuada con alambre de amarre o accesorios previamente aprobados.</w:t>
      </w:r>
    </w:p>
    <w:p w14:paraId="3778B34F" w14:textId="77777777" w:rsidR="00AE3242" w:rsidRPr="006D3EEE" w:rsidRDefault="00AE3242" w:rsidP="00AE3242">
      <w:pPr>
        <w:jc w:val="both"/>
        <w:rPr>
          <w:rFonts w:ascii="Verdana" w:hAnsi="Verdana"/>
          <w:kern w:val="28"/>
        </w:rPr>
      </w:pPr>
    </w:p>
    <w:p w14:paraId="2C83A40F" w14:textId="77777777" w:rsidR="00AE3242" w:rsidRPr="006D3EEE" w:rsidRDefault="00AE3242" w:rsidP="00AE3242">
      <w:pPr>
        <w:jc w:val="both"/>
        <w:rPr>
          <w:rFonts w:ascii="Verdana" w:hAnsi="Verdana"/>
          <w:kern w:val="28"/>
        </w:rPr>
      </w:pPr>
      <w:r w:rsidRPr="006D3EEE">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51399C6E" w14:textId="77777777" w:rsidR="00AE3242" w:rsidRPr="006D3EEE" w:rsidRDefault="00AE3242" w:rsidP="00AE3242">
      <w:pPr>
        <w:jc w:val="both"/>
        <w:rPr>
          <w:rFonts w:ascii="Verdana" w:hAnsi="Verdana"/>
          <w:b/>
          <w:kern w:val="28"/>
        </w:rPr>
      </w:pPr>
    </w:p>
    <w:p w14:paraId="2A32FEA8" w14:textId="77777777" w:rsidR="00AE3242" w:rsidRPr="006D3EEE" w:rsidRDefault="00AE3242" w:rsidP="00AE3242">
      <w:pPr>
        <w:jc w:val="both"/>
        <w:rPr>
          <w:rFonts w:ascii="Verdana" w:hAnsi="Verdana"/>
          <w:b/>
          <w:kern w:val="28"/>
        </w:rPr>
      </w:pPr>
      <w:bookmarkStart w:id="164" w:name="_Hlk99004707"/>
      <w:r w:rsidRPr="006D3EEE">
        <w:rPr>
          <w:rFonts w:ascii="Verdana" w:hAnsi="Verdana"/>
          <w:b/>
          <w:kern w:val="28"/>
        </w:rPr>
        <w:t>Armado de Fierros Corrugados</w:t>
      </w:r>
      <w:bookmarkEnd w:id="164"/>
    </w:p>
    <w:p w14:paraId="01602C95" w14:textId="77777777" w:rsidR="00AE3242" w:rsidRPr="006D3EEE" w:rsidRDefault="00AE3242" w:rsidP="00AE3242">
      <w:pPr>
        <w:jc w:val="both"/>
        <w:rPr>
          <w:rFonts w:ascii="Verdana" w:hAnsi="Verdana"/>
          <w:b/>
          <w:kern w:val="28"/>
        </w:rPr>
      </w:pPr>
    </w:p>
    <w:p w14:paraId="619AF06C" w14:textId="77777777" w:rsidR="00AE3242" w:rsidRPr="006D3EEE" w:rsidRDefault="00AE3242" w:rsidP="00AE3242">
      <w:pPr>
        <w:jc w:val="both"/>
        <w:rPr>
          <w:rFonts w:ascii="Verdana" w:hAnsi="Verdana"/>
          <w:kern w:val="28"/>
        </w:rPr>
      </w:pPr>
      <w:r w:rsidRPr="006D3EEE">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10064418" w14:textId="77777777" w:rsidR="00AE3242" w:rsidRPr="006D3EEE" w:rsidRDefault="00AE3242" w:rsidP="00AE3242">
      <w:pPr>
        <w:jc w:val="both"/>
        <w:rPr>
          <w:rFonts w:ascii="Verdana" w:hAnsi="Verdana"/>
          <w:kern w:val="28"/>
        </w:rPr>
      </w:pPr>
    </w:p>
    <w:p w14:paraId="5B6EF807" w14:textId="77777777" w:rsidR="00AE3242" w:rsidRPr="006D3EEE" w:rsidRDefault="00AE3242" w:rsidP="00AE3242">
      <w:pPr>
        <w:jc w:val="both"/>
        <w:rPr>
          <w:rFonts w:ascii="Verdana" w:hAnsi="Verdana"/>
          <w:kern w:val="28"/>
        </w:rPr>
      </w:pPr>
      <w:r w:rsidRPr="006D3EEE">
        <w:rPr>
          <w:rFonts w:ascii="Verdana" w:hAnsi="Verdana"/>
          <w:kern w:val="28"/>
        </w:rPr>
        <w:t>Se dispondrá un sitio específico en la obra para el doblado y preparación de armaduras con las herramientas adecuadas.</w:t>
      </w:r>
    </w:p>
    <w:p w14:paraId="4B2DFDEF" w14:textId="77777777" w:rsidR="00AE3242" w:rsidRPr="006D3EEE" w:rsidRDefault="00AE3242" w:rsidP="00AE3242">
      <w:pPr>
        <w:jc w:val="both"/>
        <w:rPr>
          <w:rFonts w:ascii="Verdana" w:hAnsi="Verdana"/>
          <w:kern w:val="28"/>
        </w:rPr>
      </w:pPr>
    </w:p>
    <w:p w14:paraId="3E73880D" w14:textId="77777777" w:rsidR="00AE3242" w:rsidRPr="006D3EEE" w:rsidRDefault="00AE3242" w:rsidP="00AE3242">
      <w:pPr>
        <w:jc w:val="both"/>
        <w:rPr>
          <w:rFonts w:ascii="Verdana" w:hAnsi="Verdana"/>
          <w:kern w:val="28"/>
        </w:rPr>
      </w:pPr>
      <w:r w:rsidRPr="006D3EE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372679" w14:textId="77777777" w:rsidR="00AE3242" w:rsidRPr="006D3EEE" w:rsidRDefault="00AE3242" w:rsidP="00AE3242">
      <w:pPr>
        <w:jc w:val="both"/>
        <w:rPr>
          <w:rFonts w:ascii="Verdana" w:hAnsi="Verdana"/>
          <w:kern w:val="28"/>
        </w:rPr>
      </w:pPr>
    </w:p>
    <w:p w14:paraId="6BCBE24C" w14:textId="77777777" w:rsidR="00AE3242" w:rsidRPr="006D3EEE" w:rsidRDefault="00AE3242" w:rsidP="00AE3242">
      <w:pPr>
        <w:jc w:val="both"/>
        <w:rPr>
          <w:rFonts w:ascii="Verdana" w:hAnsi="Verdana"/>
          <w:kern w:val="28"/>
        </w:rPr>
      </w:pPr>
      <w:r w:rsidRPr="006D3EEE">
        <w:rPr>
          <w:rFonts w:ascii="Verdana" w:hAnsi="Verdana"/>
          <w:kern w:val="28"/>
        </w:rPr>
        <w:t>El doblado de las barras se realizará en frío, mediante el equipo adecuado y velocidad limitada, sin golpes ni choques. Queda terminantemente prohibido el cortado y el doblado en caliente.</w:t>
      </w:r>
    </w:p>
    <w:p w14:paraId="07B55EA5" w14:textId="77777777" w:rsidR="00AE3242" w:rsidRPr="006D3EEE" w:rsidRDefault="00AE3242" w:rsidP="00AE3242">
      <w:pPr>
        <w:jc w:val="both"/>
        <w:rPr>
          <w:rFonts w:ascii="Verdana" w:hAnsi="Verdana"/>
          <w:kern w:val="28"/>
        </w:rPr>
      </w:pPr>
    </w:p>
    <w:p w14:paraId="53FC9C1C" w14:textId="77777777" w:rsidR="00AE3242" w:rsidRPr="006D3EEE" w:rsidRDefault="00AE3242" w:rsidP="00AE3242">
      <w:pPr>
        <w:jc w:val="both"/>
        <w:rPr>
          <w:rFonts w:ascii="Verdana" w:hAnsi="Verdana"/>
          <w:kern w:val="28"/>
        </w:rPr>
      </w:pPr>
      <w:r w:rsidRPr="006D3EEE">
        <w:rPr>
          <w:rFonts w:ascii="Verdana" w:hAnsi="Verdana"/>
          <w:kern w:val="28"/>
        </w:rPr>
        <w:t>Las barras de fierro que fueron dobladas no podrán ser enderezadas, ni podrán ser utilizadas nuevamente sin antes eliminar la zona doblada.</w:t>
      </w:r>
    </w:p>
    <w:p w14:paraId="1CFDB28B" w14:textId="77777777" w:rsidR="00AE3242" w:rsidRPr="006D3EEE" w:rsidRDefault="00AE3242" w:rsidP="00AE3242">
      <w:pPr>
        <w:jc w:val="both"/>
        <w:rPr>
          <w:rFonts w:ascii="Verdana" w:hAnsi="Verdana"/>
          <w:kern w:val="28"/>
        </w:rPr>
      </w:pPr>
    </w:p>
    <w:p w14:paraId="4BB74634" w14:textId="77777777" w:rsidR="00AE3242" w:rsidRPr="006D3EEE" w:rsidRDefault="00AE3242" w:rsidP="00AE3242">
      <w:pPr>
        <w:jc w:val="both"/>
        <w:rPr>
          <w:rFonts w:ascii="Verdana" w:hAnsi="Verdana"/>
          <w:kern w:val="28"/>
        </w:rPr>
      </w:pPr>
      <w:r w:rsidRPr="006D3EEE">
        <w:rPr>
          <w:rFonts w:ascii="Verdana" w:hAnsi="Verdana"/>
          <w:kern w:val="28"/>
        </w:rPr>
        <w:t>El radio mínimo de doblado, así como las longitudes de patillas y ganchos, deberá respetar lo indicado en planos constructivos y la normativa CBH-87.</w:t>
      </w:r>
    </w:p>
    <w:p w14:paraId="510D0C36" w14:textId="77777777" w:rsidR="00AE3242" w:rsidRPr="006D3EEE" w:rsidRDefault="00AE3242" w:rsidP="00AE3242">
      <w:pPr>
        <w:jc w:val="both"/>
        <w:rPr>
          <w:rFonts w:ascii="Verdana" w:hAnsi="Verdana"/>
          <w:kern w:val="28"/>
        </w:rPr>
      </w:pPr>
    </w:p>
    <w:p w14:paraId="7C9A4CDA" w14:textId="77777777" w:rsidR="00AE3242" w:rsidRPr="006D3EEE" w:rsidRDefault="00AE3242" w:rsidP="00AE3242">
      <w:pPr>
        <w:jc w:val="both"/>
        <w:rPr>
          <w:rFonts w:ascii="Verdana" w:hAnsi="Verdana"/>
          <w:kern w:val="28"/>
        </w:rPr>
      </w:pPr>
      <w:r w:rsidRPr="006D3EE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6835436" w14:textId="77777777" w:rsidR="00AE3242" w:rsidRPr="006D3EEE" w:rsidRDefault="00AE3242" w:rsidP="00AE3242">
      <w:pPr>
        <w:jc w:val="both"/>
        <w:rPr>
          <w:rFonts w:ascii="Verdana" w:hAnsi="Verdana"/>
          <w:kern w:val="28"/>
        </w:rPr>
      </w:pPr>
    </w:p>
    <w:p w14:paraId="37426FC3" w14:textId="77777777" w:rsidR="00AE3242" w:rsidRPr="006D3EEE" w:rsidRDefault="00AE3242" w:rsidP="00AE3242">
      <w:pPr>
        <w:jc w:val="both"/>
        <w:rPr>
          <w:rFonts w:ascii="Verdana" w:hAnsi="Verdana"/>
          <w:kern w:val="28"/>
        </w:rPr>
      </w:pPr>
      <w:r w:rsidRPr="006D3EEE">
        <w:rPr>
          <w:rFonts w:ascii="Verdana" w:hAnsi="Verdana"/>
          <w:kern w:val="28"/>
        </w:rPr>
        <w:t>Todas las herramientas a emplearse para el cortado, amarre y doblado de fierro, serán proporcionados por la Entidad Ejecutora en condiciones adecuadas y de manera oportuna.</w:t>
      </w:r>
    </w:p>
    <w:p w14:paraId="0AC66502" w14:textId="77777777" w:rsidR="00AE3242" w:rsidRPr="006D3EEE" w:rsidRDefault="00AE3242" w:rsidP="00AE3242">
      <w:pPr>
        <w:jc w:val="both"/>
        <w:rPr>
          <w:rFonts w:ascii="Verdana" w:hAnsi="Verdana"/>
          <w:kern w:val="28"/>
        </w:rPr>
      </w:pPr>
    </w:p>
    <w:p w14:paraId="781DB70B" w14:textId="77777777" w:rsidR="00AE3242" w:rsidRPr="006D3EEE" w:rsidRDefault="00AE3242" w:rsidP="00AE3242">
      <w:pPr>
        <w:jc w:val="both"/>
        <w:rPr>
          <w:rFonts w:ascii="Verdana" w:hAnsi="Verdana"/>
          <w:kern w:val="28"/>
        </w:rPr>
      </w:pPr>
      <w:bookmarkStart w:id="165" w:name="_Hlk98937184"/>
      <w:r w:rsidRPr="006D3EEE">
        <w:rPr>
          <w:rFonts w:ascii="Verdana" w:hAnsi="Verdana"/>
          <w:kern w:val="28"/>
        </w:rPr>
        <w:t xml:space="preserve">En ningún caso la cuantía geométrica del acero de refuerzo longitudinal será inferior a 4 por mil, ni tampoco los estribos estarán separados más de 17,5cm. </w:t>
      </w:r>
      <w:bookmarkEnd w:id="165"/>
    </w:p>
    <w:p w14:paraId="27041F7A" w14:textId="77777777" w:rsidR="00AE3242" w:rsidRPr="006D3EEE" w:rsidRDefault="00AE3242" w:rsidP="00AE3242">
      <w:pPr>
        <w:jc w:val="both"/>
        <w:rPr>
          <w:rFonts w:ascii="Verdana" w:hAnsi="Verdana"/>
          <w:kern w:val="28"/>
        </w:rPr>
      </w:pPr>
    </w:p>
    <w:p w14:paraId="6438562C" w14:textId="77777777" w:rsidR="00AE3242" w:rsidRPr="006D3EEE" w:rsidRDefault="00AE3242" w:rsidP="00AE3242">
      <w:pPr>
        <w:jc w:val="both"/>
        <w:rPr>
          <w:rFonts w:ascii="Verdana" w:hAnsi="Verdana"/>
          <w:b/>
          <w:kern w:val="28"/>
        </w:rPr>
      </w:pPr>
      <w:r w:rsidRPr="006D3EEE">
        <w:rPr>
          <w:rFonts w:ascii="Verdana" w:hAnsi="Verdana"/>
          <w:b/>
          <w:kern w:val="28"/>
        </w:rPr>
        <w:t>Empalmes en las barras</w:t>
      </w:r>
    </w:p>
    <w:p w14:paraId="604EC16E" w14:textId="77777777" w:rsidR="00AE3242" w:rsidRPr="006D3EEE" w:rsidRDefault="00AE3242" w:rsidP="00AE3242">
      <w:pPr>
        <w:jc w:val="both"/>
        <w:rPr>
          <w:rFonts w:ascii="Verdana" w:hAnsi="Verdana"/>
          <w:b/>
          <w:kern w:val="28"/>
        </w:rPr>
      </w:pPr>
    </w:p>
    <w:p w14:paraId="485F84EF" w14:textId="77777777" w:rsidR="00AE3242" w:rsidRPr="006D3EEE" w:rsidRDefault="00AE3242" w:rsidP="00AE3242">
      <w:pPr>
        <w:jc w:val="both"/>
        <w:rPr>
          <w:rFonts w:ascii="Verdana" w:hAnsi="Verdana"/>
          <w:kern w:val="28"/>
        </w:rPr>
      </w:pPr>
      <w:r w:rsidRPr="006D3EEE">
        <w:rPr>
          <w:rFonts w:ascii="Verdana" w:hAnsi="Verdana"/>
          <w:kern w:val="28"/>
        </w:rPr>
        <w:t>Se ejecutarán los empalmes en los sectores donde estén expresamente indicado en planos constructivos o instruido por el Inspector de proyecto.</w:t>
      </w:r>
    </w:p>
    <w:p w14:paraId="137B94DA" w14:textId="77777777" w:rsidR="00AE3242" w:rsidRPr="006D3EEE" w:rsidRDefault="00AE3242" w:rsidP="00AE3242">
      <w:pPr>
        <w:jc w:val="both"/>
        <w:rPr>
          <w:rFonts w:ascii="Verdana" w:hAnsi="Verdana"/>
          <w:kern w:val="28"/>
        </w:rPr>
      </w:pPr>
    </w:p>
    <w:p w14:paraId="070A2260" w14:textId="77777777" w:rsidR="00AE3242" w:rsidRPr="006D3EEE" w:rsidRDefault="00AE3242" w:rsidP="00AE3242">
      <w:pPr>
        <w:jc w:val="both"/>
        <w:rPr>
          <w:rFonts w:ascii="Verdana" w:hAnsi="Verdana"/>
          <w:kern w:val="28"/>
        </w:rPr>
      </w:pPr>
      <w:r w:rsidRPr="006D3EE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D572AD" w14:textId="77777777" w:rsidR="00AE3242" w:rsidRPr="006D3EEE" w:rsidRDefault="00AE3242" w:rsidP="00AE3242">
      <w:pPr>
        <w:jc w:val="both"/>
        <w:rPr>
          <w:rFonts w:ascii="Verdana" w:hAnsi="Verdana"/>
          <w:kern w:val="28"/>
        </w:rPr>
      </w:pPr>
    </w:p>
    <w:p w14:paraId="599D1A5B" w14:textId="77777777" w:rsidR="00AE3242" w:rsidRPr="006D3EEE" w:rsidRDefault="00AE3242" w:rsidP="00AE3242">
      <w:pPr>
        <w:jc w:val="both"/>
        <w:rPr>
          <w:rFonts w:ascii="Verdana" w:hAnsi="Verdana"/>
          <w:kern w:val="28"/>
        </w:rPr>
      </w:pPr>
      <w:r w:rsidRPr="006D3EEE">
        <w:rPr>
          <w:rFonts w:ascii="Verdana" w:hAnsi="Verdana"/>
          <w:kern w:val="28"/>
        </w:rPr>
        <w:t>Se realizarán empalmes por superposición de acuerdo al siguiente detalle:</w:t>
      </w:r>
    </w:p>
    <w:p w14:paraId="7B090825" w14:textId="77777777" w:rsidR="00AE3242" w:rsidRPr="006D3EEE" w:rsidRDefault="00AE3242" w:rsidP="00AA36A3">
      <w:pPr>
        <w:widowControl w:val="0"/>
        <w:numPr>
          <w:ilvl w:val="0"/>
          <w:numId w:val="81"/>
        </w:numPr>
        <w:autoSpaceDE w:val="0"/>
        <w:autoSpaceDN w:val="0"/>
        <w:jc w:val="both"/>
        <w:rPr>
          <w:rFonts w:ascii="Verdana" w:hAnsi="Verdana"/>
          <w:kern w:val="28"/>
        </w:rPr>
      </w:pPr>
      <w:r w:rsidRPr="006D3EE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48A73A5" w14:textId="77777777" w:rsidR="00AE3242" w:rsidRPr="006D3EEE" w:rsidRDefault="00AE3242" w:rsidP="00AA36A3">
      <w:pPr>
        <w:widowControl w:val="0"/>
        <w:numPr>
          <w:ilvl w:val="0"/>
          <w:numId w:val="81"/>
        </w:numPr>
        <w:autoSpaceDE w:val="0"/>
        <w:autoSpaceDN w:val="0"/>
        <w:jc w:val="both"/>
        <w:rPr>
          <w:rFonts w:ascii="Verdana" w:hAnsi="Verdana"/>
          <w:kern w:val="28"/>
        </w:rPr>
      </w:pPr>
      <w:r w:rsidRPr="006D3EEE">
        <w:rPr>
          <w:rFonts w:ascii="Verdana" w:hAnsi="Verdana"/>
          <w:kern w:val="28"/>
        </w:rPr>
        <w:t>En toda la longitud del empalme se colocarán armaduras transversales suplementarias para mejorar las condiciones del empalme, cuando sea necesario.</w:t>
      </w:r>
    </w:p>
    <w:p w14:paraId="6E8352B0" w14:textId="77777777" w:rsidR="00AE3242" w:rsidRPr="006D3EEE" w:rsidRDefault="00AE3242" w:rsidP="00AA36A3">
      <w:pPr>
        <w:widowControl w:val="0"/>
        <w:numPr>
          <w:ilvl w:val="0"/>
          <w:numId w:val="81"/>
        </w:numPr>
        <w:autoSpaceDE w:val="0"/>
        <w:autoSpaceDN w:val="0"/>
        <w:jc w:val="both"/>
        <w:rPr>
          <w:rFonts w:ascii="Verdana" w:hAnsi="Verdana"/>
          <w:kern w:val="28"/>
        </w:rPr>
      </w:pPr>
      <w:r w:rsidRPr="006D3EE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080A4C" w14:textId="77777777" w:rsidR="00AE3242" w:rsidRPr="006D3EEE" w:rsidRDefault="00AE3242" w:rsidP="00AE3242">
      <w:pPr>
        <w:jc w:val="both"/>
        <w:rPr>
          <w:rFonts w:ascii="Verdana" w:hAnsi="Verdana"/>
          <w:kern w:val="28"/>
        </w:rPr>
      </w:pPr>
    </w:p>
    <w:p w14:paraId="327FCFDD" w14:textId="77777777" w:rsidR="00AE3242" w:rsidRPr="006D3EEE" w:rsidRDefault="00AE3242" w:rsidP="00AE3242">
      <w:pPr>
        <w:jc w:val="both"/>
        <w:rPr>
          <w:rFonts w:ascii="Verdana" w:hAnsi="Verdana"/>
          <w:b/>
          <w:kern w:val="28"/>
        </w:rPr>
      </w:pPr>
      <w:bookmarkStart w:id="166" w:name="_Hlk98937506"/>
      <w:r w:rsidRPr="006D3EEE">
        <w:rPr>
          <w:rFonts w:ascii="Verdana" w:hAnsi="Verdana"/>
          <w:b/>
          <w:kern w:val="28"/>
        </w:rPr>
        <w:t>Mezclado</w:t>
      </w:r>
    </w:p>
    <w:p w14:paraId="6C562B59" w14:textId="77777777" w:rsidR="00AE3242" w:rsidRPr="006D3EEE" w:rsidRDefault="00AE3242" w:rsidP="00AE3242">
      <w:pPr>
        <w:jc w:val="both"/>
        <w:rPr>
          <w:rFonts w:ascii="Verdana" w:hAnsi="Verdana"/>
          <w:b/>
          <w:kern w:val="28"/>
        </w:rPr>
      </w:pPr>
    </w:p>
    <w:p w14:paraId="40C9DBE9" w14:textId="77777777" w:rsidR="00AE3242" w:rsidRPr="006D3EEE" w:rsidRDefault="00AE3242" w:rsidP="00AE3242">
      <w:pPr>
        <w:jc w:val="both"/>
        <w:rPr>
          <w:rFonts w:ascii="Verdana" w:hAnsi="Verdana"/>
          <w:kern w:val="28"/>
        </w:rPr>
      </w:pPr>
      <w:r w:rsidRPr="006D3EEE">
        <w:rPr>
          <w:rFonts w:ascii="Verdana" w:hAnsi="Verdana"/>
          <w:kern w:val="28"/>
        </w:rPr>
        <w:lastRenderedPageBreak/>
        <w:t>El hormigón deberá ser mezclado mecánicamente dosificando por volumen y deseablemente por peso. Para esta tarea:</w:t>
      </w:r>
    </w:p>
    <w:p w14:paraId="1B0646C0" w14:textId="77777777" w:rsidR="00AE3242" w:rsidRPr="006D3EEE" w:rsidRDefault="00AE3242" w:rsidP="00AA36A3">
      <w:pPr>
        <w:widowControl w:val="0"/>
        <w:numPr>
          <w:ilvl w:val="0"/>
          <w:numId w:val="82"/>
        </w:numPr>
        <w:autoSpaceDE w:val="0"/>
        <w:autoSpaceDN w:val="0"/>
        <w:jc w:val="both"/>
        <w:rPr>
          <w:rFonts w:ascii="Verdana" w:hAnsi="Verdana"/>
          <w:kern w:val="28"/>
        </w:rPr>
      </w:pPr>
      <w:r w:rsidRPr="006D3EEE">
        <w:rPr>
          <w:rFonts w:ascii="Verdana" w:hAnsi="Verdana"/>
          <w:kern w:val="28"/>
        </w:rPr>
        <w:t>Se utilizarán una o más hormigoneras de capacidad adecuada y se empleará personal especializado para su manejo.</w:t>
      </w:r>
    </w:p>
    <w:p w14:paraId="5AD4E3B4" w14:textId="77777777" w:rsidR="00AE3242" w:rsidRPr="006D3EEE" w:rsidRDefault="00AE3242" w:rsidP="00AA36A3">
      <w:pPr>
        <w:widowControl w:val="0"/>
        <w:numPr>
          <w:ilvl w:val="0"/>
          <w:numId w:val="82"/>
        </w:numPr>
        <w:autoSpaceDE w:val="0"/>
        <w:autoSpaceDN w:val="0"/>
        <w:jc w:val="both"/>
        <w:rPr>
          <w:rFonts w:ascii="Verdana" w:hAnsi="Verdana"/>
          <w:kern w:val="28"/>
        </w:rPr>
      </w:pPr>
      <w:r w:rsidRPr="006D3EEE">
        <w:rPr>
          <w:rFonts w:ascii="Verdana" w:hAnsi="Verdana"/>
          <w:kern w:val="28"/>
        </w:rPr>
        <w:t>Periódicamente se verificará la uniformidad del mezclado.</w:t>
      </w:r>
    </w:p>
    <w:p w14:paraId="343053D2" w14:textId="77777777" w:rsidR="00AE3242" w:rsidRPr="006D3EEE" w:rsidRDefault="00AE3242" w:rsidP="00AA36A3">
      <w:pPr>
        <w:widowControl w:val="0"/>
        <w:numPr>
          <w:ilvl w:val="0"/>
          <w:numId w:val="82"/>
        </w:numPr>
        <w:autoSpaceDE w:val="0"/>
        <w:autoSpaceDN w:val="0"/>
        <w:jc w:val="both"/>
        <w:rPr>
          <w:rFonts w:ascii="Verdana" w:hAnsi="Verdana"/>
          <w:kern w:val="28"/>
        </w:rPr>
      </w:pPr>
      <w:r w:rsidRPr="006D3EEE">
        <w:rPr>
          <w:rFonts w:ascii="Verdana" w:hAnsi="Verdana"/>
          <w:kern w:val="28"/>
        </w:rPr>
        <w:t>Los materiales componentes serán introducidos en el orden siguiente:</w:t>
      </w:r>
    </w:p>
    <w:p w14:paraId="3D0C7A8D" w14:textId="77777777" w:rsidR="00AE3242" w:rsidRPr="006D3EEE" w:rsidRDefault="00AE3242" w:rsidP="00AA36A3">
      <w:pPr>
        <w:widowControl w:val="0"/>
        <w:numPr>
          <w:ilvl w:val="0"/>
          <w:numId w:val="83"/>
        </w:numPr>
        <w:autoSpaceDE w:val="0"/>
        <w:autoSpaceDN w:val="0"/>
        <w:jc w:val="both"/>
        <w:rPr>
          <w:rFonts w:ascii="Verdana" w:hAnsi="Verdana"/>
          <w:kern w:val="28"/>
        </w:rPr>
      </w:pPr>
      <w:r w:rsidRPr="006D3EEE">
        <w:rPr>
          <w:rFonts w:ascii="Verdana" w:hAnsi="Verdana"/>
          <w:kern w:val="28"/>
        </w:rPr>
        <w:t>Una parte del agua del mezclado (aproximadamente la mitad)</w:t>
      </w:r>
    </w:p>
    <w:p w14:paraId="22C65634" w14:textId="77777777" w:rsidR="00AE3242" w:rsidRPr="006D3EEE" w:rsidRDefault="00AE3242" w:rsidP="00AA36A3">
      <w:pPr>
        <w:widowControl w:val="0"/>
        <w:numPr>
          <w:ilvl w:val="0"/>
          <w:numId w:val="83"/>
        </w:numPr>
        <w:autoSpaceDE w:val="0"/>
        <w:autoSpaceDN w:val="0"/>
        <w:jc w:val="both"/>
        <w:rPr>
          <w:rFonts w:ascii="Verdana" w:hAnsi="Verdana"/>
          <w:kern w:val="28"/>
        </w:rPr>
      </w:pPr>
      <w:r w:rsidRPr="006D3EE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DE5E0B5" w14:textId="77777777" w:rsidR="00AE3242" w:rsidRPr="006D3EEE" w:rsidRDefault="00AE3242" w:rsidP="00AA36A3">
      <w:pPr>
        <w:widowControl w:val="0"/>
        <w:numPr>
          <w:ilvl w:val="0"/>
          <w:numId w:val="83"/>
        </w:numPr>
        <w:autoSpaceDE w:val="0"/>
        <w:autoSpaceDN w:val="0"/>
        <w:jc w:val="both"/>
        <w:rPr>
          <w:rFonts w:ascii="Verdana" w:hAnsi="Verdana"/>
          <w:kern w:val="28"/>
        </w:rPr>
      </w:pPr>
      <w:r w:rsidRPr="006D3EEE">
        <w:rPr>
          <w:rFonts w:ascii="Verdana" w:hAnsi="Verdana"/>
          <w:kern w:val="28"/>
        </w:rPr>
        <w:t>La grava</w:t>
      </w:r>
    </w:p>
    <w:p w14:paraId="66EA5518" w14:textId="77777777" w:rsidR="00AE3242" w:rsidRPr="006D3EEE" w:rsidRDefault="00AE3242" w:rsidP="00AA36A3">
      <w:pPr>
        <w:widowControl w:val="0"/>
        <w:numPr>
          <w:ilvl w:val="0"/>
          <w:numId w:val="83"/>
        </w:numPr>
        <w:autoSpaceDE w:val="0"/>
        <w:autoSpaceDN w:val="0"/>
        <w:jc w:val="both"/>
        <w:rPr>
          <w:rFonts w:ascii="Verdana" w:hAnsi="Verdana"/>
          <w:kern w:val="28"/>
        </w:rPr>
      </w:pPr>
      <w:r w:rsidRPr="006D3EEE">
        <w:rPr>
          <w:rFonts w:ascii="Verdana" w:hAnsi="Verdana"/>
          <w:kern w:val="28"/>
        </w:rPr>
        <w:t>El resto del agua de amasado</w:t>
      </w:r>
    </w:p>
    <w:p w14:paraId="46CF75A6" w14:textId="77777777" w:rsidR="00AE3242" w:rsidRPr="006D3EEE" w:rsidRDefault="00AE3242" w:rsidP="00AE3242">
      <w:pPr>
        <w:jc w:val="both"/>
        <w:rPr>
          <w:rFonts w:ascii="Verdana" w:hAnsi="Verdana"/>
          <w:kern w:val="28"/>
        </w:rPr>
      </w:pPr>
    </w:p>
    <w:p w14:paraId="1FE14BC8" w14:textId="77777777" w:rsidR="00AE3242" w:rsidRPr="006D3EEE" w:rsidRDefault="00AE3242" w:rsidP="00AE3242">
      <w:pPr>
        <w:jc w:val="both"/>
        <w:rPr>
          <w:rFonts w:ascii="Verdana" w:hAnsi="Verdana"/>
          <w:kern w:val="28"/>
        </w:rPr>
      </w:pPr>
      <w:r w:rsidRPr="006D3EEE">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24EF68" w14:textId="77777777" w:rsidR="00AE3242" w:rsidRPr="006D3EEE" w:rsidRDefault="00AE3242" w:rsidP="00AE3242">
      <w:pPr>
        <w:jc w:val="both"/>
        <w:rPr>
          <w:rFonts w:ascii="Verdana" w:hAnsi="Verdana"/>
          <w:kern w:val="28"/>
        </w:rPr>
      </w:pPr>
    </w:p>
    <w:p w14:paraId="210121A7" w14:textId="77777777" w:rsidR="00AE3242" w:rsidRPr="006D3EEE" w:rsidRDefault="00AE3242" w:rsidP="00AE3242">
      <w:pPr>
        <w:jc w:val="both"/>
        <w:rPr>
          <w:rFonts w:ascii="Verdana" w:hAnsi="Verdana"/>
          <w:kern w:val="28"/>
        </w:rPr>
      </w:pPr>
      <w:r w:rsidRPr="006D3EEE">
        <w:rPr>
          <w:rFonts w:ascii="Verdana" w:hAnsi="Verdana"/>
          <w:kern w:val="28"/>
        </w:rPr>
        <w:t xml:space="preserve">No se permitirá cargar la hormigonera antes de haberse procedido a descargarla totalmente de la batida anterior. </w:t>
      </w:r>
    </w:p>
    <w:p w14:paraId="4374D856" w14:textId="77777777" w:rsidR="00AE3242" w:rsidRPr="006D3EEE" w:rsidRDefault="00AE3242" w:rsidP="00AE3242">
      <w:pPr>
        <w:jc w:val="both"/>
        <w:rPr>
          <w:rFonts w:ascii="Verdana" w:hAnsi="Verdana"/>
          <w:kern w:val="28"/>
        </w:rPr>
      </w:pPr>
    </w:p>
    <w:p w14:paraId="749C3ED2" w14:textId="77777777" w:rsidR="00AE3242" w:rsidRPr="006D3EEE" w:rsidRDefault="00AE3242" w:rsidP="00AE3242">
      <w:pPr>
        <w:jc w:val="both"/>
        <w:rPr>
          <w:rFonts w:ascii="Verdana" w:hAnsi="Verdana"/>
          <w:kern w:val="28"/>
        </w:rPr>
      </w:pPr>
      <w:r w:rsidRPr="006D3EEE">
        <w:rPr>
          <w:rFonts w:ascii="Verdana" w:hAnsi="Verdana"/>
          <w:kern w:val="28"/>
        </w:rPr>
        <w:t>El mezclado manual queda expresamente prohibido.</w:t>
      </w:r>
    </w:p>
    <w:bookmarkEnd w:id="166"/>
    <w:p w14:paraId="2922E77D" w14:textId="77777777" w:rsidR="00AE3242" w:rsidRPr="006D3EEE" w:rsidRDefault="00AE3242" w:rsidP="00AE3242">
      <w:pPr>
        <w:jc w:val="both"/>
        <w:rPr>
          <w:rFonts w:ascii="Verdana" w:hAnsi="Verdana"/>
          <w:kern w:val="28"/>
        </w:rPr>
      </w:pPr>
    </w:p>
    <w:p w14:paraId="3B178126" w14:textId="77777777" w:rsidR="00AE3242" w:rsidRPr="006D3EEE" w:rsidRDefault="00AE3242" w:rsidP="00AE3242">
      <w:pPr>
        <w:jc w:val="both"/>
        <w:rPr>
          <w:rFonts w:ascii="Verdana" w:hAnsi="Verdana"/>
          <w:kern w:val="28"/>
        </w:rPr>
      </w:pPr>
    </w:p>
    <w:p w14:paraId="0FC26760" w14:textId="77777777" w:rsidR="00AE3242" w:rsidRPr="006D3EEE" w:rsidRDefault="00AE3242" w:rsidP="00AE3242">
      <w:pPr>
        <w:jc w:val="both"/>
        <w:rPr>
          <w:rFonts w:ascii="Verdana" w:hAnsi="Verdana"/>
          <w:b/>
          <w:kern w:val="28"/>
        </w:rPr>
      </w:pPr>
      <w:bookmarkStart w:id="167" w:name="_Hlk98937535"/>
      <w:r w:rsidRPr="006D3EEE">
        <w:rPr>
          <w:rFonts w:ascii="Verdana" w:hAnsi="Verdana"/>
          <w:b/>
          <w:kern w:val="28"/>
        </w:rPr>
        <w:t>Transporte</w:t>
      </w:r>
    </w:p>
    <w:p w14:paraId="300475D0" w14:textId="77777777" w:rsidR="00AE3242" w:rsidRPr="006D3EEE" w:rsidRDefault="00AE3242" w:rsidP="00AE3242">
      <w:pPr>
        <w:jc w:val="both"/>
        <w:rPr>
          <w:rFonts w:ascii="Verdana" w:hAnsi="Verdana"/>
          <w:b/>
          <w:kern w:val="28"/>
        </w:rPr>
      </w:pPr>
    </w:p>
    <w:p w14:paraId="36287F49" w14:textId="77777777" w:rsidR="00AE3242" w:rsidRPr="006D3EEE" w:rsidRDefault="00AE3242" w:rsidP="00AE3242">
      <w:pPr>
        <w:jc w:val="both"/>
        <w:rPr>
          <w:rFonts w:ascii="Verdana" w:hAnsi="Verdana"/>
          <w:kern w:val="28"/>
        </w:rPr>
      </w:pPr>
      <w:r w:rsidRPr="006D3EE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A7DB60" w14:textId="77777777" w:rsidR="00AE3242" w:rsidRPr="006D3EEE" w:rsidRDefault="00AE3242" w:rsidP="00AE3242">
      <w:pPr>
        <w:jc w:val="both"/>
        <w:rPr>
          <w:rFonts w:ascii="Verdana" w:hAnsi="Verdana"/>
          <w:kern w:val="28"/>
        </w:rPr>
      </w:pPr>
    </w:p>
    <w:p w14:paraId="2497D322" w14:textId="77777777" w:rsidR="00AE3242" w:rsidRPr="006D3EEE" w:rsidRDefault="00AE3242" w:rsidP="00AE3242">
      <w:pPr>
        <w:jc w:val="both"/>
        <w:rPr>
          <w:rFonts w:ascii="Verdana" w:hAnsi="Verdana"/>
          <w:kern w:val="28"/>
        </w:rPr>
      </w:pPr>
      <w:r w:rsidRPr="006D3EE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F8B9059" w14:textId="77777777" w:rsidR="00AE3242" w:rsidRPr="006D3EEE" w:rsidRDefault="00AE3242" w:rsidP="00AE3242">
      <w:pPr>
        <w:jc w:val="both"/>
        <w:rPr>
          <w:rFonts w:ascii="Verdana" w:hAnsi="Verdana"/>
          <w:kern w:val="28"/>
        </w:rPr>
      </w:pPr>
    </w:p>
    <w:p w14:paraId="582D8DBB" w14:textId="77777777" w:rsidR="00AE3242" w:rsidRPr="006D3EEE" w:rsidRDefault="00AE3242" w:rsidP="00AE3242">
      <w:pPr>
        <w:jc w:val="both"/>
        <w:rPr>
          <w:rFonts w:ascii="Verdana" w:hAnsi="Verdana"/>
          <w:kern w:val="28"/>
        </w:rPr>
      </w:pPr>
      <w:r w:rsidRPr="006D3EEE">
        <w:rPr>
          <w:rFonts w:ascii="Verdana" w:hAnsi="Verdana"/>
          <w:kern w:val="28"/>
        </w:rPr>
        <w:t>Para los medios corrientes de transporte, el hormigón debe colocarse en su posición definitiva dentro de los encofrados, antes de que transcurran 30 minutos desde su preparación.</w:t>
      </w:r>
    </w:p>
    <w:p w14:paraId="66A3323F" w14:textId="77777777" w:rsidR="00AE3242" w:rsidRPr="006D3EEE" w:rsidRDefault="00AE3242" w:rsidP="00AE3242">
      <w:pPr>
        <w:jc w:val="both"/>
        <w:rPr>
          <w:rFonts w:ascii="Verdana" w:hAnsi="Verdana"/>
          <w:b/>
          <w:kern w:val="28"/>
        </w:rPr>
      </w:pPr>
      <w:bookmarkStart w:id="168" w:name="_Hlk98937560"/>
      <w:bookmarkStart w:id="169" w:name="_Hlk98935654"/>
      <w:bookmarkEnd w:id="167"/>
    </w:p>
    <w:p w14:paraId="1DCB89A2" w14:textId="77777777" w:rsidR="00AE3242" w:rsidRPr="006D3EEE" w:rsidRDefault="00AE3242" w:rsidP="00AE3242">
      <w:pPr>
        <w:jc w:val="both"/>
        <w:rPr>
          <w:rFonts w:ascii="Verdana" w:hAnsi="Verdana"/>
          <w:b/>
          <w:kern w:val="28"/>
        </w:rPr>
      </w:pPr>
      <w:r w:rsidRPr="006D3EEE">
        <w:rPr>
          <w:rFonts w:ascii="Verdana" w:hAnsi="Verdana"/>
          <w:b/>
          <w:kern w:val="28"/>
        </w:rPr>
        <w:t>Hormigonado</w:t>
      </w:r>
    </w:p>
    <w:p w14:paraId="246BD12A" w14:textId="77777777" w:rsidR="00AE3242" w:rsidRPr="006D3EEE" w:rsidRDefault="00AE3242" w:rsidP="00AE3242">
      <w:pPr>
        <w:jc w:val="both"/>
        <w:rPr>
          <w:rFonts w:ascii="Verdana" w:hAnsi="Verdana"/>
          <w:b/>
          <w:kern w:val="28"/>
        </w:rPr>
      </w:pPr>
    </w:p>
    <w:p w14:paraId="5743EC68" w14:textId="77777777" w:rsidR="00AE3242" w:rsidRPr="006D3EEE" w:rsidRDefault="00AE3242" w:rsidP="00AE3242">
      <w:pPr>
        <w:jc w:val="both"/>
        <w:rPr>
          <w:rFonts w:ascii="Verdana" w:hAnsi="Verdana"/>
          <w:kern w:val="28"/>
        </w:rPr>
      </w:pPr>
      <w:r w:rsidRPr="006D3EEE">
        <w:rPr>
          <w:rFonts w:ascii="Verdana" w:hAnsi="Verdana"/>
          <w:kern w:val="28"/>
        </w:rPr>
        <w:t>El hormigonado deberá cumplir con las exigencias y requisitos establecidos en la Norma CBH-87 para hormigones.</w:t>
      </w:r>
    </w:p>
    <w:p w14:paraId="63D13BCE" w14:textId="77777777" w:rsidR="00AE3242" w:rsidRPr="006D3EEE" w:rsidRDefault="00AE3242" w:rsidP="00AE3242">
      <w:pPr>
        <w:jc w:val="both"/>
        <w:rPr>
          <w:rFonts w:ascii="Verdana" w:hAnsi="Verdana"/>
          <w:kern w:val="28"/>
        </w:rPr>
      </w:pPr>
    </w:p>
    <w:p w14:paraId="6CF0287F" w14:textId="77777777" w:rsidR="00AE3242" w:rsidRPr="006D3EEE" w:rsidRDefault="00AE3242" w:rsidP="00AE3242">
      <w:pPr>
        <w:jc w:val="both"/>
        <w:rPr>
          <w:rFonts w:ascii="Verdana" w:hAnsi="Verdana"/>
          <w:kern w:val="28"/>
        </w:rPr>
      </w:pPr>
      <w:r w:rsidRPr="006D3EEE">
        <w:rPr>
          <w:rFonts w:ascii="Verdana" w:hAnsi="Verdana"/>
          <w:kern w:val="28"/>
        </w:rPr>
        <w:t>No se procederá al vaciado de los elementos estructurales sin antes contar con la autorización del Inspector de proyecto.</w:t>
      </w:r>
    </w:p>
    <w:p w14:paraId="544E8819" w14:textId="77777777" w:rsidR="00AE3242" w:rsidRPr="006D3EEE" w:rsidRDefault="00AE3242" w:rsidP="00AE3242">
      <w:pPr>
        <w:jc w:val="both"/>
        <w:rPr>
          <w:rFonts w:ascii="Verdana" w:hAnsi="Verdana"/>
          <w:kern w:val="28"/>
        </w:rPr>
      </w:pPr>
    </w:p>
    <w:p w14:paraId="63C7F994" w14:textId="77777777" w:rsidR="00AE3242" w:rsidRPr="006D3EEE" w:rsidRDefault="00AE3242" w:rsidP="00AE3242">
      <w:pPr>
        <w:jc w:val="both"/>
        <w:rPr>
          <w:rFonts w:ascii="Verdana" w:hAnsi="Verdana"/>
          <w:kern w:val="28"/>
        </w:rPr>
      </w:pPr>
      <w:r w:rsidRPr="006D3EEE">
        <w:rPr>
          <w:rFonts w:ascii="Verdana" w:hAnsi="Verdana"/>
          <w:kern w:val="28"/>
        </w:rPr>
        <w:t>El vaciado del hormigón se realizará de acuerdo a un plan de trabajo previamente autorizado por el Inspector de proyecto.</w:t>
      </w:r>
    </w:p>
    <w:p w14:paraId="09BE7C15" w14:textId="77777777" w:rsidR="00AE3242" w:rsidRPr="006D3EEE" w:rsidRDefault="00AE3242" w:rsidP="00AE3242">
      <w:pPr>
        <w:jc w:val="both"/>
        <w:rPr>
          <w:rFonts w:ascii="Verdana" w:hAnsi="Verdana"/>
          <w:kern w:val="28"/>
        </w:rPr>
      </w:pPr>
    </w:p>
    <w:p w14:paraId="6BAAF8E2" w14:textId="77777777" w:rsidR="00AE3242" w:rsidRPr="006D3EEE" w:rsidRDefault="00AE3242" w:rsidP="00AE3242">
      <w:pPr>
        <w:jc w:val="both"/>
        <w:rPr>
          <w:rFonts w:ascii="Verdana" w:hAnsi="Verdana"/>
          <w:kern w:val="28"/>
        </w:rPr>
      </w:pPr>
      <w:r w:rsidRPr="006D3EEE">
        <w:rPr>
          <w:rFonts w:ascii="Verdana" w:hAnsi="Verdana"/>
          <w:kern w:val="28"/>
        </w:rPr>
        <w:t xml:space="preserve">El vaciado de hormigón correspondiente a cada elemento estructural debe ser de forma continua, solo se interrumpirá en los sectores donde los planos y/o memoria de cálculo </w:t>
      </w:r>
      <w:r w:rsidRPr="006D3EEE">
        <w:rPr>
          <w:rFonts w:ascii="Verdana" w:hAnsi="Verdana"/>
          <w:kern w:val="28"/>
        </w:rPr>
        <w:lastRenderedPageBreak/>
        <w:t xml:space="preserve">indique las juntas constructivas. De manera previa se humedecerán los encofrados y/o se pondrán los desmoldantes correspondientes. </w:t>
      </w:r>
    </w:p>
    <w:p w14:paraId="191AEC57" w14:textId="77777777" w:rsidR="00AE3242" w:rsidRPr="006D3EEE" w:rsidRDefault="00AE3242" w:rsidP="00AE3242">
      <w:pPr>
        <w:jc w:val="both"/>
        <w:rPr>
          <w:rFonts w:ascii="Verdana" w:hAnsi="Verdana"/>
          <w:kern w:val="28"/>
        </w:rPr>
      </w:pPr>
    </w:p>
    <w:p w14:paraId="38E9915C" w14:textId="77777777" w:rsidR="00AE3242" w:rsidRPr="006D3EEE" w:rsidRDefault="00AE3242" w:rsidP="00AE3242">
      <w:pPr>
        <w:jc w:val="both"/>
        <w:rPr>
          <w:rFonts w:ascii="Verdana" w:hAnsi="Verdana"/>
          <w:kern w:val="28"/>
        </w:rPr>
      </w:pPr>
      <w:r w:rsidRPr="006D3EEE">
        <w:rPr>
          <w:rFonts w:ascii="Verdana" w:hAnsi="Verdana"/>
          <w:kern w:val="28"/>
        </w:rPr>
        <w:t>En caso de que no se indiquen las juntas constructivas en el proyecto, el Inspector de proyecto indicará donde pueden hacerse las juntas constructivas.</w:t>
      </w:r>
    </w:p>
    <w:p w14:paraId="737A4265" w14:textId="77777777" w:rsidR="00AE3242" w:rsidRPr="006D3EEE" w:rsidRDefault="00AE3242" w:rsidP="00AE3242">
      <w:pPr>
        <w:jc w:val="both"/>
        <w:rPr>
          <w:rFonts w:ascii="Verdana" w:hAnsi="Verdana"/>
          <w:kern w:val="28"/>
        </w:rPr>
      </w:pPr>
    </w:p>
    <w:p w14:paraId="345223F0" w14:textId="77777777" w:rsidR="00AE3242" w:rsidRPr="006D3EEE" w:rsidRDefault="00AE3242" w:rsidP="00AE3242">
      <w:pPr>
        <w:jc w:val="both"/>
        <w:rPr>
          <w:rFonts w:ascii="Verdana" w:hAnsi="Verdana"/>
          <w:kern w:val="28"/>
        </w:rPr>
      </w:pPr>
      <w:r w:rsidRPr="006D3EEE">
        <w:rPr>
          <w:rFonts w:ascii="Verdana" w:hAnsi="Verdana"/>
          <w:kern w:val="28"/>
        </w:rPr>
        <w:t>Las siguientes prohibiciones para el hormigonado deben tenerse en cuenta:</w:t>
      </w:r>
    </w:p>
    <w:p w14:paraId="4E3982C8"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La temperatura de vaciado no será menor a 5°C.</w:t>
      </w:r>
    </w:p>
    <w:p w14:paraId="0F5B0F45"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No podrá efectuarse el vaciado durante la lluvia.</w:t>
      </w:r>
    </w:p>
    <w:p w14:paraId="33659106"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No será permitido disponer de grandes cantidades de hormigón en un solo lugar para esparcirlo posteriormente.</w:t>
      </w:r>
    </w:p>
    <w:p w14:paraId="5A796D8B"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Por ningún motivo se podrá agregar agua en el momento de hormigonar.</w:t>
      </w:r>
    </w:p>
    <w:p w14:paraId="7F6C4994"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El espesor máximo de la capa de hormigón no deberá exceder a 20 cm para permitir una compactación eficaz.</w:t>
      </w:r>
    </w:p>
    <w:p w14:paraId="784FBC08"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La velocidad del vaciado será la suficiente para garantizar que el hormigón se mantenga plástico en todo momento.</w:t>
      </w:r>
    </w:p>
    <w:p w14:paraId="25ED761E"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No se podrá verter el hormigón en caída libre desde alturas superiores a 1,50 m, debiendo en este caso utilizar canalones, embudos o ductos.</w:t>
      </w:r>
    </w:p>
    <w:p w14:paraId="21D93671" w14:textId="77777777" w:rsidR="00AE3242" w:rsidRPr="006D3EEE" w:rsidRDefault="00AE3242" w:rsidP="00AA36A3">
      <w:pPr>
        <w:widowControl w:val="0"/>
        <w:numPr>
          <w:ilvl w:val="0"/>
          <w:numId w:val="84"/>
        </w:numPr>
        <w:autoSpaceDE w:val="0"/>
        <w:autoSpaceDN w:val="0"/>
        <w:jc w:val="both"/>
        <w:rPr>
          <w:rFonts w:ascii="Verdana" w:hAnsi="Verdana"/>
          <w:kern w:val="28"/>
        </w:rPr>
      </w:pPr>
      <w:r w:rsidRPr="006D3EEE">
        <w:rPr>
          <w:rFonts w:ascii="Verdana" w:hAnsi="Verdana"/>
          <w:kern w:val="28"/>
        </w:rPr>
        <w:t>El vaciado en losas deberá efectuarse por franjas de ancho tal que, al vaciar la capa siguiente, en la primera no se haya iniciado el fraguado.</w:t>
      </w:r>
      <w:bookmarkEnd w:id="168"/>
      <w:bookmarkEnd w:id="169"/>
    </w:p>
    <w:p w14:paraId="250A42DA" w14:textId="77777777" w:rsidR="00AE3242" w:rsidRPr="006D3EEE" w:rsidRDefault="00AE3242" w:rsidP="00AE3242">
      <w:pPr>
        <w:jc w:val="both"/>
        <w:rPr>
          <w:rFonts w:ascii="Verdana" w:hAnsi="Verdana"/>
          <w:kern w:val="28"/>
        </w:rPr>
      </w:pPr>
    </w:p>
    <w:p w14:paraId="15B368B5" w14:textId="77777777" w:rsidR="00AE3242" w:rsidRPr="006D3EEE" w:rsidRDefault="00AE3242" w:rsidP="00AE3242">
      <w:pPr>
        <w:jc w:val="both"/>
        <w:rPr>
          <w:rFonts w:ascii="Verdana" w:hAnsi="Verdana"/>
          <w:b/>
          <w:kern w:val="28"/>
        </w:rPr>
      </w:pPr>
      <w:bookmarkStart w:id="170" w:name="_Hlk98937724"/>
      <w:r w:rsidRPr="006D3EEE">
        <w:rPr>
          <w:rFonts w:ascii="Verdana" w:hAnsi="Verdana"/>
          <w:b/>
          <w:kern w:val="28"/>
        </w:rPr>
        <w:t>Compactación</w:t>
      </w:r>
    </w:p>
    <w:p w14:paraId="1EC4B47C" w14:textId="77777777" w:rsidR="00AE3242" w:rsidRPr="006D3EEE" w:rsidRDefault="00AE3242" w:rsidP="00AE3242">
      <w:pPr>
        <w:jc w:val="both"/>
        <w:rPr>
          <w:rFonts w:ascii="Verdana" w:hAnsi="Verdana"/>
          <w:b/>
          <w:kern w:val="28"/>
        </w:rPr>
      </w:pPr>
    </w:p>
    <w:p w14:paraId="7B4CAC85" w14:textId="77777777" w:rsidR="00AE3242" w:rsidRPr="006D3EEE" w:rsidRDefault="00AE3242" w:rsidP="00AE3242">
      <w:pPr>
        <w:jc w:val="both"/>
        <w:rPr>
          <w:rFonts w:ascii="Verdana" w:hAnsi="Verdana"/>
          <w:kern w:val="28"/>
        </w:rPr>
      </w:pPr>
      <w:r w:rsidRPr="006D3EEE">
        <w:rPr>
          <w:rFonts w:ascii="Verdana" w:hAnsi="Verdana"/>
          <w:kern w:val="28"/>
        </w:rPr>
        <w:t>La compactación de los hormigones se realizará mediante vibrado de manera tal que se eliminen los huecos o burbujas de aire en el interior de la masa, evitando la disgregación de los agregados.</w:t>
      </w:r>
    </w:p>
    <w:p w14:paraId="4783625A" w14:textId="77777777" w:rsidR="00AE3242" w:rsidRPr="006D3EEE" w:rsidRDefault="00AE3242" w:rsidP="00AE3242">
      <w:pPr>
        <w:jc w:val="both"/>
        <w:rPr>
          <w:rFonts w:ascii="Verdana" w:hAnsi="Verdana"/>
          <w:kern w:val="28"/>
        </w:rPr>
      </w:pPr>
    </w:p>
    <w:p w14:paraId="1660F03D" w14:textId="77777777" w:rsidR="00AE3242" w:rsidRPr="006D3EEE" w:rsidRDefault="00AE3242" w:rsidP="00AE3242">
      <w:pPr>
        <w:jc w:val="both"/>
        <w:rPr>
          <w:rFonts w:ascii="Verdana" w:hAnsi="Verdana"/>
          <w:kern w:val="28"/>
        </w:rPr>
      </w:pPr>
      <w:r w:rsidRPr="006D3EEE">
        <w:rPr>
          <w:rFonts w:ascii="Verdana" w:hAnsi="Verdana"/>
          <w:kern w:val="28"/>
        </w:rPr>
        <w:t>El vibrado será realizado mediante vibradoras de inmersión y alta frecuencia que deberán ser manejadas por obreros con experiencia en la actividad.</w:t>
      </w:r>
    </w:p>
    <w:p w14:paraId="1FED09F6" w14:textId="77777777" w:rsidR="00AE3242" w:rsidRPr="006D3EEE" w:rsidRDefault="00AE3242" w:rsidP="00AE3242">
      <w:pPr>
        <w:jc w:val="both"/>
        <w:rPr>
          <w:rFonts w:ascii="Verdana" w:hAnsi="Verdana"/>
          <w:kern w:val="28"/>
        </w:rPr>
      </w:pPr>
    </w:p>
    <w:p w14:paraId="63A3E5E0" w14:textId="77777777" w:rsidR="00AE3242" w:rsidRPr="006D3EEE" w:rsidRDefault="00AE3242" w:rsidP="00AE3242">
      <w:pPr>
        <w:jc w:val="both"/>
        <w:rPr>
          <w:rFonts w:ascii="Verdana" w:hAnsi="Verdana"/>
          <w:kern w:val="28"/>
        </w:rPr>
      </w:pPr>
      <w:r w:rsidRPr="006D3EEE">
        <w:rPr>
          <w:rFonts w:ascii="Verdana" w:hAnsi="Verdana"/>
          <w:kern w:val="28"/>
        </w:rPr>
        <w:t>De ninguna manera se permitirá el uso de las vibradoras para el transporte de la mezcla o la distribución dentro del encofrado.</w:t>
      </w:r>
    </w:p>
    <w:p w14:paraId="21B6B578" w14:textId="77777777" w:rsidR="00AE3242" w:rsidRPr="006D3EEE" w:rsidRDefault="00AE3242" w:rsidP="00AE3242">
      <w:pPr>
        <w:jc w:val="both"/>
        <w:rPr>
          <w:rFonts w:ascii="Verdana" w:hAnsi="Verdana"/>
          <w:kern w:val="28"/>
        </w:rPr>
      </w:pPr>
    </w:p>
    <w:p w14:paraId="795C7011" w14:textId="77777777" w:rsidR="00AE3242" w:rsidRPr="006D3EEE" w:rsidRDefault="00AE3242" w:rsidP="00AE3242">
      <w:pPr>
        <w:jc w:val="both"/>
        <w:rPr>
          <w:rFonts w:ascii="Verdana" w:hAnsi="Verdana"/>
          <w:kern w:val="28"/>
        </w:rPr>
      </w:pPr>
      <w:r w:rsidRPr="006D3EEE">
        <w:rPr>
          <w:rFonts w:ascii="Verdana" w:hAnsi="Verdana"/>
          <w:kern w:val="28"/>
        </w:rPr>
        <w:t>En ningún caso se iniciará el vaciado si no se cuenta por lo menos con dos vibradoras en perfecto estado y con el diámetro de la aguja adecuado para el elemento.</w:t>
      </w:r>
    </w:p>
    <w:p w14:paraId="6A443435" w14:textId="77777777" w:rsidR="00AE3242" w:rsidRPr="006D3EEE" w:rsidRDefault="00AE3242" w:rsidP="00AE3242">
      <w:pPr>
        <w:jc w:val="both"/>
        <w:rPr>
          <w:rFonts w:ascii="Verdana" w:hAnsi="Verdana"/>
          <w:kern w:val="28"/>
        </w:rPr>
      </w:pPr>
    </w:p>
    <w:p w14:paraId="5593D528" w14:textId="77777777" w:rsidR="00AE3242" w:rsidRPr="006D3EEE" w:rsidRDefault="00AE3242" w:rsidP="00AE3242">
      <w:pPr>
        <w:jc w:val="both"/>
        <w:rPr>
          <w:rFonts w:ascii="Verdana" w:hAnsi="Verdana"/>
          <w:kern w:val="28"/>
        </w:rPr>
      </w:pPr>
      <w:r w:rsidRPr="006D3EEE">
        <w:rPr>
          <w:rFonts w:ascii="Verdana" w:hAnsi="Verdana"/>
          <w:kern w:val="28"/>
        </w:rPr>
        <w:t>Las vibradoras serán introducidas en puntos equidistantes a 45 cm entre sí y durante 5 a 15 segundos para evitar la disgregación.</w:t>
      </w:r>
    </w:p>
    <w:p w14:paraId="23653BB2" w14:textId="77777777" w:rsidR="00AE3242" w:rsidRPr="006D3EEE" w:rsidRDefault="00AE3242" w:rsidP="00AE3242">
      <w:pPr>
        <w:jc w:val="both"/>
        <w:rPr>
          <w:rFonts w:ascii="Verdana" w:hAnsi="Verdana"/>
          <w:kern w:val="28"/>
        </w:rPr>
      </w:pPr>
    </w:p>
    <w:p w14:paraId="7DAFDF2C" w14:textId="77777777" w:rsidR="00AE3242" w:rsidRPr="006D3EEE" w:rsidRDefault="00AE3242" w:rsidP="00AE3242">
      <w:pPr>
        <w:jc w:val="both"/>
        <w:rPr>
          <w:rFonts w:ascii="Verdana" w:hAnsi="Verdana"/>
          <w:kern w:val="28"/>
        </w:rPr>
      </w:pPr>
      <w:r w:rsidRPr="006D3EEE">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F118E13" w14:textId="77777777" w:rsidR="00AE3242" w:rsidRPr="006D3EEE" w:rsidRDefault="00AE3242" w:rsidP="00AE3242">
      <w:pPr>
        <w:jc w:val="both"/>
        <w:rPr>
          <w:rFonts w:ascii="Verdana" w:hAnsi="Verdana"/>
          <w:kern w:val="28"/>
        </w:rPr>
      </w:pPr>
    </w:p>
    <w:p w14:paraId="3F8448BE" w14:textId="77777777" w:rsidR="00AE3242" w:rsidRPr="006D3EEE" w:rsidRDefault="00AE3242" w:rsidP="00AE3242">
      <w:pPr>
        <w:jc w:val="both"/>
        <w:rPr>
          <w:rFonts w:ascii="Verdana" w:hAnsi="Verdana"/>
          <w:kern w:val="28"/>
        </w:rPr>
      </w:pPr>
      <w:r w:rsidRPr="006D3EEE">
        <w:rPr>
          <w:rFonts w:ascii="Verdana" w:hAnsi="Verdana"/>
          <w:kern w:val="28"/>
        </w:rPr>
        <w:t>El compactado del hormigón se completará con un apisonado manual del hormigón y un golpeteo de los encofrados.</w:t>
      </w:r>
    </w:p>
    <w:p w14:paraId="50E772B2" w14:textId="77777777" w:rsidR="00AE3242" w:rsidRPr="006D3EEE" w:rsidRDefault="00AE3242" w:rsidP="00AE3242">
      <w:pPr>
        <w:jc w:val="both"/>
        <w:rPr>
          <w:rFonts w:ascii="Verdana" w:hAnsi="Verdana"/>
          <w:kern w:val="28"/>
        </w:rPr>
      </w:pPr>
    </w:p>
    <w:p w14:paraId="5A27F00D" w14:textId="77777777" w:rsidR="00AE3242" w:rsidRPr="006D3EEE" w:rsidRDefault="00AE3242" w:rsidP="00AE3242">
      <w:pPr>
        <w:jc w:val="both"/>
        <w:rPr>
          <w:rFonts w:ascii="Verdana" w:hAnsi="Verdana"/>
          <w:kern w:val="28"/>
        </w:rPr>
      </w:pPr>
      <w:r w:rsidRPr="006D3EEE">
        <w:rPr>
          <w:rFonts w:ascii="Verdana" w:hAnsi="Verdana"/>
          <w:kern w:val="28"/>
        </w:rPr>
        <w:t>La compactación manual del hormigón mediante varillas de hierro será usada solo bajo autorización de Inspector de proyecto.</w:t>
      </w:r>
    </w:p>
    <w:p w14:paraId="49311750" w14:textId="77777777" w:rsidR="00AE3242" w:rsidRPr="006D3EEE" w:rsidRDefault="00AE3242" w:rsidP="00AE3242">
      <w:pPr>
        <w:jc w:val="both"/>
        <w:rPr>
          <w:rFonts w:ascii="Verdana" w:hAnsi="Verdana"/>
          <w:kern w:val="28"/>
        </w:rPr>
      </w:pPr>
    </w:p>
    <w:p w14:paraId="7B5823D0" w14:textId="77777777" w:rsidR="00AE3242" w:rsidRPr="006D3EEE" w:rsidRDefault="00AE3242" w:rsidP="00AE3242">
      <w:pPr>
        <w:jc w:val="both"/>
        <w:rPr>
          <w:rFonts w:ascii="Verdana" w:hAnsi="Verdana"/>
          <w:b/>
          <w:kern w:val="28"/>
        </w:rPr>
      </w:pPr>
      <w:bookmarkStart w:id="171" w:name="_Hlk98937742"/>
      <w:bookmarkEnd w:id="170"/>
      <w:r w:rsidRPr="006D3EEE">
        <w:rPr>
          <w:rFonts w:ascii="Verdana" w:hAnsi="Verdana"/>
          <w:b/>
          <w:kern w:val="28"/>
        </w:rPr>
        <w:t>Desencofrado</w:t>
      </w:r>
    </w:p>
    <w:p w14:paraId="7F62D4E6" w14:textId="77777777" w:rsidR="00AE3242" w:rsidRPr="006D3EEE" w:rsidRDefault="00AE3242" w:rsidP="00AE3242">
      <w:pPr>
        <w:jc w:val="both"/>
        <w:rPr>
          <w:rFonts w:ascii="Verdana" w:hAnsi="Verdana"/>
          <w:b/>
          <w:kern w:val="28"/>
        </w:rPr>
      </w:pPr>
    </w:p>
    <w:p w14:paraId="0D8E82F4" w14:textId="77777777" w:rsidR="00AE3242" w:rsidRPr="006D3EEE" w:rsidRDefault="00AE3242" w:rsidP="00AE3242">
      <w:pPr>
        <w:jc w:val="both"/>
        <w:rPr>
          <w:rFonts w:ascii="Verdana" w:hAnsi="Verdana"/>
          <w:kern w:val="28"/>
        </w:rPr>
      </w:pPr>
      <w:r w:rsidRPr="006D3EEE">
        <w:rPr>
          <w:rFonts w:ascii="Verdana" w:hAnsi="Verdana"/>
          <w:kern w:val="28"/>
        </w:rPr>
        <w:t xml:space="preserve">La remoción de encofrados se realizará de acuerdo a un plan elaborado por la Entidad Ejecutora, que será el más conveniente para evitar que se produzcan efectos anormales en </w:t>
      </w:r>
      <w:r w:rsidRPr="006D3EEE">
        <w:rPr>
          <w:rFonts w:ascii="Verdana" w:hAnsi="Verdana"/>
          <w:kern w:val="28"/>
        </w:rPr>
        <w:lastRenderedPageBreak/>
        <w:t>determinadas secciones o elementos de la estructura; dicho plan deberá ser previamente aprobado por el Inspector de proyecto.</w:t>
      </w:r>
    </w:p>
    <w:p w14:paraId="2F4286CF" w14:textId="77777777" w:rsidR="00AE3242" w:rsidRPr="006D3EEE" w:rsidRDefault="00AE3242" w:rsidP="00AE3242">
      <w:pPr>
        <w:jc w:val="both"/>
        <w:rPr>
          <w:rFonts w:ascii="Verdana" w:hAnsi="Verdana"/>
          <w:kern w:val="28"/>
        </w:rPr>
      </w:pPr>
    </w:p>
    <w:p w14:paraId="263A8792" w14:textId="77777777" w:rsidR="00AE3242" w:rsidRPr="006D3EEE" w:rsidRDefault="00AE3242" w:rsidP="00AE3242">
      <w:pPr>
        <w:jc w:val="both"/>
        <w:rPr>
          <w:rFonts w:ascii="Verdana" w:hAnsi="Verdana"/>
          <w:kern w:val="28"/>
        </w:rPr>
      </w:pPr>
      <w:r w:rsidRPr="006D3EEE">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2E6FB3BF" w14:textId="77777777" w:rsidR="00AE3242" w:rsidRPr="006D3EEE" w:rsidRDefault="00AE3242" w:rsidP="00AE3242">
      <w:pPr>
        <w:jc w:val="both"/>
        <w:rPr>
          <w:rFonts w:ascii="Verdana" w:hAnsi="Verdana"/>
          <w:kern w:val="28"/>
        </w:rPr>
      </w:pPr>
    </w:p>
    <w:p w14:paraId="0E4F79B6" w14:textId="77777777" w:rsidR="00AE3242" w:rsidRPr="006D3EEE" w:rsidRDefault="00AE3242" w:rsidP="00AE3242">
      <w:pPr>
        <w:jc w:val="both"/>
        <w:rPr>
          <w:rFonts w:ascii="Verdana" w:hAnsi="Verdana"/>
          <w:kern w:val="28"/>
        </w:rPr>
      </w:pPr>
      <w:r w:rsidRPr="006D3EEE">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9FCEDFF" w14:textId="77777777" w:rsidR="00AE3242" w:rsidRPr="006D3EEE" w:rsidRDefault="00AE3242" w:rsidP="00AE3242">
      <w:pPr>
        <w:jc w:val="both"/>
        <w:rPr>
          <w:rFonts w:ascii="Verdana" w:hAnsi="Verdana"/>
          <w:kern w:val="28"/>
        </w:rPr>
      </w:pPr>
    </w:p>
    <w:p w14:paraId="17430FEE" w14:textId="77777777" w:rsidR="00AE3242" w:rsidRPr="006D3EEE" w:rsidRDefault="00AE3242" w:rsidP="00AE3242">
      <w:pPr>
        <w:jc w:val="both"/>
        <w:rPr>
          <w:rFonts w:ascii="Verdana" w:hAnsi="Verdana"/>
          <w:kern w:val="28"/>
        </w:rPr>
      </w:pPr>
      <w:r w:rsidRPr="006D3EEE">
        <w:rPr>
          <w:rFonts w:ascii="Verdana" w:hAnsi="Verdana"/>
          <w:kern w:val="28"/>
        </w:rPr>
        <w:t>Los encofrados superiores en superficies inclinadas deberán ser removidos tan pronto como el hormigón tenga suficiente resistencia para no escurrir.</w:t>
      </w:r>
    </w:p>
    <w:p w14:paraId="02C6CB19" w14:textId="77777777" w:rsidR="00AE3242" w:rsidRPr="006D3EEE" w:rsidRDefault="00AE3242" w:rsidP="00AE3242">
      <w:pPr>
        <w:jc w:val="both"/>
        <w:rPr>
          <w:rFonts w:ascii="Verdana" w:hAnsi="Verdana"/>
          <w:kern w:val="28"/>
        </w:rPr>
      </w:pPr>
    </w:p>
    <w:p w14:paraId="1F6A22F3" w14:textId="77777777" w:rsidR="00AE3242" w:rsidRPr="006D3EEE" w:rsidRDefault="00AE3242" w:rsidP="00AE3242">
      <w:pPr>
        <w:jc w:val="both"/>
        <w:rPr>
          <w:rFonts w:ascii="Verdana" w:hAnsi="Verdana"/>
          <w:kern w:val="28"/>
        </w:rPr>
      </w:pPr>
      <w:r w:rsidRPr="006D3EEE">
        <w:rPr>
          <w:rFonts w:ascii="Verdana" w:hAnsi="Verdana"/>
          <w:kern w:val="28"/>
        </w:rPr>
        <w:t>Los tiempos de desencofrado serán los indicados en el proyecto (planos y/o memoria de cálculo) y lo indicado en la norma CBH-87.</w:t>
      </w:r>
      <w:bookmarkEnd w:id="171"/>
    </w:p>
    <w:p w14:paraId="45CB85D8" w14:textId="77777777" w:rsidR="00AE3242" w:rsidRPr="006D3EEE" w:rsidRDefault="00AE3242" w:rsidP="00AE3242">
      <w:pPr>
        <w:jc w:val="both"/>
        <w:rPr>
          <w:rFonts w:ascii="Verdana" w:hAnsi="Verdana"/>
          <w:kern w:val="28"/>
        </w:rPr>
      </w:pPr>
    </w:p>
    <w:p w14:paraId="2BDA777A" w14:textId="77777777" w:rsidR="00AE3242" w:rsidRPr="006D3EEE" w:rsidRDefault="00AE3242" w:rsidP="00AE3242">
      <w:pPr>
        <w:jc w:val="both"/>
        <w:rPr>
          <w:rFonts w:ascii="Verdana" w:hAnsi="Verdana"/>
          <w:b/>
          <w:kern w:val="28"/>
        </w:rPr>
      </w:pPr>
      <w:bookmarkStart w:id="172" w:name="_Hlk98937598"/>
      <w:r w:rsidRPr="006D3EEE">
        <w:rPr>
          <w:rFonts w:ascii="Verdana" w:hAnsi="Verdana"/>
          <w:b/>
          <w:kern w:val="28"/>
        </w:rPr>
        <w:t>Protección y Curado</w:t>
      </w:r>
    </w:p>
    <w:p w14:paraId="77264C26" w14:textId="77777777" w:rsidR="00AE3242" w:rsidRPr="006D3EEE" w:rsidRDefault="00AE3242" w:rsidP="00AE3242">
      <w:pPr>
        <w:jc w:val="both"/>
        <w:rPr>
          <w:rFonts w:ascii="Verdana" w:hAnsi="Verdana"/>
          <w:b/>
          <w:kern w:val="28"/>
        </w:rPr>
      </w:pPr>
    </w:p>
    <w:p w14:paraId="13443CED" w14:textId="77777777" w:rsidR="00AE3242" w:rsidRPr="006D3EEE" w:rsidRDefault="00AE3242" w:rsidP="00AE3242">
      <w:pPr>
        <w:jc w:val="both"/>
        <w:rPr>
          <w:rFonts w:ascii="Verdana" w:hAnsi="Verdana"/>
          <w:kern w:val="28"/>
        </w:rPr>
      </w:pPr>
      <w:r w:rsidRPr="006D3EEE">
        <w:rPr>
          <w:rFonts w:ascii="Verdana" w:hAnsi="Verdana"/>
          <w:kern w:val="28"/>
        </w:rPr>
        <w:t>Una vez vaciado el hormigón fresco, deberá protegerse contra la lluvia, el viento, sol y en general contra toda acción que lo perjudique.</w:t>
      </w:r>
    </w:p>
    <w:p w14:paraId="3BE211F6" w14:textId="77777777" w:rsidR="00AE3242" w:rsidRPr="006D3EEE" w:rsidRDefault="00AE3242" w:rsidP="00AE3242">
      <w:pPr>
        <w:jc w:val="both"/>
        <w:rPr>
          <w:rFonts w:ascii="Verdana" w:hAnsi="Verdana"/>
          <w:kern w:val="28"/>
        </w:rPr>
      </w:pPr>
    </w:p>
    <w:p w14:paraId="6AD7D73E" w14:textId="77777777" w:rsidR="00AE3242" w:rsidRPr="006D3EEE" w:rsidRDefault="00AE3242" w:rsidP="00AE3242">
      <w:pPr>
        <w:jc w:val="both"/>
        <w:rPr>
          <w:rFonts w:ascii="Verdana" w:hAnsi="Verdana"/>
          <w:kern w:val="28"/>
        </w:rPr>
      </w:pPr>
      <w:r w:rsidRPr="006D3EEE">
        <w:rPr>
          <w:rFonts w:ascii="Verdana" w:hAnsi="Verdana"/>
          <w:kern w:val="28"/>
        </w:rPr>
        <w:t>El hormigón será protegido manteniéndose a una temperatura superior a 5°C por lo menos durante 96 horas.</w:t>
      </w:r>
    </w:p>
    <w:p w14:paraId="75694D4C" w14:textId="77777777" w:rsidR="00AE3242" w:rsidRPr="006D3EEE" w:rsidRDefault="00AE3242" w:rsidP="00AE3242">
      <w:pPr>
        <w:jc w:val="both"/>
        <w:rPr>
          <w:rFonts w:ascii="Verdana" w:hAnsi="Verdana"/>
          <w:kern w:val="28"/>
        </w:rPr>
      </w:pPr>
    </w:p>
    <w:p w14:paraId="63C74C7A" w14:textId="77777777" w:rsidR="00AE3242" w:rsidRPr="006D3EEE" w:rsidRDefault="00AE3242" w:rsidP="00AE3242">
      <w:pPr>
        <w:jc w:val="both"/>
        <w:rPr>
          <w:rFonts w:ascii="Verdana" w:hAnsi="Verdana"/>
          <w:kern w:val="28"/>
        </w:rPr>
      </w:pPr>
      <w:r w:rsidRPr="006D3EE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FCDC580" w14:textId="77777777" w:rsidR="00AE3242" w:rsidRPr="006D3EEE" w:rsidRDefault="00AE3242" w:rsidP="00AE3242">
      <w:pPr>
        <w:jc w:val="both"/>
        <w:rPr>
          <w:rFonts w:ascii="Verdana" w:hAnsi="Verdana"/>
          <w:kern w:val="28"/>
        </w:rPr>
      </w:pPr>
    </w:p>
    <w:p w14:paraId="441EAFE4" w14:textId="77777777" w:rsidR="00AE3242" w:rsidRPr="006D3EEE" w:rsidRDefault="00AE3242" w:rsidP="00AE3242">
      <w:pPr>
        <w:jc w:val="both"/>
        <w:rPr>
          <w:rFonts w:ascii="Verdana" w:hAnsi="Verdana"/>
          <w:kern w:val="28"/>
        </w:rPr>
      </w:pPr>
      <w:r w:rsidRPr="006D3EEE">
        <w:rPr>
          <w:rFonts w:ascii="Verdana" w:hAnsi="Verdana"/>
          <w:kern w:val="28"/>
        </w:rPr>
        <w:t>Durante la construcción, queda prohibido aplicar cargas, acumular materiales o maquinarias que signifiquen un peligro en la estabilidad de la estructura.</w:t>
      </w:r>
      <w:bookmarkEnd w:id="172"/>
    </w:p>
    <w:p w14:paraId="684EA959" w14:textId="77777777" w:rsidR="00AE3242" w:rsidRPr="006D3EEE" w:rsidRDefault="00AE3242" w:rsidP="00AE3242">
      <w:pPr>
        <w:jc w:val="both"/>
        <w:rPr>
          <w:rFonts w:ascii="Verdana" w:hAnsi="Verdana"/>
          <w:kern w:val="28"/>
        </w:rPr>
      </w:pPr>
    </w:p>
    <w:p w14:paraId="2CC3AE46" w14:textId="77777777" w:rsidR="00AE3242" w:rsidRPr="006D3EEE" w:rsidRDefault="00AE3242" w:rsidP="00AE3242">
      <w:pPr>
        <w:jc w:val="both"/>
        <w:rPr>
          <w:rFonts w:ascii="Verdana" w:hAnsi="Verdana"/>
          <w:b/>
          <w:kern w:val="28"/>
        </w:rPr>
      </w:pPr>
      <w:r w:rsidRPr="006D3EEE">
        <w:rPr>
          <w:rFonts w:ascii="Verdana" w:hAnsi="Verdana"/>
          <w:b/>
          <w:kern w:val="28"/>
        </w:rPr>
        <w:t>Control de Calidad</w:t>
      </w:r>
    </w:p>
    <w:p w14:paraId="6A017F54" w14:textId="77777777" w:rsidR="00AE3242" w:rsidRPr="006D3EEE" w:rsidRDefault="00AE3242" w:rsidP="00AE3242">
      <w:pPr>
        <w:jc w:val="both"/>
        <w:rPr>
          <w:rFonts w:ascii="Verdana" w:hAnsi="Verdana"/>
          <w:b/>
          <w:kern w:val="28"/>
        </w:rPr>
      </w:pPr>
    </w:p>
    <w:p w14:paraId="567EB9CB" w14:textId="77777777" w:rsidR="00AE3242" w:rsidRPr="006D3EEE" w:rsidRDefault="00AE3242" w:rsidP="00AE3242">
      <w:pPr>
        <w:jc w:val="both"/>
        <w:rPr>
          <w:rFonts w:ascii="Verdana" w:hAnsi="Verdana"/>
          <w:kern w:val="28"/>
        </w:rPr>
      </w:pPr>
      <w:r w:rsidRPr="006D3EE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6AA7963" w14:textId="77777777" w:rsidR="00AE3242" w:rsidRPr="006D3EEE" w:rsidRDefault="00AE3242" w:rsidP="00AE3242">
      <w:pPr>
        <w:jc w:val="both"/>
        <w:rPr>
          <w:rFonts w:ascii="Verdana" w:hAnsi="Verdana"/>
          <w:kern w:val="28"/>
        </w:rPr>
      </w:pPr>
    </w:p>
    <w:p w14:paraId="64FFA03B" w14:textId="77777777" w:rsidR="00AE3242" w:rsidRPr="006D3EEE" w:rsidRDefault="00AE3242" w:rsidP="00AE3242">
      <w:pPr>
        <w:jc w:val="both"/>
        <w:rPr>
          <w:rFonts w:ascii="Verdana" w:hAnsi="Verdana"/>
          <w:kern w:val="28"/>
        </w:rPr>
      </w:pPr>
      <w:r w:rsidRPr="006D3EEE">
        <w:rPr>
          <w:rFonts w:ascii="Verdana" w:hAnsi="Verdana"/>
          <w:kern w:val="28"/>
        </w:rPr>
        <w:t>Los ensayos a realizar serán los requeridos por la normativa CBH-87 pudiendo la Entidad Ejecutora realizar ensayos adicionales los cuales deberán ser indicados en su propuesta.</w:t>
      </w:r>
    </w:p>
    <w:p w14:paraId="3DB2EC66" w14:textId="77777777" w:rsidR="00AE3242" w:rsidRPr="006D3EEE" w:rsidRDefault="00AE3242" w:rsidP="00AE3242">
      <w:pPr>
        <w:jc w:val="both"/>
        <w:rPr>
          <w:rFonts w:ascii="Verdana" w:hAnsi="Verdana"/>
          <w:kern w:val="28"/>
        </w:rPr>
      </w:pPr>
    </w:p>
    <w:p w14:paraId="1423CD4A" w14:textId="77777777" w:rsidR="00AE3242" w:rsidRPr="006D3EEE" w:rsidRDefault="00AE3242" w:rsidP="00AE3242">
      <w:pPr>
        <w:jc w:val="both"/>
        <w:rPr>
          <w:rFonts w:ascii="Verdana" w:hAnsi="Verdana"/>
          <w:kern w:val="28"/>
        </w:rPr>
      </w:pPr>
      <w:r w:rsidRPr="006D3EEE">
        <w:rPr>
          <w:rFonts w:ascii="Verdana" w:hAnsi="Verdana"/>
          <w:kern w:val="28"/>
        </w:rPr>
        <w:t>Para todos los casos, el nivel de control será el indicado en los planos constructivos o memoria de cálculo o, en ausencia de dicha indicación, se asumirá un nivel de control normal.</w:t>
      </w:r>
    </w:p>
    <w:p w14:paraId="3C874741" w14:textId="77777777" w:rsidR="00AE3242" w:rsidRPr="006D3EEE" w:rsidRDefault="00AE3242" w:rsidP="00AE3242">
      <w:pPr>
        <w:jc w:val="both"/>
        <w:rPr>
          <w:rFonts w:ascii="Verdana" w:hAnsi="Verdana"/>
          <w:kern w:val="28"/>
        </w:rPr>
      </w:pPr>
    </w:p>
    <w:p w14:paraId="2CC56B5F" w14:textId="77777777" w:rsidR="00AE3242" w:rsidRPr="006D3EEE" w:rsidRDefault="00AE3242" w:rsidP="00AA36A3">
      <w:pPr>
        <w:widowControl w:val="0"/>
        <w:numPr>
          <w:ilvl w:val="0"/>
          <w:numId w:val="85"/>
        </w:numPr>
        <w:autoSpaceDE w:val="0"/>
        <w:autoSpaceDN w:val="0"/>
        <w:jc w:val="both"/>
        <w:rPr>
          <w:rFonts w:ascii="Verdana" w:hAnsi="Verdana"/>
          <w:b/>
          <w:bCs/>
          <w:kern w:val="28"/>
        </w:rPr>
      </w:pPr>
      <w:r w:rsidRPr="006D3EEE">
        <w:rPr>
          <w:rFonts w:ascii="Verdana" w:hAnsi="Verdana"/>
          <w:b/>
          <w:bCs/>
          <w:kern w:val="28"/>
        </w:rPr>
        <w:t>Ensayos a Realizar</w:t>
      </w:r>
    </w:p>
    <w:p w14:paraId="2CB4DE6D" w14:textId="77777777" w:rsidR="00AE3242" w:rsidRPr="006D3EEE" w:rsidRDefault="00AE3242" w:rsidP="00AE3242">
      <w:pPr>
        <w:ind w:left="720"/>
        <w:jc w:val="both"/>
        <w:rPr>
          <w:rFonts w:ascii="Verdana" w:hAnsi="Verdana"/>
          <w:b/>
          <w:bCs/>
          <w:kern w:val="28"/>
        </w:rPr>
      </w:pPr>
    </w:p>
    <w:p w14:paraId="31C5B6F1" w14:textId="77777777" w:rsidR="00AE3242" w:rsidRPr="006D3EEE" w:rsidRDefault="00AE3242" w:rsidP="00AE3242">
      <w:pPr>
        <w:jc w:val="both"/>
        <w:rPr>
          <w:rFonts w:ascii="Verdana" w:hAnsi="Verdana"/>
          <w:kern w:val="28"/>
        </w:rPr>
      </w:pPr>
      <w:r w:rsidRPr="006D3EEE">
        <w:rPr>
          <w:rFonts w:ascii="Verdana" w:hAnsi="Verdana"/>
          <w:kern w:val="28"/>
        </w:rPr>
        <w:t>En el caso del presente ítem mínimamente se realizarán los siguientes ensayos de calidad:</w:t>
      </w:r>
    </w:p>
    <w:p w14:paraId="09081000" w14:textId="77777777" w:rsidR="00AE3242" w:rsidRPr="006D3EEE" w:rsidRDefault="00AE3242" w:rsidP="00AA36A3">
      <w:pPr>
        <w:widowControl w:val="0"/>
        <w:numPr>
          <w:ilvl w:val="0"/>
          <w:numId w:val="86"/>
        </w:numPr>
        <w:autoSpaceDE w:val="0"/>
        <w:autoSpaceDN w:val="0"/>
        <w:jc w:val="both"/>
        <w:rPr>
          <w:rFonts w:ascii="Verdana" w:hAnsi="Verdana"/>
          <w:kern w:val="28"/>
        </w:rPr>
      </w:pPr>
      <w:r w:rsidRPr="006D3EEE">
        <w:rPr>
          <w:rFonts w:ascii="Verdana" w:hAnsi="Verdana"/>
          <w:kern w:val="28"/>
        </w:rPr>
        <w:t>Granulometría de los Áridos</w:t>
      </w:r>
    </w:p>
    <w:p w14:paraId="155A7850" w14:textId="77777777" w:rsidR="00AE3242" w:rsidRPr="006D3EEE" w:rsidRDefault="00AE3242" w:rsidP="00AA36A3">
      <w:pPr>
        <w:widowControl w:val="0"/>
        <w:numPr>
          <w:ilvl w:val="0"/>
          <w:numId w:val="86"/>
        </w:numPr>
        <w:autoSpaceDE w:val="0"/>
        <w:autoSpaceDN w:val="0"/>
        <w:jc w:val="both"/>
        <w:rPr>
          <w:rFonts w:ascii="Verdana" w:hAnsi="Verdana"/>
          <w:kern w:val="28"/>
        </w:rPr>
      </w:pPr>
      <w:r w:rsidRPr="006D3EEE">
        <w:rPr>
          <w:rFonts w:ascii="Verdana" w:hAnsi="Verdana"/>
          <w:kern w:val="28"/>
        </w:rPr>
        <w:t>Ensayos de Control de la Resistencia del Hormigón – Probetas Cilíndricas</w:t>
      </w:r>
    </w:p>
    <w:p w14:paraId="4AC66443" w14:textId="77777777" w:rsidR="00AE3242" w:rsidRPr="006D3EEE" w:rsidRDefault="00AE3242" w:rsidP="00AA36A3">
      <w:pPr>
        <w:widowControl w:val="0"/>
        <w:numPr>
          <w:ilvl w:val="0"/>
          <w:numId w:val="86"/>
        </w:numPr>
        <w:autoSpaceDE w:val="0"/>
        <w:autoSpaceDN w:val="0"/>
        <w:jc w:val="both"/>
        <w:rPr>
          <w:rFonts w:ascii="Verdana" w:hAnsi="Verdana"/>
          <w:kern w:val="28"/>
        </w:rPr>
      </w:pPr>
      <w:r w:rsidRPr="006D3EEE">
        <w:rPr>
          <w:rFonts w:ascii="Verdana" w:hAnsi="Verdana"/>
          <w:kern w:val="28"/>
        </w:rPr>
        <w:t>Ensayos de Control de la Consistencia del Hormigón - Cono de Abraham</w:t>
      </w:r>
    </w:p>
    <w:p w14:paraId="380137F4" w14:textId="77777777" w:rsidR="00AE3242" w:rsidRPr="006D3EEE" w:rsidRDefault="00AE3242" w:rsidP="00AE3242">
      <w:pPr>
        <w:jc w:val="both"/>
        <w:rPr>
          <w:rFonts w:ascii="Verdana" w:hAnsi="Verdana"/>
          <w:kern w:val="28"/>
        </w:rPr>
      </w:pPr>
    </w:p>
    <w:p w14:paraId="21CC6EC6" w14:textId="77777777" w:rsidR="00AE3242" w:rsidRPr="006D3EEE" w:rsidRDefault="00AE3242" w:rsidP="00AE3242">
      <w:pPr>
        <w:jc w:val="both"/>
        <w:rPr>
          <w:rFonts w:ascii="Verdana" w:hAnsi="Verdana"/>
          <w:kern w:val="28"/>
        </w:rPr>
      </w:pPr>
      <w:r w:rsidRPr="006D3EEE">
        <w:rPr>
          <w:rFonts w:ascii="Verdana" w:hAnsi="Verdana"/>
          <w:kern w:val="28"/>
        </w:rPr>
        <w:t>Adicionalmente, el Inspector de proyecto indicará la realización de los siguientes ensayos de calidad cuando las condiciones de la obra así lo requieran:</w:t>
      </w:r>
    </w:p>
    <w:p w14:paraId="3AC26152" w14:textId="77777777" w:rsidR="00AE3242" w:rsidRPr="006D3EEE" w:rsidRDefault="00AE3242" w:rsidP="00AA36A3">
      <w:pPr>
        <w:widowControl w:val="0"/>
        <w:numPr>
          <w:ilvl w:val="0"/>
          <w:numId w:val="87"/>
        </w:numPr>
        <w:autoSpaceDE w:val="0"/>
        <w:autoSpaceDN w:val="0"/>
        <w:jc w:val="both"/>
        <w:rPr>
          <w:rFonts w:ascii="Verdana" w:hAnsi="Verdana"/>
          <w:kern w:val="28"/>
        </w:rPr>
      </w:pPr>
      <w:r w:rsidRPr="006D3EEE">
        <w:rPr>
          <w:rFonts w:ascii="Verdana" w:hAnsi="Verdana"/>
          <w:kern w:val="28"/>
        </w:rPr>
        <w:lastRenderedPageBreak/>
        <w:t>Ensayos de calidad sobre el cemento</w:t>
      </w:r>
    </w:p>
    <w:p w14:paraId="4E1C53E4" w14:textId="77777777" w:rsidR="00AE3242" w:rsidRPr="006D3EEE" w:rsidRDefault="00AE3242" w:rsidP="00AA36A3">
      <w:pPr>
        <w:widowControl w:val="0"/>
        <w:numPr>
          <w:ilvl w:val="0"/>
          <w:numId w:val="87"/>
        </w:numPr>
        <w:autoSpaceDE w:val="0"/>
        <w:autoSpaceDN w:val="0"/>
        <w:jc w:val="both"/>
        <w:rPr>
          <w:rFonts w:ascii="Verdana" w:hAnsi="Verdana"/>
          <w:kern w:val="28"/>
        </w:rPr>
      </w:pPr>
      <w:r w:rsidRPr="006D3EEE">
        <w:rPr>
          <w:rFonts w:ascii="Verdana" w:hAnsi="Verdana"/>
          <w:kern w:val="28"/>
        </w:rPr>
        <w:t>Ensayos de calidad de los aceros de refuerzo</w:t>
      </w:r>
    </w:p>
    <w:p w14:paraId="2FCB2826" w14:textId="77777777" w:rsidR="00AE3242" w:rsidRPr="006D3EEE" w:rsidRDefault="00AE3242" w:rsidP="00AA36A3">
      <w:pPr>
        <w:widowControl w:val="0"/>
        <w:numPr>
          <w:ilvl w:val="0"/>
          <w:numId w:val="87"/>
        </w:numPr>
        <w:autoSpaceDE w:val="0"/>
        <w:autoSpaceDN w:val="0"/>
        <w:jc w:val="both"/>
        <w:rPr>
          <w:rFonts w:ascii="Verdana" w:hAnsi="Verdana"/>
          <w:kern w:val="28"/>
        </w:rPr>
      </w:pPr>
      <w:r w:rsidRPr="006D3EEE">
        <w:rPr>
          <w:rFonts w:ascii="Verdana" w:hAnsi="Verdana"/>
          <w:kern w:val="28"/>
        </w:rPr>
        <w:t>Ensayo de la Máquina de los Ángeles</w:t>
      </w:r>
    </w:p>
    <w:p w14:paraId="1FCFF6E0" w14:textId="77777777" w:rsidR="00AE3242" w:rsidRPr="006D3EEE" w:rsidRDefault="00AE3242" w:rsidP="00AA36A3">
      <w:pPr>
        <w:widowControl w:val="0"/>
        <w:numPr>
          <w:ilvl w:val="0"/>
          <w:numId w:val="87"/>
        </w:numPr>
        <w:autoSpaceDE w:val="0"/>
        <w:autoSpaceDN w:val="0"/>
        <w:jc w:val="both"/>
        <w:rPr>
          <w:rFonts w:ascii="Verdana" w:hAnsi="Verdana"/>
          <w:kern w:val="28"/>
        </w:rPr>
      </w:pPr>
      <w:r w:rsidRPr="006D3EEE">
        <w:rPr>
          <w:rFonts w:ascii="Verdana" w:hAnsi="Verdana"/>
          <w:kern w:val="28"/>
        </w:rPr>
        <w:t xml:space="preserve">Otros que el proponente oferte en su propuesta </w:t>
      </w:r>
    </w:p>
    <w:p w14:paraId="083EA447" w14:textId="77777777" w:rsidR="00AE3242" w:rsidRPr="006D3EEE" w:rsidRDefault="00AE3242" w:rsidP="00AE3242">
      <w:pPr>
        <w:jc w:val="both"/>
        <w:rPr>
          <w:rFonts w:ascii="Verdana" w:hAnsi="Verdana"/>
          <w:kern w:val="28"/>
        </w:rPr>
      </w:pPr>
    </w:p>
    <w:p w14:paraId="6630F468" w14:textId="77777777" w:rsidR="00AE3242" w:rsidRPr="006D3EEE" w:rsidRDefault="00AE3242" w:rsidP="00AA36A3">
      <w:pPr>
        <w:widowControl w:val="0"/>
        <w:numPr>
          <w:ilvl w:val="0"/>
          <w:numId w:val="88"/>
        </w:numPr>
        <w:autoSpaceDE w:val="0"/>
        <w:autoSpaceDN w:val="0"/>
        <w:jc w:val="both"/>
        <w:rPr>
          <w:rFonts w:ascii="Verdana" w:hAnsi="Verdana"/>
          <w:b/>
          <w:bCs/>
          <w:kern w:val="28"/>
        </w:rPr>
      </w:pPr>
      <w:r w:rsidRPr="006D3EEE">
        <w:rPr>
          <w:rFonts w:ascii="Verdana" w:hAnsi="Verdana"/>
          <w:b/>
          <w:bCs/>
          <w:kern w:val="28"/>
        </w:rPr>
        <w:t>Laboratorio</w:t>
      </w:r>
    </w:p>
    <w:p w14:paraId="7F1D37F5" w14:textId="77777777" w:rsidR="00AE3242" w:rsidRPr="006D3EEE" w:rsidRDefault="00AE3242" w:rsidP="00AE3242">
      <w:pPr>
        <w:ind w:left="720"/>
        <w:jc w:val="both"/>
        <w:rPr>
          <w:rFonts w:ascii="Verdana" w:hAnsi="Verdana"/>
          <w:b/>
          <w:bCs/>
          <w:kern w:val="28"/>
        </w:rPr>
      </w:pPr>
    </w:p>
    <w:p w14:paraId="1EF8ADB6" w14:textId="77777777" w:rsidR="00AE3242" w:rsidRPr="006D3EEE" w:rsidRDefault="00AE3242" w:rsidP="00AE3242">
      <w:pPr>
        <w:jc w:val="both"/>
        <w:rPr>
          <w:rFonts w:ascii="Verdana" w:hAnsi="Verdana"/>
          <w:kern w:val="28"/>
        </w:rPr>
      </w:pPr>
      <w:r w:rsidRPr="006D3EEE">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2CF4C3" w14:textId="77777777" w:rsidR="00AE3242" w:rsidRPr="006D3EEE" w:rsidRDefault="00AE3242" w:rsidP="00AE3242">
      <w:pPr>
        <w:jc w:val="both"/>
        <w:rPr>
          <w:rFonts w:ascii="Verdana" w:hAnsi="Verdana"/>
          <w:kern w:val="28"/>
        </w:rPr>
      </w:pPr>
    </w:p>
    <w:p w14:paraId="68B6A7EA" w14:textId="77777777" w:rsidR="00AE3242" w:rsidRPr="006D3EEE" w:rsidRDefault="00AE3242" w:rsidP="00AA36A3">
      <w:pPr>
        <w:widowControl w:val="0"/>
        <w:numPr>
          <w:ilvl w:val="0"/>
          <w:numId w:val="88"/>
        </w:numPr>
        <w:autoSpaceDE w:val="0"/>
        <w:autoSpaceDN w:val="0"/>
        <w:jc w:val="both"/>
        <w:rPr>
          <w:rFonts w:ascii="Verdana" w:hAnsi="Verdana"/>
          <w:b/>
          <w:bCs/>
          <w:kern w:val="28"/>
        </w:rPr>
      </w:pPr>
      <w:r w:rsidRPr="006D3EEE">
        <w:rPr>
          <w:rFonts w:ascii="Verdana" w:hAnsi="Verdana"/>
          <w:b/>
          <w:bCs/>
          <w:kern w:val="28"/>
        </w:rPr>
        <w:t>Frecuencia de los Ensayos</w:t>
      </w:r>
    </w:p>
    <w:p w14:paraId="4254BC5C" w14:textId="77777777" w:rsidR="00AE3242" w:rsidRPr="006D3EEE" w:rsidRDefault="00AE3242" w:rsidP="00AE3242">
      <w:pPr>
        <w:ind w:left="720"/>
        <w:jc w:val="both"/>
        <w:rPr>
          <w:rFonts w:ascii="Verdana" w:hAnsi="Verdana"/>
          <w:b/>
          <w:bCs/>
          <w:kern w:val="28"/>
        </w:rPr>
      </w:pPr>
    </w:p>
    <w:p w14:paraId="47CAF508" w14:textId="77777777" w:rsidR="00AE3242" w:rsidRPr="006D3EEE" w:rsidRDefault="00AE3242" w:rsidP="00AE3242">
      <w:pPr>
        <w:jc w:val="both"/>
        <w:rPr>
          <w:rFonts w:ascii="Verdana" w:hAnsi="Verdana"/>
          <w:kern w:val="28"/>
        </w:rPr>
      </w:pPr>
      <w:r w:rsidRPr="006D3EE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5027050E" w14:textId="77777777" w:rsidR="00AE3242" w:rsidRPr="006D3EEE" w:rsidRDefault="00AE3242" w:rsidP="00AE3242">
      <w:pPr>
        <w:jc w:val="both"/>
        <w:rPr>
          <w:rFonts w:ascii="Verdana" w:hAnsi="Verdana"/>
          <w:kern w:val="28"/>
        </w:rPr>
      </w:pPr>
    </w:p>
    <w:p w14:paraId="03F9B910" w14:textId="77777777" w:rsidR="00AE3242" w:rsidRPr="006D3EEE" w:rsidRDefault="00AE3242" w:rsidP="00AE3242">
      <w:pPr>
        <w:jc w:val="both"/>
        <w:rPr>
          <w:rFonts w:ascii="Verdana" w:hAnsi="Verdana"/>
          <w:kern w:val="28"/>
        </w:rPr>
      </w:pPr>
      <w:r w:rsidRPr="006D3EEE">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3D5F86" w14:textId="77777777" w:rsidR="00AE3242" w:rsidRPr="006D3EEE" w:rsidRDefault="00AE3242" w:rsidP="00AE3242">
      <w:pPr>
        <w:jc w:val="both"/>
        <w:rPr>
          <w:rFonts w:ascii="Verdana" w:hAnsi="Verdana"/>
          <w:kern w:val="28"/>
        </w:rPr>
      </w:pPr>
    </w:p>
    <w:p w14:paraId="338660D0" w14:textId="77777777" w:rsidR="00AE3242" w:rsidRPr="006D3EEE" w:rsidRDefault="00AE3242" w:rsidP="00AE3242">
      <w:pPr>
        <w:jc w:val="both"/>
        <w:rPr>
          <w:rFonts w:ascii="Verdana" w:hAnsi="Verdana"/>
          <w:kern w:val="28"/>
        </w:rPr>
      </w:pPr>
      <w:r w:rsidRPr="006D3EEE">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3CC9D4" w14:textId="77777777" w:rsidR="00AE3242" w:rsidRPr="006D3EEE" w:rsidRDefault="00AE3242" w:rsidP="00AE3242">
      <w:pPr>
        <w:jc w:val="both"/>
        <w:rPr>
          <w:rFonts w:ascii="Verdana" w:hAnsi="Verdana"/>
          <w:kern w:val="28"/>
        </w:rPr>
      </w:pPr>
    </w:p>
    <w:p w14:paraId="4817A1AE" w14:textId="77777777" w:rsidR="00AE3242" w:rsidRPr="006D3EEE" w:rsidRDefault="00AE3242" w:rsidP="00AE3242">
      <w:pPr>
        <w:jc w:val="both"/>
        <w:rPr>
          <w:rFonts w:ascii="Verdana" w:hAnsi="Verdana"/>
          <w:kern w:val="28"/>
        </w:rPr>
      </w:pPr>
      <w:r w:rsidRPr="006D3EEE">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A27DFB" w14:textId="77777777" w:rsidR="00AE3242" w:rsidRPr="006D3EEE" w:rsidRDefault="00AE3242" w:rsidP="00AE3242">
      <w:pPr>
        <w:jc w:val="both"/>
        <w:rPr>
          <w:rFonts w:ascii="Verdana" w:hAnsi="Verdana"/>
          <w:kern w:val="28"/>
        </w:rPr>
      </w:pPr>
    </w:p>
    <w:p w14:paraId="6DC7E3FE" w14:textId="77777777" w:rsidR="00AE3242" w:rsidRPr="006D3EEE" w:rsidRDefault="00AE3242" w:rsidP="00AE3242">
      <w:pPr>
        <w:jc w:val="both"/>
        <w:rPr>
          <w:rFonts w:ascii="Verdana" w:hAnsi="Verdana"/>
          <w:kern w:val="28"/>
        </w:rPr>
      </w:pPr>
      <w:r w:rsidRPr="006D3EE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8827100" w14:textId="77777777" w:rsidR="00AE3242" w:rsidRPr="006D3EEE" w:rsidRDefault="00AE3242" w:rsidP="00AE3242">
      <w:pPr>
        <w:jc w:val="both"/>
        <w:rPr>
          <w:rFonts w:ascii="Verdana" w:hAnsi="Verdana"/>
          <w:kern w:val="28"/>
        </w:rPr>
      </w:pPr>
    </w:p>
    <w:p w14:paraId="2F35CBDE" w14:textId="77777777" w:rsidR="00AE3242" w:rsidRPr="006D3EEE" w:rsidRDefault="00AE3242" w:rsidP="00AE3242">
      <w:pPr>
        <w:jc w:val="both"/>
        <w:rPr>
          <w:rFonts w:ascii="Verdana" w:hAnsi="Verdana"/>
          <w:kern w:val="28"/>
        </w:rPr>
      </w:pPr>
      <w:r w:rsidRPr="006D3EE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DAC656" w14:textId="77777777" w:rsidR="00AE3242" w:rsidRPr="006D3EEE" w:rsidRDefault="00AE3242" w:rsidP="00AE3242">
      <w:pPr>
        <w:jc w:val="both"/>
        <w:rPr>
          <w:rFonts w:ascii="Verdana" w:hAnsi="Verdana"/>
          <w:kern w:val="28"/>
        </w:rPr>
      </w:pPr>
    </w:p>
    <w:p w14:paraId="0CF79E0C" w14:textId="77777777" w:rsidR="00AE3242" w:rsidRPr="006D3EEE" w:rsidRDefault="00AE3242" w:rsidP="00AE3242">
      <w:pPr>
        <w:jc w:val="both"/>
        <w:rPr>
          <w:rFonts w:ascii="Verdana" w:hAnsi="Verdana"/>
          <w:kern w:val="28"/>
        </w:rPr>
      </w:pPr>
      <w:r w:rsidRPr="006D3EEE">
        <w:rPr>
          <w:rFonts w:ascii="Verdana" w:hAnsi="Verdana"/>
          <w:kern w:val="28"/>
        </w:rPr>
        <w:t>En cualquier caso, las cantidades mínimas de cemento/m3 de hormigón deberán respetar lo indicado en el proyecto (memoria de cálculo o planos constructivos) o las indicadas en el cuadro siguiente.</w:t>
      </w:r>
    </w:p>
    <w:p w14:paraId="1276ECCE" w14:textId="77777777" w:rsidR="00AE3242" w:rsidRPr="006D3EEE" w:rsidRDefault="00AE3242" w:rsidP="00AE3242">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E3242" w:rsidRPr="006D3EEE" w14:paraId="18AFE106" w14:textId="77777777" w:rsidTr="00454E87">
        <w:tc>
          <w:tcPr>
            <w:tcW w:w="912" w:type="pct"/>
            <w:shd w:val="clear" w:color="auto" w:fill="1F3864" w:themeFill="accent5" w:themeFillShade="80"/>
            <w:vAlign w:val="center"/>
          </w:tcPr>
          <w:p w14:paraId="77676862" w14:textId="77777777" w:rsidR="00AE3242" w:rsidRPr="006D3EEE" w:rsidRDefault="00AE3242" w:rsidP="00454E87">
            <w:pPr>
              <w:jc w:val="both"/>
              <w:rPr>
                <w:rFonts w:ascii="Verdana" w:hAnsi="Verdana"/>
                <w:b/>
                <w:bCs/>
                <w:kern w:val="28"/>
              </w:rPr>
            </w:pPr>
            <w:r w:rsidRPr="006D3EEE">
              <w:rPr>
                <w:rFonts w:ascii="Verdana" w:hAnsi="Verdana"/>
                <w:b/>
                <w:bCs/>
                <w:kern w:val="28"/>
              </w:rPr>
              <w:t xml:space="preserve">TIPO DEL </w:t>
            </w:r>
            <w:proofErr w:type="spellStart"/>
            <w:r w:rsidRPr="006D3EEE">
              <w:rPr>
                <w:rFonts w:ascii="Verdana" w:hAnsi="Verdana"/>
                <w:b/>
                <w:bCs/>
                <w:kern w:val="28"/>
              </w:rPr>
              <w:t>Hº</w:t>
            </w:r>
            <w:proofErr w:type="spellEnd"/>
          </w:p>
        </w:tc>
        <w:tc>
          <w:tcPr>
            <w:tcW w:w="874" w:type="pct"/>
            <w:shd w:val="clear" w:color="auto" w:fill="1F3864" w:themeFill="accent5" w:themeFillShade="80"/>
            <w:vAlign w:val="center"/>
          </w:tcPr>
          <w:p w14:paraId="551C77BA" w14:textId="77777777" w:rsidR="00AE3242" w:rsidRPr="006D3EEE" w:rsidRDefault="00AE3242" w:rsidP="00454E87">
            <w:pPr>
              <w:jc w:val="both"/>
              <w:rPr>
                <w:rFonts w:ascii="Verdana" w:hAnsi="Verdana"/>
                <w:b/>
                <w:bCs/>
                <w:kern w:val="28"/>
              </w:rPr>
            </w:pPr>
            <w:r w:rsidRPr="006D3EEE">
              <w:rPr>
                <w:rFonts w:ascii="Verdana" w:hAnsi="Verdana"/>
                <w:b/>
                <w:bCs/>
                <w:kern w:val="28"/>
              </w:rPr>
              <w:t>TAM. MAX. AGREGADO</w:t>
            </w:r>
          </w:p>
        </w:tc>
        <w:tc>
          <w:tcPr>
            <w:tcW w:w="874" w:type="pct"/>
            <w:shd w:val="clear" w:color="auto" w:fill="1F3864" w:themeFill="accent5" w:themeFillShade="80"/>
            <w:vAlign w:val="center"/>
          </w:tcPr>
          <w:p w14:paraId="402A0BCA" w14:textId="77777777" w:rsidR="00AE3242" w:rsidRPr="006D3EEE" w:rsidRDefault="00AE3242" w:rsidP="00454E87">
            <w:pPr>
              <w:jc w:val="both"/>
              <w:rPr>
                <w:rFonts w:ascii="Verdana" w:hAnsi="Verdana"/>
                <w:b/>
                <w:bCs/>
                <w:kern w:val="28"/>
              </w:rPr>
            </w:pPr>
            <w:r w:rsidRPr="006D3EEE">
              <w:rPr>
                <w:rFonts w:ascii="Verdana" w:hAnsi="Verdana"/>
                <w:b/>
                <w:bCs/>
                <w:kern w:val="28"/>
              </w:rPr>
              <w:t>RES. Kg/cm2</w:t>
            </w:r>
          </w:p>
          <w:p w14:paraId="28130978" w14:textId="77777777" w:rsidR="00AE3242" w:rsidRPr="006D3EEE" w:rsidRDefault="00AE3242" w:rsidP="00454E87">
            <w:pPr>
              <w:jc w:val="both"/>
              <w:rPr>
                <w:rFonts w:ascii="Verdana" w:hAnsi="Verdana"/>
                <w:b/>
                <w:bCs/>
                <w:kern w:val="28"/>
              </w:rPr>
            </w:pPr>
            <w:r w:rsidRPr="006D3EEE">
              <w:rPr>
                <w:rFonts w:ascii="Verdana" w:hAnsi="Verdana"/>
                <w:b/>
                <w:bCs/>
                <w:kern w:val="28"/>
              </w:rPr>
              <w:t>(28 días)</w:t>
            </w:r>
          </w:p>
        </w:tc>
        <w:tc>
          <w:tcPr>
            <w:tcW w:w="972" w:type="pct"/>
            <w:shd w:val="clear" w:color="auto" w:fill="1F3864" w:themeFill="accent5" w:themeFillShade="80"/>
            <w:vAlign w:val="center"/>
          </w:tcPr>
          <w:p w14:paraId="7D5F0633" w14:textId="77777777" w:rsidR="00AE3242" w:rsidRPr="006D3EEE" w:rsidRDefault="00AE3242" w:rsidP="00454E87">
            <w:pPr>
              <w:jc w:val="both"/>
              <w:rPr>
                <w:rFonts w:ascii="Verdana" w:hAnsi="Verdana"/>
                <w:b/>
                <w:bCs/>
                <w:kern w:val="28"/>
                <w:lang w:val="pt-BR"/>
              </w:rPr>
            </w:pPr>
            <w:r w:rsidRPr="006D3EEE">
              <w:rPr>
                <w:rFonts w:ascii="Verdana" w:hAnsi="Verdana"/>
                <w:b/>
                <w:bCs/>
                <w:kern w:val="28"/>
                <w:lang w:val="pt-BR"/>
              </w:rPr>
              <w:t>PESO APROX. CEM. Kg/m3</w:t>
            </w:r>
          </w:p>
        </w:tc>
        <w:tc>
          <w:tcPr>
            <w:tcW w:w="680" w:type="pct"/>
            <w:shd w:val="clear" w:color="auto" w:fill="1F3864" w:themeFill="accent5" w:themeFillShade="80"/>
            <w:vAlign w:val="center"/>
          </w:tcPr>
          <w:p w14:paraId="417DC8EA" w14:textId="77777777" w:rsidR="00AE3242" w:rsidRPr="006D3EEE" w:rsidRDefault="00AE3242" w:rsidP="00454E87">
            <w:pPr>
              <w:jc w:val="both"/>
              <w:rPr>
                <w:rFonts w:ascii="Verdana" w:hAnsi="Verdana"/>
                <w:b/>
                <w:bCs/>
                <w:kern w:val="28"/>
              </w:rPr>
            </w:pPr>
            <w:r w:rsidRPr="006D3EEE">
              <w:rPr>
                <w:rFonts w:ascii="Verdana" w:hAnsi="Verdana"/>
                <w:b/>
                <w:bCs/>
                <w:kern w:val="28"/>
              </w:rPr>
              <w:t>RELACIÓN a / c</w:t>
            </w:r>
          </w:p>
        </w:tc>
        <w:tc>
          <w:tcPr>
            <w:tcW w:w="687" w:type="pct"/>
            <w:shd w:val="clear" w:color="auto" w:fill="1F3864" w:themeFill="accent5" w:themeFillShade="80"/>
            <w:vAlign w:val="center"/>
          </w:tcPr>
          <w:p w14:paraId="1191928D" w14:textId="77777777" w:rsidR="00AE3242" w:rsidRPr="006D3EEE" w:rsidRDefault="00AE3242" w:rsidP="00454E87">
            <w:pPr>
              <w:jc w:val="both"/>
              <w:rPr>
                <w:rFonts w:ascii="Verdana" w:hAnsi="Verdana"/>
                <w:b/>
                <w:bCs/>
                <w:kern w:val="28"/>
              </w:rPr>
            </w:pPr>
            <w:r w:rsidRPr="006D3EEE">
              <w:rPr>
                <w:rFonts w:ascii="Verdana" w:hAnsi="Verdana"/>
                <w:b/>
                <w:bCs/>
                <w:kern w:val="28"/>
              </w:rPr>
              <w:t>Rev. (</w:t>
            </w:r>
            <w:proofErr w:type="spellStart"/>
            <w:r w:rsidRPr="006D3EEE">
              <w:rPr>
                <w:rFonts w:ascii="Verdana" w:hAnsi="Verdana"/>
                <w:b/>
                <w:bCs/>
                <w:kern w:val="28"/>
              </w:rPr>
              <w:t>pulg</w:t>
            </w:r>
            <w:proofErr w:type="spellEnd"/>
            <w:r w:rsidRPr="006D3EEE">
              <w:rPr>
                <w:rFonts w:ascii="Verdana" w:hAnsi="Verdana"/>
                <w:b/>
                <w:bCs/>
                <w:kern w:val="28"/>
              </w:rPr>
              <w:t>)</w:t>
            </w:r>
          </w:p>
        </w:tc>
      </w:tr>
      <w:tr w:rsidR="00AE3242" w:rsidRPr="006D3EEE" w14:paraId="417C9FB5" w14:textId="77777777" w:rsidTr="00454E87">
        <w:trPr>
          <w:trHeight w:val="304"/>
        </w:trPr>
        <w:tc>
          <w:tcPr>
            <w:tcW w:w="912" w:type="pct"/>
            <w:vAlign w:val="center"/>
          </w:tcPr>
          <w:p w14:paraId="2E5866B1" w14:textId="77777777" w:rsidR="00AE3242" w:rsidRPr="006D3EEE" w:rsidRDefault="00AE3242" w:rsidP="00454E87">
            <w:pPr>
              <w:jc w:val="both"/>
              <w:rPr>
                <w:rFonts w:ascii="Verdana" w:hAnsi="Verdana"/>
                <w:kern w:val="28"/>
              </w:rPr>
            </w:pPr>
            <w:r w:rsidRPr="006D3EEE">
              <w:rPr>
                <w:rFonts w:ascii="Verdana" w:hAnsi="Verdana"/>
                <w:kern w:val="28"/>
              </w:rPr>
              <w:t>H “</w:t>
            </w:r>
            <w:smartTag w:uri="urn:schemas-microsoft-com:office:smarttags" w:element="metricconverter">
              <w:smartTagPr>
                <w:attr w:name="ProductID" w:val="400”"/>
              </w:smartTagPr>
              <w:r w:rsidRPr="006D3EEE">
                <w:rPr>
                  <w:rFonts w:ascii="Verdana" w:hAnsi="Verdana"/>
                  <w:kern w:val="28"/>
                </w:rPr>
                <w:t>400”</w:t>
              </w:r>
            </w:smartTag>
          </w:p>
        </w:tc>
        <w:tc>
          <w:tcPr>
            <w:tcW w:w="874" w:type="pct"/>
            <w:vAlign w:val="center"/>
          </w:tcPr>
          <w:p w14:paraId="10686108"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p>
        </w:tc>
        <w:tc>
          <w:tcPr>
            <w:tcW w:w="874" w:type="pct"/>
            <w:vAlign w:val="center"/>
          </w:tcPr>
          <w:p w14:paraId="0F5F2363" w14:textId="77777777" w:rsidR="00AE3242" w:rsidRPr="006D3EEE" w:rsidRDefault="00AE3242" w:rsidP="00454E87">
            <w:pPr>
              <w:jc w:val="both"/>
              <w:rPr>
                <w:rFonts w:ascii="Verdana" w:hAnsi="Verdana"/>
                <w:kern w:val="28"/>
              </w:rPr>
            </w:pPr>
            <w:r w:rsidRPr="006D3EEE">
              <w:rPr>
                <w:rFonts w:ascii="Verdana" w:hAnsi="Verdana"/>
                <w:kern w:val="28"/>
              </w:rPr>
              <w:t>400</w:t>
            </w:r>
          </w:p>
        </w:tc>
        <w:tc>
          <w:tcPr>
            <w:tcW w:w="972" w:type="pct"/>
            <w:vAlign w:val="center"/>
          </w:tcPr>
          <w:p w14:paraId="4FDD3846" w14:textId="77777777" w:rsidR="00AE3242" w:rsidRPr="006D3EEE" w:rsidRDefault="00AE3242" w:rsidP="00454E87">
            <w:pPr>
              <w:jc w:val="both"/>
              <w:rPr>
                <w:rFonts w:ascii="Verdana" w:hAnsi="Verdana"/>
                <w:kern w:val="28"/>
              </w:rPr>
            </w:pPr>
            <w:r w:rsidRPr="006D3EEE">
              <w:rPr>
                <w:rFonts w:ascii="Verdana" w:hAnsi="Verdana"/>
                <w:kern w:val="28"/>
              </w:rPr>
              <w:t>470</w:t>
            </w:r>
          </w:p>
        </w:tc>
        <w:tc>
          <w:tcPr>
            <w:tcW w:w="680" w:type="pct"/>
            <w:vAlign w:val="center"/>
          </w:tcPr>
          <w:p w14:paraId="74C4AED1" w14:textId="77777777" w:rsidR="00AE3242" w:rsidRPr="006D3EEE" w:rsidRDefault="00AE3242" w:rsidP="00454E87">
            <w:pPr>
              <w:jc w:val="both"/>
              <w:rPr>
                <w:rFonts w:ascii="Verdana" w:hAnsi="Verdana"/>
                <w:kern w:val="28"/>
              </w:rPr>
            </w:pPr>
            <w:r w:rsidRPr="006D3EEE">
              <w:rPr>
                <w:rFonts w:ascii="Verdana" w:hAnsi="Verdana"/>
                <w:kern w:val="28"/>
              </w:rPr>
              <w:t>0,4</w:t>
            </w:r>
          </w:p>
        </w:tc>
        <w:tc>
          <w:tcPr>
            <w:tcW w:w="687" w:type="pct"/>
            <w:vAlign w:val="center"/>
          </w:tcPr>
          <w:p w14:paraId="38737C84" w14:textId="77777777" w:rsidR="00AE3242" w:rsidRPr="006D3EEE" w:rsidRDefault="00AE3242" w:rsidP="00454E87">
            <w:pPr>
              <w:jc w:val="both"/>
              <w:rPr>
                <w:rFonts w:ascii="Verdana" w:hAnsi="Verdana"/>
                <w:kern w:val="28"/>
              </w:rPr>
            </w:pPr>
            <w:r w:rsidRPr="006D3EEE">
              <w:rPr>
                <w:rFonts w:ascii="Verdana" w:hAnsi="Verdana"/>
                <w:kern w:val="28"/>
              </w:rPr>
              <w:t>1 – 3</w:t>
            </w:r>
          </w:p>
        </w:tc>
      </w:tr>
      <w:tr w:rsidR="00AE3242" w:rsidRPr="006D3EEE" w14:paraId="7BC91683" w14:textId="77777777" w:rsidTr="00454E87">
        <w:trPr>
          <w:trHeight w:val="132"/>
        </w:trPr>
        <w:tc>
          <w:tcPr>
            <w:tcW w:w="912" w:type="pct"/>
            <w:vAlign w:val="center"/>
          </w:tcPr>
          <w:p w14:paraId="6507AEBB" w14:textId="77777777" w:rsidR="00AE3242" w:rsidRPr="006D3EEE" w:rsidRDefault="00AE3242" w:rsidP="00454E87">
            <w:pPr>
              <w:jc w:val="both"/>
              <w:rPr>
                <w:rFonts w:ascii="Verdana" w:hAnsi="Verdana"/>
                <w:kern w:val="28"/>
              </w:rPr>
            </w:pPr>
            <w:r w:rsidRPr="006D3EEE">
              <w:rPr>
                <w:rFonts w:ascii="Verdana" w:hAnsi="Verdana"/>
                <w:kern w:val="28"/>
              </w:rPr>
              <w:t>H “</w:t>
            </w:r>
            <w:smartTag w:uri="urn:schemas-microsoft-com:office:smarttags" w:element="metricconverter">
              <w:smartTagPr>
                <w:attr w:name="ProductID" w:val="350”"/>
              </w:smartTagPr>
              <w:r w:rsidRPr="006D3EEE">
                <w:rPr>
                  <w:rFonts w:ascii="Verdana" w:hAnsi="Verdana"/>
                  <w:kern w:val="28"/>
                </w:rPr>
                <w:t>350”</w:t>
              </w:r>
            </w:smartTag>
          </w:p>
        </w:tc>
        <w:tc>
          <w:tcPr>
            <w:tcW w:w="874" w:type="pct"/>
            <w:vAlign w:val="center"/>
          </w:tcPr>
          <w:p w14:paraId="72C71CD0"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p>
        </w:tc>
        <w:tc>
          <w:tcPr>
            <w:tcW w:w="874" w:type="pct"/>
            <w:vAlign w:val="center"/>
          </w:tcPr>
          <w:p w14:paraId="5BA95272" w14:textId="77777777" w:rsidR="00AE3242" w:rsidRPr="006D3EEE" w:rsidRDefault="00AE3242" w:rsidP="00454E87">
            <w:pPr>
              <w:jc w:val="both"/>
              <w:rPr>
                <w:rFonts w:ascii="Verdana" w:hAnsi="Verdana"/>
                <w:kern w:val="28"/>
              </w:rPr>
            </w:pPr>
            <w:r w:rsidRPr="006D3EEE">
              <w:rPr>
                <w:rFonts w:ascii="Verdana" w:hAnsi="Verdana"/>
                <w:kern w:val="28"/>
              </w:rPr>
              <w:t>350</w:t>
            </w:r>
          </w:p>
        </w:tc>
        <w:tc>
          <w:tcPr>
            <w:tcW w:w="972" w:type="pct"/>
            <w:vAlign w:val="center"/>
          </w:tcPr>
          <w:p w14:paraId="09CCB510" w14:textId="77777777" w:rsidR="00AE3242" w:rsidRPr="006D3EEE" w:rsidRDefault="00AE3242" w:rsidP="00454E87">
            <w:pPr>
              <w:jc w:val="both"/>
              <w:rPr>
                <w:rFonts w:ascii="Verdana" w:hAnsi="Verdana"/>
                <w:kern w:val="28"/>
              </w:rPr>
            </w:pPr>
            <w:r w:rsidRPr="006D3EEE">
              <w:rPr>
                <w:rFonts w:ascii="Verdana" w:hAnsi="Verdana"/>
                <w:kern w:val="28"/>
              </w:rPr>
              <w:t>450</w:t>
            </w:r>
          </w:p>
        </w:tc>
        <w:tc>
          <w:tcPr>
            <w:tcW w:w="680" w:type="pct"/>
            <w:vAlign w:val="center"/>
          </w:tcPr>
          <w:p w14:paraId="0D4ACB88" w14:textId="77777777" w:rsidR="00AE3242" w:rsidRPr="006D3EEE" w:rsidRDefault="00AE3242" w:rsidP="00454E87">
            <w:pPr>
              <w:jc w:val="both"/>
              <w:rPr>
                <w:rFonts w:ascii="Verdana" w:hAnsi="Verdana"/>
                <w:kern w:val="28"/>
              </w:rPr>
            </w:pPr>
            <w:r w:rsidRPr="006D3EEE">
              <w:rPr>
                <w:rFonts w:ascii="Verdana" w:hAnsi="Verdana"/>
                <w:kern w:val="28"/>
              </w:rPr>
              <w:t>0,4 – 0.45</w:t>
            </w:r>
          </w:p>
        </w:tc>
        <w:tc>
          <w:tcPr>
            <w:tcW w:w="687" w:type="pct"/>
            <w:vAlign w:val="center"/>
          </w:tcPr>
          <w:p w14:paraId="096ED409" w14:textId="77777777" w:rsidR="00AE3242" w:rsidRPr="006D3EEE" w:rsidRDefault="00AE3242" w:rsidP="00454E87">
            <w:pPr>
              <w:jc w:val="both"/>
              <w:rPr>
                <w:rFonts w:ascii="Verdana" w:hAnsi="Verdana"/>
                <w:kern w:val="28"/>
              </w:rPr>
            </w:pPr>
            <w:r w:rsidRPr="006D3EEE">
              <w:rPr>
                <w:rFonts w:ascii="Verdana" w:hAnsi="Verdana"/>
                <w:kern w:val="28"/>
              </w:rPr>
              <w:t>1 – 3</w:t>
            </w:r>
          </w:p>
        </w:tc>
      </w:tr>
      <w:tr w:rsidR="00AE3242" w:rsidRPr="006D3EEE" w14:paraId="66D79B6D" w14:textId="77777777" w:rsidTr="00454E87">
        <w:trPr>
          <w:trHeight w:val="304"/>
        </w:trPr>
        <w:tc>
          <w:tcPr>
            <w:tcW w:w="912" w:type="pct"/>
            <w:vAlign w:val="center"/>
          </w:tcPr>
          <w:p w14:paraId="6C719719" w14:textId="77777777" w:rsidR="00AE3242" w:rsidRPr="006D3EEE" w:rsidRDefault="00AE3242" w:rsidP="00454E87">
            <w:pPr>
              <w:jc w:val="both"/>
              <w:rPr>
                <w:rFonts w:ascii="Verdana" w:hAnsi="Verdana"/>
                <w:kern w:val="28"/>
              </w:rPr>
            </w:pPr>
            <w:r w:rsidRPr="006D3EEE">
              <w:rPr>
                <w:rFonts w:ascii="Verdana" w:hAnsi="Verdana"/>
                <w:kern w:val="28"/>
              </w:rPr>
              <w:t>Tipo “A” 210</w:t>
            </w:r>
          </w:p>
        </w:tc>
        <w:tc>
          <w:tcPr>
            <w:tcW w:w="874" w:type="pct"/>
            <w:vAlign w:val="center"/>
          </w:tcPr>
          <w:p w14:paraId="5CBE8F7E"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r w:rsidRPr="006D3EEE">
              <w:rPr>
                <w:rFonts w:ascii="Verdana" w:hAnsi="Verdana"/>
                <w:kern w:val="28"/>
              </w:rPr>
              <w:t xml:space="preserve"> – 1/2”</w:t>
            </w:r>
          </w:p>
        </w:tc>
        <w:tc>
          <w:tcPr>
            <w:tcW w:w="874" w:type="pct"/>
            <w:vAlign w:val="center"/>
          </w:tcPr>
          <w:p w14:paraId="1593C6E4" w14:textId="77777777" w:rsidR="00AE3242" w:rsidRPr="006D3EEE" w:rsidRDefault="00AE3242" w:rsidP="00454E87">
            <w:pPr>
              <w:jc w:val="both"/>
              <w:rPr>
                <w:rFonts w:ascii="Verdana" w:hAnsi="Verdana"/>
                <w:kern w:val="28"/>
              </w:rPr>
            </w:pPr>
            <w:r w:rsidRPr="006D3EEE">
              <w:rPr>
                <w:rFonts w:ascii="Verdana" w:hAnsi="Verdana"/>
                <w:kern w:val="28"/>
              </w:rPr>
              <w:t>210</w:t>
            </w:r>
          </w:p>
        </w:tc>
        <w:tc>
          <w:tcPr>
            <w:tcW w:w="972" w:type="pct"/>
            <w:vAlign w:val="center"/>
          </w:tcPr>
          <w:p w14:paraId="6141E4CE" w14:textId="77777777" w:rsidR="00AE3242" w:rsidRPr="006D3EEE" w:rsidRDefault="00AE3242" w:rsidP="00454E87">
            <w:pPr>
              <w:jc w:val="both"/>
              <w:rPr>
                <w:rFonts w:ascii="Verdana" w:hAnsi="Verdana"/>
                <w:kern w:val="28"/>
              </w:rPr>
            </w:pPr>
            <w:r w:rsidRPr="006D3EEE">
              <w:rPr>
                <w:rFonts w:ascii="Verdana" w:hAnsi="Verdana"/>
                <w:kern w:val="28"/>
              </w:rPr>
              <w:t>350</w:t>
            </w:r>
          </w:p>
        </w:tc>
        <w:tc>
          <w:tcPr>
            <w:tcW w:w="680" w:type="pct"/>
            <w:vAlign w:val="center"/>
          </w:tcPr>
          <w:p w14:paraId="37F393B8" w14:textId="77777777" w:rsidR="00AE3242" w:rsidRPr="006D3EEE" w:rsidRDefault="00AE3242" w:rsidP="00454E87">
            <w:pPr>
              <w:jc w:val="both"/>
              <w:rPr>
                <w:rFonts w:ascii="Verdana" w:hAnsi="Verdana"/>
                <w:kern w:val="28"/>
              </w:rPr>
            </w:pPr>
            <w:r w:rsidRPr="006D3EEE">
              <w:rPr>
                <w:rFonts w:ascii="Verdana" w:hAnsi="Verdana"/>
                <w:kern w:val="28"/>
              </w:rPr>
              <w:t>0,5</w:t>
            </w:r>
          </w:p>
        </w:tc>
        <w:tc>
          <w:tcPr>
            <w:tcW w:w="687" w:type="pct"/>
            <w:vAlign w:val="center"/>
          </w:tcPr>
          <w:p w14:paraId="1676CE5E" w14:textId="77777777" w:rsidR="00AE3242" w:rsidRPr="006D3EEE" w:rsidRDefault="00AE3242" w:rsidP="00454E87">
            <w:pPr>
              <w:jc w:val="both"/>
              <w:rPr>
                <w:rFonts w:ascii="Verdana" w:hAnsi="Verdana"/>
                <w:kern w:val="28"/>
              </w:rPr>
            </w:pPr>
            <w:r w:rsidRPr="006D3EEE">
              <w:rPr>
                <w:rFonts w:ascii="Verdana" w:hAnsi="Verdana"/>
                <w:kern w:val="28"/>
              </w:rPr>
              <w:t>2 – 4</w:t>
            </w:r>
          </w:p>
        </w:tc>
      </w:tr>
      <w:tr w:rsidR="00AE3242" w:rsidRPr="006D3EEE" w14:paraId="5F15A934" w14:textId="77777777" w:rsidTr="00454E87">
        <w:trPr>
          <w:trHeight w:val="305"/>
        </w:trPr>
        <w:tc>
          <w:tcPr>
            <w:tcW w:w="912" w:type="pct"/>
            <w:vAlign w:val="center"/>
          </w:tcPr>
          <w:p w14:paraId="78729609" w14:textId="77777777" w:rsidR="00AE3242" w:rsidRPr="006D3EEE" w:rsidRDefault="00AE3242" w:rsidP="00454E87">
            <w:pPr>
              <w:jc w:val="both"/>
              <w:rPr>
                <w:rFonts w:ascii="Verdana" w:hAnsi="Verdana"/>
                <w:kern w:val="28"/>
              </w:rPr>
            </w:pPr>
            <w:r w:rsidRPr="006D3EEE">
              <w:rPr>
                <w:rFonts w:ascii="Verdana" w:hAnsi="Verdana"/>
                <w:kern w:val="28"/>
              </w:rPr>
              <w:t>Tipo “B” 180</w:t>
            </w:r>
          </w:p>
        </w:tc>
        <w:tc>
          <w:tcPr>
            <w:tcW w:w="874" w:type="pct"/>
            <w:vAlign w:val="center"/>
          </w:tcPr>
          <w:p w14:paraId="5EF2D79F"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r w:rsidRPr="006D3EEE">
              <w:rPr>
                <w:rFonts w:ascii="Verdana" w:hAnsi="Verdana"/>
                <w:kern w:val="28"/>
              </w:rPr>
              <w:t xml:space="preserve"> – 11/2”</w:t>
            </w:r>
          </w:p>
        </w:tc>
        <w:tc>
          <w:tcPr>
            <w:tcW w:w="874" w:type="pct"/>
            <w:vAlign w:val="center"/>
          </w:tcPr>
          <w:p w14:paraId="2546CE72" w14:textId="77777777" w:rsidR="00AE3242" w:rsidRPr="006D3EEE" w:rsidRDefault="00AE3242" w:rsidP="00454E87">
            <w:pPr>
              <w:jc w:val="both"/>
              <w:rPr>
                <w:rFonts w:ascii="Verdana" w:hAnsi="Verdana"/>
                <w:kern w:val="28"/>
              </w:rPr>
            </w:pPr>
            <w:r w:rsidRPr="006D3EEE">
              <w:rPr>
                <w:rFonts w:ascii="Verdana" w:hAnsi="Verdana"/>
                <w:kern w:val="28"/>
              </w:rPr>
              <w:t>180</w:t>
            </w:r>
          </w:p>
        </w:tc>
        <w:tc>
          <w:tcPr>
            <w:tcW w:w="972" w:type="pct"/>
            <w:vAlign w:val="center"/>
          </w:tcPr>
          <w:p w14:paraId="286AC388" w14:textId="77777777" w:rsidR="00AE3242" w:rsidRPr="006D3EEE" w:rsidRDefault="00AE3242" w:rsidP="00454E87">
            <w:pPr>
              <w:jc w:val="both"/>
              <w:rPr>
                <w:rFonts w:ascii="Verdana" w:hAnsi="Verdana"/>
                <w:kern w:val="28"/>
              </w:rPr>
            </w:pPr>
            <w:r w:rsidRPr="006D3EEE">
              <w:rPr>
                <w:rFonts w:ascii="Verdana" w:hAnsi="Verdana"/>
                <w:kern w:val="28"/>
              </w:rPr>
              <w:t>310</w:t>
            </w:r>
          </w:p>
        </w:tc>
        <w:tc>
          <w:tcPr>
            <w:tcW w:w="680" w:type="pct"/>
            <w:vAlign w:val="center"/>
          </w:tcPr>
          <w:p w14:paraId="22DC0343" w14:textId="77777777" w:rsidR="00AE3242" w:rsidRPr="006D3EEE" w:rsidRDefault="00AE3242" w:rsidP="00454E87">
            <w:pPr>
              <w:jc w:val="both"/>
              <w:rPr>
                <w:rFonts w:ascii="Verdana" w:hAnsi="Verdana"/>
                <w:kern w:val="28"/>
              </w:rPr>
            </w:pPr>
            <w:r w:rsidRPr="006D3EEE">
              <w:rPr>
                <w:rFonts w:ascii="Verdana" w:hAnsi="Verdana"/>
                <w:kern w:val="28"/>
              </w:rPr>
              <w:t>0,55</w:t>
            </w:r>
          </w:p>
        </w:tc>
        <w:tc>
          <w:tcPr>
            <w:tcW w:w="687" w:type="pct"/>
            <w:vAlign w:val="center"/>
          </w:tcPr>
          <w:p w14:paraId="6D75E66C" w14:textId="77777777" w:rsidR="00AE3242" w:rsidRPr="006D3EEE" w:rsidRDefault="00AE3242" w:rsidP="00454E87">
            <w:pPr>
              <w:jc w:val="both"/>
              <w:rPr>
                <w:rFonts w:ascii="Verdana" w:hAnsi="Verdana"/>
                <w:kern w:val="28"/>
              </w:rPr>
            </w:pPr>
            <w:r w:rsidRPr="006D3EEE">
              <w:rPr>
                <w:rFonts w:ascii="Verdana" w:hAnsi="Verdana"/>
                <w:kern w:val="28"/>
              </w:rPr>
              <w:t>2 – 4</w:t>
            </w:r>
          </w:p>
        </w:tc>
      </w:tr>
      <w:tr w:rsidR="00AE3242" w:rsidRPr="006D3EEE" w14:paraId="54BD8661" w14:textId="77777777" w:rsidTr="00454E87">
        <w:trPr>
          <w:trHeight w:val="304"/>
        </w:trPr>
        <w:tc>
          <w:tcPr>
            <w:tcW w:w="912" w:type="pct"/>
            <w:vAlign w:val="center"/>
          </w:tcPr>
          <w:p w14:paraId="5D09265A" w14:textId="77777777" w:rsidR="00AE3242" w:rsidRPr="006D3EEE" w:rsidRDefault="00AE3242" w:rsidP="00454E87">
            <w:pPr>
              <w:jc w:val="both"/>
              <w:rPr>
                <w:rFonts w:ascii="Verdana" w:hAnsi="Verdana"/>
                <w:kern w:val="28"/>
              </w:rPr>
            </w:pPr>
            <w:r w:rsidRPr="006D3EEE">
              <w:rPr>
                <w:rFonts w:ascii="Verdana" w:hAnsi="Verdana"/>
                <w:kern w:val="28"/>
              </w:rPr>
              <w:lastRenderedPageBreak/>
              <w:t>Tipo “C” 160</w:t>
            </w:r>
          </w:p>
        </w:tc>
        <w:tc>
          <w:tcPr>
            <w:tcW w:w="874" w:type="pct"/>
            <w:vAlign w:val="center"/>
          </w:tcPr>
          <w:p w14:paraId="43112B34"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r w:rsidRPr="006D3EEE">
              <w:rPr>
                <w:rFonts w:ascii="Verdana" w:hAnsi="Verdana"/>
                <w:kern w:val="28"/>
              </w:rPr>
              <w:t xml:space="preserve"> – 11/2”</w:t>
            </w:r>
          </w:p>
        </w:tc>
        <w:tc>
          <w:tcPr>
            <w:tcW w:w="874" w:type="pct"/>
            <w:vAlign w:val="center"/>
          </w:tcPr>
          <w:p w14:paraId="04B341EF" w14:textId="77777777" w:rsidR="00AE3242" w:rsidRPr="006D3EEE" w:rsidRDefault="00AE3242" w:rsidP="00454E87">
            <w:pPr>
              <w:jc w:val="both"/>
              <w:rPr>
                <w:rFonts w:ascii="Verdana" w:hAnsi="Verdana"/>
                <w:kern w:val="28"/>
              </w:rPr>
            </w:pPr>
            <w:r w:rsidRPr="006D3EEE">
              <w:rPr>
                <w:rFonts w:ascii="Verdana" w:hAnsi="Verdana"/>
                <w:kern w:val="28"/>
              </w:rPr>
              <w:t>160</w:t>
            </w:r>
          </w:p>
        </w:tc>
        <w:tc>
          <w:tcPr>
            <w:tcW w:w="972" w:type="pct"/>
            <w:vAlign w:val="center"/>
          </w:tcPr>
          <w:p w14:paraId="6BF531B5" w14:textId="77777777" w:rsidR="00AE3242" w:rsidRPr="006D3EEE" w:rsidRDefault="00AE3242" w:rsidP="00454E87">
            <w:pPr>
              <w:jc w:val="both"/>
              <w:rPr>
                <w:rFonts w:ascii="Verdana" w:hAnsi="Verdana"/>
                <w:kern w:val="28"/>
              </w:rPr>
            </w:pPr>
            <w:r w:rsidRPr="006D3EEE">
              <w:rPr>
                <w:rFonts w:ascii="Verdana" w:hAnsi="Verdana"/>
                <w:kern w:val="28"/>
              </w:rPr>
              <w:t>250</w:t>
            </w:r>
          </w:p>
        </w:tc>
        <w:tc>
          <w:tcPr>
            <w:tcW w:w="680" w:type="pct"/>
            <w:vAlign w:val="center"/>
          </w:tcPr>
          <w:p w14:paraId="3880DC53" w14:textId="77777777" w:rsidR="00AE3242" w:rsidRPr="006D3EEE" w:rsidRDefault="00AE3242" w:rsidP="00454E87">
            <w:pPr>
              <w:jc w:val="both"/>
              <w:rPr>
                <w:rFonts w:ascii="Verdana" w:hAnsi="Verdana"/>
                <w:kern w:val="28"/>
              </w:rPr>
            </w:pPr>
            <w:r w:rsidRPr="006D3EEE">
              <w:rPr>
                <w:rFonts w:ascii="Verdana" w:hAnsi="Verdana"/>
                <w:kern w:val="28"/>
              </w:rPr>
              <w:t>0,6</w:t>
            </w:r>
          </w:p>
        </w:tc>
        <w:tc>
          <w:tcPr>
            <w:tcW w:w="687" w:type="pct"/>
            <w:vAlign w:val="center"/>
          </w:tcPr>
          <w:p w14:paraId="42912176" w14:textId="77777777" w:rsidR="00AE3242" w:rsidRPr="006D3EEE" w:rsidRDefault="00AE3242" w:rsidP="00454E87">
            <w:pPr>
              <w:jc w:val="both"/>
              <w:rPr>
                <w:rFonts w:ascii="Verdana" w:hAnsi="Verdana"/>
                <w:kern w:val="28"/>
              </w:rPr>
            </w:pPr>
            <w:r w:rsidRPr="006D3EEE">
              <w:rPr>
                <w:rFonts w:ascii="Verdana" w:hAnsi="Verdana"/>
                <w:kern w:val="28"/>
              </w:rPr>
              <w:t>2 – 3</w:t>
            </w:r>
          </w:p>
        </w:tc>
      </w:tr>
      <w:tr w:rsidR="00AE3242" w:rsidRPr="006D3EEE" w14:paraId="481864C4" w14:textId="77777777" w:rsidTr="00454E87">
        <w:trPr>
          <w:trHeight w:val="304"/>
        </w:trPr>
        <w:tc>
          <w:tcPr>
            <w:tcW w:w="912" w:type="pct"/>
            <w:vAlign w:val="center"/>
          </w:tcPr>
          <w:p w14:paraId="05D92144" w14:textId="77777777" w:rsidR="00AE3242" w:rsidRPr="006D3EEE" w:rsidRDefault="00AE3242" w:rsidP="00454E87">
            <w:pPr>
              <w:jc w:val="both"/>
              <w:rPr>
                <w:rFonts w:ascii="Verdana" w:hAnsi="Verdana"/>
                <w:kern w:val="28"/>
              </w:rPr>
            </w:pPr>
            <w:r w:rsidRPr="006D3EEE">
              <w:rPr>
                <w:rFonts w:ascii="Verdana" w:hAnsi="Verdana"/>
                <w:kern w:val="28"/>
              </w:rPr>
              <w:t>Tipo “D” 130</w:t>
            </w:r>
          </w:p>
        </w:tc>
        <w:tc>
          <w:tcPr>
            <w:tcW w:w="874" w:type="pct"/>
            <w:vAlign w:val="center"/>
          </w:tcPr>
          <w:p w14:paraId="75DDE200"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2”"/>
              </w:smartTagPr>
              <w:r w:rsidRPr="006D3EEE">
                <w:rPr>
                  <w:rFonts w:ascii="Verdana" w:hAnsi="Verdana"/>
                  <w:kern w:val="28"/>
                </w:rPr>
                <w:t>2”</w:t>
              </w:r>
            </w:smartTag>
          </w:p>
        </w:tc>
        <w:tc>
          <w:tcPr>
            <w:tcW w:w="874" w:type="pct"/>
            <w:vAlign w:val="center"/>
          </w:tcPr>
          <w:p w14:paraId="5C3411F5" w14:textId="77777777" w:rsidR="00AE3242" w:rsidRPr="006D3EEE" w:rsidRDefault="00AE3242" w:rsidP="00454E87">
            <w:pPr>
              <w:jc w:val="both"/>
              <w:rPr>
                <w:rFonts w:ascii="Verdana" w:hAnsi="Verdana"/>
                <w:kern w:val="28"/>
              </w:rPr>
            </w:pPr>
            <w:r w:rsidRPr="006D3EEE">
              <w:rPr>
                <w:rFonts w:ascii="Verdana" w:hAnsi="Verdana"/>
                <w:kern w:val="28"/>
              </w:rPr>
              <w:t>130</w:t>
            </w:r>
          </w:p>
        </w:tc>
        <w:tc>
          <w:tcPr>
            <w:tcW w:w="972" w:type="pct"/>
            <w:vAlign w:val="center"/>
          </w:tcPr>
          <w:p w14:paraId="54A1DCDD" w14:textId="77777777" w:rsidR="00AE3242" w:rsidRPr="006D3EEE" w:rsidRDefault="00AE3242" w:rsidP="00454E87">
            <w:pPr>
              <w:jc w:val="both"/>
              <w:rPr>
                <w:rFonts w:ascii="Verdana" w:hAnsi="Verdana"/>
                <w:kern w:val="28"/>
              </w:rPr>
            </w:pPr>
            <w:r w:rsidRPr="006D3EEE">
              <w:rPr>
                <w:rFonts w:ascii="Verdana" w:hAnsi="Verdana"/>
                <w:kern w:val="28"/>
              </w:rPr>
              <w:t>230</w:t>
            </w:r>
          </w:p>
        </w:tc>
        <w:tc>
          <w:tcPr>
            <w:tcW w:w="680" w:type="pct"/>
            <w:vAlign w:val="center"/>
          </w:tcPr>
          <w:p w14:paraId="60A2E399" w14:textId="77777777" w:rsidR="00AE3242" w:rsidRPr="006D3EEE" w:rsidRDefault="00AE3242" w:rsidP="00454E87">
            <w:pPr>
              <w:jc w:val="both"/>
              <w:rPr>
                <w:rFonts w:ascii="Verdana" w:hAnsi="Verdana"/>
                <w:kern w:val="28"/>
              </w:rPr>
            </w:pPr>
            <w:r w:rsidRPr="006D3EEE">
              <w:rPr>
                <w:rFonts w:ascii="Verdana" w:hAnsi="Verdana"/>
                <w:kern w:val="28"/>
              </w:rPr>
              <w:t>0,7</w:t>
            </w:r>
          </w:p>
        </w:tc>
        <w:tc>
          <w:tcPr>
            <w:tcW w:w="687" w:type="pct"/>
            <w:vAlign w:val="center"/>
          </w:tcPr>
          <w:p w14:paraId="64025233" w14:textId="77777777" w:rsidR="00AE3242" w:rsidRPr="006D3EEE" w:rsidRDefault="00AE3242" w:rsidP="00454E87">
            <w:pPr>
              <w:jc w:val="both"/>
              <w:rPr>
                <w:rFonts w:ascii="Verdana" w:hAnsi="Verdana"/>
                <w:kern w:val="28"/>
              </w:rPr>
            </w:pPr>
            <w:r w:rsidRPr="006D3EEE">
              <w:rPr>
                <w:rFonts w:ascii="Verdana" w:hAnsi="Verdana"/>
                <w:kern w:val="28"/>
              </w:rPr>
              <w:t>2 – 3</w:t>
            </w:r>
          </w:p>
        </w:tc>
      </w:tr>
      <w:tr w:rsidR="00AE3242" w:rsidRPr="006D3EEE" w14:paraId="22C4712E" w14:textId="77777777" w:rsidTr="00454E87">
        <w:trPr>
          <w:trHeight w:val="305"/>
        </w:trPr>
        <w:tc>
          <w:tcPr>
            <w:tcW w:w="912" w:type="pct"/>
            <w:vAlign w:val="center"/>
          </w:tcPr>
          <w:p w14:paraId="6ADE7ECE" w14:textId="77777777" w:rsidR="00AE3242" w:rsidRPr="006D3EEE" w:rsidRDefault="00AE3242" w:rsidP="00454E87">
            <w:pPr>
              <w:jc w:val="both"/>
              <w:rPr>
                <w:rFonts w:ascii="Verdana" w:hAnsi="Verdana"/>
                <w:kern w:val="28"/>
              </w:rPr>
            </w:pPr>
            <w:r w:rsidRPr="006D3EEE">
              <w:rPr>
                <w:rFonts w:ascii="Verdana" w:hAnsi="Verdana"/>
                <w:kern w:val="28"/>
              </w:rPr>
              <w:t>Tipo “E”</w:t>
            </w:r>
          </w:p>
        </w:tc>
        <w:tc>
          <w:tcPr>
            <w:tcW w:w="874" w:type="pct"/>
            <w:vAlign w:val="center"/>
          </w:tcPr>
          <w:p w14:paraId="74B3893D"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2”"/>
              </w:smartTagPr>
              <w:r w:rsidRPr="006D3EEE">
                <w:rPr>
                  <w:rFonts w:ascii="Verdana" w:hAnsi="Verdana"/>
                  <w:kern w:val="28"/>
                </w:rPr>
                <w:t>2”</w:t>
              </w:r>
            </w:smartTag>
            <w:r w:rsidRPr="006D3EEE">
              <w:rPr>
                <w:rFonts w:ascii="Verdana" w:hAnsi="Verdana"/>
                <w:kern w:val="28"/>
              </w:rPr>
              <w:t xml:space="preserve"> – 2 ½”</w:t>
            </w:r>
          </w:p>
        </w:tc>
        <w:tc>
          <w:tcPr>
            <w:tcW w:w="874" w:type="pct"/>
            <w:vAlign w:val="center"/>
          </w:tcPr>
          <w:p w14:paraId="26A4D249" w14:textId="77777777" w:rsidR="00AE3242" w:rsidRPr="006D3EEE" w:rsidRDefault="00AE3242" w:rsidP="00454E87">
            <w:pPr>
              <w:jc w:val="both"/>
              <w:rPr>
                <w:rFonts w:ascii="Verdana" w:hAnsi="Verdana"/>
                <w:kern w:val="28"/>
              </w:rPr>
            </w:pPr>
            <w:r w:rsidRPr="006D3EEE">
              <w:rPr>
                <w:rFonts w:ascii="Verdana" w:hAnsi="Verdana"/>
                <w:kern w:val="28"/>
              </w:rPr>
              <w:t>210</w:t>
            </w:r>
          </w:p>
        </w:tc>
        <w:tc>
          <w:tcPr>
            <w:tcW w:w="972" w:type="pct"/>
            <w:vAlign w:val="center"/>
          </w:tcPr>
          <w:p w14:paraId="1C240E5E" w14:textId="77777777" w:rsidR="00AE3242" w:rsidRPr="006D3EEE" w:rsidRDefault="00AE3242" w:rsidP="00454E87">
            <w:pPr>
              <w:jc w:val="both"/>
              <w:rPr>
                <w:rFonts w:ascii="Verdana" w:hAnsi="Verdana"/>
                <w:kern w:val="28"/>
              </w:rPr>
            </w:pPr>
            <w:r w:rsidRPr="006D3EEE">
              <w:rPr>
                <w:rFonts w:ascii="Verdana" w:hAnsi="Verdana"/>
                <w:kern w:val="28"/>
              </w:rPr>
              <w:t>225</w:t>
            </w:r>
          </w:p>
        </w:tc>
        <w:tc>
          <w:tcPr>
            <w:tcW w:w="680" w:type="pct"/>
            <w:vAlign w:val="center"/>
          </w:tcPr>
          <w:p w14:paraId="2E47E971" w14:textId="77777777" w:rsidR="00AE3242" w:rsidRPr="006D3EEE" w:rsidRDefault="00AE3242" w:rsidP="00454E87">
            <w:pPr>
              <w:jc w:val="both"/>
              <w:rPr>
                <w:rFonts w:ascii="Verdana" w:hAnsi="Verdana"/>
                <w:kern w:val="28"/>
              </w:rPr>
            </w:pPr>
            <w:r w:rsidRPr="006D3EEE">
              <w:rPr>
                <w:rFonts w:ascii="Verdana" w:hAnsi="Verdana"/>
                <w:kern w:val="28"/>
              </w:rPr>
              <w:t>0,75</w:t>
            </w:r>
          </w:p>
        </w:tc>
        <w:tc>
          <w:tcPr>
            <w:tcW w:w="687" w:type="pct"/>
            <w:vAlign w:val="center"/>
          </w:tcPr>
          <w:p w14:paraId="17D35DDC" w14:textId="77777777" w:rsidR="00AE3242" w:rsidRPr="006D3EEE" w:rsidRDefault="00AE3242" w:rsidP="00454E87">
            <w:pPr>
              <w:jc w:val="both"/>
              <w:rPr>
                <w:rFonts w:ascii="Verdana" w:hAnsi="Verdana"/>
                <w:kern w:val="28"/>
              </w:rPr>
            </w:pPr>
            <w:r w:rsidRPr="006D3EEE">
              <w:rPr>
                <w:rFonts w:ascii="Verdana" w:hAnsi="Verdana"/>
                <w:kern w:val="28"/>
              </w:rPr>
              <w:t>2 – 3</w:t>
            </w:r>
          </w:p>
        </w:tc>
      </w:tr>
    </w:tbl>
    <w:p w14:paraId="6536A449" w14:textId="77777777" w:rsidR="00AE3242" w:rsidRPr="006D3EEE" w:rsidRDefault="00AE3242" w:rsidP="00AE3242">
      <w:pPr>
        <w:jc w:val="both"/>
        <w:rPr>
          <w:rFonts w:ascii="Verdana" w:hAnsi="Verdana"/>
          <w:kern w:val="28"/>
        </w:rPr>
      </w:pPr>
    </w:p>
    <w:p w14:paraId="7C4975A8" w14:textId="77777777" w:rsidR="00AE3242" w:rsidRPr="006D3EEE" w:rsidRDefault="00AE3242" w:rsidP="00AE3242">
      <w:pPr>
        <w:jc w:val="both"/>
        <w:rPr>
          <w:rFonts w:ascii="Verdana" w:hAnsi="Verdana"/>
          <w:kern w:val="28"/>
        </w:rPr>
      </w:pPr>
    </w:p>
    <w:p w14:paraId="2933B8E0" w14:textId="77777777" w:rsidR="00AE3242" w:rsidRPr="006D3EEE" w:rsidRDefault="00AE3242" w:rsidP="00AE3242">
      <w:pPr>
        <w:jc w:val="both"/>
        <w:rPr>
          <w:rFonts w:ascii="Verdana" w:hAnsi="Verdana"/>
          <w:b/>
          <w:bCs/>
          <w:kern w:val="28"/>
        </w:rPr>
      </w:pPr>
      <w:r w:rsidRPr="006D3EEE">
        <w:rPr>
          <w:rFonts w:ascii="Verdana" w:hAnsi="Verdana"/>
          <w:b/>
          <w:bCs/>
          <w:kern w:val="28"/>
        </w:rPr>
        <w:t>Criterios de Aceptación y Rechazo</w:t>
      </w:r>
    </w:p>
    <w:p w14:paraId="4048332E" w14:textId="77777777" w:rsidR="00AE3242" w:rsidRPr="006D3EEE" w:rsidRDefault="00AE3242" w:rsidP="00AE3242">
      <w:pPr>
        <w:jc w:val="both"/>
        <w:rPr>
          <w:rFonts w:ascii="Verdana" w:hAnsi="Verdana"/>
          <w:b/>
          <w:bCs/>
          <w:kern w:val="28"/>
        </w:rPr>
      </w:pPr>
    </w:p>
    <w:p w14:paraId="2CE04254" w14:textId="77777777" w:rsidR="00AE3242" w:rsidRPr="006D3EEE" w:rsidRDefault="00AE3242" w:rsidP="00AE3242">
      <w:pPr>
        <w:jc w:val="both"/>
        <w:rPr>
          <w:rFonts w:ascii="Verdana" w:hAnsi="Verdana"/>
          <w:kern w:val="28"/>
        </w:rPr>
      </w:pPr>
      <w:r w:rsidRPr="006D3EEE">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5D6975" w14:textId="77777777" w:rsidR="00AE3242" w:rsidRPr="006D3EEE" w:rsidRDefault="00AE3242" w:rsidP="00AE3242">
      <w:pPr>
        <w:jc w:val="both"/>
        <w:rPr>
          <w:rFonts w:ascii="Verdana" w:hAnsi="Verdana"/>
          <w:kern w:val="28"/>
        </w:rPr>
      </w:pPr>
    </w:p>
    <w:p w14:paraId="44A37848" w14:textId="77777777" w:rsidR="00AE3242" w:rsidRPr="006D3EEE" w:rsidRDefault="00AE3242" w:rsidP="00AE3242">
      <w:pPr>
        <w:jc w:val="both"/>
        <w:rPr>
          <w:rFonts w:ascii="Verdana" w:hAnsi="Verdana"/>
          <w:kern w:val="28"/>
        </w:rPr>
      </w:pPr>
      <w:r w:rsidRPr="006D3EE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E4A46A2" w14:textId="77777777" w:rsidR="00AE3242" w:rsidRPr="006D3EEE" w:rsidRDefault="00AE3242" w:rsidP="00AE3242">
      <w:pPr>
        <w:jc w:val="both"/>
        <w:rPr>
          <w:rFonts w:ascii="Verdana" w:hAnsi="Verdana"/>
          <w:kern w:val="28"/>
        </w:rPr>
      </w:pPr>
    </w:p>
    <w:p w14:paraId="1284A4F3" w14:textId="77777777" w:rsidR="00AE3242" w:rsidRPr="006D3EEE" w:rsidRDefault="00AE3242" w:rsidP="00AE3242">
      <w:pPr>
        <w:jc w:val="both"/>
        <w:rPr>
          <w:rFonts w:ascii="Verdana" w:hAnsi="Verdana"/>
          <w:kern w:val="28"/>
        </w:rPr>
      </w:pPr>
      <w:r w:rsidRPr="006D3EE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5B8A791" w14:textId="77777777" w:rsidR="00AE3242" w:rsidRPr="006D3EEE" w:rsidRDefault="00AE3242" w:rsidP="00AE3242">
      <w:pPr>
        <w:jc w:val="both"/>
        <w:rPr>
          <w:rFonts w:ascii="Verdana" w:hAnsi="Verdana"/>
          <w:kern w:val="28"/>
        </w:rPr>
      </w:pPr>
    </w:p>
    <w:p w14:paraId="18011C60" w14:textId="77777777" w:rsidR="00AE3242" w:rsidRPr="006D3EEE" w:rsidRDefault="00AE3242" w:rsidP="00AE3242">
      <w:pPr>
        <w:jc w:val="both"/>
        <w:rPr>
          <w:rFonts w:ascii="Verdana" w:hAnsi="Verdana"/>
          <w:kern w:val="28"/>
        </w:rPr>
      </w:pPr>
      <w:r w:rsidRPr="006D3EEE">
        <w:rPr>
          <w:rFonts w:ascii="Verdana" w:hAnsi="Verdana"/>
          <w:kern w:val="28"/>
        </w:rPr>
        <w:t>Todos los ensayos, pruebas, demoliciones, curados y reemplazos necesarios serán cancelados por la Entidad Ejecutora.</w:t>
      </w:r>
    </w:p>
    <w:p w14:paraId="7DAA5946" w14:textId="77777777" w:rsidR="00AE3242" w:rsidRPr="006D3EEE" w:rsidRDefault="00AE3242" w:rsidP="00AE3242">
      <w:pPr>
        <w:jc w:val="both"/>
        <w:rPr>
          <w:rFonts w:ascii="Verdana" w:hAnsi="Verdana"/>
          <w:kern w:val="28"/>
        </w:rPr>
      </w:pPr>
    </w:p>
    <w:p w14:paraId="0B2FE0CC" w14:textId="77777777" w:rsidR="00AE3242" w:rsidRPr="006D3EEE" w:rsidRDefault="00AE3242" w:rsidP="00AE3242">
      <w:pPr>
        <w:jc w:val="both"/>
        <w:rPr>
          <w:rFonts w:ascii="Verdana" w:hAnsi="Verdana"/>
          <w:b/>
          <w:bCs/>
          <w:kern w:val="28"/>
        </w:rPr>
      </w:pPr>
      <w:r w:rsidRPr="006D3EEE">
        <w:rPr>
          <w:rFonts w:ascii="Verdana" w:hAnsi="Verdana"/>
          <w:b/>
          <w:bCs/>
          <w:kern w:val="28"/>
        </w:rPr>
        <w:t>Reparación del Hormigón Armado</w:t>
      </w:r>
    </w:p>
    <w:p w14:paraId="46CFAA15" w14:textId="77777777" w:rsidR="00AE3242" w:rsidRPr="006D3EEE" w:rsidRDefault="00AE3242" w:rsidP="00AE3242">
      <w:pPr>
        <w:jc w:val="both"/>
        <w:rPr>
          <w:rFonts w:ascii="Verdana" w:hAnsi="Verdana"/>
          <w:b/>
          <w:bCs/>
          <w:kern w:val="28"/>
        </w:rPr>
      </w:pPr>
    </w:p>
    <w:p w14:paraId="27BCB568" w14:textId="77777777" w:rsidR="00AE3242" w:rsidRPr="006D3EEE" w:rsidRDefault="00AE3242" w:rsidP="00AE3242">
      <w:pPr>
        <w:jc w:val="both"/>
        <w:rPr>
          <w:rFonts w:ascii="Verdana" w:hAnsi="Verdana"/>
          <w:kern w:val="28"/>
        </w:rPr>
      </w:pPr>
      <w:r w:rsidRPr="006D3EEE">
        <w:rPr>
          <w:rFonts w:ascii="Verdana" w:hAnsi="Verdana"/>
          <w:kern w:val="28"/>
        </w:rPr>
        <w:t>El Inspector de proyecto definirá si un defecto o daño del elemento es reparable o corresponde su demolición y reconstrucción.</w:t>
      </w:r>
    </w:p>
    <w:p w14:paraId="0D881F17" w14:textId="77777777" w:rsidR="00AE3242" w:rsidRPr="006D3EEE" w:rsidRDefault="00AE3242" w:rsidP="00AE3242">
      <w:pPr>
        <w:jc w:val="both"/>
        <w:rPr>
          <w:rFonts w:ascii="Verdana" w:hAnsi="Verdana"/>
          <w:kern w:val="28"/>
        </w:rPr>
      </w:pPr>
    </w:p>
    <w:p w14:paraId="3A1D73B2" w14:textId="77777777" w:rsidR="00AE3242" w:rsidRPr="006D3EEE" w:rsidRDefault="00AE3242" w:rsidP="00AE3242">
      <w:pPr>
        <w:jc w:val="both"/>
        <w:rPr>
          <w:rFonts w:ascii="Verdana" w:hAnsi="Verdana"/>
          <w:kern w:val="28"/>
        </w:rPr>
      </w:pPr>
      <w:r w:rsidRPr="006D3EE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6EC524D" w14:textId="77777777" w:rsidR="00AE3242" w:rsidRPr="006D3EEE" w:rsidRDefault="00AE3242" w:rsidP="00AE3242">
      <w:pPr>
        <w:jc w:val="both"/>
        <w:rPr>
          <w:rFonts w:ascii="Verdana" w:hAnsi="Verdana"/>
          <w:kern w:val="28"/>
        </w:rPr>
      </w:pPr>
    </w:p>
    <w:p w14:paraId="031E1743" w14:textId="77777777" w:rsidR="00AE3242" w:rsidRPr="006D3EEE" w:rsidRDefault="00AE3242" w:rsidP="00AE3242">
      <w:pPr>
        <w:jc w:val="both"/>
        <w:rPr>
          <w:rFonts w:ascii="Verdana" w:hAnsi="Verdana"/>
          <w:kern w:val="28"/>
        </w:rPr>
      </w:pPr>
      <w:r w:rsidRPr="006D3EE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6F1D2A" w14:textId="77777777" w:rsidR="00AE3242" w:rsidRPr="006D3EEE" w:rsidRDefault="00AE3242" w:rsidP="00AE3242">
      <w:pPr>
        <w:jc w:val="both"/>
        <w:rPr>
          <w:rFonts w:ascii="Verdana" w:hAnsi="Verdana"/>
          <w:kern w:val="28"/>
        </w:rPr>
      </w:pPr>
    </w:p>
    <w:p w14:paraId="25BE941A" w14:textId="77777777" w:rsidR="00AE3242" w:rsidRPr="006D3EEE" w:rsidRDefault="00AE3242" w:rsidP="00AE3242">
      <w:pPr>
        <w:jc w:val="both"/>
        <w:rPr>
          <w:rFonts w:ascii="Verdana" w:hAnsi="Verdana"/>
          <w:kern w:val="28"/>
        </w:rPr>
      </w:pPr>
      <w:r w:rsidRPr="006D3EEE">
        <w:rPr>
          <w:rFonts w:ascii="Verdana" w:hAnsi="Verdana"/>
          <w:kern w:val="28"/>
        </w:rPr>
        <w:t>Para la ejecución de la reparación, primero se deberá eliminar el hormigón defectuoso eliminado en la profundidad necesaria sin afectar la estabilidad de la estructura.</w:t>
      </w:r>
    </w:p>
    <w:p w14:paraId="1B446AA3" w14:textId="77777777" w:rsidR="00AE3242" w:rsidRPr="006D3EEE" w:rsidRDefault="00AE3242" w:rsidP="00AE3242">
      <w:pPr>
        <w:jc w:val="both"/>
        <w:rPr>
          <w:rFonts w:ascii="Verdana" w:hAnsi="Verdana"/>
          <w:kern w:val="28"/>
        </w:rPr>
      </w:pPr>
    </w:p>
    <w:p w14:paraId="2ABBA3BE" w14:textId="77777777" w:rsidR="00AE3242" w:rsidRPr="006D3EEE" w:rsidRDefault="00AE3242" w:rsidP="00AE3242">
      <w:pPr>
        <w:jc w:val="both"/>
        <w:rPr>
          <w:rFonts w:ascii="Verdana" w:hAnsi="Verdana"/>
          <w:kern w:val="28"/>
        </w:rPr>
      </w:pPr>
      <w:r w:rsidRPr="006D3EEE">
        <w:rPr>
          <w:rFonts w:ascii="Verdana" w:hAnsi="Verdana"/>
          <w:kern w:val="28"/>
        </w:rPr>
        <w:t xml:space="preserve">Cuando las armaduras resulten afectadas por la cavidad, el hormigón se eliminará hasta que quede un espesor mínimo de 2,5 cm alrededor de la barra.  </w:t>
      </w:r>
    </w:p>
    <w:p w14:paraId="7B857029" w14:textId="77777777" w:rsidR="00AE3242" w:rsidRPr="006D3EEE" w:rsidRDefault="00AE3242" w:rsidP="00AE3242">
      <w:pPr>
        <w:jc w:val="both"/>
        <w:rPr>
          <w:rFonts w:ascii="Verdana" w:hAnsi="Verdana"/>
          <w:kern w:val="28"/>
        </w:rPr>
      </w:pPr>
      <w:r w:rsidRPr="006D3EEE">
        <w:rPr>
          <w:rFonts w:ascii="Verdana" w:hAnsi="Verdana"/>
          <w:kern w:val="28"/>
        </w:rPr>
        <w:t xml:space="preserve"> </w:t>
      </w:r>
    </w:p>
    <w:p w14:paraId="492CC151" w14:textId="77777777" w:rsidR="00AE3242" w:rsidRPr="006D3EEE" w:rsidRDefault="00AE3242" w:rsidP="00AE3242">
      <w:pPr>
        <w:jc w:val="both"/>
        <w:rPr>
          <w:rFonts w:ascii="Verdana" w:hAnsi="Verdana"/>
          <w:kern w:val="28"/>
        </w:rPr>
      </w:pPr>
      <w:r w:rsidRPr="006D3EEE">
        <w:rPr>
          <w:rFonts w:ascii="Verdana" w:hAnsi="Verdana"/>
          <w:kern w:val="28"/>
        </w:rPr>
        <w:t>Las rebabas y protuberancias serán totalmente eliminadas y las superficies desgastadas hasta condicionarlas con las zonas vecinas.</w:t>
      </w:r>
    </w:p>
    <w:p w14:paraId="550113F8" w14:textId="77777777" w:rsidR="00AE3242" w:rsidRPr="006D3EEE" w:rsidRDefault="00AE3242" w:rsidP="00AE3242">
      <w:pPr>
        <w:jc w:val="both"/>
        <w:rPr>
          <w:rFonts w:ascii="Verdana" w:hAnsi="Verdana"/>
          <w:kern w:val="28"/>
        </w:rPr>
      </w:pPr>
    </w:p>
    <w:p w14:paraId="2567FF3E" w14:textId="77777777" w:rsidR="00AE3242" w:rsidRPr="006D3EEE" w:rsidRDefault="00AE3242" w:rsidP="00AE3242">
      <w:pPr>
        <w:jc w:val="both"/>
        <w:rPr>
          <w:rFonts w:ascii="Verdana" w:hAnsi="Verdana"/>
          <w:kern w:val="28"/>
        </w:rPr>
      </w:pPr>
      <w:r w:rsidRPr="006D3EEE">
        <w:rPr>
          <w:rFonts w:ascii="Verdana" w:hAnsi="Verdana"/>
          <w:kern w:val="28"/>
        </w:rPr>
        <w:t>Se deberá aplicar un puente de adherencia adecuado para la unión del hormigón viejo con el hormigón nuevo.</w:t>
      </w:r>
    </w:p>
    <w:p w14:paraId="21B7A173" w14:textId="77777777" w:rsidR="00AE3242" w:rsidRPr="006D3EEE" w:rsidRDefault="00AE3242" w:rsidP="00AE3242">
      <w:pPr>
        <w:jc w:val="both"/>
        <w:rPr>
          <w:rFonts w:ascii="Verdana" w:hAnsi="Verdana"/>
          <w:kern w:val="28"/>
        </w:rPr>
      </w:pPr>
    </w:p>
    <w:p w14:paraId="1CB98DE6" w14:textId="77777777" w:rsidR="00AE3242" w:rsidRPr="006D3EEE" w:rsidRDefault="00AE3242" w:rsidP="00AE3242">
      <w:pPr>
        <w:jc w:val="both"/>
        <w:rPr>
          <w:rFonts w:ascii="Verdana" w:hAnsi="Verdana"/>
          <w:kern w:val="28"/>
        </w:rPr>
      </w:pPr>
      <w:r w:rsidRPr="006D3EEE">
        <w:rPr>
          <w:rFonts w:ascii="Verdana" w:hAnsi="Verdan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5857139" w14:textId="77777777" w:rsidR="00AE3242" w:rsidRPr="006D3EEE" w:rsidRDefault="00AE3242" w:rsidP="00AE3242">
      <w:pPr>
        <w:jc w:val="both"/>
        <w:rPr>
          <w:rFonts w:ascii="Verdana" w:hAnsi="Verdana"/>
          <w:kern w:val="28"/>
        </w:rPr>
      </w:pPr>
    </w:p>
    <w:p w14:paraId="3B5541D1" w14:textId="77777777" w:rsidR="00AE3242" w:rsidRPr="006D3EEE" w:rsidRDefault="00AE3242" w:rsidP="00AE3242">
      <w:pPr>
        <w:jc w:val="both"/>
        <w:rPr>
          <w:rFonts w:ascii="Verdana" w:hAnsi="Verdana"/>
          <w:b/>
        </w:rPr>
      </w:pPr>
      <w:r w:rsidRPr="006D3EEE">
        <w:rPr>
          <w:rFonts w:ascii="Verdana" w:hAnsi="Verdana"/>
          <w:b/>
        </w:rPr>
        <w:t>MEDICIÓN. –</w:t>
      </w:r>
    </w:p>
    <w:p w14:paraId="50CACBE9" w14:textId="77777777" w:rsidR="00AE3242" w:rsidRPr="006D3EEE" w:rsidRDefault="00AE3242" w:rsidP="00AE3242">
      <w:pPr>
        <w:jc w:val="both"/>
        <w:rPr>
          <w:rFonts w:ascii="Verdana" w:hAnsi="Verdana"/>
          <w:b/>
        </w:rPr>
      </w:pPr>
    </w:p>
    <w:p w14:paraId="0EFD9372" w14:textId="77777777" w:rsidR="00AE3242" w:rsidRPr="006D3EEE" w:rsidRDefault="00AE3242" w:rsidP="00AE3242">
      <w:pPr>
        <w:jc w:val="both"/>
        <w:rPr>
          <w:rFonts w:ascii="Verdana" w:hAnsi="Verdana"/>
          <w:kern w:val="28"/>
        </w:rPr>
      </w:pPr>
      <w:r w:rsidRPr="006D3EEE">
        <w:rPr>
          <w:rFonts w:ascii="Verdana" w:hAnsi="Verdana"/>
          <w:kern w:val="28"/>
        </w:rPr>
        <w:t xml:space="preserve">La Viga de Arriostre de Hormigón Armado (0,15X0,20) será medida en </w:t>
      </w:r>
      <w:r w:rsidRPr="006D3EEE">
        <w:rPr>
          <w:rFonts w:ascii="Verdana" w:hAnsi="Verdana"/>
          <w:b/>
          <w:bCs/>
          <w:kern w:val="28"/>
        </w:rPr>
        <w:t>metros cúbicos</w:t>
      </w:r>
      <w:r w:rsidRPr="006D3EEE">
        <w:rPr>
          <w:rFonts w:ascii="Verdana" w:hAnsi="Verdana"/>
          <w:kern w:val="28"/>
        </w:rPr>
        <w:t>. Tomando en cuenta únicamente el volumen neto del trabajo ejecutado indicado en los planos y/o instrucciones escritas del Inspector de proyecto.</w:t>
      </w:r>
    </w:p>
    <w:p w14:paraId="310E422C" w14:textId="77777777" w:rsidR="00AE3242" w:rsidRPr="006D3EEE" w:rsidRDefault="00AE3242" w:rsidP="00AE3242">
      <w:pPr>
        <w:jc w:val="both"/>
        <w:rPr>
          <w:rFonts w:ascii="Verdana" w:hAnsi="Verdana"/>
        </w:rPr>
      </w:pPr>
    </w:p>
    <w:p w14:paraId="0B0D6FF3"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1D8C6837" w14:textId="77777777" w:rsidR="00AE3242" w:rsidRPr="006D3EEE" w:rsidRDefault="00AE3242" w:rsidP="00AE3242">
      <w:pPr>
        <w:tabs>
          <w:tab w:val="left" w:pos="2025"/>
        </w:tabs>
        <w:jc w:val="both"/>
        <w:rPr>
          <w:rFonts w:ascii="Verdana" w:hAnsi="Verdana"/>
          <w:b/>
        </w:rPr>
      </w:pPr>
    </w:p>
    <w:p w14:paraId="2E86BC88"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 xml:space="preserve">análisis de precios unitarios, mismos </w:t>
      </w:r>
      <w:r w:rsidRPr="006D3EE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FB69E1" w14:textId="77777777" w:rsidR="00AE3242" w:rsidRPr="006D3EEE" w:rsidRDefault="00AE3242" w:rsidP="00AE3242">
      <w:pPr>
        <w:jc w:val="both"/>
        <w:rPr>
          <w:rFonts w:ascii="Verdana" w:hAnsi="Verdana" w:cs="Tahoma"/>
          <w:color w:val="000000"/>
        </w:rPr>
      </w:pPr>
    </w:p>
    <w:p w14:paraId="25198042"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5E5A1B33" w14:textId="77777777" w:rsidR="00AE3242" w:rsidRPr="006D3EEE" w:rsidRDefault="00AE3242" w:rsidP="00AE3242">
      <w:pPr>
        <w:jc w:val="both"/>
        <w:rPr>
          <w:rFonts w:ascii="Verdana" w:hAnsi="Verdana"/>
        </w:rPr>
      </w:pPr>
    </w:p>
    <w:p w14:paraId="41D25F59" w14:textId="77777777" w:rsidR="00AE3242" w:rsidRPr="006D3EEE" w:rsidRDefault="00AE3242" w:rsidP="00AE3242">
      <w:pPr>
        <w:jc w:val="both"/>
        <w:rPr>
          <w:rFonts w:ascii="Verdana" w:hAnsi="Verdana"/>
          <w:b/>
        </w:rPr>
      </w:pPr>
      <w:r w:rsidRPr="006D3EEE">
        <w:rPr>
          <w:rFonts w:ascii="Verdana" w:hAnsi="Verdana"/>
          <w:b/>
        </w:rPr>
        <w:t>DETALLE CONSTRUCTIVO. –</w:t>
      </w:r>
    </w:p>
    <w:p w14:paraId="3EA0C1C8" w14:textId="77777777" w:rsidR="00AE3242" w:rsidRPr="006D3EEE" w:rsidRDefault="00AE3242" w:rsidP="00AE3242">
      <w:pPr>
        <w:jc w:val="both"/>
        <w:rPr>
          <w:rFonts w:ascii="Verdana" w:hAnsi="Verdana"/>
          <w:b/>
        </w:rPr>
      </w:pPr>
    </w:p>
    <w:p w14:paraId="3836F770" w14:textId="77777777" w:rsidR="00AE3242" w:rsidRPr="006D3EEE" w:rsidRDefault="00AE3242" w:rsidP="00AE3242">
      <w:pPr>
        <w:jc w:val="both"/>
        <w:rPr>
          <w:rFonts w:ascii="Verdana" w:hAnsi="Verdana"/>
          <w:b/>
        </w:rPr>
      </w:pPr>
    </w:p>
    <w:p w14:paraId="2FBF5F1A" w14:textId="77777777" w:rsidR="00AE3242" w:rsidRPr="006D3EEE" w:rsidRDefault="00AE3242" w:rsidP="00AE3242">
      <w:pPr>
        <w:jc w:val="center"/>
        <w:rPr>
          <w:rFonts w:ascii="Verdana" w:hAnsi="Verdana"/>
        </w:rPr>
      </w:pPr>
      <w:r w:rsidRPr="006D3EEE">
        <w:rPr>
          <w:rFonts w:ascii="Verdana" w:hAnsi="Verdana"/>
          <w:noProof/>
          <w:lang w:eastAsia="es-ES"/>
        </w:rPr>
        <w:drawing>
          <wp:inline distT="0" distB="0" distL="0" distR="0" wp14:anchorId="585D6718" wp14:editId="1248D95D">
            <wp:extent cx="3374699" cy="5410785"/>
            <wp:effectExtent l="0" t="8255" r="8255" b="8255"/>
            <wp:docPr id="476404130" name="Imagen 476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5BB032FF" w14:textId="77777777" w:rsidR="00AE3242" w:rsidRPr="006D3EEE" w:rsidRDefault="00AE3242" w:rsidP="00AE3242">
      <w:pPr>
        <w:jc w:val="both"/>
        <w:rPr>
          <w:rFonts w:ascii="Verdana" w:hAnsi="Verdana"/>
          <w:b/>
        </w:rPr>
      </w:pPr>
    </w:p>
    <w:tbl>
      <w:tblPr>
        <w:tblStyle w:val="Tablaconcuadrcula4"/>
        <w:tblW w:w="9634" w:type="dxa"/>
        <w:tblLook w:val="04A0" w:firstRow="1" w:lastRow="0" w:firstColumn="1" w:lastColumn="0" w:noHBand="0" w:noVBand="1"/>
      </w:tblPr>
      <w:tblGrid>
        <w:gridCol w:w="584"/>
        <w:gridCol w:w="2385"/>
        <w:gridCol w:w="1145"/>
        <w:gridCol w:w="5520"/>
      </w:tblGrid>
      <w:tr w:rsidR="00AE3242" w:rsidRPr="006D3EEE" w14:paraId="15579DAD" w14:textId="77777777" w:rsidTr="00454E87">
        <w:tc>
          <w:tcPr>
            <w:tcW w:w="584" w:type="dxa"/>
            <w:shd w:val="clear" w:color="auto" w:fill="1F3864" w:themeFill="accent5" w:themeFillShade="80"/>
          </w:tcPr>
          <w:p w14:paraId="11A15694"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75831B7E"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41C2A5A9"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635A2C05"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7CED762D" w14:textId="77777777" w:rsidTr="00454E87">
        <w:tc>
          <w:tcPr>
            <w:tcW w:w="584" w:type="dxa"/>
            <w:shd w:val="clear" w:color="auto" w:fill="BDD6EE" w:themeFill="accent1" w:themeFillTint="66"/>
          </w:tcPr>
          <w:p w14:paraId="5D48B1DD" w14:textId="77777777" w:rsidR="00AE3242" w:rsidRPr="006D3EEE" w:rsidRDefault="00AE3242" w:rsidP="00454E87">
            <w:pPr>
              <w:jc w:val="center"/>
              <w:rPr>
                <w:rFonts w:ascii="Verdana" w:hAnsi="Verdana"/>
                <w:b/>
              </w:rPr>
            </w:pPr>
          </w:p>
          <w:p w14:paraId="48DC5815" w14:textId="77777777" w:rsidR="00AE3242" w:rsidRPr="006D3EEE" w:rsidRDefault="00AE3242" w:rsidP="00454E87">
            <w:pPr>
              <w:jc w:val="center"/>
              <w:rPr>
                <w:rFonts w:ascii="Verdana" w:hAnsi="Verdana"/>
                <w:b/>
              </w:rPr>
            </w:pPr>
            <w:r w:rsidRPr="006D3EEE">
              <w:rPr>
                <w:rFonts w:ascii="Verdana" w:hAnsi="Verdana"/>
                <w:b/>
              </w:rPr>
              <w:t>6</w:t>
            </w:r>
          </w:p>
        </w:tc>
        <w:tc>
          <w:tcPr>
            <w:tcW w:w="2385" w:type="dxa"/>
            <w:shd w:val="clear" w:color="auto" w:fill="BDD6EE" w:themeFill="accent1" w:themeFillTint="66"/>
            <w:vAlign w:val="center"/>
          </w:tcPr>
          <w:p w14:paraId="482BED94" w14:textId="77777777" w:rsidR="00AE3242" w:rsidRPr="006D3EEE" w:rsidRDefault="00AE3242" w:rsidP="00454E87">
            <w:pPr>
              <w:jc w:val="center"/>
              <w:rPr>
                <w:rFonts w:ascii="Verdana" w:hAnsi="Verdana"/>
                <w:b/>
              </w:rPr>
            </w:pPr>
            <w:r w:rsidRPr="006D3EEE">
              <w:rPr>
                <w:rFonts w:ascii="Verdana" w:hAnsi="Verdana" w:cs="Tahoma"/>
                <w:b/>
              </w:rPr>
              <w:t>VAC-OG-IMP-1</w:t>
            </w:r>
          </w:p>
        </w:tc>
        <w:tc>
          <w:tcPr>
            <w:tcW w:w="1145" w:type="dxa"/>
            <w:shd w:val="clear" w:color="auto" w:fill="BDD6EE" w:themeFill="accent1" w:themeFillTint="66"/>
            <w:vAlign w:val="center"/>
          </w:tcPr>
          <w:p w14:paraId="58461956"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vAlign w:val="center"/>
          </w:tcPr>
          <w:p w14:paraId="1446D887" w14:textId="77777777" w:rsidR="00AE3242" w:rsidRPr="006D3EEE" w:rsidRDefault="00AE3242" w:rsidP="00454E87">
            <w:pPr>
              <w:jc w:val="center"/>
              <w:rPr>
                <w:rFonts w:ascii="Verdana" w:hAnsi="Verdana"/>
                <w:b/>
              </w:rPr>
            </w:pPr>
            <w:r w:rsidRPr="006D3EEE">
              <w:rPr>
                <w:rFonts w:ascii="Verdana" w:hAnsi="Verdana" w:cs="Tahoma"/>
                <w:b/>
              </w:rPr>
              <w:t>IMPERMEABILIZACIÓN CON CARTÓN ASF</w:t>
            </w:r>
            <w:r w:rsidRPr="006D3EEE">
              <w:rPr>
                <w:rFonts w:ascii="Verdana" w:hAnsi="Verdana"/>
                <w:b/>
              </w:rPr>
              <w:t>A</w:t>
            </w:r>
            <w:r w:rsidRPr="006D3EEE">
              <w:rPr>
                <w:rFonts w:ascii="Verdana" w:hAnsi="Verdana" w:cs="Tahoma"/>
                <w:b/>
              </w:rPr>
              <w:t>LTICO</w:t>
            </w:r>
          </w:p>
        </w:tc>
      </w:tr>
    </w:tbl>
    <w:p w14:paraId="3CDB92F6" w14:textId="77777777" w:rsidR="00AE3242" w:rsidRPr="006D3EEE" w:rsidRDefault="00AE3242" w:rsidP="00AE3242">
      <w:pPr>
        <w:jc w:val="both"/>
        <w:rPr>
          <w:rFonts w:ascii="Verdana" w:hAnsi="Verdana"/>
          <w:b/>
        </w:rPr>
      </w:pPr>
    </w:p>
    <w:p w14:paraId="4EA1AF86" w14:textId="77777777" w:rsidR="00AE3242" w:rsidRPr="006D3EEE" w:rsidRDefault="00AE3242" w:rsidP="00AE3242">
      <w:pPr>
        <w:jc w:val="both"/>
        <w:rPr>
          <w:rFonts w:ascii="Verdana" w:hAnsi="Verdana"/>
          <w:b/>
        </w:rPr>
      </w:pPr>
      <w:r w:rsidRPr="006D3EEE">
        <w:rPr>
          <w:rFonts w:ascii="Verdana" w:hAnsi="Verdana"/>
          <w:b/>
        </w:rPr>
        <w:t>DESCRIPCIÓN. –</w:t>
      </w:r>
    </w:p>
    <w:p w14:paraId="2BD77E73" w14:textId="77777777" w:rsidR="00AE3242" w:rsidRPr="006D3EEE" w:rsidRDefault="00AE3242" w:rsidP="00AE3242">
      <w:pPr>
        <w:jc w:val="both"/>
        <w:rPr>
          <w:rFonts w:ascii="Verdana" w:hAnsi="Verdana"/>
          <w:b/>
        </w:rPr>
      </w:pPr>
    </w:p>
    <w:p w14:paraId="051AC24B" w14:textId="77777777" w:rsidR="00AE3242" w:rsidRPr="006D3EEE" w:rsidRDefault="00AE3242" w:rsidP="00AE3242">
      <w:pPr>
        <w:jc w:val="both"/>
        <w:rPr>
          <w:rFonts w:ascii="Verdana" w:hAnsi="Verdana" w:cs="Tahoma"/>
        </w:rPr>
      </w:pPr>
      <w:r w:rsidRPr="006D3EEE">
        <w:rPr>
          <w:rFonts w:ascii="Verdana" w:hAnsi="Verdana" w:cs="Tahoma"/>
        </w:rPr>
        <w:lastRenderedPageBreak/>
        <w:t>Este ítem se refiere a la impermeabilización con cartón asf</w:t>
      </w:r>
      <w:r w:rsidRPr="006D3EEE">
        <w:rPr>
          <w:rFonts w:ascii="Verdana" w:hAnsi="Verdana"/>
        </w:rPr>
        <w:t>á</w:t>
      </w:r>
      <w:r w:rsidRPr="006D3EEE">
        <w:rPr>
          <w:rFonts w:ascii="Verdana" w:hAnsi="Verdana" w:cs="Tahoma"/>
        </w:rPr>
        <w:t>ltico de diferentes elementos y sectores de la obra, de acuerdo a lo establecido en los planos de construcción, e instrucciones del Inspector de proyecto.</w:t>
      </w:r>
    </w:p>
    <w:p w14:paraId="6E9C79C8" w14:textId="77777777" w:rsidR="00AE3242" w:rsidRPr="006D3EEE" w:rsidRDefault="00AE3242" w:rsidP="00AE3242">
      <w:pPr>
        <w:jc w:val="both"/>
        <w:rPr>
          <w:rFonts w:ascii="Verdana" w:hAnsi="Verdana"/>
        </w:rPr>
      </w:pPr>
    </w:p>
    <w:p w14:paraId="03F8D2E3"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7BBF1139" w14:textId="77777777" w:rsidR="00AE3242" w:rsidRPr="006D3EEE" w:rsidRDefault="00AE3242" w:rsidP="00AE3242">
      <w:pPr>
        <w:jc w:val="both"/>
        <w:rPr>
          <w:rFonts w:ascii="Verdana" w:hAnsi="Verdana"/>
          <w:b/>
        </w:rPr>
      </w:pPr>
    </w:p>
    <w:p w14:paraId="6C04B1D6" w14:textId="77777777" w:rsidR="00AE3242" w:rsidRPr="006D3EEE" w:rsidRDefault="00AE3242" w:rsidP="00AE3242">
      <w:pPr>
        <w:jc w:val="both"/>
        <w:rPr>
          <w:rFonts w:ascii="Verdana" w:hAnsi="Verdana"/>
        </w:rPr>
      </w:pPr>
      <w:r w:rsidRPr="006D3EEE">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B2761F2" w14:textId="77777777" w:rsidR="00AE3242" w:rsidRPr="006D3EEE" w:rsidRDefault="00AE3242" w:rsidP="00AE3242">
      <w:pPr>
        <w:jc w:val="both"/>
        <w:rPr>
          <w:rFonts w:ascii="Verdana" w:hAnsi="Verdana"/>
        </w:rPr>
      </w:pPr>
    </w:p>
    <w:p w14:paraId="00E5367E" w14:textId="77777777" w:rsidR="00AE3242" w:rsidRPr="006D3EEE" w:rsidRDefault="00AE3242" w:rsidP="00AE3242">
      <w:pPr>
        <w:jc w:val="both"/>
        <w:rPr>
          <w:rFonts w:ascii="Verdana" w:hAnsi="Verdana"/>
        </w:rPr>
      </w:pPr>
      <w:r w:rsidRPr="006D3EEE">
        <w:rPr>
          <w:rFonts w:ascii="Verdana" w:hAnsi="Verdana"/>
        </w:rPr>
        <w:t>Estos materiales deberán ser almacenados en lugares libres de humedad y riesgo de rayaduras o dobleces.</w:t>
      </w:r>
    </w:p>
    <w:p w14:paraId="74682E60" w14:textId="77777777" w:rsidR="00AE3242" w:rsidRPr="006D3EEE" w:rsidRDefault="00AE3242" w:rsidP="00AE3242">
      <w:pPr>
        <w:jc w:val="both"/>
        <w:rPr>
          <w:rFonts w:ascii="Verdana" w:hAnsi="Verdana"/>
          <w:color w:val="000000" w:themeColor="text1"/>
        </w:rPr>
      </w:pPr>
    </w:p>
    <w:p w14:paraId="5BC81854" w14:textId="77777777" w:rsidR="00AE3242" w:rsidRPr="006D3EEE" w:rsidRDefault="00AE3242" w:rsidP="00AE3242">
      <w:pPr>
        <w:jc w:val="both"/>
        <w:rPr>
          <w:rFonts w:ascii="Verdana" w:hAnsi="Verdana"/>
          <w:b/>
        </w:rPr>
      </w:pPr>
      <w:r w:rsidRPr="006D3EEE">
        <w:rPr>
          <w:rFonts w:ascii="Verdana" w:hAnsi="Verdana"/>
          <w:b/>
        </w:rPr>
        <w:t>FORMA DE EJECUCIÓN. –</w:t>
      </w:r>
    </w:p>
    <w:p w14:paraId="265A32D9" w14:textId="77777777" w:rsidR="00AE3242" w:rsidRPr="006D3EEE" w:rsidRDefault="00AE3242" w:rsidP="00AE3242">
      <w:pPr>
        <w:jc w:val="both"/>
        <w:rPr>
          <w:rFonts w:ascii="Verdana" w:hAnsi="Verdana"/>
          <w:b/>
        </w:rPr>
      </w:pPr>
    </w:p>
    <w:p w14:paraId="6D5D6A9F" w14:textId="77777777" w:rsidR="00AE3242" w:rsidRPr="006D3EEE" w:rsidRDefault="00AE3242" w:rsidP="00AE3242">
      <w:pPr>
        <w:jc w:val="both"/>
        <w:rPr>
          <w:rFonts w:ascii="Verdana" w:hAnsi="Verdana" w:cs="Tahoma"/>
        </w:rPr>
      </w:pPr>
      <w:r w:rsidRPr="006D3EEE">
        <w:rPr>
          <w:rFonts w:ascii="Verdana" w:hAnsi="Verdana" w:cs="Tahoma"/>
        </w:rPr>
        <w:t>Una vez seca y limpia la superficie, se aplicará una primera capa de asfalto diluido, sobre ésta se colocará cartón asfaltico, extendiéndolo a lo largo de toda la superficie.</w:t>
      </w:r>
    </w:p>
    <w:p w14:paraId="33D05404" w14:textId="77777777" w:rsidR="00AE3242" w:rsidRPr="006D3EEE" w:rsidRDefault="00AE3242" w:rsidP="00AE3242">
      <w:pPr>
        <w:jc w:val="both"/>
        <w:rPr>
          <w:rFonts w:ascii="Verdana" w:hAnsi="Verdana" w:cs="Tahoma"/>
        </w:rPr>
      </w:pPr>
    </w:p>
    <w:p w14:paraId="5A33F9D7" w14:textId="77777777" w:rsidR="00AE3242" w:rsidRPr="006D3EEE" w:rsidRDefault="00AE3242" w:rsidP="00AE3242">
      <w:pPr>
        <w:jc w:val="both"/>
        <w:rPr>
          <w:rFonts w:ascii="Verdana" w:hAnsi="Verdana" w:cs="Tahoma"/>
        </w:rPr>
      </w:pPr>
      <w:r w:rsidRPr="006D3EEE">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6D3EEE">
          <w:rPr>
            <w:rFonts w:ascii="Verdana" w:hAnsi="Verdana" w:cs="Tahoma"/>
          </w:rPr>
          <w:t>10 centímetros</w:t>
        </w:r>
      </w:smartTag>
      <w:r w:rsidRPr="006D3EEE">
        <w:rPr>
          <w:rFonts w:ascii="Verdana" w:hAnsi="Verdana" w:cs="Tahoma"/>
        </w:rPr>
        <w:t>. A continuación, se colocará una capa de mortero de cemento para colocar la primera hilera de ladrillos, bloques u otros elementos que conforman los muros.</w:t>
      </w:r>
    </w:p>
    <w:p w14:paraId="17048586" w14:textId="77777777" w:rsidR="00AE3242" w:rsidRPr="006D3EEE" w:rsidRDefault="00AE3242" w:rsidP="00AE3242">
      <w:pPr>
        <w:jc w:val="both"/>
        <w:rPr>
          <w:rFonts w:ascii="Verdana" w:hAnsi="Verdana" w:cs="Tahoma"/>
        </w:rPr>
      </w:pPr>
    </w:p>
    <w:p w14:paraId="2383260C" w14:textId="77777777" w:rsidR="00AE3242" w:rsidRPr="006D3EEE" w:rsidRDefault="00AE3242" w:rsidP="00AE3242">
      <w:pPr>
        <w:jc w:val="both"/>
        <w:rPr>
          <w:rFonts w:ascii="Verdana" w:hAnsi="Verdana" w:cs="Tahoma"/>
        </w:rPr>
      </w:pPr>
      <w:r w:rsidRPr="006D3EEE">
        <w:rPr>
          <w:rFonts w:ascii="Verdana" w:hAnsi="Verdana" w:cs="Tahoma"/>
        </w:rPr>
        <w:t>Se deben tomar las previsiones para evitar accidentes como intoxicaciones, inflamaciones y explosiones.</w:t>
      </w:r>
    </w:p>
    <w:p w14:paraId="79574EF5" w14:textId="77777777" w:rsidR="00AE3242" w:rsidRPr="006D3EEE" w:rsidRDefault="00AE3242" w:rsidP="00AE3242">
      <w:pPr>
        <w:tabs>
          <w:tab w:val="left" w:pos="8711"/>
        </w:tabs>
        <w:jc w:val="both"/>
        <w:rPr>
          <w:rFonts w:ascii="Verdana" w:hAnsi="Verdana" w:cs="Tahoma"/>
        </w:rPr>
      </w:pPr>
    </w:p>
    <w:p w14:paraId="257CFA7A" w14:textId="77777777" w:rsidR="00AE3242" w:rsidRPr="006D3EEE" w:rsidRDefault="00AE3242" w:rsidP="00AE3242">
      <w:pPr>
        <w:jc w:val="both"/>
        <w:rPr>
          <w:rFonts w:ascii="Verdana" w:hAnsi="Verdana"/>
          <w:b/>
        </w:rPr>
      </w:pPr>
      <w:r w:rsidRPr="006D3EEE">
        <w:rPr>
          <w:rFonts w:ascii="Verdana" w:hAnsi="Verdana"/>
          <w:b/>
        </w:rPr>
        <w:t>MEDICIÓN. -</w:t>
      </w:r>
    </w:p>
    <w:p w14:paraId="46A1DC55" w14:textId="77777777" w:rsidR="00AE3242" w:rsidRPr="006D3EEE" w:rsidRDefault="00AE3242" w:rsidP="00AE3242">
      <w:pPr>
        <w:jc w:val="both"/>
        <w:rPr>
          <w:rFonts w:ascii="Verdana" w:hAnsi="Verdana"/>
        </w:rPr>
      </w:pPr>
    </w:p>
    <w:p w14:paraId="4A8E83B1" w14:textId="77777777" w:rsidR="00AE3242" w:rsidRPr="006D3EEE" w:rsidRDefault="00AE3242" w:rsidP="00AE3242">
      <w:pPr>
        <w:jc w:val="both"/>
        <w:rPr>
          <w:rFonts w:ascii="Verdana" w:hAnsi="Verdana" w:cs="Tahoma"/>
        </w:rPr>
      </w:pPr>
      <w:r w:rsidRPr="006D3EEE">
        <w:rPr>
          <w:rFonts w:ascii="Verdana" w:hAnsi="Verdana" w:cs="Tahoma"/>
        </w:rPr>
        <w:t xml:space="preserve">La impermeabilización con cartón asfaltico, será medida en </w:t>
      </w:r>
      <w:r w:rsidRPr="006D3EEE">
        <w:rPr>
          <w:rFonts w:ascii="Verdana" w:hAnsi="Verdana" w:cs="Tahoma"/>
          <w:b/>
        </w:rPr>
        <w:t>metros cuadrados</w:t>
      </w:r>
      <w:r w:rsidRPr="006D3EEE">
        <w:rPr>
          <w:rFonts w:ascii="Verdana" w:hAnsi="Verdana" w:cs="Tahoma"/>
        </w:rPr>
        <w:t>, tomando en cuenta únicamente, el área neta de trabajo ejecutado y autorizado.</w:t>
      </w:r>
    </w:p>
    <w:p w14:paraId="585EFCD5" w14:textId="77777777" w:rsidR="00AE3242" w:rsidRPr="006D3EEE" w:rsidRDefault="00AE3242" w:rsidP="00AE3242">
      <w:pPr>
        <w:jc w:val="both"/>
        <w:rPr>
          <w:rFonts w:ascii="Verdana" w:hAnsi="Verdana"/>
        </w:rPr>
      </w:pPr>
    </w:p>
    <w:p w14:paraId="4F1667EC"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APORTE PROPIO. -</w:t>
      </w:r>
    </w:p>
    <w:p w14:paraId="299D9BD5" w14:textId="77777777" w:rsidR="00AE3242" w:rsidRPr="006D3EEE" w:rsidRDefault="00AE3242" w:rsidP="00AE3242">
      <w:pPr>
        <w:tabs>
          <w:tab w:val="left" w:pos="2025"/>
        </w:tabs>
        <w:rPr>
          <w:rFonts w:ascii="Verdana" w:hAnsi="Verdana"/>
          <w:b/>
        </w:rPr>
      </w:pPr>
    </w:p>
    <w:p w14:paraId="1E6FFEB7" w14:textId="77777777" w:rsidR="00AE3242" w:rsidRPr="006D3EEE" w:rsidRDefault="00AE3242" w:rsidP="00AE3242">
      <w:pPr>
        <w:jc w:val="both"/>
        <w:rPr>
          <w:rFonts w:ascii="Verdana" w:hAnsi="Verdana" w:cs="Tahoma"/>
        </w:rPr>
      </w:pPr>
      <w:r w:rsidRPr="006D3EEE">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8B7F22" w14:textId="77777777" w:rsidR="00AE3242" w:rsidRPr="006D3EEE" w:rsidRDefault="00AE3242" w:rsidP="00AE3242">
      <w:pPr>
        <w:jc w:val="both"/>
        <w:rPr>
          <w:rFonts w:ascii="Verdana" w:hAnsi="Verdana" w:cs="Tahoma"/>
        </w:rPr>
      </w:pPr>
    </w:p>
    <w:p w14:paraId="07990E3A"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Este aporte propio estará sujeto al cronograma de ejecución de obra de la Entidad Ejecutora.</w:t>
      </w:r>
    </w:p>
    <w:p w14:paraId="15C37681" w14:textId="77777777" w:rsidR="00AE3242" w:rsidRPr="006D3EEE" w:rsidRDefault="00AE3242" w:rsidP="00AE3242">
      <w:pPr>
        <w:tabs>
          <w:tab w:val="left" w:pos="560"/>
        </w:tabs>
        <w:jc w:val="both"/>
        <w:rPr>
          <w:rFonts w:ascii="Verdana" w:hAnsi="Verdana" w:cs="Tahoma"/>
        </w:rPr>
      </w:pPr>
    </w:p>
    <w:p w14:paraId="06A5E585" w14:textId="77777777" w:rsidR="00AE3242" w:rsidRPr="006D3EEE" w:rsidRDefault="00AE3242" w:rsidP="00AE3242">
      <w:pPr>
        <w:jc w:val="both"/>
        <w:rPr>
          <w:rFonts w:ascii="Verdana" w:hAnsi="Verdana"/>
          <w:b/>
        </w:rPr>
      </w:pPr>
    </w:p>
    <w:tbl>
      <w:tblPr>
        <w:tblStyle w:val="Tablaconcuadrcula5"/>
        <w:tblW w:w="9634" w:type="dxa"/>
        <w:tblLook w:val="04A0" w:firstRow="1" w:lastRow="0" w:firstColumn="1" w:lastColumn="0" w:noHBand="0" w:noVBand="1"/>
      </w:tblPr>
      <w:tblGrid>
        <w:gridCol w:w="584"/>
        <w:gridCol w:w="2385"/>
        <w:gridCol w:w="1145"/>
        <w:gridCol w:w="5520"/>
      </w:tblGrid>
      <w:tr w:rsidR="00AE3242" w:rsidRPr="006D3EEE" w14:paraId="63D73793" w14:textId="77777777" w:rsidTr="00454E87">
        <w:tc>
          <w:tcPr>
            <w:tcW w:w="584" w:type="dxa"/>
            <w:shd w:val="clear" w:color="auto" w:fill="1F3864" w:themeFill="accent5" w:themeFillShade="80"/>
          </w:tcPr>
          <w:p w14:paraId="2562CAB4"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5A071562"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5CCC4111"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22E91BAB"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55C68674" w14:textId="77777777" w:rsidTr="00454E87">
        <w:tc>
          <w:tcPr>
            <w:tcW w:w="584" w:type="dxa"/>
            <w:shd w:val="clear" w:color="auto" w:fill="BDD6EE" w:themeFill="accent1" w:themeFillTint="66"/>
          </w:tcPr>
          <w:p w14:paraId="527BF50B" w14:textId="77777777" w:rsidR="00AE3242" w:rsidRPr="006D3EEE" w:rsidRDefault="00AE3242" w:rsidP="00454E87">
            <w:pPr>
              <w:jc w:val="both"/>
              <w:rPr>
                <w:rFonts w:ascii="Verdana" w:hAnsi="Verdana"/>
                <w:b/>
              </w:rPr>
            </w:pPr>
            <w:r w:rsidRPr="006D3EEE">
              <w:rPr>
                <w:rFonts w:ascii="Verdana" w:hAnsi="Verdana"/>
                <w:b/>
              </w:rPr>
              <w:t>7</w:t>
            </w:r>
          </w:p>
        </w:tc>
        <w:tc>
          <w:tcPr>
            <w:tcW w:w="2385" w:type="dxa"/>
            <w:shd w:val="clear" w:color="auto" w:fill="BDD6EE" w:themeFill="accent1" w:themeFillTint="66"/>
            <w:vAlign w:val="center"/>
          </w:tcPr>
          <w:p w14:paraId="78747D63" w14:textId="77777777" w:rsidR="00AE3242" w:rsidRPr="006D3EEE" w:rsidRDefault="00AE3242" w:rsidP="00454E87">
            <w:pPr>
              <w:jc w:val="center"/>
              <w:rPr>
                <w:rFonts w:ascii="Verdana" w:hAnsi="Verdana"/>
                <w:b/>
              </w:rPr>
            </w:pPr>
            <w:r w:rsidRPr="006D3EEE">
              <w:rPr>
                <w:rFonts w:ascii="Verdana" w:hAnsi="Verdana" w:cs="Tahoma"/>
                <w:b/>
                <w:bCs/>
              </w:rPr>
              <w:t>VAC-OG-VIG-4</w:t>
            </w:r>
          </w:p>
        </w:tc>
        <w:tc>
          <w:tcPr>
            <w:tcW w:w="1145" w:type="dxa"/>
            <w:shd w:val="clear" w:color="auto" w:fill="BDD6EE" w:themeFill="accent1" w:themeFillTint="66"/>
            <w:vAlign w:val="center"/>
          </w:tcPr>
          <w:p w14:paraId="27FB295D" w14:textId="77777777" w:rsidR="00AE3242" w:rsidRPr="006D3EEE" w:rsidRDefault="00AE3242" w:rsidP="00454E87">
            <w:pPr>
              <w:jc w:val="center"/>
              <w:rPr>
                <w:rFonts w:ascii="Verdana" w:hAnsi="Verdana"/>
                <w:b/>
              </w:rPr>
            </w:pPr>
            <w:r w:rsidRPr="006D3EEE">
              <w:rPr>
                <w:rFonts w:ascii="Verdana" w:hAnsi="Verdana"/>
                <w:b/>
              </w:rPr>
              <w:t>M3</w:t>
            </w:r>
          </w:p>
        </w:tc>
        <w:tc>
          <w:tcPr>
            <w:tcW w:w="5520" w:type="dxa"/>
            <w:shd w:val="clear" w:color="auto" w:fill="BDD6EE" w:themeFill="accent1" w:themeFillTint="66"/>
            <w:vAlign w:val="center"/>
          </w:tcPr>
          <w:p w14:paraId="696EABED" w14:textId="77777777" w:rsidR="00AE3242" w:rsidRPr="006D3EEE" w:rsidRDefault="00AE3242" w:rsidP="00454E87">
            <w:pPr>
              <w:jc w:val="center"/>
              <w:rPr>
                <w:rFonts w:ascii="Verdana" w:hAnsi="Verdana"/>
                <w:b/>
              </w:rPr>
            </w:pPr>
            <w:r w:rsidRPr="006D3EEE">
              <w:rPr>
                <w:rFonts w:ascii="Verdana" w:hAnsi="Verdana" w:cs="Tahoma"/>
                <w:b/>
                <w:bCs/>
              </w:rPr>
              <w:t>VIGA CADENA DE HORMIGÓN ARMADO DE (0,10X0,20)</w:t>
            </w:r>
          </w:p>
        </w:tc>
      </w:tr>
    </w:tbl>
    <w:p w14:paraId="3C20E46F" w14:textId="77777777" w:rsidR="00AE3242" w:rsidRPr="006D3EEE" w:rsidRDefault="00AE3242" w:rsidP="00AE3242">
      <w:pPr>
        <w:jc w:val="both"/>
        <w:rPr>
          <w:rFonts w:ascii="Verdana" w:hAnsi="Verdana"/>
          <w:b/>
        </w:rPr>
      </w:pPr>
    </w:p>
    <w:p w14:paraId="54E85D6D" w14:textId="77777777" w:rsidR="00AE3242" w:rsidRPr="006D3EEE" w:rsidRDefault="00AE3242" w:rsidP="00AE3242">
      <w:pPr>
        <w:jc w:val="both"/>
        <w:rPr>
          <w:rFonts w:ascii="Verdana" w:hAnsi="Verdana"/>
          <w:b/>
        </w:rPr>
      </w:pPr>
      <w:r w:rsidRPr="006D3EEE">
        <w:rPr>
          <w:rFonts w:ascii="Verdana" w:hAnsi="Verdana"/>
          <w:b/>
        </w:rPr>
        <w:t>DESCRIPCIÓN. –</w:t>
      </w:r>
    </w:p>
    <w:p w14:paraId="7154F609" w14:textId="77777777" w:rsidR="00AE3242" w:rsidRPr="006D3EEE" w:rsidRDefault="00AE3242" w:rsidP="00AE3242">
      <w:pPr>
        <w:tabs>
          <w:tab w:val="left" w:pos="560"/>
        </w:tabs>
        <w:jc w:val="both"/>
        <w:rPr>
          <w:rFonts w:ascii="Verdana" w:hAnsi="Verdana" w:cstheme="minorHAnsi"/>
          <w:color w:val="000000"/>
        </w:rPr>
      </w:pPr>
    </w:p>
    <w:p w14:paraId="636FB67F" w14:textId="77777777" w:rsidR="00AE3242" w:rsidRPr="006D3EEE" w:rsidRDefault="00AE3242" w:rsidP="00AE3242">
      <w:pPr>
        <w:jc w:val="both"/>
        <w:rPr>
          <w:rFonts w:ascii="Verdana" w:hAnsi="Verdana" w:cs="Tahoma"/>
        </w:rPr>
      </w:pPr>
      <w:r w:rsidRPr="006D3EEE">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4FB91076" w14:textId="77777777" w:rsidR="00AE3242" w:rsidRPr="006D3EEE" w:rsidRDefault="00AE3242" w:rsidP="00AE3242">
      <w:pPr>
        <w:jc w:val="both"/>
        <w:rPr>
          <w:rFonts w:ascii="Verdana" w:hAnsi="Verdana"/>
        </w:rPr>
      </w:pPr>
    </w:p>
    <w:p w14:paraId="09B94F0B" w14:textId="77777777" w:rsidR="00AE3242" w:rsidRPr="006D3EEE" w:rsidRDefault="00AE3242" w:rsidP="00AE3242">
      <w:pPr>
        <w:jc w:val="both"/>
        <w:rPr>
          <w:rFonts w:ascii="Verdana" w:hAnsi="Verdana"/>
          <w:b/>
        </w:rPr>
      </w:pPr>
      <w:r w:rsidRPr="006D3EEE">
        <w:rPr>
          <w:rFonts w:ascii="Verdana" w:hAnsi="Verdana"/>
          <w:b/>
        </w:rPr>
        <w:lastRenderedPageBreak/>
        <w:t>MATERIALES, HERRAMIENTAS Y EQUIPO. –</w:t>
      </w:r>
    </w:p>
    <w:p w14:paraId="251A1A1C" w14:textId="77777777" w:rsidR="00AE3242" w:rsidRPr="006D3EEE" w:rsidRDefault="00AE3242" w:rsidP="00AE3242">
      <w:pPr>
        <w:jc w:val="both"/>
        <w:rPr>
          <w:rFonts w:ascii="Verdana" w:hAnsi="Verdana"/>
          <w:b/>
        </w:rPr>
      </w:pPr>
    </w:p>
    <w:p w14:paraId="75687817" w14:textId="77777777" w:rsidR="00AE3242" w:rsidRPr="006D3EEE" w:rsidRDefault="00AE3242" w:rsidP="00AE3242">
      <w:pPr>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D3F4FB" w14:textId="77777777" w:rsidR="00AE3242" w:rsidRPr="006D3EEE" w:rsidRDefault="00AE3242" w:rsidP="00AE3242">
      <w:pPr>
        <w:jc w:val="both"/>
        <w:rPr>
          <w:rFonts w:ascii="Verdana" w:hAnsi="Verdana" w:cs="Tahoma"/>
        </w:rPr>
      </w:pPr>
    </w:p>
    <w:p w14:paraId="356A06F1" w14:textId="77777777" w:rsidR="00AE3242" w:rsidRPr="006D3EEE" w:rsidRDefault="00AE3242" w:rsidP="00AE3242">
      <w:pPr>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3F992983" w14:textId="77777777" w:rsidR="00AE3242" w:rsidRPr="006D3EEE" w:rsidRDefault="00AE3242" w:rsidP="00AE3242">
      <w:pPr>
        <w:jc w:val="both"/>
        <w:rPr>
          <w:rFonts w:ascii="Verdana" w:hAnsi="Verdana" w:cs="Tahoma"/>
        </w:rPr>
      </w:pPr>
    </w:p>
    <w:p w14:paraId="71DA57E2" w14:textId="77777777" w:rsidR="00AE3242" w:rsidRPr="006D3EEE" w:rsidRDefault="00AE3242" w:rsidP="00AE3242">
      <w:pPr>
        <w:jc w:val="both"/>
        <w:rPr>
          <w:rFonts w:ascii="Verdana" w:hAnsi="Verdana" w:cs="Tahoma"/>
        </w:rPr>
      </w:pPr>
      <w:r w:rsidRPr="006D3EE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6A7C60" w14:textId="77777777" w:rsidR="00AE3242" w:rsidRPr="006D3EEE" w:rsidRDefault="00AE3242" w:rsidP="00AE3242">
      <w:pPr>
        <w:jc w:val="both"/>
        <w:rPr>
          <w:rFonts w:ascii="Verdana" w:hAnsi="Verdana"/>
          <w:b/>
        </w:rPr>
      </w:pPr>
    </w:p>
    <w:p w14:paraId="703251B4" w14:textId="77777777" w:rsidR="00AE3242" w:rsidRPr="006D3EEE" w:rsidRDefault="00AE3242" w:rsidP="00AE3242">
      <w:pPr>
        <w:jc w:val="both"/>
        <w:rPr>
          <w:rFonts w:ascii="Verdana" w:hAnsi="Verdana"/>
          <w:b/>
        </w:rPr>
      </w:pPr>
      <w:r w:rsidRPr="006D3EEE">
        <w:rPr>
          <w:rFonts w:ascii="Verdana" w:hAnsi="Verdana"/>
          <w:b/>
        </w:rPr>
        <w:t>FORMA DE EJECUCIÓN. –</w:t>
      </w:r>
    </w:p>
    <w:p w14:paraId="557556A2" w14:textId="77777777" w:rsidR="00AE3242" w:rsidRPr="006D3EEE" w:rsidRDefault="00AE3242" w:rsidP="00AE3242">
      <w:pPr>
        <w:jc w:val="both"/>
        <w:rPr>
          <w:rFonts w:ascii="Verdana" w:hAnsi="Verdana"/>
          <w:b/>
        </w:rPr>
      </w:pPr>
    </w:p>
    <w:p w14:paraId="11896297" w14:textId="77777777" w:rsidR="00AE3242" w:rsidRPr="006D3EEE" w:rsidRDefault="00AE3242" w:rsidP="00AE3242">
      <w:pPr>
        <w:jc w:val="both"/>
        <w:rPr>
          <w:rFonts w:ascii="Verdana" w:hAnsi="Verdana"/>
          <w:kern w:val="28"/>
        </w:rPr>
      </w:pPr>
      <w:r w:rsidRPr="006D3EEE">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5E97F73F" w14:textId="77777777" w:rsidR="00AE3242" w:rsidRPr="006D3EEE" w:rsidRDefault="00AE3242" w:rsidP="00AE3242">
      <w:pPr>
        <w:jc w:val="both"/>
        <w:rPr>
          <w:rFonts w:ascii="Verdana" w:hAnsi="Verdana"/>
          <w:kern w:val="28"/>
        </w:rPr>
      </w:pPr>
    </w:p>
    <w:p w14:paraId="06F5152A" w14:textId="77777777" w:rsidR="00AE3242" w:rsidRPr="006D3EEE" w:rsidRDefault="00AE3242" w:rsidP="00AE3242">
      <w:pPr>
        <w:jc w:val="both"/>
        <w:rPr>
          <w:rFonts w:ascii="Verdana" w:hAnsi="Verdana"/>
          <w:kern w:val="28"/>
        </w:rPr>
      </w:pPr>
      <w:r w:rsidRPr="006D3EEE">
        <w:rPr>
          <w:rFonts w:ascii="Verdana" w:hAnsi="Verdana"/>
          <w:kern w:val="28"/>
        </w:rPr>
        <w:t>En general, se deberán cumplir con las siguientes directrices referidas a la ejecución.</w:t>
      </w:r>
    </w:p>
    <w:p w14:paraId="0339A79B" w14:textId="77777777" w:rsidR="00AE3242" w:rsidRPr="006D3EEE" w:rsidRDefault="00AE3242" w:rsidP="00AE3242">
      <w:pPr>
        <w:jc w:val="both"/>
        <w:rPr>
          <w:rFonts w:ascii="Verdana" w:hAnsi="Verdana"/>
          <w:kern w:val="28"/>
        </w:rPr>
      </w:pPr>
    </w:p>
    <w:p w14:paraId="55DF9363" w14:textId="77777777" w:rsidR="00AE3242" w:rsidRPr="006D3EEE" w:rsidRDefault="00AE3242" w:rsidP="00AE3242">
      <w:pPr>
        <w:jc w:val="both"/>
        <w:rPr>
          <w:rFonts w:ascii="Verdana" w:hAnsi="Verdana"/>
          <w:b/>
          <w:kern w:val="28"/>
        </w:rPr>
      </w:pPr>
      <w:r w:rsidRPr="006D3EEE">
        <w:rPr>
          <w:rFonts w:ascii="Verdana" w:hAnsi="Verdana"/>
          <w:b/>
          <w:kern w:val="28"/>
        </w:rPr>
        <w:t>Encofrados</w:t>
      </w:r>
    </w:p>
    <w:p w14:paraId="7D263200" w14:textId="77777777" w:rsidR="00AE3242" w:rsidRPr="006D3EEE" w:rsidRDefault="00AE3242" w:rsidP="00AE3242">
      <w:pPr>
        <w:jc w:val="both"/>
        <w:rPr>
          <w:rFonts w:ascii="Verdana" w:hAnsi="Verdana"/>
          <w:b/>
          <w:kern w:val="28"/>
        </w:rPr>
      </w:pPr>
    </w:p>
    <w:p w14:paraId="3D593691" w14:textId="77777777" w:rsidR="00AE3242" w:rsidRPr="006D3EEE" w:rsidRDefault="00AE3242" w:rsidP="00AE3242">
      <w:pPr>
        <w:jc w:val="both"/>
        <w:rPr>
          <w:rFonts w:ascii="Verdana" w:hAnsi="Verdana"/>
          <w:kern w:val="28"/>
        </w:rPr>
      </w:pPr>
      <w:r w:rsidRPr="006D3EEE">
        <w:rPr>
          <w:rFonts w:ascii="Verdana" w:hAnsi="Verdana"/>
          <w:kern w:val="28"/>
        </w:rPr>
        <w:t>Los encofrados podrán ser de madera, metálicos u otro material lo suficientemente rígido, estanco y estable.</w:t>
      </w:r>
    </w:p>
    <w:p w14:paraId="228F293A" w14:textId="77777777" w:rsidR="00AE3242" w:rsidRPr="006D3EEE" w:rsidRDefault="00AE3242" w:rsidP="00AE3242">
      <w:pPr>
        <w:jc w:val="both"/>
        <w:rPr>
          <w:rFonts w:ascii="Verdana" w:hAnsi="Verdana"/>
          <w:kern w:val="28"/>
        </w:rPr>
      </w:pPr>
    </w:p>
    <w:p w14:paraId="692D53A9" w14:textId="77777777" w:rsidR="00AE3242" w:rsidRPr="006D3EEE" w:rsidRDefault="00AE3242" w:rsidP="00AE3242">
      <w:pPr>
        <w:jc w:val="both"/>
        <w:rPr>
          <w:rFonts w:ascii="Verdana" w:hAnsi="Verdana"/>
          <w:kern w:val="28"/>
        </w:rPr>
      </w:pPr>
      <w:r w:rsidRPr="006D3EEE">
        <w:rPr>
          <w:rFonts w:ascii="Verdana" w:hAnsi="Verdana"/>
          <w:kern w:val="28"/>
        </w:rPr>
        <w:t>Serán armados o ensamblados de tal forma que permitan garantizar que la construcción de los elementos de hormigón armado tenga las dimensiones y secciones conforme a planos constructivos.</w:t>
      </w:r>
    </w:p>
    <w:p w14:paraId="0AEF6013" w14:textId="77777777" w:rsidR="00AE3242" w:rsidRPr="006D3EEE" w:rsidRDefault="00AE3242" w:rsidP="00AE3242">
      <w:pPr>
        <w:jc w:val="both"/>
        <w:rPr>
          <w:rFonts w:ascii="Verdana" w:hAnsi="Verdana"/>
          <w:kern w:val="28"/>
        </w:rPr>
      </w:pPr>
    </w:p>
    <w:p w14:paraId="1C457F0A" w14:textId="77777777" w:rsidR="00AE3242" w:rsidRPr="006D3EEE" w:rsidRDefault="00AE3242" w:rsidP="00AE3242">
      <w:pPr>
        <w:jc w:val="both"/>
        <w:rPr>
          <w:rFonts w:ascii="Verdana" w:hAnsi="Verdana"/>
          <w:kern w:val="28"/>
        </w:rPr>
      </w:pPr>
      <w:r w:rsidRPr="006D3EEE">
        <w:rPr>
          <w:rFonts w:ascii="Verdana" w:hAnsi="Verdana"/>
          <w:kern w:val="28"/>
        </w:rPr>
        <w:t>Su arreglo y escuadrías usadas serán los necesarios para resistir el peso del hormigón fresco, equipo de construcción y los obreros durante la operación del vaciado.</w:t>
      </w:r>
    </w:p>
    <w:p w14:paraId="312756B6" w14:textId="77777777" w:rsidR="00AE3242" w:rsidRPr="006D3EEE" w:rsidRDefault="00AE3242" w:rsidP="00AE3242">
      <w:pPr>
        <w:jc w:val="both"/>
        <w:rPr>
          <w:rFonts w:ascii="Verdana" w:hAnsi="Verdana"/>
          <w:kern w:val="28"/>
        </w:rPr>
      </w:pPr>
    </w:p>
    <w:p w14:paraId="4D3640CF" w14:textId="77777777" w:rsidR="00AE3242" w:rsidRPr="006D3EEE" w:rsidRDefault="00AE3242" w:rsidP="00AE3242">
      <w:pPr>
        <w:jc w:val="both"/>
        <w:rPr>
          <w:rFonts w:ascii="Verdana" w:hAnsi="Verdana"/>
          <w:kern w:val="28"/>
        </w:rPr>
      </w:pPr>
      <w:r w:rsidRPr="006D3EEE">
        <w:rPr>
          <w:rFonts w:ascii="Verdana" w:hAnsi="Verdana"/>
          <w:kern w:val="28"/>
        </w:rPr>
        <w:t>Los encofrados deberán ser estancos a fin de evitar el empobrecimiento del hormigón por escurrimiento del agua.</w:t>
      </w:r>
    </w:p>
    <w:p w14:paraId="356123FC" w14:textId="77777777" w:rsidR="00AE3242" w:rsidRPr="006D3EEE" w:rsidRDefault="00AE3242" w:rsidP="00AE3242">
      <w:pPr>
        <w:jc w:val="both"/>
        <w:rPr>
          <w:rFonts w:ascii="Verdana" w:hAnsi="Verdana"/>
          <w:kern w:val="28"/>
        </w:rPr>
      </w:pPr>
    </w:p>
    <w:p w14:paraId="6AAE4BC4" w14:textId="77777777" w:rsidR="00AE3242" w:rsidRPr="006D3EEE" w:rsidRDefault="00AE3242" w:rsidP="00AE3242">
      <w:pPr>
        <w:jc w:val="both"/>
        <w:rPr>
          <w:rFonts w:ascii="Verdana" w:hAnsi="Verdana"/>
          <w:kern w:val="28"/>
        </w:rPr>
      </w:pPr>
      <w:r w:rsidRPr="006D3EE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B9D9A82" w14:textId="77777777" w:rsidR="00AE3242" w:rsidRPr="006D3EEE" w:rsidRDefault="00AE3242" w:rsidP="00AE3242">
      <w:pPr>
        <w:jc w:val="both"/>
        <w:rPr>
          <w:rFonts w:ascii="Verdana" w:hAnsi="Verdana"/>
          <w:kern w:val="28"/>
        </w:rPr>
      </w:pPr>
    </w:p>
    <w:p w14:paraId="283D542E" w14:textId="77777777" w:rsidR="00AE3242" w:rsidRPr="006D3EEE" w:rsidRDefault="00AE3242" w:rsidP="00AE3242">
      <w:pPr>
        <w:jc w:val="both"/>
        <w:rPr>
          <w:rFonts w:ascii="Verdana" w:hAnsi="Verdana"/>
          <w:kern w:val="28"/>
        </w:rPr>
      </w:pPr>
      <w:r w:rsidRPr="006D3EEE">
        <w:rPr>
          <w:rFonts w:ascii="Verdana" w:hAnsi="Verdana"/>
          <w:kern w:val="28"/>
        </w:rPr>
        <w:t>En casos que el Inspector de proyecto vea conveniente, solicitara a la Entidad Ejecutora las respectivas verificaciones estructurales del encofrado de manera previa.</w:t>
      </w:r>
    </w:p>
    <w:p w14:paraId="53D33237" w14:textId="77777777" w:rsidR="00AE3242" w:rsidRPr="006D3EEE" w:rsidRDefault="00AE3242" w:rsidP="00AE3242">
      <w:pPr>
        <w:jc w:val="both"/>
        <w:rPr>
          <w:rFonts w:ascii="Verdana" w:hAnsi="Verdana"/>
          <w:kern w:val="28"/>
        </w:rPr>
      </w:pPr>
    </w:p>
    <w:p w14:paraId="683A4916" w14:textId="77777777" w:rsidR="00AE3242" w:rsidRPr="006D3EEE" w:rsidRDefault="00AE3242" w:rsidP="00AE3242">
      <w:pPr>
        <w:jc w:val="both"/>
        <w:rPr>
          <w:rFonts w:ascii="Verdana" w:hAnsi="Verdana"/>
          <w:kern w:val="28"/>
        </w:rPr>
      </w:pPr>
      <w:r w:rsidRPr="006D3EEE">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1F12BA6B" w14:textId="77777777" w:rsidR="00AE3242" w:rsidRPr="006D3EEE" w:rsidRDefault="00AE3242" w:rsidP="00AE3242">
      <w:pPr>
        <w:jc w:val="both"/>
        <w:rPr>
          <w:rFonts w:ascii="Verdana" w:hAnsi="Verdana"/>
          <w:kern w:val="28"/>
        </w:rPr>
      </w:pPr>
    </w:p>
    <w:p w14:paraId="2C866427" w14:textId="77777777" w:rsidR="00AE3242" w:rsidRPr="006D3EEE" w:rsidRDefault="00AE3242" w:rsidP="00AE3242">
      <w:pPr>
        <w:jc w:val="both"/>
        <w:rPr>
          <w:rFonts w:ascii="Verdana" w:hAnsi="Verdana"/>
          <w:kern w:val="28"/>
        </w:rPr>
      </w:pPr>
      <w:r w:rsidRPr="006D3EEE">
        <w:rPr>
          <w:rFonts w:ascii="Verdana" w:hAnsi="Verdana"/>
          <w:kern w:val="28"/>
        </w:rPr>
        <w:t>Si se prevén varios usos de los encofrados, estos deberán limpiarse y repararse perfectamente antes de su nuevo uso. El número máximo de usos será el indicado en el proyecto.</w:t>
      </w:r>
    </w:p>
    <w:p w14:paraId="3ABCF85F" w14:textId="77777777" w:rsidR="00AE3242" w:rsidRPr="006D3EEE" w:rsidRDefault="00AE3242" w:rsidP="00AE3242">
      <w:pPr>
        <w:jc w:val="both"/>
        <w:rPr>
          <w:rFonts w:ascii="Verdana" w:hAnsi="Verdana"/>
          <w:kern w:val="28"/>
        </w:rPr>
      </w:pPr>
    </w:p>
    <w:p w14:paraId="7E9123EF" w14:textId="77777777" w:rsidR="00AE3242" w:rsidRPr="006D3EEE" w:rsidRDefault="00AE3242" w:rsidP="00AE3242">
      <w:pPr>
        <w:jc w:val="both"/>
        <w:rPr>
          <w:rFonts w:ascii="Verdana" w:hAnsi="Verdana"/>
          <w:kern w:val="28"/>
        </w:rPr>
      </w:pPr>
      <w:r w:rsidRPr="006D3EEE">
        <w:rPr>
          <w:rFonts w:ascii="Verdana" w:hAnsi="Verdana"/>
          <w:kern w:val="28"/>
        </w:rPr>
        <w:lastRenderedPageBreak/>
        <w:t>En el caso de fundaciones y muros, no se deberán utilizar superficies de tierra que hagan las veces de encofrado a menos que así se especifique en planos.</w:t>
      </w:r>
    </w:p>
    <w:p w14:paraId="211C7658" w14:textId="77777777" w:rsidR="00AE3242" w:rsidRPr="006D3EEE" w:rsidRDefault="00AE3242" w:rsidP="00AE3242">
      <w:pPr>
        <w:jc w:val="both"/>
        <w:rPr>
          <w:rFonts w:ascii="Verdana" w:hAnsi="Verdana"/>
          <w:kern w:val="28"/>
        </w:rPr>
      </w:pPr>
    </w:p>
    <w:p w14:paraId="5BF4E4CF" w14:textId="77777777" w:rsidR="00AE3242" w:rsidRPr="006D3EEE" w:rsidRDefault="00AE3242" w:rsidP="00AE3242">
      <w:pPr>
        <w:jc w:val="both"/>
        <w:rPr>
          <w:rFonts w:ascii="Verdana" w:hAnsi="Verdana"/>
          <w:b/>
          <w:kern w:val="28"/>
        </w:rPr>
      </w:pPr>
      <w:r w:rsidRPr="006D3EEE">
        <w:rPr>
          <w:rFonts w:ascii="Verdana" w:hAnsi="Verdana"/>
          <w:b/>
          <w:kern w:val="28"/>
        </w:rPr>
        <w:t>Apuntalamiento</w:t>
      </w:r>
    </w:p>
    <w:p w14:paraId="5CFAC70B" w14:textId="77777777" w:rsidR="00AE3242" w:rsidRPr="006D3EEE" w:rsidRDefault="00AE3242" w:rsidP="00AE3242">
      <w:pPr>
        <w:jc w:val="both"/>
        <w:rPr>
          <w:rFonts w:ascii="Verdana" w:hAnsi="Verdana"/>
          <w:b/>
          <w:kern w:val="28"/>
        </w:rPr>
      </w:pPr>
    </w:p>
    <w:p w14:paraId="1BB2D5C7" w14:textId="77777777" w:rsidR="00AE3242" w:rsidRPr="006D3EEE" w:rsidRDefault="00AE3242" w:rsidP="00AE3242">
      <w:pPr>
        <w:jc w:val="both"/>
        <w:rPr>
          <w:rFonts w:ascii="Verdana" w:hAnsi="Verdana"/>
          <w:kern w:val="28"/>
        </w:rPr>
      </w:pPr>
      <w:r w:rsidRPr="006D3EEE">
        <w:rPr>
          <w:rFonts w:ascii="Verdana" w:hAnsi="Verdana"/>
          <w:kern w:val="28"/>
        </w:rPr>
        <w:t>En el caso de elementos elevados, se colocarán puntales y listones máximos cada 1,50m o según lo indicado en los planos constructivos y/o memoria de cálculo.</w:t>
      </w:r>
    </w:p>
    <w:p w14:paraId="36BFF289" w14:textId="77777777" w:rsidR="00AE3242" w:rsidRPr="006D3EEE" w:rsidRDefault="00AE3242" w:rsidP="00AE3242">
      <w:pPr>
        <w:jc w:val="both"/>
        <w:rPr>
          <w:rFonts w:ascii="Verdana" w:hAnsi="Verdana"/>
          <w:kern w:val="28"/>
        </w:rPr>
      </w:pPr>
    </w:p>
    <w:p w14:paraId="7CC830EE" w14:textId="77777777" w:rsidR="00AE3242" w:rsidRPr="006D3EEE" w:rsidRDefault="00AE3242" w:rsidP="00AE3242">
      <w:pPr>
        <w:jc w:val="both"/>
        <w:rPr>
          <w:rFonts w:ascii="Verdana" w:hAnsi="Verdana"/>
          <w:kern w:val="28"/>
        </w:rPr>
      </w:pPr>
      <w:r w:rsidRPr="006D3EEE">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6D3EEE">
        <w:rPr>
          <w:rFonts w:ascii="Verdana" w:hAnsi="Verdana"/>
          <w:kern w:val="28"/>
        </w:rPr>
        <w:t>des-apuntalamiento</w:t>
      </w:r>
      <w:proofErr w:type="spellEnd"/>
      <w:r w:rsidRPr="006D3EEE">
        <w:rPr>
          <w:rFonts w:ascii="Verdana" w:hAnsi="Verdana"/>
          <w:kern w:val="28"/>
        </w:rPr>
        <w:t>.</w:t>
      </w:r>
    </w:p>
    <w:p w14:paraId="270A1F63" w14:textId="77777777" w:rsidR="00AE3242" w:rsidRPr="006D3EEE" w:rsidRDefault="00AE3242" w:rsidP="00AE3242">
      <w:pPr>
        <w:jc w:val="both"/>
        <w:rPr>
          <w:rFonts w:ascii="Verdana" w:hAnsi="Verdana"/>
          <w:kern w:val="28"/>
        </w:rPr>
      </w:pPr>
    </w:p>
    <w:p w14:paraId="4A62D56F" w14:textId="77777777" w:rsidR="00AE3242" w:rsidRPr="006D3EEE" w:rsidRDefault="00AE3242" w:rsidP="00AE3242">
      <w:pPr>
        <w:jc w:val="both"/>
        <w:rPr>
          <w:rFonts w:ascii="Verdana" w:hAnsi="Verdana"/>
          <w:kern w:val="28"/>
        </w:rPr>
      </w:pPr>
      <w:r w:rsidRPr="006D3EEE">
        <w:rPr>
          <w:rFonts w:ascii="Verdana" w:hAnsi="Verdana"/>
          <w:kern w:val="28"/>
        </w:rPr>
        <w:t xml:space="preserve">El </w:t>
      </w:r>
      <w:proofErr w:type="spellStart"/>
      <w:r w:rsidRPr="006D3EEE">
        <w:rPr>
          <w:rFonts w:ascii="Verdana" w:hAnsi="Verdana"/>
          <w:kern w:val="28"/>
        </w:rPr>
        <w:t>des-apuntalamiento</w:t>
      </w:r>
      <w:proofErr w:type="spellEnd"/>
      <w:r w:rsidRPr="006D3EEE">
        <w:rPr>
          <w:rFonts w:ascii="Verdana" w:hAnsi="Verdana"/>
          <w:kern w:val="28"/>
        </w:rPr>
        <w:t xml:space="preserve"> se efectuará según lo indicado en los planos constructivos y/o memoria de cálculo, pero en ningún caso será antes de los 14 días.</w:t>
      </w:r>
    </w:p>
    <w:p w14:paraId="4CA2CD34" w14:textId="77777777" w:rsidR="00AE3242" w:rsidRPr="006D3EEE" w:rsidRDefault="00AE3242" w:rsidP="00AE3242">
      <w:pPr>
        <w:jc w:val="both"/>
        <w:rPr>
          <w:rFonts w:ascii="Verdana" w:hAnsi="Verdana"/>
          <w:kern w:val="28"/>
        </w:rPr>
      </w:pPr>
    </w:p>
    <w:p w14:paraId="1CA7217B" w14:textId="77777777" w:rsidR="00AE3242" w:rsidRPr="006D3EEE" w:rsidRDefault="00AE3242" w:rsidP="00AE3242">
      <w:pPr>
        <w:jc w:val="both"/>
        <w:rPr>
          <w:rFonts w:ascii="Verdana" w:hAnsi="Verdana"/>
          <w:kern w:val="28"/>
        </w:rPr>
      </w:pPr>
      <w:r w:rsidRPr="006D3EEE">
        <w:rPr>
          <w:rFonts w:ascii="Verdana" w:hAnsi="Verdana"/>
          <w:kern w:val="28"/>
        </w:rPr>
        <w:t xml:space="preserve">El </w:t>
      </w:r>
      <w:proofErr w:type="spellStart"/>
      <w:r w:rsidRPr="006D3EEE">
        <w:rPr>
          <w:rFonts w:ascii="Verdana" w:hAnsi="Verdana"/>
          <w:kern w:val="28"/>
        </w:rPr>
        <w:t>des-apuntalado</w:t>
      </w:r>
      <w:proofErr w:type="spellEnd"/>
      <w:r w:rsidRPr="006D3EEE">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52BC1A23" w14:textId="77777777" w:rsidR="00AE3242" w:rsidRPr="006D3EEE" w:rsidRDefault="00AE3242" w:rsidP="00AE3242">
      <w:pPr>
        <w:jc w:val="both"/>
        <w:rPr>
          <w:rFonts w:ascii="Verdana" w:hAnsi="Verdana"/>
          <w:kern w:val="28"/>
        </w:rPr>
      </w:pPr>
    </w:p>
    <w:p w14:paraId="1543A23C" w14:textId="77777777" w:rsidR="00AE3242" w:rsidRPr="006D3EEE" w:rsidRDefault="00AE3242" w:rsidP="00AE3242">
      <w:pPr>
        <w:jc w:val="both"/>
        <w:rPr>
          <w:rFonts w:ascii="Verdana" w:hAnsi="Verdana"/>
          <w:b/>
          <w:kern w:val="28"/>
        </w:rPr>
      </w:pPr>
      <w:r w:rsidRPr="006D3EEE">
        <w:rPr>
          <w:rFonts w:ascii="Verdana" w:hAnsi="Verdana"/>
          <w:b/>
          <w:kern w:val="28"/>
        </w:rPr>
        <w:t>Limpieza y colocación de Fierros Corrugados</w:t>
      </w:r>
    </w:p>
    <w:p w14:paraId="5EB39264" w14:textId="77777777" w:rsidR="00AE3242" w:rsidRPr="006D3EEE" w:rsidRDefault="00AE3242" w:rsidP="00AE3242">
      <w:pPr>
        <w:jc w:val="both"/>
        <w:rPr>
          <w:rFonts w:ascii="Verdana" w:hAnsi="Verdana"/>
          <w:kern w:val="28"/>
        </w:rPr>
      </w:pPr>
      <w:r w:rsidRPr="006D3EEE">
        <w:rPr>
          <w:rFonts w:ascii="Verdana" w:hAnsi="Verdana"/>
          <w:kern w:val="28"/>
        </w:rPr>
        <w:t>Antes de introducir las armaduras en los encofrados, se limpiarán adecuadamente con cepillos de acero, librándolas de óxido, polvo, barro grasas, pinturas y todo aquello que disminuya la adherencia.</w:t>
      </w:r>
    </w:p>
    <w:p w14:paraId="2A03E1D1" w14:textId="77777777" w:rsidR="00AE3242" w:rsidRPr="006D3EEE" w:rsidRDefault="00AE3242" w:rsidP="00AE3242">
      <w:pPr>
        <w:jc w:val="both"/>
        <w:rPr>
          <w:rFonts w:ascii="Verdana" w:hAnsi="Verdana"/>
          <w:kern w:val="28"/>
        </w:rPr>
      </w:pPr>
    </w:p>
    <w:p w14:paraId="71FAE072" w14:textId="77777777" w:rsidR="00AE3242" w:rsidRPr="006D3EEE" w:rsidRDefault="00AE3242" w:rsidP="00AE3242">
      <w:pPr>
        <w:jc w:val="both"/>
        <w:rPr>
          <w:rFonts w:ascii="Verdana" w:hAnsi="Verdana"/>
          <w:kern w:val="28"/>
        </w:rPr>
      </w:pPr>
      <w:r w:rsidRPr="006D3EEE">
        <w:rPr>
          <w:rFonts w:ascii="Verdana" w:hAnsi="Verdana"/>
          <w:kern w:val="28"/>
        </w:rPr>
        <w:t>Si a momento de colocar el hormigón existieran barras con mortero u hormigón endurecido, éstos se deberán eliminar completamente.</w:t>
      </w:r>
    </w:p>
    <w:p w14:paraId="4081673B" w14:textId="77777777" w:rsidR="00AE3242" w:rsidRPr="006D3EEE" w:rsidRDefault="00AE3242" w:rsidP="00AE3242">
      <w:pPr>
        <w:jc w:val="both"/>
        <w:rPr>
          <w:rFonts w:ascii="Verdana" w:hAnsi="Verdana"/>
          <w:kern w:val="28"/>
        </w:rPr>
      </w:pPr>
    </w:p>
    <w:p w14:paraId="3F6218FA" w14:textId="77777777" w:rsidR="00AE3242" w:rsidRPr="006D3EEE" w:rsidRDefault="00AE3242" w:rsidP="00AE3242">
      <w:pPr>
        <w:jc w:val="both"/>
        <w:rPr>
          <w:rFonts w:ascii="Verdana" w:hAnsi="Verdana"/>
          <w:kern w:val="28"/>
        </w:rPr>
      </w:pPr>
      <w:r w:rsidRPr="006D3EEE">
        <w:rPr>
          <w:rFonts w:ascii="Verdana" w:hAnsi="Verdana"/>
          <w:kern w:val="28"/>
        </w:rPr>
        <w:t>Todas las armaduras se colocarán en las posiciones indicadas en los planos, cualquier modificación en obra debido a razones constructivas, deberá ser autorizada por el Inspector de proyecto.</w:t>
      </w:r>
    </w:p>
    <w:p w14:paraId="316500CB" w14:textId="77777777" w:rsidR="00AE3242" w:rsidRPr="006D3EEE" w:rsidRDefault="00AE3242" w:rsidP="00AE3242">
      <w:pPr>
        <w:jc w:val="both"/>
        <w:rPr>
          <w:rFonts w:ascii="Verdana" w:hAnsi="Verdana"/>
          <w:kern w:val="28"/>
        </w:rPr>
      </w:pPr>
      <w:r w:rsidRPr="006D3EEE">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DC3AA6" w14:textId="77777777" w:rsidR="00AE3242" w:rsidRPr="006D3EEE" w:rsidRDefault="00AE3242" w:rsidP="00AE3242">
      <w:pPr>
        <w:jc w:val="both"/>
        <w:rPr>
          <w:rFonts w:ascii="Verdana" w:hAnsi="Verdana"/>
          <w:kern w:val="28"/>
        </w:rPr>
      </w:pPr>
    </w:p>
    <w:p w14:paraId="3DC2B00C" w14:textId="77777777" w:rsidR="00AE3242" w:rsidRPr="006D3EEE" w:rsidRDefault="00AE3242" w:rsidP="00AE3242">
      <w:pPr>
        <w:jc w:val="both"/>
        <w:rPr>
          <w:rFonts w:ascii="Verdana" w:hAnsi="Verdana"/>
          <w:kern w:val="28"/>
        </w:rPr>
      </w:pPr>
      <w:r w:rsidRPr="006D3EEE">
        <w:rPr>
          <w:rFonts w:ascii="Verdana" w:hAnsi="Verdana"/>
          <w:kern w:val="28"/>
        </w:rPr>
        <w:t>En caso de no especificarse los recubrimientos en los planos, se aplicarán los siguientes:</w:t>
      </w:r>
    </w:p>
    <w:p w14:paraId="70E8899C" w14:textId="77777777" w:rsidR="00AE3242" w:rsidRPr="006D3EEE" w:rsidRDefault="00AE3242" w:rsidP="00AE3242">
      <w:pPr>
        <w:jc w:val="both"/>
        <w:rPr>
          <w:rFonts w:ascii="Verdana" w:hAnsi="Verdana"/>
          <w:kern w:val="28"/>
        </w:rPr>
      </w:pPr>
      <w:r w:rsidRPr="006D3EEE">
        <w:rPr>
          <w:rFonts w:ascii="Verdana" w:hAnsi="Verdana"/>
          <w:kern w:val="28"/>
        </w:rPr>
        <w:t xml:space="preserve">Ambientes interiores protegidos:                            </w:t>
      </w:r>
      <w:r w:rsidRPr="006D3EEE">
        <w:rPr>
          <w:rFonts w:ascii="Verdana" w:hAnsi="Verdana"/>
          <w:kern w:val="28"/>
        </w:rPr>
        <w:tab/>
        <w:t xml:space="preserve">           1,0 a 1,5   cm</w:t>
      </w:r>
    </w:p>
    <w:p w14:paraId="23F409EE"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normal:        </w:t>
      </w:r>
      <w:r w:rsidRPr="006D3EEE">
        <w:rPr>
          <w:rFonts w:ascii="Verdana" w:hAnsi="Verdana"/>
          <w:kern w:val="28"/>
        </w:rPr>
        <w:tab/>
        <w:t xml:space="preserve">           1,5 a 2,0   cm</w:t>
      </w:r>
    </w:p>
    <w:p w14:paraId="642DA46F"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húmeda:       </w:t>
      </w:r>
      <w:r w:rsidRPr="006D3EEE">
        <w:rPr>
          <w:rFonts w:ascii="Verdana" w:hAnsi="Verdana"/>
          <w:kern w:val="28"/>
        </w:rPr>
        <w:tab/>
      </w:r>
      <w:r w:rsidRPr="006D3EEE">
        <w:rPr>
          <w:rFonts w:ascii="Verdana" w:hAnsi="Verdana"/>
          <w:kern w:val="28"/>
        </w:rPr>
        <w:tab/>
        <w:t xml:space="preserve"> 2,0 a 2,5   cm</w:t>
      </w:r>
    </w:p>
    <w:p w14:paraId="460A2046"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corrosiva:      </w:t>
      </w:r>
      <w:r w:rsidRPr="006D3EEE">
        <w:rPr>
          <w:rFonts w:ascii="Verdana" w:hAnsi="Verdana"/>
          <w:kern w:val="28"/>
        </w:rPr>
        <w:tab/>
      </w:r>
      <w:r w:rsidRPr="006D3EEE">
        <w:rPr>
          <w:rFonts w:ascii="Verdana" w:hAnsi="Verdana"/>
          <w:kern w:val="28"/>
        </w:rPr>
        <w:tab/>
        <w:t xml:space="preserve"> 3,0 a 3,5   cm</w:t>
      </w:r>
    </w:p>
    <w:p w14:paraId="0D84F121" w14:textId="77777777" w:rsidR="00AE3242" w:rsidRPr="006D3EEE" w:rsidRDefault="00AE3242" w:rsidP="00AE3242">
      <w:pPr>
        <w:jc w:val="both"/>
        <w:rPr>
          <w:rFonts w:ascii="Verdana" w:hAnsi="Verdana"/>
          <w:kern w:val="28"/>
        </w:rPr>
      </w:pPr>
    </w:p>
    <w:p w14:paraId="40232E58" w14:textId="77777777" w:rsidR="00AE3242" w:rsidRPr="006D3EEE" w:rsidRDefault="00AE3242" w:rsidP="00AE3242">
      <w:pPr>
        <w:jc w:val="both"/>
        <w:rPr>
          <w:rFonts w:ascii="Verdana" w:hAnsi="Verdana"/>
          <w:kern w:val="28"/>
        </w:rPr>
      </w:pPr>
      <w:r w:rsidRPr="006D3EEE">
        <w:rPr>
          <w:rFonts w:ascii="Verdana" w:hAnsi="Verdana"/>
          <w:kern w:val="28"/>
        </w:rPr>
        <w:t xml:space="preserve">Se cuidará especialmente que todas las armaduras queden protegidas mediante los recubrimientos mínimos especificados en los planos. </w:t>
      </w:r>
    </w:p>
    <w:p w14:paraId="20B5B804" w14:textId="77777777" w:rsidR="00AE3242" w:rsidRPr="006D3EEE" w:rsidRDefault="00AE3242" w:rsidP="00AE3242">
      <w:pPr>
        <w:jc w:val="both"/>
        <w:rPr>
          <w:rFonts w:ascii="Verdana" w:hAnsi="Verdana"/>
          <w:kern w:val="28"/>
        </w:rPr>
      </w:pPr>
    </w:p>
    <w:p w14:paraId="76614751" w14:textId="77777777" w:rsidR="00AE3242" w:rsidRPr="006D3EEE" w:rsidRDefault="00AE3242" w:rsidP="00AE3242">
      <w:pPr>
        <w:jc w:val="both"/>
        <w:rPr>
          <w:rFonts w:ascii="Verdana" w:hAnsi="Verdana"/>
          <w:kern w:val="28"/>
        </w:rPr>
      </w:pPr>
      <w:r w:rsidRPr="006D3EEE">
        <w:rPr>
          <w:rFonts w:ascii="Verdana" w:hAnsi="Verdana"/>
          <w:kern w:val="28"/>
        </w:rPr>
        <w:t>Todos los cruces de barras deberán atarse en forma adecuada con alambre de amarre o accesorios previamente aprobados.</w:t>
      </w:r>
    </w:p>
    <w:p w14:paraId="0CF9F4C7" w14:textId="77777777" w:rsidR="00AE3242" w:rsidRPr="006D3EEE" w:rsidRDefault="00AE3242" w:rsidP="00AE3242">
      <w:pPr>
        <w:jc w:val="both"/>
        <w:rPr>
          <w:rFonts w:ascii="Verdana" w:hAnsi="Verdana"/>
          <w:kern w:val="28"/>
        </w:rPr>
      </w:pPr>
    </w:p>
    <w:p w14:paraId="6C301DA1" w14:textId="77777777" w:rsidR="00AE3242" w:rsidRPr="006D3EEE" w:rsidRDefault="00AE3242" w:rsidP="00AE3242">
      <w:pPr>
        <w:jc w:val="both"/>
        <w:rPr>
          <w:rFonts w:ascii="Verdana" w:hAnsi="Verdana"/>
          <w:kern w:val="28"/>
        </w:rPr>
      </w:pPr>
      <w:r w:rsidRPr="006D3EEE">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0CED9131" w14:textId="77777777" w:rsidR="00AE3242" w:rsidRPr="006D3EEE" w:rsidRDefault="00AE3242" w:rsidP="00AE3242">
      <w:pPr>
        <w:jc w:val="both"/>
        <w:rPr>
          <w:rFonts w:ascii="Verdana" w:hAnsi="Verdana"/>
          <w:kern w:val="28"/>
        </w:rPr>
      </w:pPr>
    </w:p>
    <w:p w14:paraId="10E7C744" w14:textId="77777777" w:rsidR="00AE3242" w:rsidRPr="006D3EEE" w:rsidRDefault="00AE3242" w:rsidP="00AE3242">
      <w:pPr>
        <w:jc w:val="both"/>
        <w:rPr>
          <w:rFonts w:ascii="Verdana" w:hAnsi="Verdana"/>
          <w:b/>
          <w:kern w:val="28"/>
        </w:rPr>
      </w:pPr>
      <w:r w:rsidRPr="006D3EEE">
        <w:rPr>
          <w:rFonts w:ascii="Verdana" w:hAnsi="Verdana"/>
          <w:b/>
          <w:kern w:val="28"/>
        </w:rPr>
        <w:t>Armado de Fierros Corrugados</w:t>
      </w:r>
    </w:p>
    <w:p w14:paraId="26D4339A" w14:textId="77777777" w:rsidR="00AE3242" w:rsidRPr="006D3EEE" w:rsidRDefault="00AE3242" w:rsidP="00AE3242">
      <w:pPr>
        <w:jc w:val="both"/>
        <w:rPr>
          <w:rFonts w:ascii="Verdana" w:hAnsi="Verdana"/>
          <w:kern w:val="28"/>
        </w:rPr>
      </w:pPr>
    </w:p>
    <w:p w14:paraId="35CC61C1" w14:textId="77777777" w:rsidR="00AE3242" w:rsidRPr="006D3EEE" w:rsidRDefault="00AE3242" w:rsidP="00AE3242">
      <w:pPr>
        <w:jc w:val="both"/>
        <w:rPr>
          <w:rFonts w:ascii="Verdana" w:hAnsi="Verdana"/>
          <w:kern w:val="28"/>
        </w:rPr>
      </w:pPr>
      <w:r w:rsidRPr="006D3EEE">
        <w:rPr>
          <w:rFonts w:ascii="Verdana" w:hAnsi="Verdana"/>
          <w:kern w:val="28"/>
        </w:rPr>
        <w:t>El armado de las barras de acero corrugado a usarse en el presente ítem deberá cumplir con la norma CBH-87 complementadas las normas IBNORCA en cuanto a control de calidad de la ejecución.</w:t>
      </w:r>
    </w:p>
    <w:p w14:paraId="7CCEF589" w14:textId="77777777" w:rsidR="00AE3242" w:rsidRPr="006D3EEE" w:rsidRDefault="00AE3242" w:rsidP="00AE3242">
      <w:pPr>
        <w:jc w:val="both"/>
        <w:rPr>
          <w:rFonts w:ascii="Verdana" w:hAnsi="Verdana"/>
          <w:kern w:val="28"/>
        </w:rPr>
      </w:pPr>
    </w:p>
    <w:p w14:paraId="2AAE9377" w14:textId="77777777" w:rsidR="00AE3242" w:rsidRPr="006D3EEE" w:rsidRDefault="00AE3242" w:rsidP="00AE3242">
      <w:pPr>
        <w:jc w:val="both"/>
        <w:rPr>
          <w:rFonts w:ascii="Verdana" w:hAnsi="Verdana"/>
          <w:kern w:val="28"/>
        </w:rPr>
      </w:pPr>
      <w:r w:rsidRPr="006D3EEE">
        <w:rPr>
          <w:rFonts w:ascii="Verdana" w:hAnsi="Verdana"/>
          <w:kern w:val="28"/>
        </w:rPr>
        <w:t>Se dispondrá un sitio específico en la obra para el doblado y preparación de armaduras con las herramientas adecuadas.</w:t>
      </w:r>
    </w:p>
    <w:p w14:paraId="065BF81A" w14:textId="77777777" w:rsidR="00AE3242" w:rsidRPr="006D3EEE" w:rsidRDefault="00AE3242" w:rsidP="00AE3242">
      <w:pPr>
        <w:jc w:val="both"/>
        <w:rPr>
          <w:rFonts w:ascii="Verdana" w:hAnsi="Verdana"/>
          <w:kern w:val="28"/>
        </w:rPr>
      </w:pPr>
    </w:p>
    <w:p w14:paraId="1149B5F2" w14:textId="77777777" w:rsidR="00AE3242" w:rsidRPr="006D3EEE" w:rsidRDefault="00AE3242" w:rsidP="00AE3242">
      <w:pPr>
        <w:jc w:val="both"/>
        <w:rPr>
          <w:rFonts w:ascii="Verdana" w:hAnsi="Verdana"/>
          <w:kern w:val="28"/>
        </w:rPr>
      </w:pPr>
      <w:r w:rsidRPr="006D3EE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D5B6BE" w14:textId="77777777" w:rsidR="00AE3242" w:rsidRPr="006D3EEE" w:rsidRDefault="00AE3242" w:rsidP="00AE3242">
      <w:pPr>
        <w:jc w:val="both"/>
        <w:rPr>
          <w:rFonts w:ascii="Verdana" w:hAnsi="Verdana"/>
          <w:kern w:val="28"/>
        </w:rPr>
      </w:pPr>
    </w:p>
    <w:p w14:paraId="48D068D8" w14:textId="77777777" w:rsidR="00AE3242" w:rsidRPr="006D3EEE" w:rsidRDefault="00AE3242" w:rsidP="00AE3242">
      <w:pPr>
        <w:jc w:val="both"/>
        <w:rPr>
          <w:rFonts w:ascii="Verdana" w:hAnsi="Verdana"/>
          <w:kern w:val="28"/>
        </w:rPr>
      </w:pPr>
      <w:r w:rsidRPr="006D3EEE">
        <w:rPr>
          <w:rFonts w:ascii="Verdana" w:hAnsi="Verdana"/>
          <w:kern w:val="28"/>
        </w:rPr>
        <w:t>El doblado de las barras se realizará en frío, mediante el equipo adecuado y velocidad limitada, sin golpes ni choques. Queda terminantemente prohibido el cortado y el doblado en caliente.</w:t>
      </w:r>
    </w:p>
    <w:p w14:paraId="7E530DCB" w14:textId="77777777" w:rsidR="00AE3242" w:rsidRPr="006D3EEE" w:rsidRDefault="00AE3242" w:rsidP="00AE3242">
      <w:pPr>
        <w:jc w:val="both"/>
        <w:rPr>
          <w:rFonts w:ascii="Verdana" w:hAnsi="Verdana"/>
          <w:kern w:val="28"/>
        </w:rPr>
      </w:pPr>
      <w:r w:rsidRPr="006D3EEE">
        <w:rPr>
          <w:rFonts w:ascii="Verdana" w:hAnsi="Verdana"/>
          <w:kern w:val="28"/>
        </w:rPr>
        <w:t>Las barras de fierro que fueron dobladas no podrán ser enderezadas, ni podrán ser utilizadas nuevamente sin antes eliminar la zona doblada.</w:t>
      </w:r>
    </w:p>
    <w:p w14:paraId="53451117" w14:textId="77777777" w:rsidR="00AE3242" w:rsidRPr="006D3EEE" w:rsidRDefault="00AE3242" w:rsidP="00AE3242">
      <w:pPr>
        <w:jc w:val="both"/>
        <w:rPr>
          <w:rFonts w:ascii="Verdana" w:hAnsi="Verdana"/>
          <w:kern w:val="28"/>
        </w:rPr>
      </w:pPr>
    </w:p>
    <w:p w14:paraId="1BAD925F" w14:textId="77777777" w:rsidR="00AE3242" w:rsidRPr="006D3EEE" w:rsidRDefault="00AE3242" w:rsidP="00AE3242">
      <w:pPr>
        <w:jc w:val="both"/>
        <w:rPr>
          <w:rFonts w:ascii="Verdana" w:hAnsi="Verdana"/>
          <w:kern w:val="28"/>
        </w:rPr>
      </w:pPr>
      <w:r w:rsidRPr="006D3EEE">
        <w:rPr>
          <w:rFonts w:ascii="Verdana" w:hAnsi="Verdana"/>
          <w:kern w:val="28"/>
        </w:rPr>
        <w:t>El radio mínimo de doblado, así como las longitudes de patillas y ganchos, deberá respetar lo indicado en planos constructivos y la normativa CBH-87.</w:t>
      </w:r>
    </w:p>
    <w:p w14:paraId="6CD51961" w14:textId="77777777" w:rsidR="00AE3242" w:rsidRPr="006D3EEE" w:rsidRDefault="00AE3242" w:rsidP="00AE3242">
      <w:pPr>
        <w:jc w:val="both"/>
        <w:rPr>
          <w:rFonts w:ascii="Verdana" w:hAnsi="Verdana"/>
          <w:kern w:val="28"/>
        </w:rPr>
      </w:pPr>
    </w:p>
    <w:p w14:paraId="463B9A65" w14:textId="77777777" w:rsidR="00AE3242" w:rsidRPr="006D3EEE" w:rsidRDefault="00AE3242" w:rsidP="00AE3242">
      <w:pPr>
        <w:jc w:val="both"/>
        <w:rPr>
          <w:rFonts w:ascii="Verdana" w:hAnsi="Verdana"/>
          <w:kern w:val="28"/>
        </w:rPr>
      </w:pPr>
      <w:r w:rsidRPr="006D3EE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79EEDC7" w14:textId="77777777" w:rsidR="00AE3242" w:rsidRPr="006D3EEE" w:rsidRDefault="00AE3242" w:rsidP="00AE3242">
      <w:pPr>
        <w:jc w:val="both"/>
        <w:rPr>
          <w:rFonts w:ascii="Verdana" w:hAnsi="Verdana"/>
          <w:kern w:val="28"/>
        </w:rPr>
      </w:pPr>
    </w:p>
    <w:p w14:paraId="2714EA60" w14:textId="77777777" w:rsidR="00AE3242" w:rsidRPr="006D3EEE" w:rsidRDefault="00AE3242" w:rsidP="00AE3242">
      <w:pPr>
        <w:jc w:val="both"/>
        <w:rPr>
          <w:rFonts w:ascii="Verdana" w:hAnsi="Verdana"/>
          <w:kern w:val="28"/>
        </w:rPr>
      </w:pPr>
      <w:r w:rsidRPr="006D3EEE">
        <w:rPr>
          <w:rFonts w:ascii="Verdana" w:hAnsi="Verdana"/>
          <w:kern w:val="28"/>
        </w:rPr>
        <w:t>Todas las herramientas a emplearse para el cortado, amarre y doblado de fierro, serán proporcionados por la Entidad Ejecutora en condiciones adecuadas y de manera oportuna.</w:t>
      </w:r>
    </w:p>
    <w:p w14:paraId="68701ABF" w14:textId="77777777" w:rsidR="00AE3242" w:rsidRPr="006D3EEE" w:rsidRDefault="00AE3242" w:rsidP="00AE3242">
      <w:pPr>
        <w:jc w:val="both"/>
        <w:rPr>
          <w:rFonts w:ascii="Verdana" w:hAnsi="Verdana"/>
          <w:kern w:val="28"/>
        </w:rPr>
      </w:pPr>
    </w:p>
    <w:p w14:paraId="2FBF023B" w14:textId="77777777" w:rsidR="00AE3242" w:rsidRPr="006D3EEE" w:rsidRDefault="00AE3242" w:rsidP="00AE3242">
      <w:pPr>
        <w:jc w:val="both"/>
        <w:rPr>
          <w:rFonts w:ascii="Verdana" w:hAnsi="Verdana"/>
          <w:b/>
          <w:kern w:val="28"/>
        </w:rPr>
      </w:pPr>
      <w:r w:rsidRPr="006D3EEE">
        <w:rPr>
          <w:rFonts w:ascii="Verdana" w:hAnsi="Verdana"/>
          <w:b/>
          <w:kern w:val="28"/>
        </w:rPr>
        <w:t>Empalmes en las barras</w:t>
      </w:r>
    </w:p>
    <w:p w14:paraId="4DC55A0A" w14:textId="77777777" w:rsidR="00AE3242" w:rsidRPr="006D3EEE" w:rsidRDefault="00AE3242" w:rsidP="00AE3242">
      <w:pPr>
        <w:jc w:val="both"/>
        <w:rPr>
          <w:rFonts w:ascii="Verdana" w:hAnsi="Verdana"/>
          <w:b/>
          <w:kern w:val="28"/>
        </w:rPr>
      </w:pPr>
    </w:p>
    <w:p w14:paraId="271C0BD9" w14:textId="77777777" w:rsidR="00AE3242" w:rsidRPr="006D3EEE" w:rsidRDefault="00AE3242" w:rsidP="00AE3242">
      <w:pPr>
        <w:jc w:val="both"/>
        <w:rPr>
          <w:rFonts w:ascii="Verdana" w:hAnsi="Verdana"/>
          <w:kern w:val="28"/>
        </w:rPr>
      </w:pPr>
      <w:r w:rsidRPr="006D3EEE">
        <w:rPr>
          <w:rFonts w:ascii="Verdana" w:hAnsi="Verdana"/>
          <w:kern w:val="28"/>
        </w:rPr>
        <w:t>Se ejecutarán los empalmes en los sectores donde estén expresamente indicado en planos constructivos o instruido por el Inspector de proyecto.</w:t>
      </w:r>
    </w:p>
    <w:p w14:paraId="79FF51FB" w14:textId="77777777" w:rsidR="00AE3242" w:rsidRPr="006D3EEE" w:rsidRDefault="00AE3242" w:rsidP="00AE3242">
      <w:pPr>
        <w:jc w:val="both"/>
        <w:rPr>
          <w:rFonts w:ascii="Verdana" w:hAnsi="Verdana"/>
          <w:kern w:val="28"/>
        </w:rPr>
      </w:pPr>
    </w:p>
    <w:p w14:paraId="52F8F555" w14:textId="77777777" w:rsidR="00AE3242" w:rsidRPr="006D3EEE" w:rsidRDefault="00AE3242" w:rsidP="00AE3242">
      <w:pPr>
        <w:jc w:val="both"/>
        <w:rPr>
          <w:rFonts w:ascii="Verdana" w:hAnsi="Verdana"/>
          <w:kern w:val="28"/>
        </w:rPr>
      </w:pPr>
      <w:r w:rsidRPr="006D3EE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E88E21" w14:textId="77777777" w:rsidR="00AE3242" w:rsidRPr="006D3EEE" w:rsidRDefault="00AE3242" w:rsidP="00AE3242">
      <w:pPr>
        <w:jc w:val="both"/>
        <w:rPr>
          <w:rFonts w:ascii="Verdana" w:hAnsi="Verdana"/>
          <w:kern w:val="28"/>
        </w:rPr>
      </w:pPr>
    </w:p>
    <w:p w14:paraId="7BA15011" w14:textId="77777777" w:rsidR="00AE3242" w:rsidRPr="006D3EEE" w:rsidRDefault="00AE3242" w:rsidP="00AE3242">
      <w:pPr>
        <w:jc w:val="both"/>
        <w:rPr>
          <w:rFonts w:ascii="Verdana" w:hAnsi="Verdana"/>
          <w:kern w:val="28"/>
        </w:rPr>
      </w:pPr>
      <w:r w:rsidRPr="006D3EEE">
        <w:rPr>
          <w:rFonts w:ascii="Verdana" w:hAnsi="Verdana"/>
          <w:kern w:val="28"/>
        </w:rPr>
        <w:t>Se realizarán empalmes por superposición de acuerdo al siguiente detalle:</w:t>
      </w:r>
    </w:p>
    <w:p w14:paraId="76899256" w14:textId="77777777" w:rsidR="00AE3242" w:rsidRPr="006D3EEE" w:rsidRDefault="00AE3242" w:rsidP="00AE3242">
      <w:pPr>
        <w:jc w:val="both"/>
        <w:rPr>
          <w:rFonts w:ascii="Verdana" w:hAnsi="Verdana"/>
          <w:kern w:val="28"/>
        </w:rPr>
      </w:pPr>
    </w:p>
    <w:p w14:paraId="16BFD851" w14:textId="77777777" w:rsidR="00AE3242" w:rsidRPr="006D3EEE" w:rsidRDefault="00AE3242" w:rsidP="00AA36A3">
      <w:pPr>
        <w:widowControl w:val="0"/>
        <w:numPr>
          <w:ilvl w:val="0"/>
          <w:numId w:val="104"/>
        </w:numPr>
        <w:autoSpaceDE w:val="0"/>
        <w:autoSpaceDN w:val="0"/>
        <w:jc w:val="both"/>
        <w:rPr>
          <w:rFonts w:ascii="Verdana" w:hAnsi="Verdana"/>
          <w:kern w:val="28"/>
        </w:rPr>
      </w:pPr>
      <w:r w:rsidRPr="006D3EE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8DA64A1" w14:textId="77777777" w:rsidR="00AE3242" w:rsidRPr="006D3EEE" w:rsidRDefault="00AE3242" w:rsidP="00AE3242">
      <w:pPr>
        <w:ind w:left="720"/>
        <w:jc w:val="both"/>
        <w:rPr>
          <w:rFonts w:ascii="Verdana" w:hAnsi="Verdana"/>
          <w:kern w:val="28"/>
        </w:rPr>
      </w:pPr>
    </w:p>
    <w:p w14:paraId="4D536016" w14:textId="77777777" w:rsidR="00AE3242" w:rsidRPr="006D3EEE" w:rsidRDefault="00AE3242" w:rsidP="00AA36A3">
      <w:pPr>
        <w:widowControl w:val="0"/>
        <w:numPr>
          <w:ilvl w:val="0"/>
          <w:numId w:val="104"/>
        </w:numPr>
        <w:autoSpaceDE w:val="0"/>
        <w:autoSpaceDN w:val="0"/>
        <w:jc w:val="both"/>
        <w:rPr>
          <w:rFonts w:ascii="Verdana" w:hAnsi="Verdana"/>
          <w:kern w:val="28"/>
        </w:rPr>
      </w:pPr>
      <w:r w:rsidRPr="006D3EEE">
        <w:rPr>
          <w:rFonts w:ascii="Verdana" w:hAnsi="Verdana"/>
          <w:kern w:val="28"/>
        </w:rPr>
        <w:t>En toda la longitud del empalme se colocarán armaduras transversales suplementarias para mejorar las condiciones del empalme, cuando sea necesario.</w:t>
      </w:r>
    </w:p>
    <w:p w14:paraId="1299FF8A" w14:textId="77777777" w:rsidR="00AE3242" w:rsidRPr="006D3EEE" w:rsidRDefault="00AE3242" w:rsidP="00AE3242">
      <w:pPr>
        <w:ind w:left="720"/>
        <w:jc w:val="both"/>
        <w:rPr>
          <w:rFonts w:ascii="Verdana" w:hAnsi="Verdana"/>
          <w:kern w:val="28"/>
        </w:rPr>
      </w:pPr>
    </w:p>
    <w:p w14:paraId="38ED18EA" w14:textId="77777777" w:rsidR="00AE3242" w:rsidRPr="006D3EEE" w:rsidRDefault="00AE3242" w:rsidP="00AA36A3">
      <w:pPr>
        <w:widowControl w:val="0"/>
        <w:numPr>
          <w:ilvl w:val="0"/>
          <w:numId w:val="104"/>
        </w:numPr>
        <w:autoSpaceDE w:val="0"/>
        <w:autoSpaceDN w:val="0"/>
        <w:jc w:val="both"/>
        <w:rPr>
          <w:rFonts w:ascii="Verdana" w:hAnsi="Verdana"/>
          <w:kern w:val="28"/>
        </w:rPr>
      </w:pPr>
      <w:r w:rsidRPr="006D3EE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E1A34B" w14:textId="77777777" w:rsidR="00AE3242" w:rsidRPr="006D3EEE" w:rsidRDefault="00AE3242" w:rsidP="00AE3242">
      <w:pPr>
        <w:jc w:val="both"/>
        <w:rPr>
          <w:rFonts w:ascii="Verdana" w:hAnsi="Verdana"/>
          <w:kern w:val="28"/>
        </w:rPr>
      </w:pPr>
    </w:p>
    <w:p w14:paraId="3D426FBA" w14:textId="77777777" w:rsidR="00AE3242" w:rsidRPr="006D3EEE" w:rsidRDefault="00AE3242" w:rsidP="00AE3242">
      <w:pPr>
        <w:jc w:val="both"/>
        <w:rPr>
          <w:rFonts w:ascii="Verdana" w:hAnsi="Verdana"/>
          <w:b/>
          <w:kern w:val="28"/>
        </w:rPr>
      </w:pPr>
      <w:r w:rsidRPr="006D3EEE">
        <w:rPr>
          <w:rFonts w:ascii="Verdana" w:hAnsi="Verdana"/>
          <w:b/>
          <w:kern w:val="28"/>
        </w:rPr>
        <w:t>Mezclado</w:t>
      </w:r>
    </w:p>
    <w:p w14:paraId="38C51999" w14:textId="77777777" w:rsidR="00AE3242" w:rsidRPr="006D3EEE" w:rsidRDefault="00AE3242" w:rsidP="00AE3242">
      <w:pPr>
        <w:jc w:val="both"/>
        <w:rPr>
          <w:rFonts w:ascii="Verdana" w:hAnsi="Verdana"/>
          <w:b/>
          <w:kern w:val="28"/>
        </w:rPr>
      </w:pPr>
    </w:p>
    <w:p w14:paraId="7C73D30D" w14:textId="77777777" w:rsidR="00AE3242" w:rsidRPr="006D3EEE" w:rsidRDefault="00AE3242" w:rsidP="00AE3242">
      <w:pPr>
        <w:jc w:val="both"/>
        <w:rPr>
          <w:rFonts w:ascii="Verdana" w:hAnsi="Verdana"/>
          <w:kern w:val="28"/>
        </w:rPr>
      </w:pPr>
      <w:r w:rsidRPr="006D3EEE">
        <w:rPr>
          <w:rFonts w:ascii="Verdana" w:hAnsi="Verdana"/>
          <w:kern w:val="28"/>
        </w:rPr>
        <w:lastRenderedPageBreak/>
        <w:t>El hormigón deberá ser mezclado mecánicamente dosificando por volumen y deseablemente por peso. Para esta tarea:</w:t>
      </w:r>
    </w:p>
    <w:p w14:paraId="02749D13" w14:textId="77777777" w:rsidR="00AE3242" w:rsidRPr="006D3EEE" w:rsidRDefault="00AE3242" w:rsidP="00AA36A3">
      <w:pPr>
        <w:widowControl w:val="0"/>
        <w:numPr>
          <w:ilvl w:val="0"/>
          <w:numId w:val="102"/>
        </w:numPr>
        <w:autoSpaceDE w:val="0"/>
        <w:autoSpaceDN w:val="0"/>
        <w:jc w:val="both"/>
        <w:rPr>
          <w:rFonts w:ascii="Verdana" w:hAnsi="Verdana"/>
          <w:kern w:val="28"/>
        </w:rPr>
      </w:pPr>
      <w:r w:rsidRPr="006D3EEE">
        <w:rPr>
          <w:rFonts w:ascii="Verdana" w:hAnsi="Verdana"/>
          <w:kern w:val="28"/>
        </w:rPr>
        <w:t>Sé utilizarán una o más hormigoneras de capacidad adecuada y se empleará personal especializado para su manejo.</w:t>
      </w:r>
    </w:p>
    <w:p w14:paraId="4EBAA56A" w14:textId="77777777" w:rsidR="00AE3242" w:rsidRPr="006D3EEE" w:rsidRDefault="00AE3242" w:rsidP="00AA36A3">
      <w:pPr>
        <w:widowControl w:val="0"/>
        <w:numPr>
          <w:ilvl w:val="0"/>
          <w:numId w:val="102"/>
        </w:numPr>
        <w:autoSpaceDE w:val="0"/>
        <w:autoSpaceDN w:val="0"/>
        <w:jc w:val="both"/>
        <w:rPr>
          <w:rFonts w:ascii="Verdana" w:hAnsi="Verdana"/>
          <w:kern w:val="28"/>
        </w:rPr>
      </w:pPr>
      <w:r w:rsidRPr="006D3EEE">
        <w:rPr>
          <w:rFonts w:ascii="Verdana" w:hAnsi="Verdana"/>
          <w:kern w:val="28"/>
        </w:rPr>
        <w:t>Periódicamente se verificará la uniformidad del mezclado.</w:t>
      </w:r>
    </w:p>
    <w:p w14:paraId="6968A03C" w14:textId="77777777" w:rsidR="00AE3242" w:rsidRPr="006D3EEE" w:rsidRDefault="00AE3242" w:rsidP="00AA36A3">
      <w:pPr>
        <w:widowControl w:val="0"/>
        <w:numPr>
          <w:ilvl w:val="0"/>
          <w:numId w:val="102"/>
        </w:numPr>
        <w:autoSpaceDE w:val="0"/>
        <w:autoSpaceDN w:val="0"/>
        <w:jc w:val="both"/>
        <w:rPr>
          <w:rFonts w:ascii="Verdana" w:hAnsi="Verdana"/>
          <w:kern w:val="28"/>
        </w:rPr>
      </w:pPr>
      <w:r w:rsidRPr="006D3EEE">
        <w:rPr>
          <w:rFonts w:ascii="Verdana" w:hAnsi="Verdana"/>
          <w:kern w:val="28"/>
        </w:rPr>
        <w:t>Los materiales componentes serán introducidos en el orden siguiente:</w:t>
      </w:r>
    </w:p>
    <w:p w14:paraId="6DD80EA3" w14:textId="77777777" w:rsidR="00AE3242" w:rsidRPr="006D3EEE" w:rsidRDefault="00AE3242" w:rsidP="00AA36A3">
      <w:pPr>
        <w:widowControl w:val="0"/>
        <w:numPr>
          <w:ilvl w:val="0"/>
          <w:numId w:val="103"/>
        </w:numPr>
        <w:autoSpaceDE w:val="0"/>
        <w:autoSpaceDN w:val="0"/>
        <w:jc w:val="both"/>
        <w:rPr>
          <w:rFonts w:ascii="Verdana" w:hAnsi="Verdana"/>
          <w:kern w:val="28"/>
        </w:rPr>
      </w:pPr>
      <w:r w:rsidRPr="006D3EEE">
        <w:rPr>
          <w:rFonts w:ascii="Verdana" w:hAnsi="Verdana"/>
          <w:kern w:val="28"/>
        </w:rPr>
        <w:t>Una parte del agua del mezclado (aproximadamente la mitad)</w:t>
      </w:r>
    </w:p>
    <w:p w14:paraId="14B67230" w14:textId="77777777" w:rsidR="00AE3242" w:rsidRPr="006D3EEE" w:rsidRDefault="00AE3242" w:rsidP="00AA36A3">
      <w:pPr>
        <w:widowControl w:val="0"/>
        <w:numPr>
          <w:ilvl w:val="0"/>
          <w:numId w:val="103"/>
        </w:numPr>
        <w:autoSpaceDE w:val="0"/>
        <w:autoSpaceDN w:val="0"/>
        <w:jc w:val="both"/>
        <w:rPr>
          <w:rFonts w:ascii="Verdana" w:hAnsi="Verdana"/>
          <w:kern w:val="28"/>
        </w:rPr>
      </w:pPr>
      <w:r w:rsidRPr="006D3EE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6474F5D" w14:textId="77777777" w:rsidR="00AE3242" w:rsidRPr="006D3EEE" w:rsidRDefault="00AE3242" w:rsidP="00AA36A3">
      <w:pPr>
        <w:widowControl w:val="0"/>
        <w:numPr>
          <w:ilvl w:val="0"/>
          <w:numId w:val="103"/>
        </w:numPr>
        <w:autoSpaceDE w:val="0"/>
        <w:autoSpaceDN w:val="0"/>
        <w:jc w:val="both"/>
        <w:rPr>
          <w:rFonts w:ascii="Verdana" w:hAnsi="Verdana"/>
          <w:kern w:val="28"/>
        </w:rPr>
      </w:pPr>
      <w:r w:rsidRPr="006D3EEE">
        <w:rPr>
          <w:rFonts w:ascii="Verdana" w:hAnsi="Verdana"/>
          <w:kern w:val="28"/>
        </w:rPr>
        <w:t>La grava.</w:t>
      </w:r>
    </w:p>
    <w:p w14:paraId="68BC77E7" w14:textId="77777777" w:rsidR="00AE3242" w:rsidRPr="006D3EEE" w:rsidRDefault="00AE3242" w:rsidP="00AA36A3">
      <w:pPr>
        <w:widowControl w:val="0"/>
        <w:numPr>
          <w:ilvl w:val="0"/>
          <w:numId w:val="103"/>
        </w:numPr>
        <w:autoSpaceDE w:val="0"/>
        <w:autoSpaceDN w:val="0"/>
        <w:jc w:val="both"/>
        <w:rPr>
          <w:rFonts w:ascii="Verdana" w:hAnsi="Verdana"/>
          <w:kern w:val="28"/>
        </w:rPr>
      </w:pPr>
      <w:r w:rsidRPr="006D3EEE">
        <w:rPr>
          <w:rFonts w:ascii="Verdana" w:hAnsi="Verdana"/>
          <w:kern w:val="28"/>
        </w:rPr>
        <w:t>El resto del agua de amasado.</w:t>
      </w:r>
    </w:p>
    <w:p w14:paraId="2150BFF2" w14:textId="77777777" w:rsidR="00AE3242" w:rsidRPr="006D3EEE" w:rsidRDefault="00AE3242" w:rsidP="00AE3242">
      <w:pPr>
        <w:jc w:val="both"/>
        <w:rPr>
          <w:rFonts w:ascii="Verdana" w:hAnsi="Verdana"/>
          <w:kern w:val="28"/>
        </w:rPr>
      </w:pPr>
    </w:p>
    <w:p w14:paraId="31E07763" w14:textId="77777777" w:rsidR="00AE3242" w:rsidRPr="006D3EEE" w:rsidRDefault="00AE3242" w:rsidP="00AE3242">
      <w:pPr>
        <w:jc w:val="both"/>
        <w:rPr>
          <w:rFonts w:ascii="Verdana" w:hAnsi="Verdana"/>
          <w:kern w:val="28"/>
        </w:rPr>
      </w:pPr>
      <w:r w:rsidRPr="006D3EEE">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50EDF4" w14:textId="77777777" w:rsidR="00AE3242" w:rsidRPr="006D3EEE" w:rsidRDefault="00AE3242" w:rsidP="00AE3242">
      <w:pPr>
        <w:jc w:val="both"/>
        <w:rPr>
          <w:rFonts w:ascii="Verdana" w:hAnsi="Verdana"/>
          <w:kern w:val="28"/>
        </w:rPr>
      </w:pPr>
      <w:r w:rsidRPr="006D3EEE">
        <w:rPr>
          <w:rFonts w:ascii="Verdana" w:hAnsi="Verdana"/>
          <w:kern w:val="28"/>
        </w:rPr>
        <w:t xml:space="preserve">No se permitirá cargar la hormigonera antes de haberse procedido a descargarla totalmente de la batida anterior. </w:t>
      </w:r>
    </w:p>
    <w:p w14:paraId="3AC56D14" w14:textId="77777777" w:rsidR="00AE3242" w:rsidRPr="006D3EEE" w:rsidRDefault="00AE3242" w:rsidP="00AE3242">
      <w:pPr>
        <w:jc w:val="both"/>
        <w:rPr>
          <w:rFonts w:ascii="Verdana" w:hAnsi="Verdana"/>
          <w:kern w:val="28"/>
        </w:rPr>
      </w:pPr>
      <w:r w:rsidRPr="006D3EEE">
        <w:rPr>
          <w:rFonts w:ascii="Verdana" w:hAnsi="Verdana"/>
          <w:kern w:val="28"/>
        </w:rPr>
        <w:t>El mezclado manual queda expresamente prohibido.</w:t>
      </w:r>
    </w:p>
    <w:p w14:paraId="42F65E06" w14:textId="77777777" w:rsidR="00AE3242" w:rsidRPr="006D3EEE" w:rsidRDefault="00AE3242" w:rsidP="00AE3242">
      <w:pPr>
        <w:jc w:val="both"/>
        <w:rPr>
          <w:rFonts w:ascii="Verdana" w:hAnsi="Verdana"/>
          <w:b/>
          <w:kern w:val="28"/>
        </w:rPr>
      </w:pPr>
    </w:p>
    <w:p w14:paraId="0081EA25" w14:textId="77777777" w:rsidR="00AE3242" w:rsidRPr="006D3EEE" w:rsidRDefault="00AE3242" w:rsidP="00AE3242">
      <w:pPr>
        <w:jc w:val="both"/>
        <w:rPr>
          <w:rFonts w:ascii="Verdana" w:hAnsi="Verdana"/>
          <w:b/>
          <w:kern w:val="28"/>
        </w:rPr>
      </w:pPr>
      <w:r w:rsidRPr="006D3EEE">
        <w:rPr>
          <w:rFonts w:ascii="Verdana" w:hAnsi="Verdana"/>
          <w:b/>
          <w:kern w:val="28"/>
        </w:rPr>
        <w:t>Transporte</w:t>
      </w:r>
    </w:p>
    <w:p w14:paraId="13003861" w14:textId="77777777" w:rsidR="00AE3242" w:rsidRPr="006D3EEE" w:rsidRDefault="00AE3242" w:rsidP="00AE3242">
      <w:pPr>
        <w:jc w:val="both"/>
        <w:rPr>
          <w:rFonts w:ascii="Verdana" w:hAnsi="Verdana"/>
          <w:kern w:val="28"/>
        </w:rPr>
      </w:pPr>
    </w:p>
    <w:p w14:paraId="0A7F97CA" w14:textId="77777777" w:rsidR="00AE3242" w:rsidRPr="006D3EEE" w:rsidRDefault="00AE3242" w:rsidP="00AE3242">
      <w:pPr>
        <w:jc w:val="both"/>
        <w:rPr>
          <w:rFonts w:ascii="Verdana" w:hAnsi="Verdana"/>
          <w:kern w:val="28"/>
        </w:rPr>
      </w:pPr>
      <w:r w:rsidRPr="006D3EE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EEE85A" w14:textId="77777777" w:rsidR="00AE3242" w:rsidRPr="006D3EEE" w:rsidRDefault="00AE3242" w:rsidP="00AE3242">
      <w:pPr>
        <w:jc w:val="both"/>
        <w:rPr>
          <w:rFonts w:ascii="Verdana" w:hAnsi="Verdana"/>
          <w:kern w:val="28"/>
        </w:rPr>
      </w:pPr>
    </w:p>
    <w:p w14:paraId="77549D38" w14:textId="77777777" w:rsidR="00AE3242" w:rsidRPr="006D3EEE" w:rsidRDefault="00AE3242" w:rsidP="00AE3242">
      <w:pPr>
        <w:jc w:val="both"/>
        <w:rPr>
          <w:rFonts w:ascii="Verdana" w:hAnsi="Verdana"/>
          <w:kern w:val="28"/>
        </w:rPr>
      </w:pPr>
      <w:r w:rsidRPr="006D3EE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42071AC" w14:textId="77777777" w:rsidR="00AE3242" w:rsidRPr="006D3EEE" w:rsidRDefault="00AE3242" w:rsidP="00AE3242">
      <w:pPr>
        <w:jc w:val="both"/>
        <w:rPr>
          <w:rFonts w:ascii="Verdana" w:hAnsi="Verdana"/>
          <w:kern w:val="28"/>
        </w:rPr>
      </w:pPr>
    </w:p>
    <w:p w14:paraId="6BB57E91" w14:textId="77777777" w:rsidR="00AE3242" w:rsidRPr="006D3EEE" w:rsidRDefault="00AE3242" w:rsidP="00AE3242">
      <w:pPr>
        <w:jc w:val="both"/>
        <w:rPr>
          <w:rFonts w:ascii="Verdana" w:hAnsi="Verdana"/>
          <w:kern w:val="28"/>
        </w:rPr>
      </w:pPr>
      <w:r w:rsidRPr="006D3EEE">
        <w:rPr>
          <w:rFonts w:ascii="Verdana" w:hAnsi="Verdana"/>
          <w:kern w:val="28"/>
        </w:rPr>
        <w:t>Para los medios corrientes de transporte, el hormigón debe colocarse en su posición definitiva dentro de los encofrados, antes de que transcurran 30 minutos desde su preparación.</w:t>
      </w:r>
    </w:p>
    <w:p w14:paraId="2CC56B86" w14:textId="77777777" w:rsidR="00AE3242" w:rsidRPr="006D3EEE" w:rsidRDefault="00AE3242" w:rsidP="00AE3242">
      <w:pPr>
        <w:jc w:val="both"/>
        <w:rPr>
          <w:rFonts w:ascii="Verdana" w:hAnsi="Verdana"/>
          <w:b/>
          <w:kern w:val="28"/>
        </w:rPr>
      </w:pPr>
    </w:p>
    <w:p w14:paraId="2CBACE6B" w14:textId="77777777" w:rsidR="00AE3242" w:rsidRPr="006D3EEE" w:rsidRDefault="00AE3242" w:rsidP="00AE3242">
      <w:pPr>
        <w:jc w:val="both"/>
        <w:rPr>
          <w:rFonts w:ascii="Verdana" w:hAnsi="Verdana"/>
          <w:b/>
          <w:kern w:val="28"/>
        </w:rPr>
      </w:pPr>
      <w:r w:rsidRPr="006D3EEE">
        <w:rPr>
          <w:rFonts w:ascii="Verdana" w:hAnsi="Verdana"/>
          <w:b/>
          <w:kern w:val="28"/>
        </w:rPr>
        <w:t>Hormigonado</w:t>
      </w:r>
    </w:p>
    <w:p w14:paraId="158DB770" w14:textId="77777777" w:rsidR="00AE3242" w:rsidRPr="006D3EEE" w:rsidRDefault="00AE3242" w:rsidP="00AE3242">
      <w:pPr>
        <w:jc w:val="both"/>
        <w:rPr>
          <w:rFonts w:ascii="Verdana" w:hAnsi="Verdana"/>
          <w:kern w:val="28"/>
        </w:rPr>
      </w:pPr>
    </w:p>
    <w:p w14:paraId="78C311FC" w14:textId="77777777" w:rsidR="00AE3242" w:rsidRPr="006D3EEE" w:rsidRDefault="00AE3242" w:rsidP="00AE3242">
      <w:pPr>
        <w:jc w:val="both"/>
        <w:rPr>
          <w:rFonts w:ascii="Verdana" w:hAnsi="Verdana"/>
          <w:kern w:val="28"/>
        </w:rPr>
      </w:pPr>
      <w:r w:rsidRPr="006D3EEE">
        <w:rPr>
          <w:rFonts w:ascii="Verdana" w:hAnsi="Verdana"/>
          <w:kern w:val="28"/>
        </w:rPr>
        <w:t>El hormigonado deberá cumplir con las exigencias y requisitos establecidos en la Norma CBH-87 para hormigones.</w:t>
      </w:r>
    </w:p>
    <w:p w14:paraId="6E95E9A1" w14:textId="77777777" w:rsidR="00AE3242" w:rsidRPr="006D3EEE" w:rsidRDefault="00AE3242" w:rsidP="00AE3242">
      <w:pPr>
        <w:jc w:val="both"/>
        <w:rPr>
          <w:rFonts w:ascii="Verdana" w:hAnsi="Verdana"/>
          <w:kern w:val="28"/>
        </w:rPr>
      </w:pPr>
    </w:p>
    <w:p w14:paraId="0830B3B6" w14:textId="77777777" w:rsidR="00AE3242" w:rsidRPr="006D3EEE" w:rsidRDefault="00AE3242" w:rsidP="00AE3242">
      <w:pPr>
        <w:jc w:val="both"/>
        <w:rPr>
          <w:rFonts w:ascii="Verdana" w:hAnsi="Verdana"/>
          <w:kern w:val="28"/>
        </w:rPr>
      </w:pPr>
      <w:r w:rsidRPr="006D3EEE">
        <w:rPr>
          <w:rFonts w:ascii="Verdana" w:hAnsi="Verdana"/>
          <w:kern w:val="28"/>
        </w:rPr>
        <w:t>No se procederá al vaciado de los elementos estructurales sin antes contar con la autorización del Inspector de proyecto.</w:t>
      </w:r>
    </w:p>
    <w:p w14:paraId="4F6B0816" w14:textId="77777777" w:rsidR="00AE3242" w:rsidRPr="006D3EEE" w:rsidRDefault="00AE3242" w:rsidP="00AE3242">
      <w:pPr>
        <w:jc w:val="both"/>
        <w:rPr>
          <w:rFonts w:ascii="Verdana" w:hAnsi="Verdana"/>
          <w:kern w:val="28"/>
        </w:rPr>
      </w:pPr>
    </w:p>
    <w:p w14:paraId="58220BF5" w14:textId="77777777" w:rsidR="00AE3242" w:rsidRPr="006D3EEE" w:rsidRDefault="00AE3242" w:rsidP="00AE3242">
      <w:pPr>
        <w:jc w:val="both"/>
        <w:rPr>
          <w:rFonts w:ascii="Verdana" w:hAnsi="Verdana"/>
          <w:kern w:val="28"/>
        </w:rPr>
      </w:pPr>
      <w:r w:rsidRPr="006D3EEE">
        <w:rPr>
          <w:rFonts w:ascii="Verdana" w:hAnsi="Verdana"/>
          <w:kern w:val="28"/>
        </w:rPr>
        <w:t>El vaciado del hormigón se realizará de acuerdo a un plan de trabajo previamente autorizado por el Inspector de proyecto.</w:t>
      </w:r>
    </w:p>
    <w:p w14:paraId="2D319949" w14:textId="77777777" w:rsidR="00AE3242" w:rsidRPr="006D3EEE" w:rsidRDefault="00AE3242" w:rsidP="00AE3242">
      <w:pPr>
        <w:jc w:val="both"/>
        <w:rPr>
          <w:rFonts w:ascii="Verdana" w:hAnsi="Verdana"/>
          <w:kern w:val="28"/>
        </w:rPr>
      </w:pPr>
    </w:p>
    <w:p w14:paraId="62D252D8" w14:textId="77777777" w:rsidR="00AE3242" w:rsidRPr="006D3EEE" w:rsidRDefault="00AE3242" w:rsidP="00AE3242">
      <w:pPr>
        <w:jc w:val="both"/>
        <w:rPr>
          <w:rFonts w:ascii="Verdana" w:hAnsi="Verdana"/>
          <w:kern w:val="28"/>
        </w:rPr>
      </w:pPr>
      <w:r w:rsidRPr="006D3EEE">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9C113B1" w14:textId="77777777" w:rsidR="00AE3242" w:rsidRPr="006D3EEE" w:rsidRDefault="00AE3242" w:rsidP="00AE3242">
      <w:pPr>
        <w:jc w:val="both"/>
        <w:rPr>
          <w:rFonts w:ascii="Verdana" w:hAnsi="Verdana"/>
          <w:kern w:val="28"/>
        </w:rPr>
      </w:pPr>
    </w:p>
    <w:p w14:paraId="3F1D445E" w14:textId="77777777" w:rsidR="00AE3242" w:rsidRPr="006D3EEE" w:rsidRDefault="00AE3242" w:rsidP="00AE3242">
      <w:pPr>
        <w:jc w:val="both"/>
        <w:rPr>
          <w:rFonts w:ascii="Verdana" w:hAnsi="Verdana"/>
          <w:kern w:val="28"/>
        </w:rPr>
      </w:pPr>
      <w:r w:rsidRPr="006D3EEE">
        <w:rPr>
          <w:rFonts w:ascii="Verdana" w:hAnsi="Verdana"/>
          <w:kern w:val="28"/>
        </w:rPr>
        <w:t>Las siguientes prohibiciones para el hormigonado deben tenerse en cuenta:</w:t>
      </w:r>
    </w:p>
    <w:p w14:paraId="60D4A689" w14:textId="77777777" w:rsidR="00AE3242" w:rsidRPr="006D3EEE" w:rsidRDefault="00AE3242" w:rsidP="00AA36A3">
      <w:pPr>
        <w:widowControl w:val="0"/>
        <w:numPr>
          <w:ilvl w:val="0"/>
          <w:numId w:val="98"/>
        </w:numPr>
        <w:autoSpaceDE w:val="0"/>
        <w:autoSpaceDN w:val="0"/>
        <w:jc w:val="both"/>
        <w:rPr>
          <w:rFonts w:ascii="Verdana" w:hAnsi="Verdana"/>
          <w:kern w:val="28"/>
        </w:rPr>
      </w:pPr>
      <w:r w:rsidRPr="006D3EEE">
        <w:rPr>
          <w:rFonts w:ascii="Verdana" w:hAnsi="Verdana"/>
          <w:kern w:val="28"/>
        </w:rPr>
        <w:lastRenderedPageBreak/>
        <w:t>La temperatura de vaciado no será menor a 5°C.</w:t>
      </w:r>
    </w:p>
    <w:p w14:paraId="5905AE2F" w14:textId="77777777" w:rsidR="00AE3242" w:rsidRPr="006D3EEE" w:rsidRDefault="00AE3242" w:rsidP="00AA36A3">
      <w:pPr>
        <w:widowControl w:val="0"/>
        <w:numPr>
          <w:ilvl w:val="0"/>
          <w:numId w:val="98"/>
        </w:numPr>
        <w:autoSpaceDE w:val="0"/>
        <w:autoSpaceDN w:val="0"/>
        <w:jc w:val="both"/>
        <w:rPr>
          <w:rFonts w:ascii="Verdana" w:hAnsi="Verdana"/>
          <w:kern w:val="28"/>
        </w:rPr>
      </w:pPr>
      <w:r w:rsidRPr="006D3EEE">
        <w:rPr>
          <w:rFonts w:ascii="Verdana" w:hAnsi="Verdana"/>
          <w:kern w:val="28"/>
        </w:rPr>
        <w:t>No podrá efectuarse el vaciado durante la lluvia.</w:t>
      </w:r>
    </w:p>
    <w:p w14:paraId="49F827CD" w14:textId="77777777" w:rsidR="00AE3242" w:rsidRPr="006D3EEE" w:rsidRDefault="00AE3242" w:rsidP="00AA36A3">
      <w:pPr>
        <w:widowControl w:val="0"/>
        <w:numPr>
          <w:ilvl w:val="0"/>
          <w:numId w:val="98"/>
        </w:numPr>
        <w:autoSpaceDE w:val="0"/>
        <w:autoSpaceDN w:val="0"/>
        <w:jc w:val="both"/>
        <w:rPr>
          <w:rFonts w:ascii="Verdana" w:hAnsi="Verdana"/>
          <w:kern w:val="28"/>
        </w:rPr>
      </w:pPr>
      <w:r w:rsidRPr="006D3EEE">
        <w:rPr>
          <w:rFonts w:ascii="Verdana" w:hAnsi="Verdana"/>
          <w:kern w:val="28"/>
        </w:rPr>
        <w:t>No será permitido disponer de grandes cantidades de hormigón en un solo lugar para esparcirlo posteriormente.</w:t>
      </w:r>
    </w:p>
    <w:p w14:paraId="501BBE6F" w14:textId="77777777" w:rsidR="00AE3242" w:rsidRPr="006D3EEE" w:rsidRDefault="00AE3242" w:rsidP="00AA36A3">
      <w:pPr>
        <w:widowControl w:val="0"/>
        <w:numPr>
          <w:ilvl w:val="0"/>
          <w:numId w:val="98"/>
        </w:numPr>
        <w:autoSpaceDE w:val="0"/>
        <w:autoSpaceDN w:val="0"/>
        <w:jc w:val="both"/>
        <w:rPr>
          <w:rFonts w:ascii="Verdana" w:hAnsi="Verdana"/>
          <w:kern w:val="28"/>
        </w:rPr>
      </w:pPr>
      <w:r w:rsidRPr="006D3EEE">
        <w:rPr>
          <w:rFonts w:ascii="Verdana" w:hAnsi="Verdana"/>
          <w:kern w:val="28"/>
        </w:rPr>
        <w:t>Por ningún motivo se podrá agregar agua en el momento de hormigonar.</w:t>
      </w:r>
    </w:p>
    <w:p w14:paraId="536595CB" w14:textId="77777777" w:rsidR="00AE3242" w:rsidRPr="006D3EEE" w:rsidRDefault="00AE3242" w:rsidP="00AE3242">
      <w:pPr>
        <w:jc w:val="both"/>
        <w:rPr>
          <w:rFonts w:ascii="Verdana" w:hAnsi="Verdana"/>
          <w:kern w:val="28"/>
        </w:rPr>
      </w:pPr>
    </w:p>
    <w:p w14:paraId="7B30750B" w14:textId="77777777" w:rsidR="00AE3242" w:rsidRPr="006D3EEE" w:rsidRDefault="00AE3242" w:rsidP="00AE3242">
      <w:pPr>
        <w:jc w:val="both"/>
        <w:rPr>
          <w:rFonts w:ascii="Verdana" w:hAnsi="Verdana"/>
          <w:kern w:val="28"/>
        </w:rPr>
      </w:pPr>
      <w:r w:rsidRPr="006D3EEE">
        <w:rPr>
          <w:rFonts w:ascii="Verdana" w:hAnsi="Verdana"/>
          <w:kern w:val="28"/>
        </w:rPr>
        <w:t>El espesor máximo de la capa de hormigón no deberá exceder a 20 cm. para permitir una compactación eficaz.</w:t>
      </w:r>
    </w:p>
    <w:p w14:paraId="0D072135" w14:textId="77777777" w:rsidR="00AE3242" w:rsidRPr="006D3EEE" w:rsidRDefault="00AE3242" w:rsidP="00AE3242">
      <w:pPr>
        <w:jc w:val="both"/>
        <w:rPr>
          <w:rFonts w:ascii="Verdana" w:hAnsi="Verdana"/>
          <w:kern w:val="28"/>
        </w:rPr>
      </w:pPr>
    </w:p>
    <w:p w14:paraId="6591AB9E" w14:textId="77777777" w:rsidR="00AE3242" w:rsidRPr="006D3EEE" w:rsidRDefault="00AE3242" w:rsidP="00AE3242">
      <w:pPr>
        <w:jc w:val="both"/>
        <w:rPr>
          <w:rFonts w:ascii="Verdana" w:hAnsi="Verdana"/>
          <w:kern w:val="28"/>
        </w:rPr>
      </w:pPr>
      <w:r w:rsidRPr="006D3EEE">
        <w:rPr>
          <w:rFonts w:ascii="Verdana" w:hAnsi="Verdana"/>
          <w:kern w:val="28"/>
        </w:rPr>
        <w:t>La velocidad del vaciado será la suficiente para garantizar que el hormigón se mantenga plástico en todo momento.</w:t>
      </w:r>
    </w:p>
    <w:p w14:paraId="2071C389" w14:textId="77777777" w:rsidR="00AE3242" w:rsidRPr="006D3EEE" w:rsidRDefault="00AE3242" w:rsidP="00AE3242">
      <w:pPr>
        <w:jc w:val="both"/>
        <w:rPr>
          <w:rFonts w:ascii="Verdana" w:hAnsi="Verdana"/>
          <w:kern w:val="28"/>
        </w:rPr>
      </w:pPr>
      <w:r w:rsidRPr="006D3EEE">
        <w:rPr>
          <w:rFonts w:ascii="Verdana" w:hAnsi="Verdana"/>
          <w:kern w:val="28"/>
        </w:rPr>
        <w:t>No se podrá verter el hormigón en caída libre desde alturas superiores a 1,50 m, debiendo en este caso utilizar canalones, embudos o ductos.</w:t>
      </w:r>
    </w:p>
    <w:p w14:paraId="47673144" w14:textId="77777777" w:rsidR="00AE3242" w:rsidRPr="006D3EEE" w:rsidRDefault="00AE3242" w:rsidP="00AE3242">
      <w:pPr>
        <w:jc w:val="both"/>
        <w:rPr>
          <w:rFonts w:ascii="Verdana" w:hAnsi="Verdana"/>
          <w:kern w:val="28"/>
        </w:rPr>
      </w:pPr>
      <w:r w:rsidRPr="006D3EEE">
        <w:rPr>
          <w:rFonts w:ascii="Verdana" w:hAnsi="Verdana"/>
          <w:kern w:val="28"/>
        </w:rPr>
        <w:t>El vaciado en losas deberá efectuarse por franjas de ancho tal que, al vaciar la capa siguiente, en la primera no se haya iniciado el fraguado.</w:t>
      </w:r>
    </w:p>
    <w:p w14:paraId="5CD9D704" w14:textId="77777777" w:rsidR="00AE3242" w:rsidRPr="006D3EEE" w:rsidRDefault="00AE3242" w:rsidP="00AE3242">
      <w:pPr>
        <w:jc w:val="both"/>
        <w:rPr>
          <w:rFonts w:ascii="Verdana" w:hAnsi="Verdana"/>
          <w:b/>
          <w:kern w:val="28"/>
        </w:rPr>
      </w:pPr>
    </w:p>
    <w:p w14:paraId="2C1AA213" w14:textId="77777777" w:rsidR="00AE3242" w:rsidRPr="006D3EEE" w:rsidRDefault="00AE3242" w:rsidP="00AE3242">
      <w:pPr>
        <w:jc w:val="both"/>
        <w:rPr>
          <w:rFonts w:ascii="Verdana" w:hAnsi="Verdana"/>
          <w:b/>
          <w:kern w:val="28"/>
        </w:rPr>
      </w:pPr>
      <w:r w:rsidRPr="006D3EEE">
        <w:rPr>
          <w:rFonts w:ascii="Verdana" w:hAnsi="Verdana"/>
          <w:b/>
          <w:kern w:val="28"/>
        </w:rPr>
        <w:t>Compactación</w:t>
      </w:r>
    </w:p>
    <w:p w14:paraId="14C882C7" w14:textId="77777777" w:rsidR="00AE3242" w:rsidRPr="006D3EEE" w:rsidRDefault="00AE3242" w:rsidP="00AE3242">
      <w:pPr>
        <w:jc w:val="both"/>
        <w:rPr>
          <w:rFonts w:ascii="Verdana" w:hAnsi="Verdana"/>
          <w:kern w:val="28"/>
        </w:rPr>
      </w:pPr>
    </w:p>
    <w:p w14:paraId="6B4DD7E5" w14:textId="77777777" w:rsidR="00AE3242" w:rsidRPr="006D3EEE" w:rsidRDefault="00AE3242" w:rsidP="00AE3242">
      <w:pPr>
        <w:jc w:val="both"/>
        <w:rPr>
          <w:rFonts w:ascii="Verdana" w:hAnsi="Verdana"/>
          <w:kern w:val="28"/>
        </w:rPr>
      </w:pPr>
      <w:r w:rsidRPr="006D3EEE">
        <w:rPr>
          <w:rFonts w:ascii="Verdana" w:hAnsi="Verdana"/>
          <w:kern w:val="28"/>
        </w:rPr>
        <w:t>La compactación de los hormigones se realizará mediante vibrado de manera tal que se eliminen los huecos o burbujas de aire en el interior de la masa, evitando la disgregación de los agregados.</w:t>
      </w:r>
    </w:p>
    <w:p w14:paraId="24605099" w14:textId="77777777" w:rsidR="00AE3242" w:rsidRPr="006D3EEE" w:rsidRDefault="00AE3242" w:rsidP="00AE3242">
      <w:pPr>
        <w:jc w:val="both"/>
        <w:rPr>
          <w:rFonts w:ascii="Verdana" w:hAnsi="Verdana"/>
          <w:kern w:val="28"/>
        </w:rPr>
      </w:pPr>
    </w:p>
    <w:p w14:paraId="1E00C058" w14:textId="77777777" w:rsidR="00AE3242" w:rsidRPr="006D3EEE" w:rsidRDefault="00AE3242" w:rsidP="00AE3242">
      <w:pPr>
        <w:jc w:val="both"/>
        <w:rPr>
          <w:rFonts w:ascii="Verdana" w:hAnsi="Verdana"/>
          <w:kern w:val="28"/>
        </w:rPr>
      </w:pPr>
      <w:r w:rsidRPr="006D3EEE">
        <w:rPr>
          <w:rFonts w:ascii="Verdana" w:hAnsi="Verdana"/>
          <w:kern w:val="28"/>
        </w:rPr>
        <w:t>El vibrado será realizado mediante vibradoras de inmersión y alta frecuencia que deberán ser manejadas por obreros con experiencia en la actividad.</w:t>
      </w:r>
    </w:p>
    <w:p w14:paraId="1DDFC3BE" w14:textId="77777777" w:rsidR="00AE3242" w:rsidRPr="006D3EEE" w:rsidRDefault="00AE3242" w:rsidP="00AE3242">
      <w:pPr>
        <w:jc w:val="both"/>
        <w:rPr>
          <w:rFonts w:ascii="Verdana" w:hAnsi="Verdana"/>
          <w:kern w:val="28"/>
        </w:rPr>
      </w:pPr>
      <w:r w:rsidRPr="006D3EEE">
        <w:rPr>
          <w:rFonts w:ascii="Verdana" w:hAnsi="Verdana"/>
          <w:kern w:val="28"/>
        </w:rPr>
        <w:t>De ninguna manera se permitirá el uso de las vibradoras para el transporte de la mezcla o la distribución dentro del encofrado.</w:t>
      </w:r>
    </w:p>
    <w:p w14:paraId="2C650659" w14:textId="77777777" w:rsidR="00AE3242" w:rsidRPr="006D3EEE" w:rsidRDefault="00AE3242" w:rsidP="00AE3242">
      <w:pPr>
        <w:jc w:val="both"/>
        <w:rPr>
          <w:rFonts w:ascii="Verdana" w:hAnsi="Verdana"/>
          <w:kern w:val="28"/>
        </w:rPr>
      </w:pPr>
    </w:p>
    <w:p w14:paraId="3AB15242" w14:textId="77777777" w:rsidR="00AE3242" w:rsidRPr="006D3EEE" w:rsidRDefault="00AE3242" w:rsidP="00AE3242">
      <w:pPr>
        <w:jc w:val="both"/>
        <w:rPr>
          <w:rFonts w:ascii="Verdana" w:hAnsi="Verdana"/>
          <w:kern w:val="28"/>
        </w:rPr>
      </w:pPr>
      <w:r w:rsidRPr="006D3EEE">
        <w:rPr>
          <w:rFonts w:ascii="Verdana" w:hAnsi="Verdana"/>
          <w:kern w:val="28"/>
        </w:rPr>
        <w:t>En ningún caso se iniciará el vaciado si no se cuenta por lo menos con dos vibradoras en perfecto estado y con el diámetro de la aguja adecuado para el elemento.</w:t>
      </w:r>
    </w:p>
    <w:p w14:paraId="3FAD8438" w14:textId="77777777" w:rsidR="00AE3242" w:rsidRPr="006D3EEE" w:rsidRDefault="00AE3242" w:rsidP="00AE3242">
      <w:pPr>
        <w:jc w:val="both"/>
        <w:rPr>
          <w:rFonts w:ascii="Verdana" w:hAnsi="Verdana"/>
          <w:kern w:val="28"/>
        </w:rPr>
      </w:pPr>
      <w:r w:rsidRPr="006D3EEE">
        <w:rPr>
          <w:rFonts w:ascii="Verdana" w:hAnsi="Verdana"/>
          <w:kern w:val="28"/>
        </w:rPr>
        <w:t>Las vibradoras serán introducidas en puntos equidistantes a 45 cm. entre sí y durante 5 a 15 segundos para evitar la disgregación.</w:t>
      </w:r>
    </w:p>
    <w:p w14:paraId="7EB634CD" w14:textId="77777777" w:rsidR="00AE3242" w:rsidRPr="006D3EEE" w:rsidRDefault="00AE3242" w:rsidP="00AE3242">
      <w:pPr>
        <w:jc w:val="both"/>
        <w:rPr>
          <w:rFonts w:ascii="Verdana" w:hAnsi="Verdana"/>
          <w:kern w:val="28"/>
        </w:rPr>
      </w:pPr>
    </w:p>
    <w:p w14:paraId="2F14A239" w14:textId="77777777" w:rsidR="00AE3242" w:rsidRPr="006D3EEE" w:rsidRDefault="00AE3242" w:rsidP="00AE3242">
      <w:pPr>
        <w:jc w:val="both"/>
        <w:rPr>
          <w:rFonts w:ascii="Verdana" w:hAnsi="Verdana"/>
          <w:kern w:val="28"/>
        </w:rPr>
      </w:pPr>
      <w:r w:rsidRPr="006D3EEE">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5A02106" w14:textId="77777777" w:rsidR="00AE3242" w:rsidRPr="006D3EEE" w:rsidRDefault="00AE3242" w:rsidP="00AE3242">
      <w:pPr>
        <w:jc w:val="both"/>
        <w:rPr>
          <w:rFonts w:ascii="Verdana" w:hAnsi="Verdana"/>
          <w:kern w:val="28"/>
        </w:rPr>
      </w:pPr>
      <w:r w:rsidRPr="006D3EEE">
        <w:rPr>
          <w:rFonts w:ascii="Verdana" w:hAnsi="Verdana"/>
          <w:kern w:val="28"/>
        </w:rPr>
        <w:t>El compactado del hormigón se completará con un apisonado manual del hormigón y un golpeteo de los encofrados.</w:t>
      </w:r>
    </w:p>
    <w:p w14:paraId="2B1FC57D" w14:textId="77777777" w:rsidR="00AE3242" w:rsidRPr="006D3EEE" w:rsidRDefault="00AE3242" w:rsidP="00AE3242">
      <w:pPr>
        <w:jc w:val="both"/>
        <w:rPr>
          <w:rFonts w:ascii="Verdana" w:hAnsi="Verdana"/>
          <w:kern w:val="28"/>
        </w:rPr>
      </w:pPr>
    </w:p>
    <w:p w14:paraId="7CE80BDF" w14:textId="77777777" w:rsidR="00AE3242" w:rsidRPr="006D3EEE" w:rsidRDefault="00AE3242" w:rsidP="00AE3242">
      <w:pPr>
        <w:jc w:val="both"/>
        <w:rPr>
          <w:rFonts w:ascii="Verdana" w:hAnsi="Verdana"/>
          <w:kern w:val="28"/>
        </w:rPr>
      </w:pPr>
      <w:r w:rsidRPr="006D3EEE">
        <w:rPr>
          <w:rFonts w:ascii="Verdana" w:hAnsi="Verdana"/>
          <w:kern w:val="28"/>
        </w:rPr>
        <w:t xml:space="preserve">La compactación manual del hormigón mediante varillas de hierro será </w:t>
      </w:r>
      <w:proofErr w:type="gramStart"/>
      <w:r w:rsidRPr="006D3EEE">
        <w:rPr>
          <w:rFonts w:ascii="Verdana" w:hAnsi="Verdana"/>
          <w:kern w:val="28"/>
        </w:rPr>
        <w:t>usado</w:t>
      </w:r>
      <w:proofErr w:type="gramEnd"/>
      <w:r w:rsidRPr="006D3EEE">
        <w:rPr>
          <w:rFonts w:ascii="Verdana" w:hAnsi="Verdana"/>
          <w:kern w:val="28"/>
        </w:rPr>
        <w:t xml:space="preserve"> solo bajo autorización de Inspector de proyecto.</w:t>
      </w:r>
    </w:p>
    <w:p w14:paraId="6D1C6471" w14:textId="77777777" w:rsidR="00AE3242" w:rsidRPr="006D3EEE" w:rsidRDefault="00AE3242" w:rsidP="00AE3242">
      <w:pPr>
        <w:jc w:val="both"/>
        <w:rPr>
          <w:rFonts w:ascii="Verdana" w:hAnsi="Verdana"/>
          <w:b/>
          <w:kern w:val="28"/>
        </w:rPr>
      </w:pPr>
    </w:p>
    <w:p w14:paraId="75463BC2" w14:textId="77777777" w:rsidR="00AE3242" w:rsidRPr="006D3EEE" w:rsidRDefault="00AE3242" w:rsidP="00AE3242">
      <w:pPr>
        <w:jc w:val="both"/>
        <w:rPr>
          <w:rFonts w:ascii="Verdana" w:hAnsi="Verdana"/>
          <w:b/>
          <w:kern w:val="28"/>
        </w:rPr>
      </w:pPr>
      <w:r w:rsidRPr="006D3EEE">
        <w:rPr>
          <w:rFonts w:ascii="Verdana" w:hAnsi="Verdana"/>
          <w:b/>
          <w:kern w:val="28"/>
        </w:rPr>
        <w:t>Desencofrado</w:t>
      </w:r>
    </w:p>
    <w:p w14:paraId="226F734B" w14:textId="77777777" w:rsidR="00AE3242" w:rsidRPr="006D3EEE" w:rsidRDefault="00AE3242" w:rsidP="00AE3242">
      <w:pPr>
        <w:jc w:val="both"/>
        <w:rPr>
          <w:rFonts w:ascii="Verdana" w:hAnsi="Verdana"/>
          <w:kern w:val="28"/>
        </w:rPr>
      </w:pPr>
    </w:p>
    <w:p w14:paraId="28A6DACA" w14:textId="77777777" w:rsidR="00AE3242" w:rsidRPr="006D3EEE" w:rsidRDefault="00AE3242" w:rsidP="00AE3242">
      <w:pPr>
        <w:jc w:val="both"/>
        <w:rPr>
          <w:rFonts w:ascii="Verdana" w:hAnsi="Verdana"/>
          <w:kern w:val="28"/>
        </w:rPr>
      </w:pPr>
      <w:r w:rsidRPr="006D3EEE">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24495B" w14:textId="77777777" w:rsidR="00AE3242" w:rsidRPr="006D3EEE" w:rsidRDefault="00AE3242" w:rsidP="00AE3242">
      <w:pPr>
        <w:jc w:val="both"/>
        <w:rPr>
          <w:rFonts w:ascii="Verdana" w:hAnsi="Verdana"/>
          <w:kern w:val="28"/>
        </w:rPr>
      </w:pPr>
    </w:p>
    <w:p w14:paraId="1F1EF6F6" w14:textId="77777777" w:rsidR="00AE3242" w:rsidRPr="006D3EEE" w:rsidRDefault="00AE3242" w:rsidP="00AE3242">
      <w:pPr>
        <w:jc w:val="both"/>
        <w:rPr>
          <w:rFonts w:ascii="Verdana" w:hAnsi="Verdana"/>
          <w:kern w:val="28"/>
        </w:rPr>
      </w:pPr>
      <w:r w:rsidRPr="006D3EEE">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1F4F91D" w14:textId="77777777" w:rsidR="00AE3242" w:rsidRPr="006D3EEE" w:rsidRDefault="00AE3242" w:rsidP="00AE3242">
      <w:pPr>
        <w:jc w:val="both"/>
        <w:rPr>
          <w:rFonts w:ascii="Verdana" w:hAnsi="Verdana"/>
          <w:kern w:val="28"/>
        </w:rPr>
      </w:pPr>
    </w:p>
    <w:p w14:paraId="2E05746D" w14:textId="77777777" w:rsidR="00AE3242" w:rsidRPr="006D3EEE" w:rsidRDefault="00AE3242" w:rsidP="00AE3242">
      <w:pPr>
        <w:jc w:val="both"/>
        <w:rPr>
          <w:rFonts w:ascii="Verdana" w:hAnsi="Verdana"/>
          <w:kern w:val="28"/>
        </w:rPr>
      </w:pPr>
      <w:r w:rsidRPr="006D3EEE">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250377E" w14:textId="77777777" w:rsidR="00AE3242" w:rsidRPr="006D3EEE" w:rsidRDefault="00AE3242" w:rsidP="00AE3242">
      <w:pPr>
        <w:jc w:val="both"/>
        <w:rPr>
          <w:rFonts w:ascii="Verdana" w:hAnsi="Verdana"/>
          <w:kern w:val="28"/>
        </w:rPr>
      </w:pPr>
    </w:p>
    <w:p w14:paraId="7A6DA899" w14:textId="77777777" w:rsidR="00AE3242" w:rsidRPr="006D3EEE" w:rsidRDefault="00AE3242" w:rsidP="00AE3242">
      <w:pPr>
        <w:jc w:val="both"/>
        <w:rPr>
          <w:rFonts w:ascii="Verdana" w:hAnsi="Verdana"/>
          <w:kern w:val="28"/>
        </w:rPr>
      </w:pPr>
      <w:r w:rsidRPr="006D3EEE">
        <w:rPr>
          <w:rFonts w:ascii="Verdana" w:hAnsi="Verdana"/>
          <w:kern w:val="28"/>
        </w:rPr>
        <w:t>Los encofrados superiores en superficies inclinadas deberán ser removidos tan pronto como el hormigón tenga suficiente resistencia para no escurrir.</w:t>
      </w:r>
    </w:p>
    <w:p w14:paraId="5BE9EEE4" w14:textId="77777777" w:rsidR="00AE3242" w:rsidRPr="006D3EEE" w:rsidRDefault="00AE3242" w:rsidP="00AE3242">
      <w:pPr>
        <w:jc w:val="both"/>
        <w:rPr>
          <w:rFonts w:ascii="Verdana" w:hAnsi="Verdana"/>
          <w:kern w:val="28"/>
        </w:rPr>
      </w:pPr>
      <w:r w:rsidRPr="006D3EEE">
        <w:rPr>
          <w:rFonts w:ascii="Verdana" w:hAnsi="Verdana"/>
          <w:kern w:val="28"/>
        </w:rPr>
        <w:t>Los tiempos de desencofrado serán los indicados en el proyecto (planos y/o memoria de cálculo) y lo indicado en la norma CBH-87.</w:t>
      </w:r>
    </w:p>
    <w:p w14:paraId="387E7DAA" w14:textId="77777777" w:rsidR="00AE3242" w:rsidRPr="006D3EEE" w:rsidRDefault="00AE3242" w:rsidP="00AE3242">
      <w:pPr>
        <w:jc w:val="both"/>
        <w:rPr>
          <w:rFonts w:ascii="Verdana" w:hAnsi="Verdana"/>
          <w:b/>
          <w:kern w:val="28"/>
        </w:rPr>
      </w:pPr>
    </w:p>
    <w:p w14:paraId="67A7BE9E" w14:textId="77777777" w:rsidR="00AE3242" w:rsidRPr="006D3EEE" w:rsidRDefault="00AE3242" w:rsidP="00AE3242">
      <w:pPr>
        <w:jc w:val="both"/>
        <w:rPr>
          <w:rFonts w:ascii="Verdana" w:hAnsi="Verdana"/>
          <w:b/>
          <w:kern w:val="28"/>
        </w:rPr>
      </w:pPr>
      <w:r w:rsidRPr="006D3EEE">
        <w:rPr>
          <w:rFonts w:ascii="Verdana" w:hAnsi="Verdana"/>
          <w:b/>
          <w:kern w:val="28"/>
        </w:rPr>
        <w:t>Protección y Curado</w:t>
      </w:r>
    </w:p>
    <w:p w14:paraId="2948A7C4" w14:textId="77777777" w:rsidR="00AE3242" w:rsidRPr="006D3EEE" w:rsidRDefault="00AE3242" w:rsidP="00AE3242">
      <w:pPr>
        <w:jc w:val="both"/>
        <w:rPr>
          <w:rFonts w:ascii="Verdana" w:hAnsi="Verdana"/>
          <w:kern w:val="28"/>
        </w:rPr>
      </w:pPr>
    </w:p>
    <w:p w14:paraId="6358C10C" w14:textId="77777777" w:rsidR="00AE3242" w:rsidRPr="006D3EEE" w:rsidRDefault="00AE3242" w:rsidP="00AE3242">
      <w:pPr>
        <w:jc w:val="both"/>
        <w:rPr>
          <w:rFonts w:ascii="Verdana" w:hAnsi="Verdana"/>
          <w:kern w:val="28"/>
        </w:rPr>
      </w:pPr>
      <w:r w:rsidRPr="006D3EEE">
        <w:rPr>
          <w:rFonts w:ascii="Verdana" w:hAnsi="Verdana"/>
          <w:kern w:val="28"/>
        </w:rPr>
        <w:t>Una vez vaciado el hormigón fresco, deberá protegerse contra la lluvia, el viento, sol y en general contra toda acción que lo perjudique.</w:t>
      </w:r>
    </w:p>
    <w:p w14:paraId="5EF2E810" w14:textId="77777777" w:rsidR="00AE3242" w:rsidRPr="006D3EEE" w:rsidRDefault="00AE3242" w:rsidP="00AE3242">
      <w:pPr>
        <w:jc w:val="both"/>
        <w:rPr>
          <w:rFonts w:ascii="Verdana" w:hAnsi="Verdana"/>
          <w:kern w:val="28"/>
        </w:rPr>
      </w:pPr>
    </w:p>
    <w:p w14:paraId="27BD8D93" w14:textId="77777777" w:rsidR="00AE3242" w:rsidRPr="006D3EEE" w:rsidRDefault="00AE3242" w:rsidP="00AE3242">
      <w:pPr>
        <w:jc w:val="both"/>
        <w:rPr>
          <w:rFonts w:ascii="Verdana" w:hAnsi="Verdana"/>
          <w:kern w:val="28"/>
        </w:rPr>
      </w:pPr>
    </w:p>
    <w:p w14:paraId="2DECF920" w14:textId="77777777" w:rsidR="00AE3242" w:rsidRPr="006D3EEE" w:rsidRDefault="00AE3242" w:rsidP="00AE3242">
      <w:pPr>
        <w:jc w:val="both"/>
        <w:rPr>
          <w:rFonts w:ascii="Verdana" w:hAnsi="Verdana"/>
          <w:kern w:val="28"/>
        </w:rPr>
      </w:pPr>
      <w:r w:rsidRPr="006D3EEE">
        <w:rPr>
          <w:rFonts w:ascii="Verdana" w:hAnsi="Verdana"/>
          <w:kern w:val="28"/>
        </w:rPr>
        <w:t>El hormigón será protegido manteniéndose a una temperatura superior a 5°C por lo menos durante 96 horas.</w:t>
      </w:r>
    </w:p>
    <w:p w14:paraId="771E075B" w14:textId="77777777" w:rsidR="00AE3242" w:rsidRPr="006D3EEE" w:rsidRDefault="00AE3242" w:rsidP="00AE3242">
      <w:pPr>
        <w:jc w:val="both"/>
        <w:rPr>
          <w:rFonts w:ascii="Verdana" w:hAnsi="Verdana"/>
          <w:kern w:val="28"/>
        </w:rPr>
      </w:pPr>
    </w:p>
    <w:p w14:paraId="560D19E1" w14:textId="77777777" w:rsidR="00AE3242" w:rsidRPr="006D3EEE" w:rsidRDefault="00AE3242" w:rsidP="00AE3242">
      <w:pPr>
        <w:jc w:val="both"/>
        <w:rPr>
          <w:rFonts w:ascii="Verdana" w:hAnsi="Verdana"/>
          <w:kern w:val="28"/>
        </w:rPr>
      </w:pPr>
      <w:r w:rsidRPr="006D3EE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FA6B543" w14:textId="77777777" w:rsidR="00AE3242" w:rsidRPr="006D3EEE" w:rsidRDefault="00AE3242" w:rsidP="00AE3242">
      <w:pPr>
        <w:jc w:val="both"/>
        <w:rPr>
          <w:rFonts w:ascii="Verdana" w:hAnsi="Verdana"/>
          <w:kern w:val="28"/>
        </w:rPr>
      </w:pPr>
    </w:p>
    <w:p w14:paraId="4984B417" w14:textId="77777777" w:rsidR="00AE3242" w:rsidRPr="006D3EEE" w:rsidRDefault="00AE3242" w:rsidP="00AE3242">
      <w:pPr>
        <w:jc w:val="both"/>
        <w:rPr>
          <w:rFonts w:ascii="Verdana" w:hAnsi="Verdana"/>
          <w:kern w:val="28"/>
        </w:rPr>
      </w:pPr>
      <w:r w:rsidRPr="006D3EEE">
        <w:rPr>
          <w:rFonts w:ascii="Verdana" w:hAnsi="Verdana"/>
          <w:kern w:val="28"/>
        </w:rPr>
        <w:t>Durante la construcción, queda prohibido aplicar cargas, acumular materiales o maquinarias que signifiquen un peligro en la estabilidad de la estructura.</w:t>
      </w:r>
    </w:p>
    <w:p w14:paraId="02FDADA7" w14:textId="77777777" w:rsidR="00AE3242" w:rsidRPr="006D3EEE" w:rsidRDefault="00AE3242" w:rsidP="00AE3242">
      <w:pPr>
        <w:jc w:val="both"/>
        <w:rPr>
          <w:rFonts w:ascii="Verdana" w:hAnsi="Verdana"/>
          <w:b/>
          <w:kern w:val="28"/>
        </w:rPr>
      </w:pPr>
    </w:p>
    <w:p w14:paraId="58FB843B" w14:textId="77777777" w:rsidR="00AE3242" w:rsidRPr="006D3EEE" w:rsidRDefault="00AE3242" w:rsidP="00AE3242">
      <w:pPr>
        <w:jc w:val="both"/>
        <w:rPr>
          <w:rFonts w:ascii="Verdana" w:hAnsi="Verdana"/>
          <w:b/>
          <w:kern w:val="28"/>
        </w:rPr>
      </w:pPr>
      <w:r w:rsidRPr="006D3EEE">
        <w:rPr>
          <w:rFonts w:ascii="Verdana" w:hAnsi="Verdana"/>
          <w:b/>
          <w:kern w:val="28"/>
        </w:rPr>
        <w:t>Control de Calidad</w:t>
      </w:r>
    </w:p>
    <w:p w14:paraId="440CBDDA" w14:textId="77777777" w:rsidR="00AE3242" w:rsidRPr="006D3EEE" w:rsidRDefault="00AE3242" w:rsidP="00AE3242">
      <w:pPr>
        <w:jc w:val="both"/>
        <w:rPr>
          <w:rFonts w:ascii="Verdana" w:hAnsi="Verdana"/>
          <w:kern w:val="28"/>
        </w:rPr>
      </w:pPr>
      <w:r w:rsidRPr="006D3EE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7DC2CB0" w14:textId="77777777" w:rsidR="00AE3242" w:rsidRPr="006D3EEE" w:rsidRDefault="00AE3242" w:rsidP="00AE3242">
      <w:pPr>
        <w:jc w:val="both"/>
        <w:rPr>
          <w:rFonts w:ascii="Verdana" w:hAnsi="Verdana"/>
          <w:kern w:val="28"/>
        </w:rPr>
      </w:pPr>
    </w:p>
    <w:p w14:paraId="14AB2346" w14:textId="77777777" w:rsidR="00AE3242" w:rsidRPr="006D3EEE" w:rsidRDefault="00AE3242" w:rsidP="00AE3242">
      <w:pPr>
        <w:jc w:val="both"/>
        <w:rPr>
          <w:rFonts w:ascii="Verdana" w:hAnsi="Verdana"/>
          <w:kern w:val="28"/>
        </w:rPr>
      </w:pPr>
      <w:r w:rsidRPr="006D3EEE">
        <w:rPr>
          <w:rFonts w:ascii="Verdana" w:hAnsi="Verdana"/>
          <w:kern w:val="28"/>
        </w:rPr>
        <w:t>Los ensayos a realizar serán los requeridos por la normativa CBH-87 pudiendo la Entidad Ejecutora realizar ensayos adicionales los cuales deberán ser indicados en su propuesta.</w:t>
      </w:r>
    </w:p>
    <w:p w14:paraId="0474E4EA" w14:textId="77777777" w:rsidR="00AE3242" w:rsidRPr="006D3EEE" w:rsidRDefault="00AE3242" w:rsidP="00AE3242">
      <w:pPr>
        <w:jc w:val="both"/>
        <w:rPr>
          <w:rFonts w:ascii="Verdana" w:hAnsi="Verdana"/>
          <w:kern w:val="28"/>
        </w:rPr>
      </w:pPr>
      <w:r w:rsidRPr="006D3EEE">
        <w:rPr>
          <w:rFonts w:ascii="Verdana" w:hAnsi="Verdana"/>
          <w:kern w:val="28"/>
        </w:rPr>
        <w:t>Para todos los casos, el nivel de control será el indicado en los planos constructivos o memoria de cálculo o, en ausencia de dicha indicación, se asumirá un nivel de control normal.</w:t>
      </w:r>
    </w:p>
    <w:p w14:paraId="137E8621" w14:textId="77777777" w:rsidR="00AE3242" w:rsidRPr="006D3EEE" w:rsidRDefault="00AE3242" w:rsidP="00AE3242">
      <w:pPr>
        <w:jc w:val="both"/>
        <w:rPr>
          <w:rFonts w:ascii="Verdana" w:hAnsi="Verdana"/>
          <w:kern w:val="28"/>
        </w:rPr>
      </w:pPr>
    </w:p>
    <w:p w14:paraId="77EC5E67" w14:textId="77777777" w:rsidR="00AE3242" w:rsidRPr="006D3EEE" w:rsidRDefault="00AE3242" w:rsidP="00AA36A3">
      <w:pPr>
        <w:widowControl w:val="0"/>
        <w:numPr>
          <w:ilvl w:val="0"/>
          <w:numId w:val="97"/>
        </w:numPr>
        <w:autoSpaceDE w:val="0"/>
        <w:autoSpaceDN w:val="0"/>
        <w:jc w:val="both"/>
        <w:rPr>
          <w:rFonts w:ascii="Verdana" w:hAnsi="Verdana"/>
          <w:b/>
          <w:kern w:val="28"/>
        </w:rPr>
      </w:pPr>
      <w:r w:rsidRPr="006D3EEE">
        <w:rPr>
          <w:rFonts w:ascii="Verdana" w:hAnsi="Verdana"/>
          <w:b/>
          <w:kern w:val="28"/>
        </w:rPr>
        <w:t>Ensayos a Realizar</w:t>
      </w:r>
    </w:p>
    <w:p w14:paraId="41EE7B05" w14:textId="77777777" w:rsidR="00AE3242" w:rsidRPr="006D3EEE" w:rsidRDefault="00AE3242" w:rsidP="00AE3242">
      <w:pPr>
        <w:ind w:left="720"/>
        <w:jc w:val="both"/>
        <w:rPr>
          <w:rFonts w:ascii="Verdana" w:hAnsi="Verdana"/>
          <w:b/>
          <w:kern w:val="28"/>
        </w:rPr>
      </w:pPr>
    </w:p>
    <w:p w14:paraId="74F25457" w14:textId="77777777" w:rsidR="00AE3242" w:rsidRPr="006D3EEE" w:rsidRDefault="00AE3242" w:rsidP="00AE3242">
      <w:pPr>
        <w:jc w:val="both"/>
        <w:rPr>
          <w:rFonts w:ascii="Verdana" w:hAnsi="Verdana"/>
          <w:kern w:val="28"/>
        </w:rPr>
      </w:pPr>
      <w:r w:rsidRPr="006D3EEE">
        <w:rPr>
          <w:rFonts w:ascii="Verdana" w:hAnsi="Verdana"/>
          <w:kern w:val="28"/>
        </w:rPr>
        <w:t>En el caso del presente ítem mínimamente se realizarán los siguientes ensayos de calidad:</w:t>
      </w:r>
    </w:p>
    <w:p w14:paraId="0F9A9288" w14:textId="77777777" w:rsidR="00AE3242" w:rsidRPr="006D3EEE" w:rsidRDefault="00AE3242" w:rsidP="00AA36A3">
      <w:pPr>
        <w:widowControl w:val="0"/>
        <w:numPr>
          <w:ilvl w:val="0"/>
          <w:numId w:val="99"/>
        </w:numPr>
        <w:autoSpaceDE w:val="0"/>
        <w:autoSpaceDN w:val="0"/>
        <w:jc w:val="both"/>
        <w:rPr>
          <w:rFonts w:ascii="Verdana" w:hAnsi="Verdana"/>
          <w:kern w:val="28"/>
        </w:rPr>
      </w:pPr>
      <w:r w:rsidRPr="006D3EEE">
        <w:rPr>
          <w:rFonts w:ascii="Verdana" w:hAnsi="Verdana"/>
          <w:kern w:val="28"/>
        </w:rPr>
        <w:t>Granulometría de los Áridos.</w:t>
      </w:r>
    </w:p>
    <w:p w14:paraId="37F427E0" w14:textId="77777777" w:rsidR="00AE3242" w:rsidRPr="006D3EEE" w:rsidRDefault="00AE3242" w:rsidP="00AA36A3">
      <w:pPr>
        <w:widowControl w:val="0"/>
        <w:numPr>
          <w:ilvl w:val="0"/>
          <w:numId w:val="99"/>
        </w:numPr>
        <w:autoSpaceDE w:val="0"/>
        <w:autoSpaceDN w:val="0"/>
        <w:jc w:val="both"/>
        <w:rPr>
          <w:rFonts w:ascii="Verdana" w:hAnsi="Verdana"/>
          <w:kern w:val="28"/>
        </w:rPr>
      </w:pPr>
      <w:r w:rsidRPr="006D3EEE">
        <w:rPr>
          <w:rFonts w:ascii="Verdana" w:hAnsi="Verdana"/>
          <w:kern w:val="28"/>
        </w:rPr>
        <w:t>Ensayos de Control de la Resistencia del Hormigón – Probetas Cilíndricas.</w:t>
      </w:r>
    </w:p>
    <w:p w14:paraId="2CAA8641" w14:textId="77777777" w:rsidR="00AE3242" w:rsidRPr="006D3EEE" w:rsidRDefault="00AE3242" w:rsidP="00AA36A3">
      <w:pPr>
        <w:widowControl w:val="0"/>
        <w:numPr>
          <w:ilvl w:val="0"/>
          <w:numId w:val="99"/>
        </w:numPr>
        <w:autoSpaceDE w:val="0"/>
        <w:autoSpaceDN w:val="0"/>
        <w:jc w:val="both"/>
        <w:rPr>
          <w:rFonts w:ascii="Verdana" w:hAnsi="Verdana"/>
          <w:kern w:val="28"/>
        </w:rPr>
      </w:pPr>
      <w:r w:rsidRPr="006D3EEE">
        <w:rPr>
          <w:rFonts w:ascii="Verdana" w:hAnsi="Verdana"/>
          <w:kern w:val="28"/>
        </w:rPr>
        <w:t>Ensayos de Control de la Consistencia del Hormigón - Cono de Abraham.</w:t>
      </w:r>
    </w:p>
    <w:p w14:paraId="24ED4933" w14:textId="77777777" w:rsidR="00AE3242" w:rsidRPr="006D3EEE" w:rsidRDefault="00AE3242" w:rsidP="00AA36A3">
      <w:pPr>
        <w:widowControl w:val="0"/>
        <w:numPr>
          <w:ilvl w:val="0"/>
          <w:numId w:val="99"/>
        </w:numPr>
        <w:autoSpaceDE w:val="0"/>
        <w:autoSpaceDN w:val="0"/>
        <w:jc w:val="both"/>
        <w:rPr>
          <w:rFonts w:ascii="Verdana" w:hAnsi="Verdana"/>
          <w:kern w:val="28"/>
        </w:rPr>
      </w:pPr>
      <w:r w:rsidRPr="006D3EEE">
        <w:rPr>
          <w:rFonts w:ascii="Verdana" w:hAnsi="Verdana"/>
          <w:kern w:val="28"/>
        </w:rPr>
        <w:t>Ensayo de la Máquina de los Ángeles.</w:t>
      </w:r>
    </w:p>
    <w:p w14:paraId="3E1DFE59" w14:textId="77777777" w:rsidR="00AE3242" w:rsidRPr="006D3EEE" w:rsidRDefault="00AE3242" w:rsidP="00AE3242">
      <w:pPr>
        <w:jc w:val="both"/>
        <w:rPr>
          <w:rFonts w:ascii="Verdana" w:hAnsi="Verdana"/>
          <w:kern w:val="28"/>
        </w:rPr>
      </w:pPr>
    </w:p>
    <w:p w14:paraId="1FB3677D" w14:textId="77777777" w:rsidR="00AE3242" w:rsidRPr="006D3EEE" w:rsidRDefault="00AE3242" w:rsidP="00AE3242">
      <w:pPr>
        <w:jc w:val="both"/>
        <w:rPr>
          <w:rFonts w:ascii="Verdana" w:hAnsi="Verdana"/>
          <w:kern w:val="28"/>
        </w:rPr>
      </w:pPr>
      <w:r w:rsidRPr="006D3EEE">
        <w:rPr>
          <w:rFonts w:ascii="Verdana" w:hAnsi="Verdana"/>
          <w:kern w:val="28"/>
        </w:rPr>
        <w:t>Adicionalmente, el Inspector de proyecto indicará la realización de los siguientes ensayos de calidad cuando las condiciones de la obra así lo requieran:</w:t>
      </w:r>
    </w:p>
    <w:p w14:paraId="4095E101" w14:textId="77777777" w:rsidR="00AE3242" w:rsidRPr="006D3EEE" w:rsidRDefault="00AE3242" w:rsidP="00AA36A3">
      <w:pPr>
        <w:widowControl w:val="0"/>
        <w:numPr>
          <w:ilvl w:val="0"/>
          <w:numId w:val="100"/>
        </w:numPr>
        <w:autoSpaceDE w:val="0"/>
        <w:autoSpaceDN w:val="0"/>
        <w:jc w:val="both"/>
        <w:rPr>
          <w:rFonts w:ascii="Verdana" w:hAnsi="Verdana"/>
          <w:kern w:val="28"/>
        </w:rPr>
      </w:pPr>
      <w:r w:rsidRPr="006D3EEE">
        <w:rPr>
          <w:rFonts w:ascii="Verdana" w:hAnsi="Verdana"/>
          <w:kern w:val="28"/>
        </w:rPr>
        <w:t>Ensayos de calidad sobre el cemento.</w:t>
      </w:r>
    </w:p>
    <w:p w14:paraId="50E5BEDA" w14:textId="77777777" w:rsidR="00AE3242" w:rsidRPr="006D3EEE" w:rsidRDefault="00AE3242" w:rsidP="00AA36A3">
      <w:pPr>
        <w:widowControl w:val="0"/>
        <w:numPr>
          <w:ilvl w:val="0"/>
          <w:numId w:val="100"/>
        </w:numPr>
        <w:autoSpaceDE w:val="0"/>
        <w:autoSpaceDN w:val="0"/>
        <w:jc w:val="both"/>
        <w:rPr>
          <w:rFonts w:ascii="Verdana" w:hAnsi="Verdana"/>
          <w:kern w:val="28"/>
        </w:rPr>
      </w:pPr>
      <w:r w:rsidRPr="006D3EEE">
        <w:rPr>
          <w:rFonts w:ascii="Verdana" w:hAnsi="Verdana"/>
          <w:kern w:val="28"/>
        </w:rPr>
        <w:t>Ensayos de calidad de los aceros de refuerzo.</w:t>
      </w:r>
    </w:p>
    <w:p w14:paraId="18D782B8" w14:textId="77777777" w:rsidR="00AE3242" w:rsidRPr="006D3EEE" w:rsidRDefault="00AE3242" w:rsidP="00AA36A3">
      <w:pPr>
        <w:widowControl w:val="0"/>
        <w:numPr>
          <w:ilvl w:val="0"/>
          <w:numId w:val="100"/>
        </w:numPr>
        <w:autoSpaceDE w:val="0"/>
        <w:autoSpaceDN w:val="0"/>
        <w:jc w:val="both"/>
        <w:rPr>
          <w:rFonts w:ascii="Verdana" w:hAnsi="Verdana"/>
          <w:kern w:val="28"/>
        </w:rPr>
      </w:pPr>
      <w:r w:rsidRPr="006D3EEE">
        <w:rPr>
          <w:rFonts w:ascii="Verdana" w:hAnsi="Verdana"/>
          <w:kern w:val="28"/>
        </w:rPr>
        <w:t>Ensayo de la Máquina de los Ángeles.</w:t>
      </w:r>
    </w:p>
    <w:p w14:paraId="1EBE984D" w14:textId="77777777" w:rsidR="00AE3242" w:rsidRPr="006D3EEE" w:rsidRDefault="00AE3242" w:rsidP="00AA36A3">
      <w:pPr>
        <w:widowControl w:val="0"/>
        <w:numPr>
          <w:ilvl w:val="0"/>
          <w:numId w:val="100"/>
        </w:numPr>
        <w:autoSpaceDE w:val="0"/>
        <w:autoSpaceDN w:val="0"/>
        <w:jc w:val="both"/>
        <w:rPr>
          <w:rFonts w:ascii="Verdana" w:hAnsi="Verdana"/>
          <w:kern w:val="28"/>
        </w:rPr>
      </w:pPr>
      <w:r w:rsidRPr="006D3EEE">
        <w:rPr>
          <w:rFonts w:ascii="Verdana" w:hAnsi="Verdana"/>
          <w:kern w:val="28"/>
        </w:rPr>
        <w:t xml:space="preserve">Otros que el proponente oferte en su propuesta. </w:t>
      </w:r>
    </w:p>
    <w:p w14:paraId="10E57214" w14:textId="77777777" w:rsidR="00AE3242" w:rsidRPr="006D3EEE" w:rsidRDefault="00AE3242" w:rsidP="00AE3242">
      <w:pPr>
        <w:ind w:left="720"/>
        <w:jc w:val="both"/>
        <w:rPr>
          <w:rFonts w:ascii="Verdana" w:hAnsi="Verdana"/>
          <w:kern w:val="28"/>
        </w:rPr>
      </w:pPr>
    </w:p>
    <w:p w14:paraId="4D563445" w14:textId="77777777" w:rsidR="00AE3242" w:rsidRPr="006D3EEE" w:rsidRDefault="00AE3242" w:rsidP="00AA36A3">
      <w:pPr>
        <w:widowControl w:val="0"/>
        <w:numPr>
          <w:ilvl w:val="0"/>
          <w:numId w:val="97"/>
        </w:numPr>
        <w:autoSpaceDE w:val="0"/>
        <w:autoSpaceDN w:val="0"/>
        <w:jc w:val="both"/>
        <w:rPr>
          <w:rFonts w:ascii="Verdana" w:hAnsi="Verdana"/>
          <w:b/>
          <w:kern w:val="28"/>
        </w:rPr>
      </w:pPr>
      <w:r w:rsidRPr="006D3EEE">
        <w:rPr>
          <w:rFonts w:ascii="Verdana" w:hAnsi="Verdana"/>
          <w:b/>
          <w:kern w:val="28"/>
        </w:rPr>
        <w:t>Laboratorio</w:t>
      </w:r>
    </w:p>
    <w:p w14:paraId="7F200E15" w14:textId="77777777" w:rsidR="00AE3242" w:rsidRPr="006D3EEE" w:rsidRDefault="00AE3242" w:rsidP="00AE3242">
      <w:pPr>
        <w:ind w:left="720"/>
        <w:jc w:val="both"/>
        <w:rPr>
          <w:rFonts w:ascii="Verdana" w:hAnsi="Verdana"/>
          <w:b/>
          <w:kern w:val="28"/>
        </w:rPr>
      </w:pPr>
    </w:p>
    <w:p w14:paraId="0BC945BA" w14:textId="77777777" w:rsidR="00AE3242" w:rsidRPr="006D3EEE" w:rsidRDefault="00AE3242" w:rsidP="00AE3242">
      <w:pPr>
        <w:jc w:val="both"/>
        <w:rPr>
          <w:rFonts w:ascii="Verdana" w:hAnsi="Verdana"/>
          <w:kern w:val="28"/>
        </w:rPr>
      </w:pPr>
      <w:r w:rsidRPr="006D3EEE">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849B0E" w14:textId="77777777" w:rsidR="00AE3242" w:rsidRPr="006D3EEE" w:rsidRDefault="00AE3242" w:rsidP="00AE3242">
      <w:pPr>
        <w:jc w:val="both"/>
        <w:rPr>
          <w:rFonts w:ascii="Verdana" w:hAnsi="Verdana"/>
          <w:kern w:val="28"/>
        </w:rPr>
      </w:pPr>
    </w:p>
    <w:p w14:paraId="513D418D" w14:textId="77777777" w:rsidR="00AE3242" w:rsidRPr="006D3EEE" w:rsidRDefault="00AE3242" w:rsidP="00AA36A3">
      <w:pPr>
        <w:widowControl w:val="0"/>
        <w:numPr>
          <w:ilvl w:val="0"/>
          <w:numId w:val="101"/>
        </w:numPr>
        <w:autoSpaceDE w:val="0"/>
        <w:autoSpaceDN w:val="0"/>
        <w:jc w:val="both"/>
        <w:rPr>
          <w:rFonts w:ascii="Verdana" w:hAnsi="Verdana"/>
          <w:b/>
          <w:kern w:val="28"/>
        </w:rPr>
      </w:pPr>
      <w:r w:rsidRPr="006D3EEE">
        <w:rPr>
          <w:rFonts w:ascii="Verdana" w:hAnsi="Verdana"/>
          <w:b/>
          <w:kern w:val="28"/>
        </w:rPr>
        <w:t>Frecuencia de los Ensayos</w:t>
      </w:r>
    </w:p>
    <w:p w14:paraId="3608936B" w14:textId="77777777" w:rsidR="00AE3242" w:rsidRPr="006D3EEE" w:rsidRDefault="00AE3242" w:rsidP="00AE3242">
      <w:pPr>
        <w:ind w:left="720"/>
        <w:jc w:val="both"/>
        <w:rPr>
          <w:rFonts w:ascii="Verdana" w:hAnsi="Verdana"/>
          <w:b/>
          <w:kern w:val="28"/>
        </w:rPr>
      </w:pPr>
    </w:p>
    <w:p w14:paraId="020C3782" w14:textId="77777777" w:rsidR="00AE3242" w:rsidRPr="006D3EEE" w:rsidRDefault="00AE3242" w:rsidP="00AE3242">
      <w:pPr>
        <w:jc w:val="both"/>
        <w:rPr>
          <w:rFonts w:ascii="Verdana" w:hAnsi="Verdana"/>
          <w:kern w:val="28"/>
        </w:rPr>
      </w:pPr>
      <w:r w:rsidRPr="006D3EE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9BA1C38" w14:textId="77777777" w:rsidR="00AE3242" w:rsidRPr="006D3EEE" w:rsidRDefault="00AE3242" w:rsidP="00AE3242">
      <w:pPr>
        <w:jc w:val="both"/>
        <w:rPr>
          <w:rFonts w:ascii="Verdana" w:hAnsi="Verdana"/>
          <w:kern w:val="28"/>
        </w:rPr>
      </w:pPr>
    </w:p>
    <w:p w14:paraId="63D94757" w14:textId="77777777" w:rsidR="00AE3242" w:rsidRPr="006D3EEE" w:rsidRDefault="00AE3242" w:rsidP="00AE3242">
      <w:pPr>
        <w:jc w:val="both"/>
        <w:rPr>
          <w:rFonts w:ascii="Verdana" w:hAnsi="Verdana"/>
          <w:kern w:val="28"/>
        </w:rPr>
      </w:pPr>
      <w:r w:rsidRPr="006D3EEE">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92D1E3" w14:textId="77777777" w:rsidR="00AE3242" w:rsidRPr="006D3EEE" w:rsidRDefault="00AE3242" w:rsidP="00AE3242">
      <w:pPr>
        <w:jc w:val="both"/>
        <w:rPr>
          <w:rFonts w:ascii="Verdana" w:hAnsi="Verdana"/>
          <w:kern w:val="28"/>
        </w:rPr>
      </w:pPr>
    </w:p>
    <w:p w14:paraId="188ABFEB" w14:textId="77777777" w:rsidR="00AE3242" w:rsidRPr="006D3EEE" w:rsidRDefault="00AE3242" w:rsidP="00AE3242">
      <w:pPr>
        <w:jc w:val="both"/>
        <w:rPr>
          <w:rFonts w:ascii="Verdana" w:hAnsi="Verdana"/>
          <w:kern w:val="28"/>
        </w:rPr>
      </w:pPr>
      <w:r w:rsidRPr="006D3EEE">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F154AB" w14:textId="77777777" w:rsidR="00AE3242" w:rsidRPr="006D3EEE" w:rsidRDefault="00AE3242" w:rsidP="00AE3242">
      <w:pPr>
        <w:jc w:val="both"/>
        <w:rPr>
          <w:rFonts w:ascii="Verdana" w:hAnsi="Verdana"/>
          <w:kern w:val="28"/>
        </w:rPr>
      </w:pPr>
    </w:p>
    <w:p w14:paraId="4E49E3BC" w14:textId="77777777" w:rsidR="00AE3242" w:rsidRPr="006D3EEE" w:rsidRDefault="00AE3242" w:rsidP="00AE3242">
      <w:pPr>
        <w:jc w:val="both"/>
        <w:rPr>
          <w:rFonts w:ascii="Verdana" w:hAnsi="Verdana"/>
          <w:kern w:val="28"/>
        </w:rPr>
      </w:pPr>
      <w:r w:rsidRPr="006D3EEE">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B2854F" w14:textId="77777777" w:rsidR="00AE3242" w:rsidRPr="006D3EEE" w:rsidRDefault="00AE3242" w:rsidP="00AE3242">
      <w:pPr>
        <w:jc w:val="both"/>
        <w:rPr>
          <w:rFonts w:ascii="Verdana" w:hAnsi="Verdana"/>
          <w:kern w:val="28"/>
        </w:rPr>
      </w:pPr>
    </w:p>
    <w:p w14:paraId="72B0CB4A" w14:textId="77777777" w:rsidR="00AE3242" w:rsidRPr="006D3EEE" w:rsidRDefault="00AE3242" w:rsidP="00AE3242">
      <w:pPr>
        <w:jc w:val="both"/>
        <w:rPr>
          <w:rFonts w:ascii="Verdana" w:hAnsi="Verdana"/>
          <w:kern w:val="28"/>
        </w:rPr>
      </w:pPr>
      <w:r w:rsidRPr="006D3EE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373BA71" w14:textId="77777777" w:rsidR="00AE3242" w:rsidRPr="006D3EEE" w:rsidRDefault="00AE3242" w:rsidP="00AE3242">
      <w:pPr>
        <w:jc w:val="both"/>
        <w:rPr>
          <w:rFonts w:ascii="Verdana" w:hAnsi="Verdana"/>
          <w:kern w:val="28"/>
        </w:rPr>
      </w:pPr>
    </w:p>
    <w:p w14:paraId="09C42B8A" w14:textId="77777777" w:rsidR="00AE3242" w:rsidRPr="006D3EEE" w:rsidRDefault="00AE3242" w:rsidP="00AE3242">
      <w:pPr>
        <w:jc w:val="both"/>
        <w:rPr>
          <w:rFonts w:ascii="Verdana" w:hAnsi="Verdana"/>
          <w:kern w:val="28"/>
        </w:rPr>
      </w:pPr>
      <w:r w:rsidRPr="006D3EE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C7003C" w14:textId="77777777" w:rsidR="00AE3242" w:rsidRPr="006D3EEE" w:rsidRDefault="00AE3242" w:rsidP="00AE3242">
      <w:pPr>
        <w:jc w:val="both"/>
        <w:rPr>
          <w:rFonts w:ascii="Verdana" w:hAnsi="Verdana"/>
          <w:kern w:val="28"/>
        </w:rPr>
      </w:pPr>
      <w:r w:rsidRPr="006D3EEE">
        <w:rPr>
          <w:rFonts w:ascii="Verdana" w:hAnsi="Verdana"/>
          <w:kern w:val="28"/>
        </w:rPr>
        <w:t>En cualquier caso, las cantidades mínimas de cemento/m3 de hormigón deberán respetar lo indicado en el proyecto (memoria de cálculo o planos constructivos) o las indicadas en el cuadro siguiente.</w:t>
      </w:r>
    </w:p>
    <w:p w14:paraId="7E60D2FD" w14:textId="77777777" w:rsidR="00AE3242" w:rsidRPr="006D3EEE" w:rsidRDefault="00AE3242" w:rsidP="00AE3242">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AE3242" w:rsidRPr="006D3EEE" w14:paraId="7A50F135" w14:textId="77777777" w:rsidTr="00454E8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8B21E7" w14:textId="77777777" w:rsidR="00AE3242" w:rsidRPr="006D3EEE" w:rsidRDefault="00AE3242" w:rsidP="00454E87">
            <w:pPr>
              <w:jc w:val="both"/>
              <w:rPr>
                <w:rFonts w:ascii="Verdana" w:hAnsi="Verdana"/>
                <w:b/>
                <w:kern w:val="28"/>
              </w:rPr>
            </w:pPr>
            <w:r w:rsidRPr="006D3EEE">
              <w:rPr>
                <w:rFonts w:ascii="Verdana" w:hAnsi="Verdana"/>
                <w:b/>
                <w:kern w:val="28"/>
              </w:rPr>
              <w:t xml:space="preserve">TIPO DEL </w:t>
            </w:r>
            <w:proofErr w:type="spellStart"/>
            <w:r w:rsidRPr="006D3EEE">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A08DA1" w14:textId="77777777" w:rsidR="00AE3242" w:rsidRPr="006D3EEE" w:rsidRDefault="00AE3242" w:rsidP="00454E87">
            <w:pPr>
              <w:jc w:val="both"/>
              <w:rPr>
                <w:rFonts w:ascii="Verdana" w:hAnsi="Verdana"/>
                <w:b/>
                <w:kern w:val="28"/>
              </w:rPr>
            </w:pPr>
            <w:r w:rsidRPr="006D3EEE">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665D37" w14:textId="77777777" w:rsidR="00AE3242" w:rsidRPr="006D3EEE" w:rsidRDefault="00AE3242" w:rsidP="00454E87">
            <w:pPr>
              <w:jc w:val="both"/>
              <w:rPr>
                <w:rFonts w:ascii="Verdana" w:hAnsi="Verdana"/>
                <w:b/>
                <w:kern w:val="28"/>
              </w:rPr>
            </w:pPr>
            <w:r w:rsidRPr="006D3EEE">
              <w:rPr>
                <w:rFonts w:ascii="Verdana" w:hAnsi="Verdana"/>
                <w:b/>
                <w:kern w:val="28"/>
              </w:rPr>
              <w:t xml:space="preserve">RES. </w:t>
            </w:r>
            <w:proofErr w:type="gramStart"/>
            <w:r w:rsidRPr="006D3EEE">
              <w:rPr>
                <w:rFonts w:ascii="Verdana" w:hAnsi="Verdana"/>
                <w:b/>
                <w:kern w:val="28"/>
              </w:rPr>
              <w:t>Kg./</w:t>
            </w:r>
            <w:proofErr w:type="gramEnd"/>
            <w:r w:rsidRPr="006D3EEE">
              <w:rPr>
                <w:rFonts w:ascii="Verdana" w:hAnsi="Verdana"/>
                <w:b/>
                <w:kern w:val="28"/>
              </w:rPr>
              <w:t>cm2</w:t>
            </w:r>
          </w:p>
          <w:p w14:paraId="3712C70C" w14:textId="77777777" w:rsidR="00AE3242" w:rsidRPr="006D3EEE" w:rsidRDefault="00AE3242" w:rsidP="00454E87">
            <w:pPr>
              <w:jc w:val="both"/>
              <w:rPr>
                <w:rFonts w:ascii="Verdana" w:hAnsi="Verdana"/>
                <w:b/>
                <w:kern w:val="28"/>
              </w:rPr>
            </w:pPr>
            <w:r w:rsidRPr="006D3EEE">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6AD672" w14:textId="77777777" w:rsidR="00AE3242" w:rsidRPr="006D3EEE" w:rsidRDefault="00AE3242" w:rsidP="00454E87">
            <w:pPr>
              <w:jc w:val="both"/>
              <w:rPr>
                <w:rFonts w:ascii="Verdana" w:hAnsi="Verdana"/>
                <w:b/>
                <w:kern w:val="28"/>
                <w:lang w:val="pt-BR"/>
              </w:rPr>
            </w:pPr>
            <w:r w:rsidRPr="006D3EEE">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B1D15F" w14:textId="77777777" w:rsidR="00AE3242" w:rsidRPr="006D3EEE" w:rsidRDefault="00AE3242" w:rsidP="00454E87">
            <w:pPr>
              <w:jc w:val="both"/>
              <w:rPr>
                <w:rFonts w:ascii="Verdana" w:hAnsi="Verdana"/>
                <w:b/>
                <w:kern w:val="28"/>
              </w:rPr>
            </w:pPr>
            <w:r w:rsidRPr="006D3EEE">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B9E9F3" w14:textId="77777777" w:rsidR="00AE3242" w:rsidRPr="006D3EEE" w:rsidRDefault="00AE3242" w:rsidP="00454E87">
            <w:pPr>
              <w:jc w:val="both"/>
              <w:rPr>
                <w:rFonts w:ascii="Verdana" w:hAnsi="Verdana"/>
                <w:b/>
                <w:kern w:val="28"/>
              </w:rPr>
            </w:pPr>
            <w:r w:rsidRPr="006D3EEE">
              <w:rPr>
                <w:rFonts w:ascii="Verdana" w:hAnsi="Verdana"/>
                <w:b/>
                <w:kern w:val="28"/>
              </w:rPr>
              <w:t>Rev. (</w:t>
            </w:r>
            <w:proofErr w:type="spellStart"/>
            <w:r w:rsidRPr="006D3EEE">
              <w:rPr>
                <w:rFonts w:ascii="Verdana" w:hAnsi="Verdana"/>
                <w:b/>
                <w:kern w:val="28"/>
              </w:rPr>
              <w:t>Pulg</w:t>
            </w:r>
            <w:proofErr w:type="spellEnd"/>
            <w:r w:rsidRPr="006D3EEE">
              <w:rPr>
                <w:rFonts w:ascii="Verdana" w:hAnsi="Verdana"/>
                <w:b/>
                <w:kern w:val="28"/>
              </w:rPr>
              <w:t>.)</w:t>
            </w:r>
          </w:p>
        </w:tc>
      </w:tr>
      <w:tr w:rsidR="00AE3242" w:rsidRPr="006D3EEE" w14:paraId="72ED085F" w14:textId="77777777" w:rsidTr="00454E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42679B" w14:textId="77777777" w:rsidR="00AE3242" w:rsidRPr="006D3EEE" w:rsidRDefault="00AE3242" w:rsidP="00454E87">
            <w:pPr>
              <w:jc w:val="both"/>
              <w:rPr>
                <w:rFonts w:ascii="Verdana" w:hAnsi="Verdana"/>
                <w:kern w:val="28"/>
              </w:rPr>
            </w:pPr>
            <w:r w:rsidRPr="006D3EEE">
              <w:rPr>
                <w:rFonts w:ascii="Verdana" w:hAnsi="Verdana"/>
                <w:kern w:val="28"/>
              </w:rPr>
              <w:t>H “</w:t>
            </w:r>
            <w:smartTag w:uri="urn:schemas-microsoft-com:office:smarttags" w:element="metricconverter">
              <w:smartTagPr>
                <w:attr w:name="ProductID" w:val="400”"/>
              </w:smartTagPr>
              <w:r w:rsidRPr="006D3EEE">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8D67C6"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D2CED3" w14:textId="77777777" w:rsidR="00AE3242" w:rsidRPr="006D3EEE" w:rsidRDefault="00AE3242" w:rsidP="00454E87">
            <w:pPr>
              <w:jc w:val="both"/>
              <w:rPr>
                <w:rFonts w:ascii="Verdana" w:hAnsi="Verdana"/>
                <w:kern w:val="28"/>
              </w:rPr>
            </w:pPr>
            <w:r w:rsidRPr="006D3EEE">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5561D3" w14:textId="77777777" w:rsidR="00AE3242" w:rsidRPr="006D3EEE" w:rsidRDefault="00AE3242" w:rsidP="00454E87">
            <w:pPr>
              <w:jc w:val="both"/>
              <w:rPr>
                <w:rFonts w:ascii="Verdana" w:hAnsi="Verdana"/>
                <w:kern w:val="28"/>
              </w:rPr>
            </w:pPr>
            <w:r w:rsidRPr="006D3EEE">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96A815" w14:textId="77777777" w:rsidR="00AE3242" w:rsidRPr="006D3EEE" w:rsidRDefault="00AE3242" w:rsidP="00454E87">
            <w:pPr>
              <w:jc w:val="both"/>
              <w:rPr>
                <w:rFonts w:ascii="Verdana" w:hAnsi="Verdana"/>
                <w:kern w:val="28"/>
              </w:rPr>
            </w:pPr>
            <w:r w:rsidRPr="006D3EEE">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BAEB98" w14:textId="77777777" w:rsidR="00AE3242" w:rsidRPr="006D3EEE" w:rsidRDefault="00AE3242" w:rsidP="00454E87">
            <w:pPr>
              <w:jc w:val="both"/>
              <w:rPr>
                <w:rFonts w:ascii="Verdana" w:hAnsi="Verdana"/>
                <w:kern w:val="28"/>
              </w:rPr>
            </w:pPr>
            <w:r w:rsidRPr="006D3EEE">
              <w:rPr>
                <w:rFonts w:ascii="Verdana" w:hAnsi="Verdana"/>
                <w:kern w:val="28"/>
              </w:rPr>
              <w:t>1 – 3</w:t>
            </w:r>
          </w:p>
        </w:tc>
      </w:tr>
      <w:tr w:rsidR="00AE3242" w:rsidRPr="006D3EEE" w14:paraId="1B5E76E7" w14:textId="77777777" w:rsidTr="00454E8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A6722C5" w14:textId="77777777" w:rsidR="00AE3242" w:rsidRPr="006D3EEE" w:rsidRDefault="00AE3242" w:rsidP="00454E87">
            <w:pPr>
              <w:jc w:val="both"/>
              <w:rPr>
                <w:rFonts w:ascii="Verdana" w:hAnsi="Verdana"/>
                <w:kern w:val="28"/>
              </w:rPr>
            </w:pPr>
            <w:r w:rsidRPr="006D3EEE">
              <w:rPr>
                <w:rFonts w:ascii="Verdana" w:hAnsi="Verdana"/>
                <w:kern w:val="28"/>
              </w:rPr>
              <w:t>H “</w:t>
            </w:r>
            <w:smartTag w:uri="urn:schemas-microsoft-com:office:smarttags" w:element="metricconverter">
              <w:smartTagPr>
                <w:attr w:name="ProductID" w:val="350”"/>
              </w:smartTagPr>
              <w:r w:rsidRPr="006D3EEE">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AD9597"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509A45" w14:textId="77777777" w:rsidR="00AE3242" w:rsidRPr="006D3EEE" w:rsidRDefault="00AE3242" w:rsidP="00454E87">
            <w:pPr>
              <w:jc w:val="both"/>
              <w:rPr>
                <w:rFonts w:ascii="Verdana" w:hAnsi="Verdana"/>
                <w:kern w:val="28"/>
              </w:rPr>
            </w:pPr>
            <w:r w:rsidRPr="006D3EEE">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3B2FCC" w14:textId="77777777" w:rsidR="00AE3242" w:rsidRPr="006D3EEE" w:rsidRDefault="00AE3242" w:rsidP="00454E87">
            <w:pPr>
              <w:jc w:val="both"/>
              <w:rPr>
                <w:rFonts w:ascii="Verdana" w:hAnsi="Verdana"/>
                <w:kern w:val="28"/>
              </w:rPr>
            </w:pPr>
            <w:r w:rsidRPr="006D3EEE">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A559CA" w14:textId="77777777" w:rsidR="00AE3242" w:rsidRPr="006D3EEE" w:rsidRDefault="00AE3242" w:rsidP="00454E87">
            <w:pPr>
              <w:jc w:val="both"/>
              <w:rPr>
                <w:rFonts w:ascii="Verdana" w:hAnsi="Verdana"/>
                <w:kern w:val="28"/>
              </w:rPr>
            </w:pPr>
            <w:r w:rsidRPr="006D3EEE">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724218" w14:textId="77777777" w:rsidR="00AE3242" w:rsidRPr="006D3EEE" w:rsidRDefault="00AE3242" w:rsidP="00454E87">
            <w:pPr>
              <w:jc w:val="both"/>
              <w:rPr>
                <w:rFonts w:ascii="Verdana" w:hAnsi="Verdana"/>
                <w:kern w:val="28"/>
              </w:rPr>
            </w:pPr>
            <w:r w:rsidRPr="006D3EEE">
              <w:rPr>
                <w:rFonts w:ascii="Verdana" w:hAnsi="Verdana"/>
                <w:kern w:val="28"/>
              </w:rPr>
              <w:t>1 – 3</w:t>
            </w:r>
          </w:p>
        </w:tc>
      </w:tr>
      <w:tr w:rsidR="00AE3242" w:rsidRPr="006D3EEE" w14:paraId="61226D86" w14:textId="77777777" w:rsidTr="00454E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0429C7" w14:textId="77777777" w:rsidR="00AE3242" w:rsidRPr="006D3EEE" w:rsidRDefault="00AE3242" w:rsidP="00454E87">
            <w:pPr>
              <w:jc w:val="both"/>
              <w:rPr>
                <w:rFonts w:ascii="Verdana" w:hAnsi="Verdana"/>
                <w:b/>
                <w:kern w:val="28"/>
              </w:rPr>
            </w:pPr>
            <w:r w:rsidRPr="006D3EEE">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C37110" w14:textId="77777777" w:rsidR="00AE3242" w:rsidRPr="006D3EEE" w:rsidRDefault="00AE3242" w:rsidP="00454E87">
            <w:pPr>
              <w:jc w:val="both"/>
              <w:rPr>
                <w:rFonts w:ascii="Verdana" w:hAnsi="Verdana"/>
                <w:b/>
                <w:kern w:val="28"/>
              </w:rPr>
            </w:pPr>
            <w:smartTag w:uri="urn:schemas-microsoft-com:office:smarttags" w:element="metricconverter">
              <w:smartTagPr>
                <w:attr w:name="ProductID" w:val="1”"/>
              </w:smartTagPr>
              <w:r w:rsidRPr="006D3EEE">
                <w:rPr>
                  <w:rFonts w:ascii="Verdana" w:hAnsi="Verdana"/>
                  <w:b/>
                  <w:kern w:val="28"/>
                </w:rPr>
                <w:t>1”</w:t>
              </w:r>
            </w:smartTag>
            <w:r w:rsidRPr="006D3EEE">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D54E61" w14:textId="77777777" w:rsidR="00AE3242" w:rsidRPr="006D3EEE" w:rsidRDefault="00AE3242" w:rsidP="00454E87">
            <w:pPr>
              <w:jc w:val="both"/>
              <w:rPr>
                <w:rFonts w:ascii="Verdana" w:hAnsi="Verdana"/>
                <w:b/>
                <w:kern w:val="28"/>
              </w:rPr>
            </w:pPr>
            <w:r w:rsidRPr="006D3EEE">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2C915D" w14:textId="77777777" w:rsidR="00AE3242" w:rsidRPr="006D3EEE" w:rsidRDefault="00AE3242" w:rsidP="00454E87">
            <w:pPr>
              <w:jc w:val="both"/>
              <w:rPr>
                <w:rFonts w:ascii="Verdana" w:hAnsi="Verdana"/>
                <w:b/>
                <w:kern w:val="28"/>
              </w:rPr>
            </w:pPr>
            <w:r w:rsidRPr="006D3EEE">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D18A7B" w14:textId="77777777" w:rsidR="00AE3242" w:rsidRPr="006D3EEE" w:rsidRDefault="00AE3242" w:rsidP="00454E87">
            <w:pPr>
              <w:jc w:val="both"/>
              <w:rPr>
                <w:rFonts w:ascii="Verdana" w:hAnsi="Verdana"/>
                <w:b/>
                <w:kern w:val="28"/>
              </w:rPr>
            </w:pPr>
            <w:r w:rsidRPr="006D3EEE">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BA6787" w14:textId="77777777" w:rsidR="00AE3242" w:rsidRPr="006D3EEE" w:rsidRDefault="00AE3242" w:rsidP="00454E87">
            <w:pPr>
              <w:jc w:val="both"/>
              <w:rPr>
                <w:rFonts w:ascii="Verdana" w:hAnsi="Verdana"/>
                <w:b/>
                <w:kern w:val="28"/>
              </w:rPr>
            </w:pPr>
            <w:r w:rsidRPr="006D3EEE">
              <w:rPr>
                <w:rFonts w:ascii="Verdana" w:hAnsi="Verdana"/>
                <w:b/>
                <w:kern w:val="28"/>
              </w:rPr>
              <w:t>2 – 4</w:t>
            </w:r>
          </w:p>
        </w:tc>
      </w:tr>
      <w:tr w:rsidR="00AE3242" w:rsidRPr="006D3EEE" w14:paraId="3CD6D9CF" w14:textId="77777777" w:rsidTr="00454E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0D09276" w14:textId="77777777" w:rsidR="00AE3242" w:rsidRPr="006D3EEE" w:rsidRDefault="00AE3242" w:rsidP="00454E87">
            <w:pPr>
              <w:jc w:val="both"/>
              <w:rPr>
                <w:rFonts w:ascii="Verdana" w:hAnsi="Verdana"/>
                <w:kern w:val="28"/>
              </w:rPr>
            </w:pPr>
            <w:r w:rsidRPr="006D3EEE">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8F781B"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r w:rsidRPr="006D3EEE">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FF8957" w14:textId="77777777" w:rsidR="00AE3242" w:rsidRPr="006D3EEE" w:rsidRDefault="00AE3242" w:rsidP="00454E87">
            <w:pPr>
              <w:jc w:val="both"/>
              <w:rPr>
                <w:rFonts w:ascii="Verdana" w:hAnsi="Verdana"/>
                <w:kern w:val="28"/>
              </w:rPr>
            </w:pPr>
            <w:r w:rsidRPr="006D3EEE">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449245" w14:textId="77777777" w:rsidR="00AE3242" w:rsidRPr="006D3EEE" w:rsidRDefault="00AE3242" w:rsidP="00454E87">
            <w:pPr>
              <w:jc w:val="both"/>
              <w:rPr>
                <w:rFonts w:ascii="Verdana" w:hAnsi="Verdana"/>
                <w:kern w:val="28"/>
              </w:rPr>
            </w:pPr>
            <w:r w:rsidRPr="006D3EEE">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AC155E" w14:textId="77777777" w:rsidR="00AE3242" w:rsidRPr="006D3EEE" w:rsidRDefault="00AE3242" w:rsidP="00454E87">
            <w:pPr>
              <w:jc w:val="both"/>
              <w:rPr>
                <w:rFonts w:ascii="Verdana" w:hAnsi="Verdana"/>
                <w:kern w:val="28"/>
              </w:rPr>
            </w:pPr>
            <w:r w:rsidRPr="006D3EEE">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BC88BF" w14:textId="77777777" w:rsidR="00AE3242" w:rsidRPr="006D3EEE" w:rsidRDefault="00AE3242" w:rsidP="00454E87">
            <w:pPr>
              <w:jc w:val="both"/>
              <w:rPr>
                <w:rFonts w:ascii="Verdana" w:hAnsi="Verdana"/>
                <w:kern w:val="28"/>
              </w:rPr>
            </w:pPr>
            <w:r w:rsidRPr="006D3EEE">
              <w:rPr>
                <w:rFonts w:ascii="Verdana" w:hAnsi="Verdana"/>
                <w:kern w:val="28"/>
              </w:rPr>
              <w:t>2 – 4</w:t>
            </w:r>
          </w:p>
        </w:tc>
      </w:tr>
      <w:tr w:rsidR="00AE3242" w:rsidRPr="006D3EEE" w14:paraId="0701ADC8" w14:textId="77777777" w:rsidTr="00454E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6EAC8C" w14:textId="77777777" w:rsidR="00AE3242" w:rsidRPr="006D3EEE" w:rsidRDefault="00AE3242" w:rsidP="00454E87">
            <w:pPr>
              <w:jc w:val="both"/>
              <w:rPr>
                <w:rFonts w:ascii="Verdana" w:hAnsi="Verdana"/>
                <w:kern w:val="28"/>
              </w:rPr>
            </w:pPr>
            <w:r w:rsidRPr="006D3EEE">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DE423D"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1”"/>
              </w:smartTagPr>
              <w:r w:rsidRPr="006D3EEE">
                <w:rPr>
                  <w:rFonts w:ascii="Verdana" w:hAnsi="Verdana"/>
                  <w:kern w:val="28"/>
                </w:rPr>
                <w:t>1”</w:t>
              </w:r>
            </w:smartTag>
            <w:r w:rsidRPr="006D3EEE">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9FEDA8" w14:textId="77777777" w:rsidR="00AE3242" w:rsidRPr="006D3EEE" w:rsidRDefault="00AE3242" w:rsidP="00454E87">
            <w:pPr>
              <w:jc w:val="both"/>
              <w:rPr>
                <w:rFonts w:ascii="Verdana" w:hAnsi="Verdana"/>
                <w:kern w:val="28"/>
              </w:rPr>
            </w:pPr>
            <w:r w:rsidRPr="006D3EEE">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6D3B84" w14:textId="77777777" w:rsidR="00AE3242" w:rsidRPr="006D3EEE" w:rsidRDefault="00AE3242" w:rsidP="00454E87">
            <w:pPr>
              <w:jc w:val="both"/>
              <w:rPr>
                <w:rFonts w:ascii="Verdana" w:hAnsi="Verdana"/>
                <w:kern w:val="28"/>
              </w:rPr>
            </w:pPr>
            <w:r w:rsidRPr="006D3EEE">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912FF6" w14:textId="77777777" w:rsidR="00AE3242" w:rsidRPr="006D3EEE" w:rsidRDefault="00AE3242" w:rsidP="00454E87">
            <w:pPr>
              <w:jc w:val="both"/>
              <w:rPr>
                <w:rFonts w:ascii="Verdana" w:hAnsi="Verdana"/>
                <w:kern w:val="28"/>
              </w:rPr>
            </w:pPr>
            <w:r w:rsidRPr="006D3EEE">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E9D79E" w14:textId="77777777" w:rsidR="00AE3242" w:rsidRPr="006D3EEE" w:rsidRDefault="00AE3242" w:rsidP="00454E87">
            <w:pPr>
              <w:jc w:val="both"/>
              <w:rPr>
                <w:rFonts w:ascii="Verdana" w:hAnsi="Verdana"/>
                <w:kern w:val="28"/>
              </w:rPr>
            </w:pPr>
            <w:r w:rsidRPr="006D3EEE">
              <w:rPr>
                <w:rFonts w:ascii="Verdana" w:hAnsi="Verdana"/>
                <w:kern w:val="28"/>
              </w:rPr>
              <w:t>2 – 3</w:t>
            </w:r>
          </w:p>
        </w:tc>
      </w:tr>
      <w:tr w:rsidR="00AE3242" w:rsidRPr="006D3EEE" w14:paraId="79115591" w14:textId="77777777" w:rsidTr="00454E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747BEA" w14:textId="77777777" w:rsidR="00AE3242" w:rsidRPr="006D3EEE" w:rsidRDefault="00AE3242" w:rsidP="00454E87">
            <w:pPr>
              <w:jc w:val="both"/>
              <w:rPr>
                <w:rFonts w:ascii="Verdana" w:hAnsi="Verdana"/>
                <w:kern w:val="28"/>
              </w:rPr>
            </w:pPr>
            <w:r w:rsidRPr="006D3EEE">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C2AAEF"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2”"/>
              </w:smartTagPr>
              <w:r w:rsidRPr="006D3EEE">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244E04" w14:textId="77777777" w:rsidR="00AE3242" w:rsidRPr="006D3EEE" w:rsidRDefault="00AE3242" w:rsidP="00454E87">
            <w:pPr>
              <w:jc w:val="both"/>
              <w:rPr>
                <w:rFonts w:ascii="Verdana" w:hAnsi="Verdana"/>
                <w:kern w:val="28"/>
              </w:rPr>
            </w:pPr>
            <w:r w:rsidRPr="006D3EEE">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D1DC54" w14:textId="77777777" w:rsidR="00AE3242" w:rsidRPr="006D3EEE" w:rsidRDefault="00AE3242" w:rsidP="00454E87">
            <w:pPr>
              <w:jc w:val="both"/>
              <w:rPr>
                <w:rFonts w:ascii="Verdana" w:hAnsi="Verdana"/>
                <w:kern w:val="28"/>
              </w:rPr>
            </w:pPr>
            <w:r w:rsidRPr="006D3EEE">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FE3311" w14:textId="77777777" w:rsidR="00AE3242" w:rsidRPr="006D3EEE" w:rsidRDefault="00AE3242" w:rsidP="00454E87">
            <w:pPr>
              <w:jc w:val="both"/>
              <w:rPr>
                <w:rFonts w:ascii="Verdana" w:hAnsi="Verdana"/>
                <w:kern w:val="28"/>
              </w:rPr>
            </w:pPr>
            <w:r w:rsidRPr="006D3EEE">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FA07FE" w14:textId="77777777" w:rsidR="00AE3242" w:rsidRPr="006D3EEE" w:rsidRDefault="00AE3242" w:rsidP="00454E87">
            <w:pPr>
              <w:jc w:val="both"/>
              <w:rPr>
                <w:rFonts w:ascii="Verdana" w:hAnsi="Verdana"/>
                <w:kern w:val="28"/>
              </w:rPr>
            </w:pPr>
            <w:r w:rsidRPr="006D3EEE">
              <w:rPr>
                <w:rFonts w:ascii="Verdana" w:hAnsi="Verdana"/>
                <w:kern w:val="28"/>
              </w:rPr>
              <w:t>2 – 3</w:t>
            </w:r>
          </w:p>
        </w:tc>
      </w:tr>
      <w:tr w:rsidR="00AE3242" w:rsidRPr="006D3EEE" w14:paraId="36A75DCF" w14:textId="77777777" w:rsidTr="00454E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0C81A8" w14:textId="77777777" w:rsidR="00AE3242" w:rsidRPr="006D3EEE" w:rsidRDefault="00AE3242" w:rsidP="00454E87">
            <w:pPr>
              <w:jc w:val="both"/>
              <w:rPr>
                <w:rFonts w:ascii="Verdana" w:hAnsi="Verdana"/>
                <w:kern w:val="28"/>
              </w:rPr>
            </w:pPr>
            <w:r w:rsidRPr="006D3EEE">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D6C5BF" w14:textId="77777777" w:rsidR="00AE3242" w:rsidRPr="006D3EEE" w:rsidRDefault="00AE3242" w:rsidP="00454E87">
            <w:pPr>
              <w:jc w:val="both"/>
              <w:rPr>
                <w:rFonts w:ascii="Verdana" w:hAnsi="Verdana"/>
                <w:kern w:val="28"/>
              </w:rPr>
            </w:pPr>
            <w:smartTag w:uri="urn:schemas-microsoft-com:office:smarttags" w:element="metricconverter">
              <w:smartTagPr>
                <w:attr w:name="ProductID" w:val="2”"/>
              </w:smartTagPr>
              <w:r w:rsidRPr="006D3EEE">
                <w:rPr>
                  <w:rFonts w:ascii="Verdana" w:hAnsi="Verdana"/>
                  <w:kern w:val="28"/>
                </w:rPr>
                <w:t>2”</w:t>
              </w:r>
            </w:smartTag>
            <w:r w:rsidRPr="006D3EEE">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6D27AC" w14:textId="77777777" w:rsidR="00AE3242" w:rsidRPr="006D3EEE" w:rsidRDefault="00AE3242" w:rsidP="00454E87">
            <w:pPr>
              <w:jc w:val="both"/>
              <w:rPr>
                <w:rFonts w:ascii="Verdana" w:hAnsi="Verdana"/>
                <w:kern w:val="28"/>
              </w:rPr>
            </w:pPr>
            <w:r w:rsidRPr="006D3EEE">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97D1EA" w14:textId="77777777" w:rsidR="00AE3242" w:rsidRPr="006D3EEE" w:rsidRDefault="00AE3242" w:rsidP="00454E87">
            <w:pPr>
              <w:jc w:val="both"/>
              <w:rPr>
                <w:rFonts w:ascii="Verdana" w:hAnsi="Verdana"/>
                <w:kern w:val="28"/>
              </w:rPr>
            </w:pPr>
            <w:r w:rsidRPr="006D3EEE">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5CF572" w14:textId="77777777" w:rsidR="00AE3242" w:rsidRPr="006D3EEE" w:rsidRDefault="00AE3242" w:rsidP="00454E87">
            <w:pPr>
              <w:jc w:val="both"/>
              <w:rPr>
                <w:rFonts w:ascii="Verdana" w:hAnsi="Verdana"/>
                <w:kern w:val="28"/>
              </w:rPr>
            </w:pPr>
            <w:r w:rsidRPr="006D3EEE">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40DE92" w14:textId="77777777" w:rsidR="00AE3242" w:rsidRPr="006D3EEE" w:rsidRDefault="00AE3242" w:rsidP="00454E87">
            <w:pPr>
              <w:jc w:val="both"/>
              <w:rPr>
                <w:rFonts w:ascii="Verdana" w:hAnsi="Verdana"/>
                <w:kern w:val="28"/>
              </w:rPr>
            </w:pPr>
            <w:r w:rsidRPr="006D3EEE">
              <w:rPr>
                <w:rFonts w:ascii="Verdana" w:hAnsi="Verdana"/>
                <w:kern w:val="28"/>
              </w:rPr>
              <w:t>2 – 3</w:t>
            </w:r>
          </w:p>
        </w:tc>
      </w:tr>
    </w:tbl>
    <w:p w14:paraId="4DC68EB6" w14:textId="77777777" w:rsidR="00AE3242" w:rsidRPr="006D3EEE" w:rsidRDefault="00AE3242" w:rsidP="00AE3242">
      <w:pPr>
        <w:jc w:val="both"/>
        <w:rPr>
          <w:rFonts w:ascii="Verdana" w:hAnsi="Verdana"/>
          <w:b/>
          <w:kern w:val="28"/>
        </w:rPr>
      </w:pPr>
    </w:p>
    <w:p w14:paraId="555DC504" w14:textId="77777777" w:rsidR="00AE3242" w:rsidRPr="006D3EEE" w:rsidRDefault="00AE3242" w:rsidP="00AE3242">
      <w:pPr>
        <w:jc w:val="both"/>
        <w:rPr>
          <w:rFonts w:ascii="Verdana" w:hAnsi="Verdana"/>
          <w:b/>
          <w:kern w:val="28"/>
        </w:rPr>
      </w:pPr>
      <w:r w:rsidRPr="006D3EEE">
        <w:rPr>
          <w:rFonts w:ascii="Verdana" w:hAnsi="Verdana"/>
          <w:b/>
          <w:kern w:val="28"/>
        </w:rPr>
        <w:t>Criterios de Aceptación y Rechazo</w:t>
      </w:r>
    </w:p>
    <w:p w14:paraId="095C0FAF" w14:textId="77777777" w:rsidR="00AE3242" w:rsidRPr="006D3EEE" w:rsidRDefault="00AE3242" w:rsidP="00AE3242">
      <w:pPr>
        <w:jc w:val="both"/>
        <w:rPr>
          <w:rFonts w:ascii="Verdana" w:hAnsi="Verdana"/>
          <w:b/>
          <w:kern w:val="28"/>
        </w:rPr>
      </w:pPr>
    </w:p>
    <w:p w14:paraId="2BD26F43" w14:textId="77777777" w:rsidR="00AE3242" w:rsidRPr="006D3EEE" w:rsidRDefault="00AE3242" w:rsidP="00AE3242">
      <w:pPr>
        <w:jc w:val="both"/>
        <w:rPr>
          <w:rFonts w:ascii="Verdana" w:hAnsi="Verdana"/>
          <w:kern w:val="28"/>
        </w:rPr>
      </w:pPr>
      <w:r w:rsidRPr="006D3EEE">
        <w:rPr>
          <w:rFonts w:ascii="Verdana" w:hAnsi="Verdan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032A24" w14:textId="77777777" w:rsidR="00AE3242" w:rsidRPr="006D3EEE" w:rsidRDefault="00AE3242" w:rsidP="00AE3242">
      <w:pPr>
        <w:jc w:val="both"/>
        <w:rPr>
          <w:rFonts w:ascii="Verdana" w:hAnsi="Verdana"/>
          <w:kern w:val="28"/>
        </w:rPr>
      </w:pPr>
    </w:p>
    <w:p w14:paraId="6B7487E2" w14:textId="77777777" w:rsidR="00AE3242" w:rsidRPr="006D3EEE" w:rsidRDefault="00AE3242" w:rsidP="00AE3242">
      <w:pPr>
        <w:jc w:val="both"/>
        <w:rPr>
          <w:rFonts w:ascii="Verdana" w:hAnsi="Verdana"/>
          <w:kern w:val="28"/>
        </w:rPr>
      </w:pPr>
      <w:r w:rsidRPr="006D3EE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08DDD03" w14:textId="77777777" w:rsidR="00AE3242" w:rsidRPr="006D3EEE" w:rsidRDefault="00AE3242" w:rsidP="00AE3242">
      <w:pPr>
        <w:jc w:val="both"/>
        <w:rPr>
          <w:rFonts w:ascii="Verdana" w:hAnsi="Verdana"/>
          <w:kern w:val="28"/>
        </w:rPr>
      </w:pPr>
    </w:p>
    <w:p w14:paraId="0D64BC4C" w14:textId="77777777" w:rsidR="00AE3242" w:rsidRPr="006D3EEE" w:rsidRDefault="00AE3242" w:rsidP="00AE3242">
      <w:pPr>
        <w:jc w:val="both"/>
        <w:rPr>
          <w:rFonts w:ascii="Verdana" w:hAnsi="Verdana"/>
          <w:kern w:val="28"/>
        </w:rPr>
      </w:pPr>
      <w:r w:rsidRPr="006D3EE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C985AFE" w14:textId="77777777" w:rsidR="00AE3242" w:rsidRPr="006D3EEE" w:rsidRDefault="00AE3242" w:rsidP="00AE3242">
      <w:pPr>
        <w:jc w:val="both"/>
        <w:rPr>
          <w:rFonts w:ascii="Verdana" w:hAnsi="Verdana"/>
          <w:kern w:val="28"/>
        </w:rPr>
      </w:pPr>
    </w:p>
    <w:p w14:paraId="2BE7A2A2" w14:textId="77777777" w:rsidR="00AE3242" w:rsidRPr="006D3EEE" w:rsidRDefault="00AE3242" w:rsidP="00AE3242">
      <w:pPr>
        <w:jc w:val="both"/>
        <w:rPr>
          <w:rFonts w:ascii="Verdana" w:hAnsi="Verdana"/>
          <w:kern w:val="28"/>
        </w:rPr>
      </w:pPr>
      <w:r w:rsidRPr="006D3EEE">
        <w:rPr>
          <w:rFonts w:ascii="Verdana" w:hAnsi="Verdana"/>
          <w:kern w:val="28"/>
        </w:rPr>
        <w:t>Todos los ensayos, pruebas, demoliciones, curados y reemplazos necesarios serán cancelados por la Entidad Ejecutora.</w:t>
      </w:r>
    </w:p>
    <w:p w14:paraId="7056EB1A" w14:textId="77777777" w:rsidR="00AE3242" w:rsidRPr="006D3EEE" w:rsidRDefault="00AE3242" w:rsidP="00AE3242">
      <w:pPr>
        <w:jc w:val="both"/>
        <w:rPr>
          <w:rFonts w:ascii="Verdana" w:hAnsi="Verdana"/>
          <w:kern w:val="28"/>
        </w:rPr>
      </w:pPr>
    </w:p>
    <w:p w14:paraId="518644DF" w14:textId="77777777" w:rsidR="00AE3242" w:rsidRPr="006D3EEE" w:rsidRDefault="00AE3242" w:rsidP="00AE3242">
      <w:pPr>
        <w:jc w:val="both"/>
        <w:rPr>
          <w:rFonts w:ascii="Verdana" w:hAnsi="Verdana"/>
          <w:b/>
          <w:bCs/>
          <w:kern w:val="28"/>
        </w:rPr>
      </w:pPr>
      <w:bookmarkStart w:id="173" w:name="_Hlk98935733"/>
      <w:r w:rsidRPr="006D3EEE">
        <w:rPr>
          <w:rFonts w:ascii="Verdana" w:hAnsi="Verdana"/>
          <w:b/>
          <w:bCs/>
          <w:kern w:val="28"/>
        </w:rPr>
        <w:t>Reparación del Hormigón Armado</w:t>
      </w:r>
    </w:p>
    <w:p w14:paraId="270D05BE" w14:textId="77777777" w:rsidR="00AE3242" w:rsidRPr="006D3EEE" w:rsidRDefault="00AE3242" w:rsidP="00AE3242">
      <w:pPr>
        <w:jc w:val="both"/>
        <w:rPr>
          <w:rFonts w:ascii="Verdana" w:hAnsi="Verdana"/>
          <w:b/>
          <w:bCs/>
          <w:kern w:val="28"/>
        </w:rPr>
      </w:pPr>
    </w:p>
    <w:p w14:paraId="39A1FEA0" w14:textId="77777777" w:rsidR="00AE3242" w:rsidRPr="006D3EEE" w:rsidRDefault="00AE3242" w:rsidP="00AE3242">
      <w:pPr>
        <w:jc w:val="both"/>
        <w:rPr>
          <w:rFonts w:ascii="Verdana" w:hAnsi="Verdana"/>
          <w:kern w:val="28"/>
        </w:rPr>
      </w:pPr>
      <w:r w:rsidRPr="006D3EEE">
        <w:rPr>
          <w:rFonts w:ascii="Verdana" w:hAnsi="Verdana"/>
          <w:kern w:val="28"/>
        </w:rPr>
        <w:t>El Inspector de proyecto definirá si un defecto o daño del elemento es reparable o corresponde su demolición y reconstrucción.</w:t>
      </w:r>
    </w:p>
    <w:p w14:paraId="16B2073C" w14:textId="77777777" w:rsidR="00AE3242" w:rsidRPr="006D3EEE" w:rsidRDefault="00AE3242" w:rsidP="00AE3242">
      <w:pPr>
        <w:jc w:val="both"/>
        <w:rPr>
          <w:rFonts w:ascii="Verdana" w:hAnsi="Verdana"/>
          <w:kern w:val="28"/>
        </w:rPr>
      </w:pPr>
    </w:p>
    <w:p w14:paraId="46CC4ABC" w14:textId="77777777" w:rsidR="00AE3242" w:rsidRPr="006D3EEE" w:rsidRDefault="00AE3242" w:rsidP="00AE3242">
      <w:pPr>
        <w:jc w:val="both"/>
        <w:rPr>
          <w:rFonts w:ascii="Verdana" w:hAnsi="Verdana"/>
          <w:kern w:val="28"/>
        </w:rPr>
      </w:pPr>
      <w:r w:rsidRPr="006D3EE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65BE225" w14:textId="77777777" w:rsidR="00AE3242" w:rsidRPr="006D3EEE" w:rsidRDefault="00AE3242" w:rsidP="00AE3242">
      <w:pPr>
        <w:jc w:val="both"/>
        <w:rPr>
          <w:rFonts w:ascii="Verdana" w:hAnsi="Verdana"/>
          <w:kern w:val="28"/>
        </w:rPr>
      </w:pPr>
    </w:p>
    <w:p w14:paraId="2DFF62BC" w14:textId="77777777" w:rsidR="00AE3242" w:rsidRPr="006D3EEE" w:rsidRDefault="00AE3242" w:rsidP="00AE3242">
      <w:pPr>
        <w:jc w:val="both"/>
        <w:rPr>
          <w:rFonts w:ascii="Verdana" w:hAnsi="Verdana"/>
          <w:kern w:val="28"/>
        </w:rPr>
      </w:pPr>
      <w:r w:rsidRPr="006D3EE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97B901A" w14:textId="77777777" w:rsidR="00AE3242" w:rsidRPr="006D3EEE" w:rsidRDefault="00AE3242" w:rsidP="00AE3242">
      <w:pPr>
        <w:jc w:val="both"/>
        <w:rPr>
          <w:rFonts w:ascii="Verdana" w:hAnsi="Verdana"/>
          <w:kern w:val="28"/>
        </w:rPr>
      </w:pPr>
    </w:p>
    <w:p w14:paraId="54540C10" w14:textId="77777777" w:rsidR="00AE3242" w:rsidRPr="006D3EEE" w:rsidRDefault="00AE3242" w:rsidP="00AE3242">
      <w:pPr>
        <w:jc w:val="both"/>
        <w:rPr>
          <w:rFonts w:ascii="Verdana" w:hAnsi="Verdana"/>
          <w:kern w:val="28"/>
        </w:rPr>
      </w:pPr>
      <w:r w:rsidRPr="006D3EEE">
        <w:rPr>
          <w:rFonts w:ascii="Verdana" w:hAnsi="Verdana"/>
          <w:kern w:val="28"/>
        </w:rPr>
        <w:t>Para la ejecución de la reparación, primero se deberá eliminar el hormigón defectuoso eliminado en la profundidad necesaria sin afectar la estabilidad de la estructura.</w:t>
      </w:r>
    </w:p>
    <w:p w14:paraId="375F9AC1" w14:textId="77777777" w:rsidR="00AE3242" w:rsidRPr="006D3EEE" w:rsidRDefault="00AE3242" w:rsidP="00AE3242">
      <w:pPr>
        <w:jc w:val="both"/>
        <w:rPr>
          <w:rFonts w:ascii="Verdana" w:hAnsi="Verdana"/>
          <w:kern w:val="28"/>
        </w:rPr>
      </w:pPr>
    </w:p>
    <w:p w14:paraId="69C0A8E4" w14:textId="77777777" w:rsidR="00AE3242" w:rsidRPr="006D3EEE" w:rsidRDefault="00AE3242" w:rsidP="00AE3242">
      <w:pPr>
        <w:jc w:val="both"/>
        <w:rPr>
          <w:rFonts w:ascii="Verdana" w:hAnsi="Verdana"/>
          <w:kern w:val="28"/>
        </w:rPr>
      </w:pPr>
      <w:r w:rsidRPr="006D3EEE">
        <w:rPr>
          <w:rFonts w:ascii="Verdana" w:hAnsi="Verdana"/>
          <w:kern w:val="28"/>
        </w:rPr>
        <w:t xml:space="preserve">Cuando las armaduras resulten afectadas por la cavidad, el hormigón se eliminará hasta que quede un espesor mínimo de 2,5 cm alrededor de la barra.  </w:t>
      </w:r>
    </w:p>
    <w:p w14:paraId="1F1C174F" w14:textId="77777777" w:rsidR="00AE3242" w:rsidRPr="006D3EEE" w:rsidRDefault="00AE3242" w:rsidP="00AE3242">
      <w:pPr>
        <w:jc w:val="both"/>
        <w:rPr>
          <w:rFonts w:ascii="Verdana" w:hAnsi="Verdana"/>
          <w:kern w:val="28"/>
        </w:rPr>
      </w:pPr>
      <w:r w:rsidRPr="006D3EEE">
        <w:rPr>
          <w:rFonts w:ascii="Verdana" w:hAnsi="Verdana"/>
          <w:kern w:val="28"/>
        </w:rPr>
        <w:t xml:space="preserve"> </w:t>
      </w:r>
    </w:p>
    <w:p w14:paraId="13B6FB6F" w14:textId="77777777" w:rsidR="00AE3242" w:rsidRPr="006D3EEE" w:rsidRDefault="00AE3242" w:rsidP="00AE3242">
      <w:pPr>
        <w:jc w:val="both"/>
        <w:rPr>
          <w:rFonts w:ascii="Verdana" w:hAnsi="Verdana"/>
          <w:kern w:val="28"/>
        </w:rPr>
      </w:pPr>
      <w:r w:rsidRPr="006D3EEE">
        <w:rPr>
          <w:rFonts w:ascii="Verdana" w:hAnsi="Verdana"/>
          <w:kern w:val="28"/>
        </w:rPr>
        <w:t>Las rebabas y protuberancias serán totalmente eliminadas y las superficies desgastadas hasta condicionarlas con las zonas vecinas.</w:t>
      </w:r>
    </w:p>
    <w:p w14:paraId="6DD87A9B" w14:textId="77777777" w:rsidR="00AE3242" w:rsidRPr="006D3EEE" w:rsidRDefault="00AE3242" w:rsidP="00AE3242">
      <w:pPr>
        <w:jc w:val="both"/>
        <w:rPr>
          <w:rFonts w:ascii="Verdana" w:hAnsi="Verdana"/>
          <w:kern w:val="28"/>
        </w:rPr>
      </w:pPr>
      <w:r w:rsidRPr="006D3EEE">
        <w:rPr>
          <w:rFonts w:ascii="Verdana" w:hAnsi="Verdana"/>
          <w:kern w:val="28"/>
        </w:rPr>
        <w:t>Se deberá aplicar un puente de adherencia adecuado para la unión del hormigón viejo con el hormigón nuevo.</w:t>
      </w:r>
    </w:p>
    <w:p w14:paraId="24E48FBC" w14:textId="77777777" w:rsidR="00AE3242" w:rsidRPr="006D3EEE" w:rsidRDefault="00AE3242" w:rsidP="00AE3242">
      <w:pPr>
        <w:jc w:val="both"/>
        <w:rPr>
          <w:rFonts w:ascii="Verdana" w:hAnsi="Verdana"/>
          <w:kern w:val="28"/>
        </w:rPr>
      </w:pPr>
    </w:p>
    <w:p w14:paraId="6F6AE9D9" w14:textId="77777777" w:rsidR="00AE3242" w:rsidRPr="006D3EEE" w:rsidRDefault="00AE3242" w:rsidP="00AE3242">
      <w:pPr>
        <w:jc w:val="both"/>
        <w:rPr>
          <w:rFonts w:ascii="Verdana" w:hAnsi="Verdana"/>
          <w:kern w:val="28"/>
        </w:rPr>
      </w:pPr>
      <w:r w:rsidRPr="006D3EEE">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739A1FC4" w14:textId="77777777" w:rsidR="00AE3242" w:rsidRPr="006D3EEE" w:rsidRDefault="00AE3242" w:rsidP="00AE3242">
      <w:pPr>
        <w:jc w:val="both"/>
        <w:rPr>
          <w:rFonts w:ascii="Verdana" w:hAnsi="Verdana"/>
          <w:kern w:val="28"/>
        </w:rPr>
      </w:pPr>
    </w:p>
    <w:p w14:paraId="7AC19ECE" w14:textId="77777777" w:rsidR="00AE3242" w:rsidRPr="006D3EEE" w:rsidRDefault="00AE3242" w:rsidP="00AE3242">
      <w:pPr>
        <w:jc w:val="both"/>
        <w:rPr>
          <w:rFonts w:ascii="Verdana" w:hAnsi="Verdana"/>
          <w:b/>
        </w:rPr>
      </w:pPr>
      <w:r w:rsidRPr="006D3EEE">
        <w:rPr>
          <w:rFonts w:ascii="Verdana" w:hAnsi="Verdana"/>
          <w:b/>
        </w:rPr>
        <w:t>MEDICIÓN. –</w:t>
      </w:r>
    </w:p>
    <w:p w14:paraId="70F647BC" w14:textId="77777777" w:rsidR="00AE3242" w:rsidRPr="006D3EEE" w:rsidRDefault="00AE3242" w:rsidP="00AE3242">
      <w:pPr>
        <w:jc w:val="both"/>
        <w:rPr>
          <w:rFonts w:ascii="Verdana" w:hAnsi="Verdana"/>
          <w:b/>
        </w:rPr>
      </w:pPr>
    </w:p>
    <w:p w14:paraId="332ADDBA" w14:textId="77777777" w:rsidR="00AE3242" w:rsidRPr="006D3EEE" w:rsidRDefault="00AE3242" w:rsidP="00AE3242">
      <w:pPr>
        <w:jc w:val="both"/>
        <w:rPr>
          <w:rFonts w:ascii="Verdana" w:hAnsi="Verdana"/>
          <w:kern w:val="28"/>
        </w:rPr>
      </w:pPr>
      <w:r w:rsidRPr="006D3EEE">
        <w:rPr>
          <w:rFonts w:ascii="Verdana" w:hAnsi="Verdana"/>
          <w:kern w:val="28"/>
        </w:rPr>
        <w:t xml:space="preserve">La Viga Cadena de Hormigón Armado </w:t>
      </w:r>
      <w:r w:rsidRPr="006D3EEE">
        <w:rPr>
          <w:rFonts w:ascii="Verdana" w:hAnsi="Verdana" w:cs="Tahoma"/>
        </w:rPr>
        <w:t>(0,10X0,20)</w:t>
      </w:r>
      <w:r w:rsidRPr="006D3EEE">
        <w:rPr>
          <w:rFonts w:ascii="Verdana" w:hAnsi="Verdana"/>
          <w:kern w:val="28"/>
        </w:rPr>
        <w:t xml:space="preserve">, será medida en </w:t>
      </w:r>
      <w:r w:rsidRPr="006D3EEE">
        <w:rPr>
          <w:rFonts w:ascii="Verdana" w:hAnsi="Verdana"/>
          <w:b/>
          <w:kern w:val="28"/>
        </w:rPr>
        <w:t>metros cúbicos.</w:t>
      </w:r>
      <w:r w:rsidRPr="006D3EEE">
        <w:rPr>
          <w:rFonts w:ascii="Verdana" w:hAnsi="Verdana"/>
          <w:kern w:val="28"/>
        </w:rPr>
        <w:t xml:space="preserve"> Tomando en cuenta únicamente el volumen neto del trabajo ejecutado indicado en los planos y/o instrucciones escritas del Inspector de proyecto.</w:t>
      </w:r>
    </w:p>
    <w:p w14:paraId="0E88E7BD" w14:textId="77777777" w:rsidR="00AE3242" w:rsidRPr="006D3EEE" w:rsidRDefault="00AE3242" w:rsidP="00AE3242">
      <w:pPr>
        <w:jc w:val="both"/>
        <w:rPr>
          <w:rFonts w:ascii="Verdana" w:hAnsi="Verdana"/>
        </w:rPr>
      </w:pPr>
    </w:p>
    <w:p w14:paraId="352EF5DB"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659AB53D" w14:textId="77777777" w:rsidR="00AE3242" w:rsidRPr="006D3EEE" w:rsidRDefault="00AE3242" w:rsidP="00AE3242">
      <w:pPr>
        <w:tabs>
          <w:tab w:val="left" w:pos="2025"/>
        </w:tabs>
        <w:jc w:val="both"/>
        <w:rPr>
          <w:rFonts w:ascii="Verdana" w:hAnsi="Verdana"/>
          <w:b/>
        </w:rPr>
      </w:pPr>
    </w:p>
    <w:p w14:paraId="7B27C776"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w:t>
      </w:r>
      <w:r w:rsidRPr="006D3EEE">
        <w:rPr>
          <w:rFonts w:ascii="Verdana" w:hAnsi="Verdana" w:cs="Tahoma"/>
        </w:rPr>
        <w:t xml:space="preserve">el análisis de precios unitarios, mismos </w:t>
      </w:r>
      <w:r w:rsidRPr="006D3EE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1C060F" w14:textId="77777777" w:rsidR="00AE3242" w:rsidRPr="006D3EEE" w:rsidRDefault="00AE3242" w:rsidP="00AE3242">
      <w:pPr>
        <w:jc w:val="both"/>
        <w:rPr>
          <w:rFonts w:ascii="Verdana" w:hAnsi="Verdana" w:cs="Tahoma"/>
          <w:color w:val="000000"/>
        </w:rPr>
      </w:pPr>
    </w:p>
    <w:p w14:paraId="0E214199"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2CDE3D63" w14:textId="77777777" w:rsidR="00AE3242" w:rsidRPr="006D3EEE" w:rsidRDefault="00AE3242" w:rsidP="00AE3242">
      <w:pPr>
        <w:jc w:val="both"/>
        <w:rPr>
          <w:rFonts w:ascii="Verdana" w:hAnsi="Verdana"/>
        </w:rPr>
      </w:pPr>
    </w:p>
    <w:p w14:paraId="64E5B848" w14:textId="77777777" w:rsidR="00AE3242" w:rsidRPr="006D3EEE" w:rsidRDefault="00AE3242" w:rsidP="00AE3242">
      <w:pPr>
        <w:jc w:val="both"/>
        <w:rPr>
          <w:rFonts w:ascii="Verdana" w:hAnsi="Verdana"/>
          <w:b/>
        </w:rPr>
      </w:pPr>
      <w:r w:rsidRPr="006D3EEE">
        <w:rPr>
          <w:rFonts w:ascii="Verdana" w:hAnsi="Verdana"/>
          <w:b/>
        </w:rPr>
        <w:t>DETALLE CONSTRUCTIVO. –</w:t>
      </w:r>
    </w:p>
    <w:p w14:paraId="5BDBA0A2" w14:textId="77777777" w:rsidR="00AE3242" w:rsidRPr="006D3EEE" w:rsidRDefault="00AE3242" w:rsidP="00AE3242">
      <w:pPr>
        <w:jc w:val="center"/>
        <w:rPr>
          <w:rFonts w:ascii="Verdana" w:hAnsi="Verdana"/>
        </w:rPr>
      </w:pPr>
      <w:r w:rsidRPr="006D3EEE">
        <w:rPr>
          <w:rFonts w:ascii="Verdana" w:hAnsi="Verdana"/>
          <w:noProof/>
          <w:lang w:eastAsia="es-ES"/>
        </w:rPr>
        <w:drawing>
          <wp:inline distT="0" distB="0" distL="0" distR="0" wp14:anchorId="0FC78FDE" wp14:editId="75E6EB45">
            <wp:extent cx="3419475" cy="5303408"/>
            <wp:effectExtent l="0" t="8255" r="1270" b="1270"/>
            <wp:docPr id="476404131" name="Imagen 4764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13AE5812"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331F5FC1" w14:textId="77777777" w:rsidTr="00454E87">
        <w:tc>
          <w:tcPr>
            <w:tcW w:w="584" w:type="dxa"/>
            <w:shd w:val="clear" w:color="auto" w:fill="1F3864" w:themeFill="accent5" w:themeFillShade="80"/>
          </w:tcPr>
          <w:p w14:paraId="22756FA0"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0E4812BD"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7E038651"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6844D154"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55969355" w14:textId="77777777" w:rsidTr="00454E87">
        <w:tc>
          <w:tcPr>
            <w:tcW w:w="584" w:type="dxa"/>
            <w:shd w:val="clear" w:color="auto" w:fill="BDD6EE" w:themeFill="accent1" w:themeFillTint="66"/>
          </w:tcPr>
          <w:p w14:paraId="55A93997" w14:textId="77777777" w:rsidR="00AE3242" w:rsidRPr="006D3EEE" w:rsidRDefault="00AE3242" w:rsidP="00454E87">
            <w:pPr>
              <w:jc w:val="both"/>
              <w:rPr>
                <w:rFonts w:ascii="Verdana" w:hAnsi="Verdana"/>
                <w:b/>
              </w:rPr>
            </w:pPr>
            <w:r w:rsidRPr="006D3EEE">
              <w:rPr>
                <w:rFonts w:ascii="Verdana" w:hAnsi="Verdana"/>
                <w:b/>
              </w:rPr>
              <w:t>8</w:t>
            </w:r>
          </w:p>
        </w:tc>
        <w:tc>
          <w:tcPr>
            <w:tcW w:w="2385" w:type="dxa"/>
            <w:shd w:val="clear" w:color="auto" w:fill="BDD6EE" w:themeFill="accent1" w:themeFillTint="66"/>
            <w:vAlign w:val="center"/>
          </w:tcPr>
          <w:p w14:paraId="581344D3" w14:textId="77777777" w:rsidR="00AE3242" w:rsidRPr="006D3EEE" w:rsidRDefault="00AE3242" w:rsidP="00454E87">
            <w:pPr>
              <w:jc w:val="center"/>
              <w:rPr>
                <w:rFonts w:ascii="Verdana" w:hAnsi="Verdana"/>
                <w:b/>
              </w:rPr>
            </w:pPr>
            <w:r w:rsidRPr="006D3EEE">
              <w:rPr>
                <w:rFonts w:ascii="Verdana" w:hAnsi="Verdana" w:cs="Tahoma"/>
                <w:b/>
                <w:bCs/>
              </w:rPr>
              <w:t>VAC-OG-VMA-1</w:t>
            </w:r>
          </w:p>
        </w:tc>
        <w:tc>
          <w:tcPr>
            <w:tcW w:w="1145" w:type="dxa"/>
            <w:shd w:val="clear" w:color="auto" w:fill="BDD6EE" w:themeFill="accent1" w:themeFillTint="66"/>
            <w:vAlign w:val="center"/>
          </w:tcPr>
          <w:p w14:paraId="76442CDD" w14:textId="77777777" w:rsidR="00AE3242" w:rsidRPr="006D3EEE" w:rsidRDefault="00AE3242" w:rsidP="00454E87">
            <w:pPr>
              <w:jc w:val="center"/>
              <w:rPr>
                <w:rFonts w:ascii="Verdana" w:hAnsi="Verdana"/>
                <w:b/>
              </w:rPr>
            </w:pPr>
            <w:r w:rsidRPr="006D3EEE">
              <w:rPr>
                <w:rFonts w:ascii="Verdana" w:hAnsi="Verdana"/>
                <w:b/>
              </w:rPr>
              <w:t>M</w:t>
            </w:r>
          </w:p>
        </w:tc>
        <w:tc>
          <w:tcPr>
            <w:tcW w:w="5520" w:type="dxa"/>
            <w:shd w:val="clear" w:color="auto" w:fill="BDD6EE" w:themeFill="accent1" w:themeFillTint="66"/>
            <w:vAlign w:val="center"/>
          </w:tcPr>
          <w:p w14:paraId="307A0ECD" w14:textId="77777777" w:rsidR="00AE3242" w:rsidRPr="006D3EEE" w:rsidRDefault="00AE3242" w:rsidP="00454E87">
            <w:pPr>
              <w:jc w:val="center"/>
              <w:rPr>
                <w:rFonts w:ascii="Verdana" w:hAnsi="Verdana"/>
                <w:b/>
              </w:rPr>
            </w:pPr>
            <w:r w:rsidRPr="006D3EEE">
              <w:rPr>
                <w:rFonts w:ascii="Verdana" w:hAnsi="Verdana" w:cs="Tahoma"/>
                <w:b/>
                <w:bCs/>
              </w:rPr>
              <w:t>VIGA DE MADERA DURA (2”X6”)</w:t>
            </w:r>
          </w:p>
        </w:tc>
      </w:tr>
    </w:tbl>
    <w:p w14:paraId="0C9EFAF3" w14:textId="77777777" w:rsidR="00AE3242" w:rsidRPr="006D3EEE" w:rsidRDefault="00AE3242" w:rsidP="00AE3242">
      <w:pPr>
        <w:jc w:val="both"/>
        <w:rPr>
          <w:rFonts w:ascii="Verdana" w:hAnsi="Verdana"/>
          <w:b/>
        </w:rPr>
      </w:pPr>
    </w:p>
    <w:p w14:paraId="4A0DF24D" w14:textId="77777777" w:rsidR="00AE3242" w:rsidRPr="006D3EEE" w:rsidRDefault="00AE3242" w:rsidP="00AE3242">
      <w:pPr>
        <w:jc w:val="both"/>
        <w:rPr>
          <w:rFonts w:ascii="Verdana" w:hAnsi="Verdana"/>
          <w:b/>
        </w:rPr>
      </w:pPr>
      <w:r w:rsidRPr="006D3EEE">
        <w:rPr>
          <w:rFonts w:ascii="Verdana" w:hAnsi="Verdana"/>
          <w:b/>
        </w:rPr>
        <w:t>DESCRIPCIÓN. –</w:t>
      </w:r>
    </w:p>
    <w:p w14:paraId="14154C64" w14:textId="77777777" w:rsidR="00AE3242" w:rsidRPr="006D3EEE" w:rsidRDefault="00AE3242" w:rsidP="00AE3242">
      <w:pPr>
        <w:tabs>
          <w:tab w:val="left" w:pos="560"/>
        </w:tabs>
        <w:jc w:val="both"/>
        <w:rPr>
          <w:rFonts w:ascii="Verdana" w:hAnsi="Verdana" w:cstheme="minorHAnsi"/>
          <w:color w:val="000000"/>
        </w:rPr>
      </w:pPr>
    </w:p>
    <w:p w14:paraId="102058B2" w14:textId="77777777" w:rsidR="00AE3242" w:rsidRPr="006D3EEE" w:rsidRDefault="00AE3242" w:rsidP="00AE3242">
      <w:pPr>
        <w:jc w:val="both"/>
        <w:rPr>
          <w:rFonts w:ascii="Verdana" w:hAnsi="Verdana"/>
        </w:rPr>
      </w:pPr>
      <w:r w:rsidRPr="006D3EEE">
        <w:rPr>
          <w:rFonts w:ascii="Verdana" w:hAnsi="Verdana"/>
        </w:rPr>
        <w:t>Este ítem se refiere a la provisión y colocación de vigas de madera 2”X6”, de acuerdo a lo establecido en los planos de construcción, formulario de presentación de propuesta y/o instrucciones del Inspector de proyecto.</w:t>
      </w:r>
    </w:p>
    <w:p w14:paraId="43F75944" w14:textId="77777777" w:rsidR="00AE3242" w:rsidRPr="006D3EEE" w:rsidRDefault="00AE3242" w:rsidP="00AE3242">
      <w:pPr>
        <w:jc w:val="both"/>
        <w:rPr>
          <w:rFonts w:ascii="Verdana" w:hAnsi="Verdana"/>
        </w:rPr>
      </w:pPr>
    </w:p>
    <w:p w14:paraId="03284CD0"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3C178980" w14:textId="77777777" w:rsidR="00AE3242" w:rsidRPr="006D3EEE" w:rsidRDefault="00AE3242" w:rsidP="00AE3242">
      <w:pPr>
        <w:jc w:val="both"/>
        <w:rPr>
          <w:rFonts w:ascii="Verdana" w:hAnsi="Verdana"/>
          <w:b/>
        </w:rPr>
      </w:pPr>
    </w:p>
    <w:p w14:paraId="6E02C758" w14:textId="77777777" w:rsidR="00AE3242" w:rsidRPr="006D3EEE" w:rsidRDefault="00AE3242" w:rsidP="00AE3242">
      <w:pPr>
        <w:jc w:val="both"/>
        <w:rPr>
          <w:rFonts w:ascii="Verdana" w:hAnsi="Verdana" w:cs="Tahoma"/>
        </w:rPr>
      </w:pPr>
      <w:r w:rsidRPr="006D3EEE">
        <w:rPr>
          <w:rFonts w:ascii="Verdana" w:hAnsi="Verdana" w:cs="Tahoma"/>
        </w:rPr>
        <w:t>La Entidad Ejecutora proporcionará todos los materiales, herramientas y equipo a emplearse en la ejecución del presente ítem, asimismo deberán cumplir con los requisitos establecidos en la normativa técnica que corresponda.</w:t>
      </w:r>
    </w:p>
    <w:p w14:paraId="7BA675A0" w14:textId="77777777" w:rsidR="00AE3242" w:rsidRPr="006D3EEE" w:rsidRDefault="00AE3242" w:rsidP="00AE3242">
      <w:pPr>
        <w:jc w:val="both"/>
        <w:rPr>
          <w:rFonts w:ascii="Verdana" w:hAnsi="Verdana"/>
          <w:b/>
        </w:rPr>
      </w:pPr>
    </w:p>
    <w:p w14:paraId="3BFB624D" w14:textId="77777777" w:rsidR="00AE3242" w:rsidRPr="006D3EEE" w:rsidRDefault="00AE3242" w:rsidP="00AE3242">
      <w:pPr>
        <w:jc w:val="both"/>
        <w:rPr>
          <w:rFonts w:ascii="Verdana" w:hAnsi="Verdana"/>
          <w:b/>
        </w:rPr>
      </w:pPr>
      <w:r w:rsidRPr="006D3EEE">
        <w:rPr>
          <w:rFonts w:ascii="Verdana" w:hAnsi="Verdana"/>
          <w:b/>
        </w:rPr>
        <w:t>FORMA DE EJECUCIÓN. –</w:t>
      </w:r>
    </w:p>
    <w:p w14:paraId="35F70275" w14:textId="77777777" w:rsidR="00AE3242" w:rsidRPr="006D3EEE" w:rsidRDefault="00AE3242" w:rsidP="00AE3242">
      <w:pPr>
        <w:jc w:val="both"/>
        <w:rPr>
          <w:rFonts w:ascii="Verdana" w:hAnsi="Verdana"/>
          <w:b/>
        </w:rPr>
      </w:pPr>
    </w:p>
    <w:p w14:paraId="60261E37" w14:textId="77777777" w:rsidR="00AE3242" w:rsidRPr="006D3EEE" w:rsidRDefault="00AE3242" w:rsidP="00AE3242">
      <w:pPr>
        <w:jc w:val="both"/>
        <w:rPr>
          <w:rFonts w:ascii="Verdana" w:hAnsi="Verdana"/>
          <w:kern w:val="28"/>
        </w:rPr>
      </w:pPr>
      <w:r w:rsidRPr="006D3EEE">
        <w:rPr>
          <w:rFonts w:ascii="Verdana" w:hAnsi="Verdana"/>
          <w:kern w:val="28"/>
        </w:rPr>
        <w:lastRenderedPageBreak/>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31620A69" w14:textId="77777777" w:rsidR="00AE3242" w:rsidRPr="006D3EEE" w:rsidRDefault="00AE3242" w:rsidP="00AE3242">
      <w:pPr>
        <w:jc w:val="both"/>
        <w:rPr>
          <w:rFonts w:ascii="Verdana" w:hAnsi="Verdana"/>
          <w:kern w:val="28"/>
        </w:rPr>
      </w:pPr>
    </w:p>
    <w:p w14:paraId="19361D3D" w14:textId="77777777" w:rsidR="00AE3242" w:rsidRPr="006D3EEE" w:rsidRDefault="00AE3242" w:rsidP="00AE3242">
      <w:pPr>
        <w:jc w:val="both"/>
        <w:rPr>
          <w:rFonts w:ascii="Verdana" w:hAnsi="Verdana"/>
          <w:kern w:val="28"/>
        </w:rPr>
      </w:pPr>
      <w:r w:rsidRPr="006D3EEE">
        <w:rPr>
          <w:rFonts w:ascii="Verdana" w:hAnsi="Verdana"/>
          <w:kern w:val="28"/>
        </w:rPr>
        <w:t>Se cuidará que las uniones entre las vigas y su apoyo sea como lo indica en planos constructivos o como lo recomiende el Inspector de proyecto.</w:t>
      </w:r>
    </w:p>
    <w:p w14:paraId="4C0C5E63" w14:textId="77777777" w:rsidR="00AE3242" w:rsidRPr="006D3EEE" w:rsidRDefault="00AE3242" w:rsidP="00AE3242">
      <w:pPr>
        <w:jc w:val="both"/>
        <w:rPr>
          <w:rFonts w:ascii="Verdana" w:hAnsi="Verdana"/>
          <w:kern w:val="28"/>
        </w:rPr>
      </w:pPr>
    </w:p>
    <w:p w14:paraId="118DE2C5" w14:textId="77777777" w:rsidR="00AE3242" w:rsidRPr="006D3EEE" w:rsidRDefault="00AE3242" w:rsidP="00AE3242">
      <w:pPr>
        <w:jc w:val="both"/>
        <w:rPr>
          <w:rFonts w:ascii="Verdana" w:hAnsi="Verdana"/>
          <w:kern w:val="28"/>
        </w:rPr>
      </w:pPr>
      <w:r w:rsidRPr="006D3EEE">
        <w:rPr>
          <w:rFonts w:ascii="Verdana" w:hAnsi="Verdana"/>
          <w:kern w:val="28"/>
        </w:rPr>
        <w:t>La estructura debe estar bien anclada para resistir esfuerzos de arrancamiento, asimismo los materiales de sujeción deberán ser de acero cincado o tener una resistencia equivalente a la corrosión.</w:t>
      </w:r>
    </w:p>
    <w:p w14:paraId="0B415B23" w14:textId="77777777" w:rsidR="00AE3242" w:rsidRPr="006D3EEE" w:rsidRDefault="00AE3242" w:rsidP="00AE3242">
      <w:pPr>
        <w:jc w:val="both"/>
        <w:rPr>
          <w:rFonts w:ascii="Verdana" w:hAnsi="Verdana"/>
          <w:kern w:val="28"/>
        </w:rPr>
      </w:pPr>
    </w:p>
    <w:p w14:paraId="655210B3" w14:textId="77777777" w:rsidR="00AE3242" w:rsidRPr="006D3EEE" w:rsidRDefault="00AE3242" w:rsidP="00AE3242">
      <w:pPr>
        <w:jc w:val="both"/>
        <w:rPr>
          <w:rFonts w:ascii="Verdana" w:hAnsi="Verdana"/>
          <w:kern w:val="28"/>
        </w:rPr>
      </w:pPr>
      <w:r w:rsidRPr="006D3EEE">
        <w:rPr>
          <w:rFonts w:ascii="Verdana" w:hAnsi="Verdan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18578BB4" w14:textId="77777777" w:rsidR="00AE3242" w:rsidRPr="006D3EEE" w:rsidRDefault="00AE3242" w:rsidP="00AE3242">
      <w:pPr>
        <w:jc w:val="both"/>
        <w:rPr>
          <w:rFonts w:ascii="Verdana" w:hAnsi="Verdana"/>
          <w:kern w:val="28"/>
        </w:rPr>
      </w:pPr>
    </w:p>
    <w:p w14:paraId="719748B6" w14:textId="77777777" w:rsidR="00AE3242" w:rsidRPr="006D3EEE" w:rsidRDefault="00AE3242" w:rsidP="00AE3242">
      <w:pPr>
        <w:jc w:val="both"/>
        <w:rPr>
          <w:rFonts w:ascii="Verdana" w:hAnsi="Verdana"/>
          <w:b/>
        </w:rPr>
      </w:pPr>
      <w:r w:rsidRPr="006D3EEE">
        <w:rPr>
          <w:rFonts w:ascii="Verdana" w:hAnsi="Verdana"/>
          <w:b/>
        </w:rPr>
        <w:t>MEDICIÓN. –</w:t>
      </w:r>
    </w:p>
    <w:p w14:paraId="53CD6387" w14:textId="77777777" w:rsidR="00AE3242" w:rsidRPr="006D3EEE" w:rsidRDefault="00AE3242" w:rsidP="00AE3242">
      <w:pPr>
        <w:jc w:val="both"/>
        <w:rPr>
          <w:rFonts w:ascii="Verdana" w:hAnsi="Verdana"/>
          <w:b/>
        </w:rPr>
      </w:pPr>
    </w:p>
    <w:p w14:paraId="0970242A" w14:textId="77777777" w:rsidR="00AE3242" w:rsidRPr="006D3EEE" w:rsidRDefault="00AE3242" w:rsidP="00AE3242">
      <w:pPr>
        <w:jc w:val="both"/>
        <w:rPr>
          <w:rFonts w:ascii="Verdana" w:hAnsi="Verdana"/>
          <w:kern w:val="28"/>
        </w:rPr>
      </w:pPr>
      <w:r w:rsidRPr="006D3EEE">
        <w:rPr>
          <w:rFonts w:ascii="Verdana" w:hAnsi="Verdana"/>
          <w:kern w:val="28"/>
        </w:rPr>
        <w:t xml:space="preserve">La Viga de Madera Dura de 2”X6” se medirá en </w:t>
      </w:r>
      <w:r w:rsidRPr="006D3EEE">
        <w:rPr>
          <w:rFonts w:ascii="Verdana" w:hAnsi="Verdana"/>
          <w:b/>
          <w:kern w:val="28"/>
        </w:rPr>
        <w:t>metros,</w:t>
      </w:r>
      <w:r w:rsidRPr="006D3EEE">
        <w:rPr>
          <w:rFonts w:ascii="Verdana" w:hAnsi="Verdana"/>
          <w:kern w:val="28"/>
        </w:rPr>
        <w:t xml:space="preserve"> tomando en cuenta únicamente la longitud neta del trabajo ejecutado indicado en los planos y/o instrucciones escritas del Inspector de proyecto.</w:t>
      </w:r>
    </w:p>
    <w:p w14:paraId="2E2804E0" w14:textId="77777777" w:rsidR="00AE3242" w:rsidRPr="006D3EEE" w:rsidRDefault="00AE3242" w:rsidP="00AE3242">
      <w:pPr>
        <w:jc w:val="both"/>
        <w:rPr>
          <w:rFonts w:ascii="Verdana" w:hAnsi="Verdana"/>
        </w:rPr>
      </w:pPr>
    </w:p>
    <w:p w14:paraId="504FBFE5"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1E8188B6" w14:textId="77777777" w:rsidR="00AE3242" w:rsidRPr="006D3EEE" w:rsidRDefault="00AE3242" w:rsidP="00AE3242">
      <w:pPr>
        <w:tabs>
          <w:tab w:val="left" w:pos="2025"/>
        </w:tabs>
        <w:jc w:val="both"/>
        <w:rPr>
          <w:rFonts w:ascii="Verdana" w:hAnsi="Verdana"/>
          <w:b/>
        </w:rPr>
      </w:pPr>
    </w:p>
    <w:p w14:paraId="6A6683C2"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 xml:space="preserve">análisis de precios unitarios, mismos </w:t>
      </w:r>
      <w:r w:rsidRPr="006D3EE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D99AEA"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2C19035D" w14:textId="77777777" w:rsidR="00AE3242" w:rsidRPr="006D3EEE" w:rsidRDefault="00AE3242" w:rsidP="00AE3242">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AE3242" w:rsidRPr="006D3EEE" w14:paraId="0B00F32F" w14:textId="77777777" w:rsidTr="00454E87">
        <w:tc>
          <w:tcPr>
            <w:tcW w:w="584" w:type="dxa"/>
            <w:shd w:val="clear" w:color="auto" w:fill="1F3864" w:themeFill="accent5" w:themeFillShade="80"/>
          </w:tcPr>
          <w:p w14:paraId="56A2C01B"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3CB0A3ED"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5F8D85F3" w14:textId="77777777" w:rsidR="00AE3242" w:rsidRPr="006D3EEE" w:rsidRDefault="00AE3242" w:rsidP="00454E87">
            <w:pPr>
              <w:jc w:val="center"/>
              <w:rPr>
                <w:rFonts w:ascii="Verdana" w:hAnsi="Verdana"/>
                <w:b/>
              </w:rPr>
            </w:pPr>
            <w:r w:rsidRPr="006D3EEE">
              <w:rPr>
                <w:rFonts w:ascii="Verdana" w:hAnsi="Verdana"/>
                <w:b/>
              </w:rPr>
              <w:t>UNIDAD</w:t>
            </w:r>
          </w:p>
        </w:tc>
        <w:tc>
          <w:tcPr>
            <w:tcW w:w="5379" w:type="dxa"/>
            <w:shd w:val="clear" w:color="auto" w:fill="1F3864" w:themeFill="accent5" w:themeFillShade="80"/>
          </w:tcPr>
          <w:p w14:paraId="5358A6B9"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2544737A" w14:textId="77777777" w:rsidTr="00454E87">
        <w:tc>
          <w:tcPr>
            <w:tcW w:w="584" w:type="dxa"/>
            <w:shd w:val="clear" w:color="auto" w:fill="BDD6EE" w:themeFill="accent1" w:themeFillTint="66"/>
          </w:tcPr>
          <w:p w14:paraId="3E7DFBBC" w14:textId="77777777" w:rsidR="00AE3242" w:rsidRPr="006D3EEE" w:rsidRDefault="00AE3242" w:rsidP="00454E87">
            <w:pPr>
              <w:jc w:val="both"/>
              <w:rPr>
                <w:rFonts w:ascii="Verdana" w:hAnsi="Verdana"/>
                <w:b/>
              </w:rPr>
            </w:pPr>
            <w:r w:rsidRPr="006D3EEE">
              <w:rPr>
                <w:rFonts w:ascii="Verdana" w:hAnsi="Verdana"/>
                <w:b/>
              </w:rPr>
              <w:t>9</w:t>
            </w:r>
          </w:p>
        </w:tc>
        <w:tc>
          <w:tcPr>
            <w:tcW w:w="2385" w:type="dxa"/>
            <w:shd w:val="clear" w:color="auto" w:fill="BDD6EE" w:themeFill="accent1" w:themeFillTint="66"/>
            <w:vAlign w:val="center"/>
          </w:tcPr>
          <w:p w14:paraId="022F34D7" w14:textId="77777777" w:rsidR="00AE3242" w:rsidRPr="006D3EEE" w:rsidRDefault="00AE3242" w:rsidP="00454E87">
            <w:pPr>
              <w:jc w:val="center"/>
              <w:rPr>
                <w:rFonts w:ascii="Verdana" w:hAnsi="Verdana"/>
                <w:b/>
              </w:rPr>
            </w:pPr>
            <w:r w:rsidRPr="006D3EEE">
              <w:rPr>
                <w:rFonts w:ascii="Verdana" w:hAnsi="Verdana" w:cs="Tahoma"/>
                <w:b/>
                <w:bCs/>
              </w:rPr>
              <w:t>VAC-OG-ZAP-1</w:t>
            </w:r>
          </w:p>
        </w:tc>
        <w:tc>
          <w:tcPr>
            <w:tcW w:w="1145" w:type="dxa"/>
            <w:shd w:val="clear" w:color="auto" w:fill="BDD6EE" w:themeFill="accent1" w:themeFillTint="66"/>
            <w:vAlign w:val="center"/>
          </w:tcPr>
          <w:p w14:paraId="680AD1E7" w14:textId="77777777" w:rsidR="00AE3242" w:rsidRPr="006D3EEE" w:rsidRDefault="00AE3242" w:rsidP="00454E87">
            <w:pPr>
              <w:jc w:val="center"/>
              <w:rPr>
                <w:rFonts w:ascii="Verdana" w:hAnsi="Verdana"/>
                <w:b/>
              </w:rPr>
            </w:pPr>
            <w:r w:rsidRPr="006D3EEE">
              <w:rPr>
                <w:rFonts w:ascii="Verdana" w:hAnsi="Verdana"/>
                <w:b/>
              </w:rPr>
              <w:t>M3</w:t>
            </w:r>
          </w:p>
        </w:tc>
        <w:tc>
          <w:tcPr>
            <w:tcW w:w="5379" w:type="dxa"/>
            <w:shd w:val="clear" w:color="auto" w:fill="BDD6EE" w:themeFill="accent1" w:themeFillTint="66"/>
            <w:vAlign w:val="center"/>
          </w:tcPr>
          <w:p w14:paraId="022374CC" w14:textId="77777777" w:rsidR="00AE3242" w:rsidRPr="006D3EEE" w:rsidRDefault="00AE3242" w:rsidP="00454E87">
            <w:pPr>
              <w:jc w:val="center"/>
              <w:rPr>
                <w:rFonts w:ascii="Verdana" w:hAnsi="Verdana"/>
                <w:b/>
              </w:rPr>
            </w:pPr>
            <w:r w:rsidRPr="006D3EEE">
              <w:rPr>
                <w:rFonts w:ascii="Verdana" w:hAnsi="Verdana" w:cs="Tahoma"/>
                <w:b/>
                <w:bCs/>
              </w:rPr>
              <w:t>ZAPATA DE HORMIGÓN ARMADO</w:t>
            </w:r>
          </w:p>
        </w:tc>
      </w:tr>
    </w:tbl>
    <w:p w14:paraId="4E0EE018" w14:textId="77777777" w:rsidR="00AE3242" w:rsidRPr="006D3EEE" w:rsidRDefault="00AE3242" w:rsidP="00AE3242">
      <w:pPr>
        <w:jc w:val="both"/>
        <w:rPr>
          <w:rFonts w:ascii="Verdana" w:hAnsi="Verdana"/>
          <w:b/>
        </w:rPr>
      </w:pPr>
    </w:p>
    <w:p w14:paraId="2BB7E238" w14:textId="77777777" w:rsidR="00AE3242" w:rsidRPr="006D3EEE" w:rsidRDefault="00AE3242" w:rsidP="00AE3242">
      <w:pPr>
        <w:jc w:val="both"/>
        <w:rPr>
          <w:rFonts w:ascii="Verdana" w:hAnsi="Verdana"/>
          <w:b/>
        </w:rPr>
      </w:pPr>
      <w:r w:rsidRPr="006D3EEE">
        <w:rPr>
          <w:rFonts w:ascii="Verdana" w:hAnsi="Verdana"/>
          <w:b/>
        </w:rPr>
        <w:t>DESCRIPCIÓN. –</w:t>
      </w:r>
    </w:p>
    <w:p w14:paraId="486E4E97" w14:textId="77777777" w:rsidR="00AE3242" w:rsidRPr="006D3EEE" w:rsidRDefault="00AE3242" w:rsidP="00AE3242">
      <w:pPr>
        <w:tabs>
          <w:tab w:val="left" w:pos="560"/>
        </w:tabs>
        <w:jc w:val="both"/>
        <w:rPr>
          <w:rFonts w:ascii="Verdana" w:hAnsi="Verdana" w:cstheme="minorHAnsi"/>
          <w:color w:val="000000"/>
        </w:rPr>
      </w:pPr>
    </w:p>
    <w:p w14:paraId="4AC9E54D" w14:textId="77777777" w:rsidR="00AE3242" w:rsidRPr="006D3EEE" w:rsidRDefault="00AE3242" w:rsidP="00AE3242">
      <w:pPr>
        <w:jc w:val="both"/>
        <w:rPr>
          <w:rFonts w:ascii="Verdana" w:hAnsi="Verdana"/>
        </w:rPr>
      </w:pPr>
      <w:r w:rsidRPr="006D3EEE">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E6E8AC6" w14:textId="77777777" w:rsidR="00AE3242" w:rsidRPr="006D3EEE" w:rsidRDefault="00AE3242" w:rsidP="00AE3242">
      <w:pPr>
        <w:jc w:val="both"/>
        <w:rPr>
          <w:rFonts w:ascii="Verdana" w:hAnsi="Verdana"/>
        </w:rPr>
      </w:pPr>
    </w:p>
    <w:p w14:paraId="31CE9291"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5CD986D6" w14:textId="77777777" w:rsidR="00AE3242" w:rsidRPr="006D3EEE" w:rsidRDefault="00AE3242" w:rsidP="00AE3242">
      <w:pPr>
        <w:jc w:val="both"/>
        <w:rPr>
          <w:rFonts w:ascii="Verdana" w:hAnsi="Verdana"/>
          <w:b/>
        </w:rPr>
      </w:pPr>
    </w:p>
    <w:p w14:paraId="2016A87F" w14:textId="77777777" w:rsidR="00AE3242" w:rsidRPr="006D3EEE" w:rsidRDefault="00AE3242" w:rsidP="00AE3242">
      <w:pPr>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04AC111" w14:textId="77777777" w:rsidR="00AE3242" w:rsidRPr="006D3EEE" w:rsidRDefault="00AE3242" w:rsidP="00AE3242">
      <w:pPr>
        <w:jc w:val="both"/>
        <w:rPr>
          <w:rFonts w:ascii="Verdana" w:hAnsi="Verdana" w:cs="Tahoma"/>
        </w:rPr>
      </w:pPr>
    </w:p>
    <w:p w14:paraId="6EDD741A" w14:textId="77777777" w:rsidR="00AE3242" w:rsidRPr="006D3EEE" w:rsidRDefault="00AE3242" w:rsidP="00AE3242">
      <w:pPr>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40BBFBDC" w14:textId="77777777" w:rsidR="00AE3242" w:rsidRPr="006D3EEE" w:rsidRDefault="00AE3242" w:rsidP="00AE3242">
      <w:pPr>
        <w:jc w:val="both"/>
        <w:rPr>
          <w:rFonts w:ascii="Verdana" w:hAnsi="Verdana" w:cs="Tahoma"/>
        </w:rPr>
      </w:pPr>
    </w:p>
    <w:p w14:paraId="06BA0EDA" w14:textId="77777777" w:rsidR="00AE3242" w:rsidRPr="006D3EEE" w:rsidRDefault="00AE3242" w:rsidP="00AE3242">
      <w:pPr>
        <w:jc w:val="both"/>
        <w:rPr>
          <w:rFonts w:ascii="Verdana" w:hAnsi="Verdana" w:cs="Tahoma"/>
        </w:rPr>
      </w:pPr>
      <w:r w:rsidRPr="006D3EEE">
        <w:rPr>
          <w:rFonts w:ascii="Verdana" w:hAnsi="Verdana" w:cs="Tahoma"/>
        </w:rPr>
        <w:t xml:space="preserve">Asimismo, de manera complementaria, deberá cumplirse con las normas técnicas que IBNORCA prescriba para los materiales usados en el presente ítem, exigiendo también, en </w:t>
      </w:r>
      <w:r w:rsidRPr="006D3EEE">
        <w:rPr>
          <w:rFonts w:ascii="Verdana" w:hAnsi="Verdana" w:cs="Tahoma"/>
        </w:rPr>
        <w:lastRenderedPageBreak/>
        <w:t>los casos que corresponda, que los materiales e institutos de ensayos a usarse en el proyecto estén certificados por esta entidad.</w:t>
      </w:r>
    </w:p>
    <w:p w14:paraId="2AD87233" w14:textId="77777777" w:rsidR="00AE3242" w:rsidRPr="006D3EEE" w:rsidRDefault="00AE3242" w:rsidP="00AE3242">
      <w:pPr>
        <w:jc w:val="both"/>
        <w:rPr>
          <w:rFonts w:ascii="Verdana" w:hAnsi="Verdana" w:cs="Tahoma"/>
        </w:rPr>
      </w:pPr>
    </w:p>
    <w:p w14:paraId="4CA1E06C" w14:textId="77777777" w:rsidR="00AE3242" w:rsidRPr="006D3EEE" w:rsidRDefault="00AE3242" w:rsidP="00AE3242">
      <w:pPr>
        <w:jc w:val="both"/>
        <w:rPr>
          <w:rFonts w:ascii="Verdana" w:hAnsi="Verdana"/>
          <w:b/>
        </w:rPr>
      </w:pPr>
      <w:r w:rsidRPr="006D3EEE">
        <w:rPr>
          <w:rFonts w:ascii="Verdana" w:hAnsi="Verdana"/>
          <w:b/>
        </w:rPr>
        <w:t>FORMA DE EJECUCIÓN. –</w:t>
      </w:r>
    </w:p>
    <w:p w14:paraId="792B7D87" w14:textId="77777777" w:rsidR="00AE3242" w:rsidRPr="006D3EEE" w:rsidRDefault="00AE3242" w:rsidP="00AE3242">
      <w:pPr>
        <w:jc w:val="both"/>
        <w:rPr>
          <w:rFonts w:ascii="Verdana" w:hAnsi="Verdana"/>
          <w:b/>
        </w:rPr>
      </w:pPr>
    </w:p>
    <w:p w14:paraId="147B8C45" w14:textId="77777777" w:rsidR="00AE3242" w:rsidRPr="006D3EEE" w:rsidRDefault="00AE3242" w:rsidP="00AE3242">
      <w:pPr>
        <w:jc w:val="both"/>
        <w:rPr>
          <w:rFonts w:ascii="Verdana" w:hAnsi="Verdana"/>
          <w:kern w:val="28"/>
        </w:rPr>
      </w:pPr>
      <w:r w:rsidRPr="006D3EEE">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62C10004" w14:textId="77777777" w:rsidR="00AE3242" w:rsidRPr="006D3EEE" w:rsidRDefault="00AE3242" w:rsidP="00AE3242">
      <w:pPr>
        <w:jc w:val="both"/>
        <w:rPr>
          <w:rFonts w:ascii="Verdana" w:hAnsi="Verdana"/>
          <w:kern w:val="28"/>
        </w:rPr>
      </w:pPr>
    </w:p>
    <w:p w14:paraId="212A8833" w14:textId="77777777" w:rsidR="00AE3242" w:rsidRPr="006D3EEE" w:rsidRDefault="00AE3242" w:rsidP="00AE3242">
      <w:pPr>
        <w:jc w:val="both"/>
        <w:rPr>
          <w:rFonts w:ascii="Verdana" w:hAnsi="Verdana"/>
          <w:kern w:val="28"/>
        </w:rPr>
      </w:pPr>
      <w:r w:rsidRPr="006D3EEE">
        <w:rPr>
          <w:rFonts w:ascii="Verdana" w:hAnsi="Verdana"/>
          <w:kern w:val="28"/>
        </w:rPr>
        <w:t>En general, la zapata de hormigón armado deberá cumplir con las siguientes directrices referidas a la ejecución:</w:t>
      </w:r>
    </w:p>
    <w:p w14:paraId="77B7D1D5" w14:textId="77777777" w:rsidR="00AE3242" w:rsidRPr="006D3EEE" w:rsidRDefault="00AE3242" w:rsidP="00AE3242">
      <w:pPr>
        <w:jc w:val="both"/>
        <w:rPr>
          <w:rFonts w:ascii="Verdana" w:hAnsi="Verdana"/>
          <w:kern w:val="28"/>
        </w:rPr>
      </w:pPr>
    </w:p>
    <w:p w14:paraId="61F9D941" w14:textId="77777777" w:rsidR="00AE3242" w:rsidRPr="006D3EEE" w:rsidRDefault="00AE3242" w:rsidP="00AE3242">
      <w:pPr>
        <w:jc w:val="both"/>
        <w:rPr>
          <w:rFonts w:ascii="Verdana" w:hAnsi="Verdana"/>
          <w:b/>
          <w:kern w:val="28"/>
        </w:rPr>
      </w:pPr>
      <w:r w:rsidRPr="006D3EEE">
        <w:rPr>
          <w:rFonts w:ascii="Verdana" w:hAnsi="Verdana"/>
          <w:b/>
          <w:kern w:val="28"/>
        </w:rPr>
        <w:t>Limpieza y Preparación</w:t>
      </w:r>
    </w:p>
    <w:p w14:paraId="49107CA3" w14:textId="77777777" w:rsidR="00AE3242" w:rsidRPr="006D3EEE" w:rsidRDefault="00AE3242" w:rsidP="00AE3242">
      <w:pPr>
        <w:jc w:val="both"/>
        <w:rPr>
          <w:rFonts w:ascii="Verdana" w:hAnsi="Verdana"/>
          <w:kern w:val="28"/>
        </w:rPr>
      </w:pPr>
    </w:p>
    <w:p w14:paraId="188A53E1" w14:textId="77777777" w:rsidR="00AE3242" w:rsidRPr="006D3EEE" w:rsidRDefault="00AE3242" w:rsidP="00AE3242">
      <w:pPr>
        <w:jc w:val="both"/>
        <w:rPr>
          <w:rFonts w:ascii="Verdana" w:hAnsi="Verdana"/>
          <w:kern w:val="28"/>
        </w:rPr>
      </w:pPr>
      <w:r w:rsidRPr="006D3EEE">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C0B057" w14:textId="77777777" w:rsidR="00AE3242" w:rsidRPr="006D3EEE" w:rsidRDefault="00AE3242" w:rsidP="00AE3242">
      <w:pPr>
        <w:jc w:val="both"/>
        <w:rPr>
          <w:rFonts w:ascii="Verdana" w:hAnsi="Verdana"/>
          <w:kern w:val="28"/>
        </w:rPr>
      </w:pPr>
    </w:p>
    <w:p w14:paraId="3439A5AA" w14:textId="77777777" w:rsidR="00AE3242" w:rsidRPr="006D3EEE" w:rsidRDefault="00AE3242" w:rsidP="00AE3242">
      <w:pPr>
        <w:jc w:val="both"/>
        <w:rPr>
          <w:rFonts w:ascii="Verdana" w:hAnsi="Verdana"/>
          <w:kern w:val="28"/>
        </w:rPr>
      </w:pPr>
      <w:r w:rsidRPr="006D3EEE">
        <w:rPr>
          <w:rFonts w:ascii="Verdana" w:hAnsi="Verdana"/>
          <w:kern w:val="28"/>
        </w:rPr>
        <w:t>Luego de haber emparejado el fondo de la excavación se deberá vaciar una capa de hormigón pobre con dosificación 1:3:5 en un espesor de 5 cm.</w:t>
      </w:r>
    </w:p>
    <w:p w14:paraId="22953D1B" w14:textId="77777777" w:rsidR="00AE3242" w:rsidRPr="006D3EEE" w:rsidRDefault="00AE3242" w:rsidP="00AE3242">
      <w:pPr>
        <w:jc w:val="both"/>
        <w:rPr>
          <w:rFonts w:ascii="Verdana" w:hAnsi="Verdana"/>
          <w:kern w:val="28"/>
        </w:rPr>
      </w:pPr>
    </w:p>
    <w:p w14:paraId="52560030" w14:textId="77777777" w:rsidR="00AE3242" w:rsidRPr="006D3EEE" w:rsidRDefault="00AE3242" w:rsidP="00AE3242">
      <w:pPr>
        <w:jc w:val="both"/>
        <w:rPr>
          <w:rFonts w:ascii="Verdana" w:hAnsi="Verdana"/>
          <w:b/>
          <w:kern w:val="28"/>
        </w:rPr>
      </w:pPr>
      <w:r w:rsidRPr="006D3EEE">
        <w:rPr>
          <w:rFonts w:ascii="Verdana" w:hAnsi="Verdana"/>
          <w:b/>
          <w:kern w:val="28"/>
        </w:rPr>
        <w:t>Encofrados</w:t>
      </w:r>
    </w:p>
    <w:p w14:paraId="485200F0" w14:textId="77777777" w:rsidR="00AE3242" w:rsidRPr="006D3EEE" w:rsidRDefault="00AE3242" w:rsidP="00AE3242">
      <w:pPr>
        <w:jc w:val="both"/>
        <w:rPr>
          <w:rFonts w:ascii="Verdana" w:hAnsi="Verdana"/>
          <w:b/>
          <w:kern w:val="28"/>
        </w:rPr>
      </w:pPr>
    </w:p>
    <w:p w14:paraId="0CFAC651" w14:textId="77777777" w:rsidR="00AE3242" w:rsidRPr="006D3EEE" w:rsidRDefault="00AE3242" w:rsidP="00AE3242">
      <w:pPr>
        <w:jc w:val="both"/>
        <w:rPr>
          <w:rFonts w:ascii="Verdana" w:hAnsi="Verdana"/>
          <w:kern w:val="28"/>
        </w:rPr>
      </w:pPr>
      <w:r w:rsidRPr="006D3EEE">
        <w:rPr>
          <w:rFonts w:ascii="Verdana" w:hAnsi="Verdana"/>
          <w:kern w:val="28"/>
        </w:rPr>
        <w:t>Los encofrados podrán ser de madera, metálicos u otro material lo suficientemente rígido, estanco y estable.</w:t>
      </w:r>
    </w:p>
    <w:p w14:paraId="0B96BDB6" w14:textId="77777777" w:rsidR="00AE3242" w:rsidRPr="006D3EEE" w:rsidRDefault="00AE3242" w:rsidP="00AE3242">
      <w:pPr>
        <w:jc w:val="both"/>
        <w:rPr>
          <w:rFonts w:ascii="Verdana" w:hAnsi="Verdana"/>
          <w:kern w:val="28"/>
        </w:rPr>
      </w:pPr>
    </w:p>
    <w:p w14:paraId="30F8B002" w14:textId="77777777" w:rsidR="00AE3242" w:rsidRPr="006D3EEE" w:rsidRDefault="00AE3242" w:rsidP="00AE3242">
      <w:pPr>
        <w:jc w:val="both"/>
        <w:rPr>
          <w:rFonts w:ascii="Verdana" w:hAnsi="Verdana"/>
          <w:kern w:val="28"/>
        </w:rPr>
      </w:pPr>
    </w:p>
    <w:p w14:paraId="4F84FBBE" w14:textId="77777777" w:rsidR="00AE3242" w:rsidRPr="006D3EEE" w:rsidRDefault="00AE3242" w:rsidP="00AE3242">
      <w:pPr>
        <w:jc w:val="both"/>
        <w:rPr>
          <w:rFonts w:ascii="Verdana" w:hAnsi="Verdana"/>
          <w:kern w:val="28"/>
        </w:rPr>
      </w:pPr>
      <w:r w:rsidRPr="006D3EEE">
        <w:rPr>
          <w:rFonts w:ascii="Verdana" w:hAnsi="Verdana"/>
          <w:kern w:val="28"/>
        </w:rPr>
        <w:t>Serán armados o ensamblados de tal forma que permitan garantizar que la construcción de los elementos de hormigón armado tenga las dimensiones y secciones conforme a planos constructivos.</w:t>
      </w:r>
    </w:p>
    <w:p w14:paraId="3BBA78A6" w14:textId="77777777" w:rsidR="00AE3242" w:rsidRPr="006D3EEE" w:rsidRDefault="00AE3242" w:rsidP="00AE3242">
      <w:pPr>
        <w:jc w:val="both"/>
        <w:rPr>
          <w:rFonts w:ascii="Verdana" w:hAnsi="Verdana"/>
          <w:kern w:val="28"/>
        </w:rPr>
      </w:pPr>
    </w:p>
    <w:p w14:paraId="7BB33CDC" w14:textId="77777777" w:rsidR="00AE3242" w:rsidRPr="006D3EEE" w:rsidRDefault="00AE3242" w:rsidP="00AE3242">
      <w:pPr>
        <w:jc w:val="both"/>
        <w:rPr>
          <w:rFonts w:ascii="Verdana" w:hAnsi="Verdana"/>
          <w:kern w:val="28"/>
        </w:rPr>
      </w:pPr>
      <w:r w:rsidRPr="006D3EEE">
        <w:rPr>
          <w:rFonts w:ascii="Verdana" w:hAnsi="Verdana"/>
          <w:kern w:val="28"/>
        </w:rPr>
        <w:t>Su arreglo y escuadrías usadas serán los necesarios para resistir el peso del hormigón fresco, equipo de construcción y los obreros durante la operación del vaciado.</w:t>
      </w:r>
    </w:p>
    <w:p w14:paraId="2632CBD8" w14:textId="77777777" w:rsidR="00AE3242" w:rsidRPr="006D3EEE" w:rsidRDefault="00AE3242" w:rsidP="00AE3242">
      <w:pPr>
        <w:jc w:val="both"/>
        <w:rPr>
          <w:rFonts w:ascii="Verdana" w:hAnsi="Verdana"/>
          <w:kern w:val="28"/>
        </w:rPr>
      </w:pPr>
    </w:p>
    <w:p w14:paraId="05C2E421" w14:textId="77777777" w:rsidR="00AE3242" w:rsidRPr="006D3EEE" w:rsidRDefault="00AE3242" w:rsidP="00AE3242">
      <w:pPr>
        <w:jc w:val="both"/>
        <w:rPr>
          <w:rFonts w:ascii="Verdana" w:hAnsi="Verdana"/>
          <w:kern w:val="28"/>
        </w:rPr>
      </w:pPr>
      <w:r w:rsidRPr="006D3EEE">
        <w:rPr>
          <w:rFonts w:ascii="Verdana" w:hAnsi="Verdana"/>
          <w:kern w:val="28"/>
        </w:rPr>
        <w:t>Los encofrados deberán ser estancos a fin de evitar el empobrecimiento del hormigón por escurrimiento del agua.</w:t>
      </w:r>
    </w:p>
    <w:p w14:paraId="20B6847B" w14:textId="77777777" w:rsidR="00AE3242" w:rsidRPr="006D3EEE" w:rsidRDefault="00AE3242" w:rsidP="00AE3242">
      <w:pPr>
        <w:jc w:val="both"/>
        <w:rPr>
          <w:rFonts w:ascii="Verdana" w:hAnsi="Verdana"/>
          <w:kern w:val="28"/>
        </w:rPr>
      </w:pPr>
    </w:p>
    <w:p w14:paraId="150528E5" w14:textId="77777777" w:rsidR="00AE3242" w:rsidRPr="006D3EEE" w:rsidRDefault="00AE3242" w:rsidP="00AE3242">
      <w:pPr>
        <w:jc w:val="both"/>
        <w:rPr>
          <w:rFonts w:ascii="Verdana" w:hAnsi="Verdana"/>
          <w:kern w:val="28"/>
        </w:rPr>
      </w:pPr>
      <w:r w:rsidRPr="006D3EE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01FE943D" w14:textId="77777777" w:rsidR="00AE3242" w:rsidRPr="006D3EEE" w:rsidRDefault="00AE3242" w:rsidP="00AE3242">
      <w:pPr>
        <w:jc w:val="both"/>
        <w:rPr>
          <w:rFonts w:ascii="Verdana" w:hAnsi="Verdana"/>
          <w:kern w:val="28"/>
        </w:rPr>
      </w:pPr>
    </w:p>
    <w:p w14:paraId="1E89A0BC" w14:textId="77777777" w:rsidR="00AE3242" w:rsidRPr="006D3EEE" w:rsidRDefault="00AE3242" w:rsidP="00AE3242">
      <w:pPr>
        <w:jc w:val="both"/>
        <w:rPr>
          <w:rFonts w:ascii="Verdana" w:hAnsi="Verdana"/>
          <w:kern w:val="28"/>
        </w:rPr>
      </w:pPr>
      <w:r w:rsidRPr="006D3EEE">
        <w:rPr>
          <w:rFonts w:ascii="Verdana" w:hAnsi="Verdana"/>
          <w:kern w:val="28"/>
        </w:rPr>
        <w:t>En casos que el Inspector de proyecto vea conveniente, solicitara al Entidad Ejecutora las respectivas verificaciones estructurales del encofrado de manera previa.</w:t>
      </w:r>
    </w:p>
    <w:p w14:paraId="20E80519" w14:textId="77777777" w:rsidR="00AE3242" w:rsidRPr="006D3EEE" w:rsidRDefault="00AE3242" w:rsidP="00AE3242">
      <w:pPr>
        <w:jc w:val="both"/>
        <w:rPr>
          <w:rFonts w:ascii="Verdana" w:hAnsi="Verdana"/>
          <w:kern w:val="28"/>
        </w:rPr>
      </w:pPr>
    </w:p>
    <w:p w14:paraId="00184E6D" w14:textId="77777777" w:rsidR="00AE3242" w:rsidRPr="006D3EEE" w:rsidRDefault="00AE3242" w:rsidP="00AE3242">
      <w:pPr>
        <w:jc w:val="both"/>
        <w:rPr>
          <w:rFonts w:ascii="Verdana" w:hAnsi="Verdana"/>
          <w:kern w:val="28"/>
        </w:rPr>
      </w:pPr>
      <w:r w:rsidRPr="006D3EEE">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F8563DF" w14:textId="77777777" w:rsidR="00AE3242" w:rsidRPr="006D3EEE" w:rsidRDefault="00AE3242" w:rsidP="00AE3242">
      <w:pPr>
        <w:jc w:val="both"/>
        <w:rPr>
          <w:rFonts w:ascii="Verdana" w:hAnsi="Verdana"/>
          <w:kern w:val="28"/>
        </w:rPr>
      </w:pPr>
    </w:p>
    <w:p w14:paraId="7B55254C" w14:textId="77777777" w:rsidR="00AE3242" w:rsidRPr="006D3EEE" w:rsidRDefault="00AE3242" w:rsidP="00AE3242">
      <w:pPr>
        <w:jc w:val="both"/>
        <w:rPr>
          <w:rFonts w:ascii="Verdana" w:hAnsi="Verdana"/>
          <w:kern w:val="28"/>
        </w:rPr>
      </w:pPr>
      <w:r w:rsidRPr="006D3EEE">
        <w:rPr>
          <w:rFonts w:ascii="Verdana" w:hAnsi="Verdana"/>
          <w:kern w:val="28"/>
        </w:rPr>
        <w:t>Si se prevén varios usos de los encofrados, estos deberán limpiarse y repararse perfectamente antes de su nuevo uso. El número máximo de usos será el indicado en el proyecto.</w:t>
      </w:r>
    </w:p>
    <w:p w14:paraId="0C84C06F" w14:textId="77777777" w:rsidR="00AE3242" w:rsidRPr="006D3EEE" w:rsidRDefault="00AE3242" w:rsidP="00AE3242">
      <w:pPr>
        <w:jc w:val="both"/>
        <w:rPr>
          <w:rFonts w:ascii="Verdana" w:hAnsi="Verdana"/>
          <w:kern w:val="28"/>
        </w:rPr>
      </w:pPr>
    </w:p>
    <w:p w14:paraId="5BD7247C" w14:textId="77777777" w:rsidR="00AE3242" w:rsidRPr="006D3EEE" w:rsidRDefault="00AE3242" w:rsidP="00AE3242">
      <w:pPr>
        <w:jc w:val="both"/>
        <w:rPr>
          <w:rFonts w:ascii="Verdana" w:hAnsi="Verdana"/>
          <w:kern w:val="28"/>
        </w:rPr>
      </w:pPr>
      <w:r w:rsidRPr="006D3EEE">
        <w:rPr>
          <w:rFonts w:ascii="Verdana" w:hAnsi="Verdana"/>
          <w:kern w:val="28"/>
        </w:rPr>
        <w:lastRenderedPageBreak/>
        <w:t>En el caso de fundaciones y muros, no se deberán utilizar superficies de tierra que hagan las veces de encofrado a menos que así se especifique en planos.</w:t>
      </w:r>
    </w:p>
    <w:p w14:paraId="679F91CB" w14:textId="77777777" w:rsidR="00AE3242" w:rsidRPr="006D3EEE" w:rsidRDefault="00AE3242" w:rsidP="00AE3242">
      <w:pPr>
        <w:jc w:val="both"/>
        <w:rPr>
          <w:rFonts w:ascii="Verdana" w:hAnsi="Verdana"/>
          <w:kern w:val="28"/>
        </w:rPr>
      </w:pPr>
    </w:p>
    <w:p w14:paraId="6FA91666" w14:textId="77777777" w:rsidR="00AE3242" w:rsidRPr="006D3EEE" w:rsidRDefault="00AE3242" w:rsidP="00AE3242">
      <w:pPr>
        <w:jc w:val="both"/>
        <w:rPr>
          <w:rFonts w:ascii="Verdana" w:hAnsi="Verdana"/>
          <w:kern w:val="28"/>
        </w:rPr>
      </w:pPr>
      <w:r w:rsidRPr="006D3EEE">
        <w:rPr>
          <w:rFonts w:ascii="Verdana" w:hAnsi="Verdana"/>
          <w:b/>
          <w:kern w:val="28"/>
        </w:rPr>
        <w:t>Limpieza y colocación de Fierros Corrugados</w:t>
      </w:r>
      <w:r w:rsidRPr="006D3EEE">
        <w:rPr>
          <w:rFonts w:ascii="Verdana" w:hAnsi="Verdana"/>
          <w:kern w:val="28"/>
        </w:rPr>
        <w:t xml:space="preserve"> </w:t>
      </w:r>
    </w:p>
    <w:p w14:paraId="44CD3859" w14:textId="77777777" w:rsidR="00AE3242" w:rsidRPr="006D3EEE" w:rsidRDefault="00AE3242" w:rsidP="00AE3242">
      <w:pPr>
        <w:jc w:val="both"/>
        <w:rPr>
          <w:rFonts w:ascii="Verdana" w:hAnsi="Verdana"/>
          <w:kern w:val="28"/>
        </w:rPr>
      </w:pPr>
    </w:p>
    <w:p w14:paraId="0FF77A63" w14:textId="77777777" w:rsidR="00AE3242" w:rsidRPr="006D3EEE" w:rsidRDefault="00AE3242" w:rsidP="00AE3242">
      <w:pPr>
        <w:jc w:val="both"/>
        <w:rPr>
          <w:rFonts w:ascii="Verdana" w:hAnsi="Verdana"/>
          <w:kern w:val="28"/>
        </w:rPr>
      </w:pPr>
      <w:r w:rsidRPr="006D3EEE">
        <w:rPr>
          <w:rFonts w:ascii="Verdana" w:hAnsi="Verdana"/>
          <w:kern w:val="28"/>
        </w:rPr>
        <w:t>Antes de introducir las armaduras en los encofrados, se limpiarán adecuadamente con cepillos de acero, librándolas de óxido, polvo, barro grasas, pinturas y todo aquello que disminuya la adherencia.</w:t>
      </w:r>
    </w:p>
    <w:p w14:paraId="241EE974" w14:textId="77777777" w:rsidR="00AE3242" w:rsidRPr="006D3EEE" w:rsidRDefault="00AE3242" w:rsidP="00AE3242">
      <w:pPr>
        <w:jc w:val="both"/>
        <w:rPr>
          <w:rFonts w:ascii="Verdana" w:hAnsi="Verdana"/>
          <w:kern w:val="28"/>
        </w:rPr>
      </w:pPr>
    </w:p>
    <w:p w14:paraId="50EED78A" w14:textId="77777777" w:rsidR="00AE3242" w:rsidRPr="006D3EEE" w:rsidRDefault="00AE3242" w:rsidP="00AE3242">
      <w:pPr>
        <w:jc w:val="both"/>
        <w:rPr>
          <w:rFonts w:ascii="Verdana" w:hAnsi="Verdana"/>
          <w:kern w:val="28"/>
        </w:rPr>
      </w:pPr>
      <w:r w:rsidRPr="006D3EEE">
        <w:rPr>
          <w:rFonts w:ascii="Verdana" w:hAnsi="Verdana"/>
          <w:kern w:val="28"/>
        </w:rPr>
        <w:t>Si a momento de colocar el hormigón existieran barras con mortero u hormigón endurecido, éstos se deberán eliminar completamente.</w:t>
      </w:r>
    </w:p>
    <w:p w14:paraId="75CF9F26" w14:textId="77777777" w:rsidR="00AE3242" w:rsidRPr="006D3EEE" w:rsidRDefault="00AE3242" w:rsidP="00AE3242">
      <w:pPr>
        <w:jc w:val="both"/>
        <w:rPr>
          <w:rFonts w:ascii="Verdana" w:hAnsi="Verdana"/>
          <w:kern w:val="28"/>
        </w:rPr>
      </w:pPr>
    </w:p>
    <w:p w14:paraId="391962BA" w14:textId="77777777" w:rsidR="00AE3242" w:rsidRPr="006D3EEE" w:rsidRDefault="00AE3242" w:rsidP="00AE3242">
      <w:pPr>
        <w:jc w:val="both"/>
        <w:rPr>
          <w:rFonts w:ascii="Verdana" w:hAnsi="Verdana"/>
          <w:kern w:val="28"/>
        </w:rPr>
      </w:pPr>
      <w:r w:rsidRPr="006D3EEE">
        <w:rPr>
          <w:rFonts w:ascii="Verdana" w:hAnsi="Verdana"/>
          <w:kern w:val="28"/>
        </w:rPr>
        <w:t>Todas las armaduras se colocarán en las posiciones indicadas en los planos, cualquier modificación en obra debido a razones constructivas, deberá ser autorizada por el Inspector de proyecto.</w:t>
      </w:r>
    </w:p>
    <w:p w14:paraId="1DED3F08" w14:textId="77777777" w:rsidR="00AE3242" w:rsidRPr="006D3EEE" w:rsidRDefault="00AE3242" w:rsidP="00AE3242">
      <w:pPr>
        <w:jc w:val="both"/>
        <w:rPr>
          <w:rFonts w:ascii="Verdana" w:hAnsi="Verdana"/>
          <w:kern w:val="28"/>
        </w:rPr>
      </w:pPr>
    </w:p>
    <w:p w14:paraId="3197D7FF" w14:textId="77777777" w:rsidR="00AE3242" w:rsidRPr="006D3EEE" w:rsidRDefault="00AE3242" w:rsidP="00AE3242">
      <w:pPr>
        <w:jc w:val="both"/>
        <w:rPr>
          <w:rFonts w:ascii="Verdana" w:hAnsi="Verdana"/>
          <w:kern w:val="28"/>
        </w:rPr>
      </w:pPr>
      <w:r w:rsidRPr="006D3EEE">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460D0E" w14:textId="77777777" w:rsidR="00AE3242" w:rsidRPr="006D3EEE" w:rsidRDefault="00AE3242" w:rsidP="00AE3242">
      <w:pPr>
        <w:jc w:val="both"/>
        <w:rPr>
          <w:rFonts w:ascii="Verdana" w:hAnsi="Verdana"/>
          <w:kern w:val="28"/>
        </w:rPr>
      </w:pPr>
    </w:p>
    <w:p w14:paraId="7F6FAD7F" w14:textId="77777777" w:rsidR="00AE3242" w:rsidRPr="006D3EEE" w:rsidRDefault="00AE3242" w:rsidP="00AE3242">
      <w:pPr>
        <w:jc w:val="both"/>
        <w:rPr>
          <w:rFonts w:ascii="Verdana" w:hAnsi="Verdana"/>
          <w:kern w:val="28"/>
        </w:rPr>
      </w:pPr>
      <w:r w:rsidRPr="006D3EEE">
        <w:rPr>
          <w:rFonts w:ascii="Verdana" w:hAnsi="Verdana"/>
          <w:kern w:val="28"/>
        </w:rPr>
        <w:t>En caso de no especificarse los recubrimientos en los planos, se aplicarán los siguientes:</w:t>
      </w:r>
    </w:p>
    <w:p w14:paraId="7A5FD20D" w14:textId="77777777" w:rsidR="00AE3242" w:rsidRPr="006D3EEE" w:rsidRDefault="00AE3242" w:rsidP="00AE3242">
      <w:pPr>
        <w:jc w:val="both"/>
        <w:rPr>
          <w:rFonts w:ascii="Verdana" w:hAnsi="Verdana"/>
          <w:kern w:val="28"/>
        </w:rPr>
      </w:pPr>
      <w:r w:rsidRPr="006D3EEE">
        <w:rPr>
          <w:rFonts w:ascii="Verdana" w:hAnsi="Verdana"/>
          <w:kern w:val="28"/>
        </w:rPr>
        <w:t xml:space="preserve">Ambientes interiores protegidos:                            </w:t>
      </w:r>
      <w:r w:rsidRPr="006D3EEE">
        <w:rPr>
          <w:rFonts w:ascii="Verdana" w:hAnsi="Verdana"/>
          <w:kern w:val="28"/>
        </w:rPr>
        <w:tab/>
      </w:r>
      <w:r w:rsidRPr="006D3EEE">
        <w:rPr>
          <w:rFonts w:ascii="Verdana" w:hAnsi="Verdana"/>
          <w:kern w:val="28"/>
        </w:rPr>
        <w:tab/>
        <w:t>1,0 a 1,5   cm</w:t>
      </w:r>
    </w:p>
    <w:p w14:paraId="490A32BC"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normal:        </w:t>
      </w:r>
      <w:r w:rsidRPr="006D3EEE">
        <w:rPr>
          <w:rFonts w:ascii="Verdana" w:hAnsi="Verdana"/>
          <w:kern w:val="28"/>
        </w:rPr>
        <w:tab/>
        <w:t xml:space="preserve">          1,5 a 2,0   cm</w:t>
      </w:r>
    </w:p>
    <w:p w14:paraId="2749336F"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húmeda:       </w:t>
      </w:r>
      <w:r w:rsidRPr="006D3EEE">
        <w:rPr>
          <w:rFonts w:ascii="Verdana" w:hAnsi="Verdana"/>
          <w:kern w:val="28"/>
        </w:rPr>
        <w:tab/>
      </w:r>
      <w:r w:rsidRPr="006D3EEE">
        <w:rPr>
          <w:rFonts w:ascii="Verdana" w:hAnsi="Verdana"/>
          <w:kern w:val="28"/>
        </w:rPr>
        <w:tab/>
        <w:t>2,0 a 2,5   cm</w:t>
      </w:r>
    </w:p>
    <w:p w14:paraId="3E46FAB2" w14:textId="77777777" w:rsidR="00AE3242" w:rsidRPr="006D3EEE" w:rsidRDefault="00AE3242" w:rsidP="00AE3242">
      <w:pPr>
        <w:jc w:val="both"/>
        <w:rPr>
          <w:rFonts w:ascii="Verdana" w:hAnsi="Verdana"/>
          <w:kern w:val="28"/>
        </w:rPr>
      </w:pPr>
      <w:r w:rsidRPr="006D3EEE">
        <w:rPr>
          <w:rFonts w:ascii="Verdana" w:hAnsi="Verdana"/>
          <w:kern w:val="28"/>
        </w:rPr>
        <w:t xml:space="preserve">Elementos expuestos a la atmósfera corrosiva:      </w:t>
      </w:r>
      <w:r w:rsidRPr="006D3EEE">
        <w:rPr>
          <w:rFonts w:ascii="Verdana" w:hAnsi="Verdana"/>
          <w:kern w:val="28"/>
        </w:rPr>
        <w:tab/>
      </w:r>
      <w:r w:rsidRPr="006D3EEE">
        <w:rPr>
          <w:rFonts w:ascii="Verdana" w:hAnsi="Verdana"/>
          <w:kern w:val="28"/>
        </w:rPr>
        <w:tab/>
        <w:t>3,0 a 3,5   cm</w:t>
      </w:r>
    </w:p>
    <w:p w14:paraId="440C628B" w14:textId="77777777" w:rsidR="00AE3242" w:rsidRPr="006D3EEE" w:rsidRDefault="00AE3242" w:rsidP="00AE3242">
      <w:pPr>
        <w:jc w:val="both"/>
        <w:rPr>
          <w:rFonts w:ascii="Verdana" w:hAnsi="Verdana"/>
          <w:kern w:val="28"/>
        </w:rPr>
      </w:pPr>
    </w:p>
    <w:p w14:paraId="2A2D4D35" w14:textId="77777777" w:rsidR="00AE3242" w:rsidRPr="006D3EEE" w:rsidRDefault="00AE3242" w:rsidP="00AE3242">
      <w:pPr>
        <w:jc w:val="both"/>
        <w:rPr>
          <w:rFonts w:ascii="Verdana" w:hAnsi="Verdana"/>
          <w:kern w:val="28"/>
        </w:rPr>
      </w:pPr>
      <w:r w:rsidRPr="006D3EEE">
        <w:rPr>
          <w:rFonts w:ascii="Verdana" w:hAnsi="Verdana"/>
          <w:kern w:val="28"/>
        </w:rPr>
        <w:t xml:space="preserve">Se cuidará especialmente que todas las armaduras queden protegidas mediante los recubrimientos mínimos especificados en los planos. </w:t>
      </w:r>
    </w:p>
    <w:p w14:paraId="26F7B482" w14:textId="77777777" w:rsidR="00AE3242" w:rsidRPr="006D3EEE" w:rsidRDefault="00AE3242" w:rsidP="00AE3242">
      <w:pPr>
        <w:jc w:val="both"/>
        <w:rPr>
          <w:rFonts w:ascii="Verdana" w:hAnsi="Verdana"/>
          <w:kern w:val="28"/>
        </w:rPr>
      </w:pPr>
    </w:p>
    <w:p w14:paraId="07D4B94B" w14:textId="77777777" w:rsidR="00AE3242" w:rsidRPr="006D3EEE" w:rsidRDefault="00AE3242" w:rsidP="00AE3242">
      <w:pPr>
        <w:jc w:val="both"/>
        <w:rPr>
          <w:rFonts w:ascii="Verdana" w:hAnsi="Verdana"/>
          <w:kern w:val="28"/>
        </w:rPr>
      </w:pPr>
      <w:r w:rsidRPr="006D3EEE">
        <w:rPr>
          <w:rFonts w:ascii="Verdana" w:hAnsi="Verdana"/>
          <w:kern w:val="28"/>
        </w:rPr>
        <w:t>Todos los cruces de barras deberán atarse en forma adecuada con alambre de amarre o accesorios previamente aprobados.</w:t>
      </w:r>
    </w:p>
    <w:p w14:paraId="06D53277" w14:textId="77777777" w:rsidR="00AE3242" w:rsidRPr="006D3EEE" w:rsidRDefault="00AE3242" w:rsidP="00AE3242">
      <w:pPr>
        <w:jc w:val="both"/>
        <w:rPr>
          <w:rFonts w:ascii="Verdana" w:hAnsi="Verdana"/>
          <w:kern w:val="28"/>
        </w:rPr>
      </w:pPr>
    </w:p>
    <w:p w14:paraId="3BFDA5E5" w14:textId="77777777" w:rsidR="00AE3242" w:rsidRPr="006D3EEE" w:rsidRDefault="00AE3242" w:rsidP="00AE3242">
      <w:pPr>
        <w:jc w:val="both"/>
        <w:rPr>
          <w:rFonts w:ascii="Verdana" w:hAnsi="Verdana"/>
          <w:kern w:val="28"/>
        </w:rPr>
      </w:pPr>
      <w:r w:rsidRPr="006D3EEE">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0CD2118B" w14:textId="77777777" w:rsidR="00AE3242" w:rsidRPr="006D3EEE" w:rsidRDefault="00AE3242" w:rsidP="00AE3242">
      <w:pPr>
        <w:jc w:val="both"/>
        <w:rPr>
          <w:rFonts w:ascii="Verdana" w:hAnsi="Verdana"/>
          <w:kern w:val="28"/>
        </w:rPr>
      </w:pPr>
    </w:p>
    <w:p w14:paraId="71F7C2AE" w14:textId="77777777" w:rsidR="00AE3242" w:rsidRPr="006D3EEE" w:rsidRDefault="00AE3242" w:rsidP="00AE3242">
      <w:pPr>
        <w:jc w:val="both"/>
        <w:rPr>
          <w:rFonts w:ascii="Verdana" w:hAnsi="Verdana"/>
          <w:b/>
          <w:kern w:val="28"/>
        </w:rPr>
      </w:pPr>
      <w:r w:rsidRPr="006D3EEE">
        <w:rPr>
          <w:rFonts w:ascii="Verdana" w:hAnsi="Verdana"/>
          <w:b/>
          <w:kern w:val="28"/>
        </w:rPr>
        <w:t>Armado de Fierros Corrugados</w:t>
      </w:r>
    </w:p>
    <w:p w14:paraId="48F48E76" w14:textId="77777777" w:rsidR="00AE3242" w:rsidRPr="006D3EEE" w:rsidRDefault="00AE3242" w:rsidP="00AE3242">
      <w:pPr>
        <w:jc w:val="both"/>
        <w:rPr>
          <w:rFonts w:ascii="Verdana" w:hAnsi="Verdana"/>
          <w:kern w:val="28"/>
        </w:rPr>
      </w:pPr>
    </w:p>
    <w:p w14:paraId="690A2B71" w14:textId="77777777" w:rsidR="00AE3242" w:rsidRPr="006D3EEE" w:rsidRDefault="00AE3242" w:rsidP="00AE3242">
      <w:pPr>
        <w:jc w:val="both"/>
        <w:rPr>
          <w:rFonts w:ascii="Verdana" w:hAnsi="Verdana"/>
          <w:kern w:val="28"/>
        </w:rPr>
      </w:pPr>
      <w:r w:rsidRPr="006D3EEE">
        <w:rPr>
          <w:rFonts w:ascii="Verdana" w:hAnsi="Verdana"/>
          <w:kern w:val="28"/>
        </w:rPr>
        <w:t>El armado de las barras de acero corrugado a usarse en el presente ítem deberá cumplir con la norma CBH-87 complementadas las normas IBNORCA en cuanto a control de calidad de la ejecución.</w:t>
      </w:r>
    </w:p>
    <w:p w14:paraId="46318171" w14:textId="77777777" w:rsidR="00AE3242" w:rsidRPr="006D3EEE" w:rsidRDefault="00AE3242" w:rsidP="00AE3242">
      <w:pPr>
        <w:jc w:val="both"/>
        <w:rPr>
          <w:rFonts w:ascii="Verdana" w:hAnsi="Verdana"/>
          <w:kern w:val="28"/>
        </w:rPr>
      </w:pPr>
    </w:p>
    <w:p w14:paraId="743F9B66" w14:textId="77777777" w:rsidR="00AE3242" w:rsidRPr="006D3EEE" w:rsidRDefault="00AE3242" w:rsidP="00AE3242">
      <w:pPr>
        <w:jc w:val="both"/>
        <w:rPr>
          <w:rFonts w:ascii="Verdana" w:hAnsi="Verdana"/>
          <w:kern w:val="28"/>
        </w:rPr>
      </w:pPr>
      <w:r w:rsidRPr="006D3EEE">
        <w:rPr>
          <w:rFonts w:ascii="Verdana" w:hAnsi="Verdana"/>
          <w:kern w:val="28"/>
        </w:rPr>
        <w:t>Se dispondrá un sitio específico en la obra para el doblado y preparación de armaduras con las herramientas adecuadas.</w:t>
      </w:r>
    </w:p>
    <w:p w14:paraId="47397F9B" w14:textId="77777777" w:rsidR="00AE3242" w:rsidRPr="006D3EEE" w:rsidRDefault="00AE3242" w:rsidP="00AE3242">
      <w:pPr>
        <w:jc w:val="both"/>
        <w:rPr>
          <w:rFonts w:ascii="Verdana" w:hAnsi="Verdana"/>
          <w:kern w:val="28"/>
        </w:rPr>
      </w:pPr>
    </w:p>
    <w:p w14:paraId="03E1385A" w14:textId="77777777" w:rsidR="00AE3242" w:rsidRPr="006D3EEE" w:rsidRDefault="00AE3242" w:rsidP="00AE3242">
      <w:pPr>
        <w:jc w:val="both"/>
        <w:rPr>
          <w:rFonts w:ascii="Verdana" w:hAnsi="Verdana"/>
          <w:kern w:val="28"/>
        </w:rPr>
      </w:pPr>
      <w:r w:rsidRPr="006D3EE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3B7C68" w14:textId="77777777" w:rsidR="00AE3242" w:rsidRPr="006D3EEE" w:rsidRDefault="00AE3242" w:rsidP="00AE3242">
      <w:pPr>
        <w:jc w:val="both"/>
        <w:rPr>
          <w:rFonts w:ascii="Verdana" w:hAnsi="Verdana"/>
          <w:kern w:val="28"/>
        </w:rPr>
      </w:pPr>
    </w:p>
    <w:p w14:paraId="6F2085F5" w14:textId="77777777" w:rsidR="00AE3242" w:rsidRPr="006D3EEE" w:rsidRDefault="00AE3242" w:rsidP="00AE3242">
      <w:pPr>
        <w:jc w:val="both"/>
        <w:rPr>
          <w:rFonts w:ascii="Verdana" w:hAnsi="Verdana"/>
          <w:kern w:val="28"/>
        </w:rPr>
      </w:pPr>
      <w:r w:rsidRPr="006D3EEE">
        <w:rPr>
          <w:rFonts w:ascii="Verdana" w:hAnsi="Verdana"/>
          <w:kern w:val="28"/>
        </w:rPr>
        <w:lastRenderedPageBreak/>
        <w:t>El doblado de las barras se realizará en frío, mediante el equipo adecuado y velocidad limitada, sin golpes ni choques. Queda terminantemente prohibido el cortado y el doblado en caliente.</w:t>
      </w:r>
    </w:p>
    <w:p w14:paraId="4DC002A9" w14:textId="77777777" w:rsidR="00AE3242" w:rsidRPr="006D3EEE" w:rsidRDefault="00AE3242" w:rsidP="00AE3242">
      <w:pPr>
        <w:jc w:val="both"/>
        <w:rPr>
          <w:rFonts w:ascii="Verdana" w:hAnsi="Verdana"/>
          <w:kern w:val="28"/>
        </w:rPr>
      </w:pPr>
    </w:p>
    <w:p w14:paraId="5A32F492" w14:textId="77777777" w:rsidR="00AE3242" w:rsidRPr="006D3EEE" w:rsidRDefault="00AE3242" w:rsidP="00AE3242">
      <w:pPr>
        <w:jc w:val="both"/>
        <w:rPr>
          <w:rFonts w:ascii="Verdana" w:hAnsi="Verdana"/>
          <w:kern w:val="28"/>
        </w:rPr>
      </w:pPr>
      <w:r w:rsidRPr="006D3EEE">
        <w:rPr>
          <w:rFonts w:ascii="Verdana" w:hAnsi="Verdana"/>
          <w:kern w:val="28"/>
        </w:rPr>
        <w:t>Las barras de fierro que fueron dobladas no podrán ser enderezadas, ni podrán ser utilizadas nuevamente sin antes eliminar la zona doblada.</w:t>
      </w:r>
    </w:p>
    <w:p w14:paraId="6FDD6372" w14:textId="77777777" w:rsidR="00AE3242" w:rsidRPr="006D3EEE" w:rsidRDefault="00AE3242" w:rsidP="00AE3242">
      <w:pPr>
        <w:jc w:val="both"/>
        <w:rPr>
          <w:rFonts w:ascii="Verdana" w:hAnsi="Verdana"/>
          <w:kern w:val="28"/>
        </w:rPr>
      </w:pPr>
    </w:p>
    <w:p w14:paraId="1B3D0786" w14:textId="77777777" w:rsidR="00AE3242" w:rsidRPr="006D3EEE" w:rsidRDefault="00AE3242" w:rsidP="00AE3242">
      <w:pPr>
        <w:jc w:val="both"/>
        <w:rPr>
          <w:rFonts w:ascii="Verdana" w:hAnsi="Verdana"/>
          <w:kern w:val="28"/>
        </w:rPr>
      </w:pPr>
      <w:r w:rsidRPr="006D3EEE">
        <w:rPr>
          <w:rFonts w:ascii="Verdana" w:hAnsi="Verdana"/>
          <w:kern w:val="28"/>
        </w:rPr>
        <w:t>El radio mínimo de doblado, así como las longitudes de patillas y ganchos, deberá respetar lo indicado en planos constructivos y la normativa CBH-87.</w:t>
      </w:r>
    </w:p>
    <w:p w14:paraId="0F5663F1" w14:textId="77777777" w:rsidR="00AE3242" w:rsidRPr="006D3EEE" w:rsidRDefault="00AE3242" w:rsidP="00AE3242">
      <w:pPr>
        <w:jc w:val="both"/>
        <w:rPr>
          <w:rFonts w:ascii="Verdana" w:hAnsi="Verdana"/>
          <w:kern w:val="28"/>
        </w:rPr>
      </w:pPr>
    </w:p>
    <w:p w14:paraId="0044DA3D" w14:textId="77777777" w:rsidR="00AE3242" w:rsidRPr="006D3EEE" w:rsidRDefault="00AE3242" w:rsidP="00AE3242">
      <w:pPr>
        <w:jc w:val="both"/>
        <w:rPr>
          <w:rFonts w:ascii="Verdana" w:hAnsi="Verdana"/>
          <w:kern w:val="28"/>
        </w:rPr>
      </w:pPr>
      <w:r w:rsidRPr="006D3EE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C7506C9" w14:textId="77777777" w:rsidR="00AE3242" w:rsidRPr="006D3EEE" w:rsidRDefault="00AE3242" w:rsidP="00AE3242">
      <w:pPr>
        <w:jc w:val="both"/>
        <w:rPr>
          <w:rFonts w:ascii="Verdana" w:hAnsi="Verdana"/>
          <w:kern w:val="28"/>
        </w:rPr>
      </w:pPr>
    </w:p>
    <w:p w14:paraId="609248CD" w14:textId="77777777" w:rsidR="00AE3242" w:rsidRPr="006D3EEE" w:rsidRDefault="00AE3242" w:rsidP="00AE3242">
      <w:pPr>
        <w:jc w:val="both"/>
        <w:rPr>
          <w:rFonts w:ascii="Verdana" w:hAnsi="Verdana"/>
          <w:kern w:val="28"/>
        </w:rPr>
      </w:pPr>
      <w:r w:rsidRPr="006D3EEE">
        <w:rPr>
          <w:rFonts w:ascii="Verdana" w:hAnsi="Verdana"/>
          <w:kern w:val="28"/>
        </w:rPr>
        <w:t>Todas las herramientas a emplearse para el cortado, amarre y doblado de fierro, serán proporcionados por la Entidad Ejecutora en condiciones adecuadas y de manera oportuna.</w:t>
      </w:r>
    </w:p>
    <w:p w14:paraId="66FFCB65" w14:textId="77777777" w:rsidR="00AE3242" w:rsidRPr="006D3EEE" w:rsidRDefault="00AE3242" w:rsidP="00AE3242">
      <w:pPr>
        <w:jc w:val="both"/>
        <w:rPr>
          <w:rFonts w:ascii="Verdana" w:hAnsi="Verdana"/>
          <w:kern w:val="28"/>
        </w:rPr>
      </w:pPr>
    </w:p>
    <w:p w14:paraId="7E2AC33F" w14:textId="77777777" w:rsidR="00AE3242" w:rsidRPr="006D3EEE" w:rsidRDefault="00AE3242" w:rsidP="00AE3242">
      <w:pPr>
        <w:jc w:val="both"/>
        <w:rPr>
          <w:rFonts w:ascii="Verdana" w:hAnsi="Verdana"/>
          <w:kern w:val="28"/>
        </w:rPr>
      </w:pPr>
    </w:p>
    <w:p w14:paraId="499134C2" w14:textId="77777777" w:rsidR="00AE3242" w:rsidRPr="006D3EEE" w:rsidRDefault="00AE3242" w:rsidP="00AE3242">
      <w:pPr>
        <w:jc w:val="both"/>
        <w:rPr>
          <w:rFonts w:ascii="Verdana" w:hAnsi="Verdana"/>
          <w:b/>
          <w:kern w:val="28"/>
        </w:rPr>
      </w:pPr>
      <w:r w:rsidRPr="006D3EEE">
        <w:rPr>
          <w:rFonts w:ascii="Verdana" w:hAnsi="Verdana"/>
          <w:b/>
          <w:kern w:val="28"/>
        </w:rPr>
        <w:t>Empalmes en las barras</w:t>
      </w:r>
    </w:p>
    <w:p w14:paraId="62A1CD77" w14:textId="77777777" w:rsidR="00AE3242" w:rsidRPr="006D3EEE" w:rsidRDefault="00AE3242" w:rsidP="00AE3242">
      <w:pPr>
        <w:jc w:val="both"/>
        <w:rPr>
          <w:rFonts w:ascii="Verdana" w:hAnsi="Verdana"/>
          <w:b/>
          <w:kern w:val="28"/>
        </w:rPr>
      </w:pPr>
    </w:p>
    <w:p w14:paraId="74544A02" w14:textId="77777777" w:rsidR="00AE3242" w:rsidRPr="006D3EEE" w:rsidRDefault="00AE3242" w:rsidP="00AE3242">
      <w:pPr>
        <w:jc w:val="both"/>
        <w:rPr>
          <w:rFonts w:ascii="Verdana" w:hAnsi="Verdana"/>
          <w:kern w:val="28"/>
        </w:rPr>
      </w:pPr>
      <w:r w:rsidRPr="006D3EEE">
        <w:rPr>
          <w:rFonts w:ascii="Verdana" w:hAnsi="Verdana"/>
          <w:kern w:val="28"/>
        </w:rPr>
        <w:t>Se ejecutarán los empalmes en los sectores donde estén expresamente indicado en planos constructivos o instruido por el Inspector de proyecto.</w:t>
      </w:r>
    </w:p>
    <w:p w14:paraId="60A831A0" w14:textId="77777777" w:rsidR="00AE3242" w:rsidRPr="006D3EEE" w:rsidRDefault="00AE3242" w:rsidP="00AE3242">
      <w:pPr>
        <w:jc w:val="both"/>
        <w:rPr>
          <w:rFonts w:ascii="Verdana" w:hAnsi="Verdana"/>
          <w:kern w:val="28"/>
        </w:rPr>
      </w:pPr>
    </w:p>
    <w:p w14:paraId="2F84AD8E" w14:textId="77777777" w:rsidR="00AE3242" w:rsidRPr="006D3EEE" w:rsidRDefault="00AE3242" w:rsidP="00AE3242">
      <w:pPr>
        <w:jc w:val="both"/>
        <w:rPr>
          <w:rFonts w:ascii="Verdana" w:hAnsi="Verdana"/>
          <w:kern w:val="28"/>
        </w:rPr>
      </w:pPr>
      <w:r w:rsidRPr="006D3EE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02DFAE" w14:textId="77777777" w:rsidR="00AE3242" w:rsidRPr="006D3EEE" w:rsidRDefault="00AE3242" w:rsidP="00AE3242">
      <w:pPr>
        <w:jc w:val="both"/>
        <w:rPr>
          <w:rFonts w:ascii="Verdana" w:hAnsi="Verdana"/>
          <w:kern w:val="28"/>
        </w:rPr>
      </w:pPr>
    </w:p>
    <w:p w14:paraId="594BC770" w14:textId="77777777" w:rsidR="00AE3242" w:rsidRPr="006D3EEE" w:rsidRDefault="00AE3242" w:rsidP="00AE3242">
      <w:pPr>
        <w:jc w:val="both"/>
        <w:rPr>
          <w:rFonts w:ascii="Verdana" w:hAnsi="Verdana"/>
          <w:kern w:val="28"/>
        </w:rPr>
      </w:pPr>
      <w:r w:rsidRPr="006D3EEE">
        <w:rPr>
          <w:rFonts w:ascii="Verdana" w:hAnsi="Verdana"/>
          <w:kern w:val="28"/>
        </w:rPr>
        <w:t>Se realizarán empalmes por superposición de acuerdo al siguiente detalle:</w:t>
      </w:r>
    </w:p>
    <w:p w14:paraId="4B2EFA7D" w14:textId="77777777" w:rsidR="00AE3242" w:rsidRPr="006D3EEE" w:rsidRDefault="00AE3242" w:rsidP="00AA36A3">
      <w:pPr>
        <w:widowControl w:val="0"/>
        <w:numPr>
          <w:ilvl w:val="0"/>
          <w:numId w:val="89"/>
        </w:numPr>
        <w:autoSpaceDE w:val="0"/>
        <w:autoSpaceDN w:val="0"/>
        <w:jc w:val="both"/>
        <w:rPr>
          <w:rFonts w:ascii="Verdana" w:hAnsi="Verdana"/>
          <w:kern w:val="28"/>
        </w:rPr>
      </w:pPr>
      <w:r w:rsidRPr="006D3EE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44C6F57" w14:textId="77777777" w:rsidR="00AE3242" w:rsidRPr="006D3EEE" w:rsidRDefault="00AE3242" w:rsidP="00AA36A3">
      <w:pPr>
        <w:widowControl w:val="0"/>
        <w:numPr>
          <w:ilvl w:val="0"/>
          <w:numId w:val="89"/>
        </w:numPr>
        <w:autoSpaceDE w:val="0"/>
        <w:autoSpaceDN w:val="0"/>
        <w:jc w:val="both"/>
        <w:rPr>
          <w:rFonts w:ascii="Verdana" w:hAnsi="Verdana"/>
          <w:kern w:val="28"/>
        </w:rPr>
      </w:pPr>
      <w:r w:rsidRPr="006D3EEE">
        <w:rPr>
          <w:rFonts w:ascii="Verdana" w:hAnsi="Verdana"/>
          <w:kern w:val="28"/>
        </w:rPr>
        <w:t>En toda la longitud del empalme se colocarán armaduras transversales suplementarias para mejorar las condiciones del empalme, cuando sea necesario.</w:t>
      </w:r>
    </w:p>
    <w:p w14:paraId="635845F4" w14:textId="77777777" w:rsidR="00AE3242" w:rsidRPr="006D3EEE" w:rsidRDefault="00AE3242" w:rsidP="00AA36A3">
      <w:pPr>
        <w:widowControl w:val="0"/>
        <w:numPr>
          <w:ilvl w:val="0"/>
          <w:numId w:val="89"/>
        </w:numPr>
        <w:autoSpaceDE w:val="0"/>
        <w:autoSpaceDN w:val="0"/>
        <w:jc w:val="both"/>
        <w:rPr>
          <w:rFonts w:ascii="Verdana" w:hAnsi="Verdana"/>
          <w:kern w:val="28"/>
        </w:rPr>
      </w:pPr>
      <w:r w:rsidRPr="006D3EE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808A51" w14:textId="77777777" w:rsidR="00AE3242" w:rsidRPr="006D3EEE" w:rsidRDefault="00AE3242" w:rsidP="00AE3242">
      <w:pPr>
        <w:jc w:val="both"/>
        <w:rPr>
          <w:rFonts w:ascii="Verdana" w:hAnsi="Verdana"/>
          <w:kern w:val="28"/>
        </w:rPr>
      </w:pPr>
    </w:p>
    <w:p w14:paraId="7A4715BF" w14:textId="77777777" w:rsidR="00AE3242" w:rsidRPr="006D3EEE" w:rsidRDefault="00AE3242" w:rsidP="00AE3242">
      <w:pPr>
        <w:jc w:val="both"/>
        <w:rPr>
          <w:rFonts w:ascii="Verdana" w:hAnsi="Verdana"/>
          <w:b/>
          <w:kern w:val="28"/>
        </w:rPr>
      </w:pPr>
      <w:r w:rsidRPr="006D3EEE">
        <w:rPr>
          <w:rFonts w:ascii="Verdana" w:hAnsi="Verdana"/>
          <w:b/>
          <w:kern w:val="28"/>
        </w:rPr>
        <w:t>Mezclado</w:t>
      </w:r>
    </w:p>
    <w:p w14:paraId="141A35CD" w14:textId="77777777" w:rsidR="00AE3242" w:rsidRPr="006D3EEE" w:rsidRDefault="00AE3242" w:rsidP="00AE3242">
      <w:pPr>
        <w:jc w:val="both"/>
        <w:rPr>
          <w:rFonts w:ascii="Verdana" w:hAnsi="Verdana"/>
          <w:b/>
          <w:kern w:val="28"/>
        </w:rPr>
      </w:pPr>
    </w:p>
    <w:p w14:paraId="4C8EC53A" w14:textId="77777777" w:rsidR="00AE3242" w:rsidRPr="006D3EEE" w:rsidRDefault="00AE3242" w:rsidP="00AE3242">
      <w:pPr>
        <w:jc w:val="both"/>
        <w:rPr>
          <w:rFonts w:ascii="Verdana" w:hAnsi="Verdana"/>
          <w:kern w:val="28"/>
        </w:rPr>
      </w:pPr>
      <w:r w:rsidRPr="006D3EEE">
        <w:rPr>
          <w:rFonts w:ascii="Verdana" w:hAnsi="Verdana"/>
          <w:kern w:val="28"/>
        </w:rPr>
        <w:t>El hormigón deberá ser mezclado mecánicamente dosificando por volumen y deseablemente por peso. Para esta tarea:</w:t>
      </w:r>
    </w:p>
    <w:p w14:paraId="1C310E0D" w14:textId="77777777" w:rsidR="00AE3242" w:rsidRPr="006D3EEE" w:rsidRDefault="00AE3242" w:rsidP="00AA36A3">
      <w:pPr>
        <w:widowControl w:val="0"/>
        <w:numPr>
          <w:ilvl w:val="0"/>
          <w:numId w:val="90"/>
        </w:numPr>
        <w:autoSpaceDE w:val="0"/>
        <w:autoSpaceDN w:val="0"/>
        <w:jc w:val="both"/>
        <w:rPr>
          <w:rFonts w:ascii="Verdana" w:hAnsi="Verdana"/>
          <w:kern w:val="28"/>
        </w:rPr>
      </w:pPr>
      <w:r w:rsidRPr="006D3EEE">
        <w:rPr>
          <w:rFonts w:ascii="Verdana" w:hAnsi="Verdana"/>
          <w:kern w:val="28"/>
        </w:rPr>
        <w:t>Se utilizarán una o más hormigoneras de capacidad adecuada y se empleará personal especializado para su manejo</w:t>
      </w:r>
    </w:p>
    <w:p w14:paraId="20F4C33E" w14:textId="77777777" w:rsidR="00AE3242" w:rsidRPr="006D3EEE" w:rsidRDefault="00AE3242" w:rsidP="00AA36A3">
      <w:pPr>
        <w:widowControl w:val="0"/>
        <w:numPr>
          <w:ilvl w:val="0"/>
          <w:numId w:val="90"/>
        </w:numPr>
        <w:autoSpaceDE w:val="0"/>
        <w:autoSpaceDN w:val="0"/>
        <w:jc w:val="both"/>
        <w:rPr>
          <w:rFonts w:ascii="Verdana" w:hAnsi="Verdana"/>
          <w:kern w:val="28"/>
        </w:rPr>
      </w:pPr>
      <w:r w:rsidRPr="006D3EEE">
        <w:rPr>
          <w:rFonts w:ascii="Verdana" w:hAnsi="Verdana"/>
          <w:kern w:val="28"/>
        </w:rPr>
        <w:t>Periódicamente se verificará la uniformidad del mezclado</w:t>
      </w:r>
    </w:p>
    <w:p w14:paraId="68F2F60A" w14:textId="77777777" w:rsidR="00AE3242" w:rsidRPr="006D3EEE" w:rsidRDefault="00AE3242" w:rsidP="00AA36A3">
      <w:pPr>
        <w:widowControl w:val="0"/>
        <w:numPr>
          <w:ilvl w:val="0"/>
          <w:numId w:val="90"/>
        </w:numPr>
        <w:autoSpaceDE w:val="0"/>
        <w:autoSpaceDN w:val="0"/>
        <w:jc w:val="both"/>
        <w:rPr>
          <w:rFonts w:ascii="Verdana" w:hAnsi="Verdana"/>
          <w:kern w:val="28"/>
        </w:rPr>
      </w:pPr>
      <w:r w:rsidRPr="006D3EEE">
        <w:rPr>
          <w:rFonts w:ascii="Verdana" w:hAnsi="Verdana"/>
          <w:kern w:val="28"/>
        </w:rPr>
        <w:t>Los materiales componentes serán introducidos en el orden siguiente:</w:t>
      </w:r>
    </w:p>
    <w:p w14:paraId="4BD5D9A4" w14:textId="77777777" w:rsidR="00AE3242" w:rsidRPr="006D3EEE" w:rsidRDefault="00AE3242" w:rsidP="00AA36A3">
      <w:pPr>
        <w:widowControl w:val="0"/>
        <w:numPr>
          <w:ilvl w:val="0"/>
          <w:numId w:val="91"/>
        </w:numPr>
        <w:autoSpaceDE w:val="0"/>
        <w:autoSpaceDN w:val="0"/>
        <w:jc w:val="both"/>
        <w:rPr>
          <w:rFonts w:ascii="Verdana" w:hAnsi="Verdana"/>
          <w:kern w:val="28"/>
        </w:rPr>
      </w:pPr>
      <w:r w:rsidRPr="006D3EEE">
        <w:rPr>
          <w:rFonts w:ascii="Verdana" w:hAnsi="Verdana"/>
          <w:kern w:val="28"/>
        </w:rPr>
        <w:t>Una parte del agua del mezclado (aproximadamente la mitad)</w:t>
      </w:r>
    </w:p>
    <w:p w14:paraId="660B33A7" w14:textId="77777777" w:rsidR="00AE3242" w:rsidRPr="006D3EEE" w:rsidRDefault="00AE3242" w:rsidP="00AA36A3">
      <w:pPr>
        <w:widowControl w:val="0"/>
        <w:numPr>
          <w:ilvl w:val="0"/>
          <w:numId w:val="91"/>
        </w:numPr>
        <w:autoSpaceDE w:val="0"/>
        <w:autoSpaceDN w:val="0"/>
        <w:jc w:val="both"/>
        <w:rPr>
          <w:rFonts w:ascii="Verdana" w:hAnsi="Verdana"/>
          <w:kern w:val="28"/>
        </w:rPr>
      </w:pPr>
      <w:r w:rsidRPr="006D3EE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6C98E05" w14:textId="77777777" w:rsidR="00AE3242" w:rsidRPr="006D3EEE" w:rsidRDefault="00AE3242" w:rsidP="00AA36A3">
      <w:pPr>
        <w:widowControl w:val="0"/>
        <w:numPr>
          <w:ilvl w:val="0"/>
          <w:numId w:val="91"/>
        </w:numPr>
        <w:autoSpaceDE w:val="0"/>
        <w:autoSpaceDN w:val="0"/>
        <w:jc w:val="both"/>
        <w:rPr>
          <w:rFonts w:ascii="Verdana" w:hAnsi="Verdana"/>
          <w:kern w:val="28"/>
        </w:rPr>
      </w:pPr>
      <w:r w:rsidRPr="006D3EEE">
        <w:rPr>
          <w:rFonts w:ascii="Verdana" w:hAnsi="Verdana"/>
          <w:kern w:val="28"/>
        </w:rPr>
        <w:t>La grava</w:t>
      </w:r>
    </w:p>
    <w:p w14:paraId="0D5A356E" w14:textId="77777777" w:rsidR="00AE3242" w:rsidRPr="006D3EEE" w:rsidRDefault="00AE3242" w:rsidP="00AA36A3">
      <w:pPr>
        <w:widowControl w:val="0"/>
        <w:numPr>
          <w:ilvl w:val="0"/>
          <w:numId w:val="91"/>
        </w:numPr>
        <w:autoSpaceDE w:val="0"/>
        <w:autoSpaceDN w:val="0"/>
        <w:jc w:val="both"/>
        <w:rPr>
          <w:rFonts w:ascii="Verdana" w:hAnsi="Verdana"/>
          <w:kern w:val="28"/>
        </w:rPr>
      </w:pPr>
      <w:r w:rsidRPr="006D3EEE">
        <w:rPr>
          <w:rFonts w:ascii="Verdana" w:hAnsi="Verdana"/>
          <w:kern w:val="28"/>
        </w:rPr>
        <w:t>El resto del agua de amasado</w:t>
      </w:r>
    </w:p>
    <w:p w14:paraId="58C067BE" w14:textId="77777777" w:rsidR="00AE3242" w:rsidRPr="006D3EEE" w:rsidRDefault="00AE3242" w:rsidP="00AE3242">
      <w:pPr>
        <w:jc w:val="both"/>
        <w:rPr>
          <w:rFonts w:ascii="Verdana" w:hAnsi="Verdana"/>
          <w:kern w:val="28"/>
        </w:rPr>
      </w:pPr>
    </w:p>
    <w:p w14:paraId="6858D95C" w14:textId="77777777" w:rsidR="00AE3242" w:rsidRPr="006D3EEE" w:rsidRDefault="00AE3242" w:rsidP="00AE3242">
      <w:pPr>
        <w:jc w:val="both"/>
        <w:rPr>
          <w:rFonts w:ascii="Verdana" w:hAnsi="Verdana"/>
          <w:kern w:val="28"/>
        </w:rPr>
      </w:pPr>
      <w:r w:rsidRPr="006D3EEE">
        <w:rPr>
          <w:rFonts w:ascii="Verdana" w:hAnsi="Verdan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97897F" w14:textId="77777777" w:rsidR="00AE3242" w:rsidRPr="006D3EEE" w:rsidRDefault="00AE3242" w:rsidP="00AE3242">
      <w:pPr>
        <w:jc w:val="both"/>
        <w:rPr>
          <w:rFonts w:ascii="Verdana" w:hAnsi="Verdana"/>
          <w:kern w:val="28"/>
        </w:rPr>
      </w:pPr>
    </w:p>
    <w:p w14:paraId="57829644" w14:textId="77777777" w:rsidR="00AE3242" w:rsidRPr="006D3EEE" w:rsidRDefault="00AE3242" w:rsidP="00AE3242">
      <w:pPr>
        <w:jc w:val="both"/>
        <w:rPr>
          <w:rFonts w:ascii="Verdana" w:hAnsi="Verdana"/>
          <w:kern w:val="28"/>
        </w:rPr>
      </w:pPr>
      <w:r w:rsidRPr="006D3EEE">
        <w:rPr>
          <w:rFonts w:ascii="Verdana" w:hAnsi="Verdana"/>
          <w:kern w:val="28"/>
        </w:rPr>
        <w:t xml:space="preserve">No se permitirá cargar la hormigonera antes de haberse procedido a descargarla totalmente de la batida anterior. </w:t>
      </w:r>
    </w:p>
    <w:p w14:paraId="47CB9355" w14:textId="77777777" w:rsidR="00AE3242" w:rsidRPr="006D3EEE" w:rsidRDefault="00AE3242" w:rsidP="00AE3242">
      <w:pPr>
        <w:jc w:val="both"/>
        <w:rPr>
          <w:rFonts w:ascii="Verdana" w:hAnsi="Verdana"/>
          <w:kern w:val="28"/>
        </w:rPr>
      </w:pPr>
    </w:p>
    <w:p w14:paraId="67DFFB8B" w14:textId="77777777" w:rsidR="00AE3242" w:rsidRPr="006D3EEE" w:rsidRDefault="00AE3242" w:rsidP="00AE3242">
      <w:pPr>
        <w:jc w:val="both"/>
        <w:rPr>
          <w:rFonts w:ascii="Verdana" w:hAnsi="Verdana"/>
          <w:kern w:val="28"/>
        </w:rPr>
      </w:pPr>
      <w:r w:rsidRPr="006D3EEE">
        <w:rPr>
          <w:rFonts w:ascii="Verdana" w:hAnsi="Verdana"/>
          <w:kern w:val="28"/>
        </w:rPr>
        <w:t>El mezclado manual queda expresamente prohibido.</w:t>
      </w:r>
    </w:p>
    <w:p w14:paraId="16C1F145" w14:textId="77777777" w:rsidR="00AE3242" w:rsidRPr="006D3EEE" w:rsidRDefault="00AE3242" w:rsidP="00AE3242">
      <w:pPr>
        <w:jc w:val="both"/>
        <w:rPr>
          <w:rFonts w:ascii="Verdana" w:hAnsi="Verdana"/>
          <w:kern w:val="28"/>
        </w:rPr>
      </w:pPr>
    </w:p>
    <w:p w14:paraId="29519B84" w14:textId="77777777" w:rsidR="00AE3242" w:rsidRPr="006D3EEE" w:rsidRDefault="00AE3242" w:rsidP="00AE3242">
      <w:pPr>
        <w:jc w:val="both"/>
        <w:rPr>
          <w:rFonts w:ascii="Verdana" w:hAnsi="Verdana"/>
          <w:b/>
          <w:kern w:val="28"/>
        </w:rPr>
      </w:pPr>
      <w:r w:rsidRPr="006D3EEE">
        <w:rPr>
          <w:rFonts w:ascii="Verdana" w:hAnsi="Verdana"/>
          <w:b/>
          <w:kern w:val="28"/>
        </w:rPr>
        <w:t>Transporte</w:t>
      </w:r>
    </w:p>
    <w:p w14:paraId="3AC7DA50" w14:textId="77777777" w:rsidR="00AE3242" w:rsidRPr="006D3EEE" w:rsidRDefault="00AE3242" w:rsidP="00AE3242">
      <w:pPr>
        <w:jc w:val="both"/>
        <w:rPr>
          <w:rFonts w:ascii="Verdana" w:hAnsi="Verdana"/>
          <w:b/>
          <w:kern w:val="28"/>
        </w:rPr>
      </w:pPr>
    </w:p>
    <w:p w14:paraId="200F1438" w14:textId="77777777" w:rsidR="00AE3242" w:rsidRPr="006D3EEE" w:rsidRDefault="00AE3242" w:rsidP="00AE3242">
      <w:pPr>
        <w:jc w:val="both"/>
        <w:rPr>
          <w:rFonts w:ascii="Verdana" w:hAnsi="Verdana"/>
          <w:kern w:val="28"/>
        </w:rPr>
      </w:pPr>
      <w:r w:rsidRPr="006D3EE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87640F" w14:textId="77777777" w:rsidR="00AE3242" w:rsidRPr="006D3EEE" w:rsidRDefault="00AE3242" w:rsidP="00AE3242">
      <w:pPr>
        <w:jc w:val="both"/>
        <w:rPr>
          <w:rFonts w:ascii="Verdana" w:hAnsi="Verdana"/>
          <w:kern w:val="28"/>
        </w:rPr>
      </w:pPr>
    </w:p>
    <w:p w14:paraId="4E168ABC" w14:textId="77777777" w:rsidR="00AE3242" w:rsidRPr="006D3EEE" w:rsidRDefault="00AE3242" w:rsidP="00AE3242">
      <w:pPr>
        <w:jc w:val="both"/>
        <w:rPr>
          <w:rFonts w:ascii="Verdana" w:hAnsi="Verdana"/>
          <w:kern w:val="28"/>
        </w:rPr>
      </w:pPr>
      <w:r w:rsidRPr="006D3EE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1D52EBB" w14:textId="77777777" w:rsidR="00AE3242" w:rsidRPr="006D3EEE" w:rsidRDefault="00AE3242" w:rsidP="00AE3242">
      <w:pPr>
        <w:jc w:val="both"/>
        <w:rPr>
          <w:rFonts w:ascii="Verdana" w:hAnsi="Verdana"/>
          <w:kern w:val="28"/>
        </w:rPr>
      </w:pPr>
    </w:p>
    <w:p w14:paraId="7A6E8D01" w14:textId="77777777" w:rsidR="00AE3242" w:rsidRPr="006D3EEE" w:rsidRDefault="00AE3242" w:rsidP="00AE3242">
      <w:pPr>
        <w:jc w:val="both"/>
        <w:rPr>
          <w:rFonts w:ascii="Verdana" w:hAnsi="Verdana"/>
          <w:kern w:val="28"/>
        </w:rPr>
      </w:pPr>
      <w:r w:rsidRPr="006D3EEE">
        <w:rPr>
          <w:rFonts w:ascii="Verdana" w:hAnsi="Verdana"/>
          <w:kern w:val="28"/>
        </w:rPr>
        <w:t>Para los medios corrientes de transporte, el hormigón debe colocarse en su posición definitiva dentro de los encofrados, antes de que transcurran 30 minutos desde su preparación.</w:t>
      </w:r>
    </w:p>
    <w:p w14:paraId="7E244DBB" w14:textId="77777777" w:rsidR="00AE3242" w:rsidRPr="006D3EEE" w:rsidRDefault="00AE3242" w:rsidP="00AE3242">
      <w:pPr>
        <w:jc w:val="both"/>
        <w:rPr>
          <w:rFonts w:ascii="Verdana" w:hAnsi="Verdana"/>
          <w:kern w:val="28"/>
        </w:rPr>
      </w:pPr>
    </w:p>
    <w:p w14:paraId="51C6EE34" w14:textId="77777777" w:rsidR="00AE3242" w:rsidRPr="006D3EEE" w:rsidRDefault="00AE3242" w:rsidP="00AE3242">
      <w:pPr>
        <w:jc w:val="both"/>
        <w:rPr>
          <w:rFonts w:ascii="Verdana" w:hAnsi="Verdana"/>
          <w:b/>
          <w:kern w:val="28"/>
        </w:rPr>
      </w:pPr>
      <w:r w:rsidRPr="006D3EEE">
        <w:rPr>
          <w:rFonts w:ascii="Verdana" w:hAnsi="Verdana"/>
          <w:b/>
          <w:kern w:val="28"/>
        </w:rPr>
        <w:t>Hormigonado</w:t>
      </w:r>
    </w:p>
    <w:p w14:paraId="57AD10B0" w14:textId="77777777" w:rsidR="00AE3242" w:rsidRPr="006D3EEE" w:rsidRDefault="00AE3242" w:rsidP="00AE3242">
      <w:pPr>
        <w:jc w:val="both"/>
        <w:rPr>
          <w:rFonts w:ascii="Verdana" w:hAnsi="Verdana"/>
          <w:b/>
          <w:kern w:val="28"/>
        </w:rPr>
      </w:pPr>
    </w:p>
    <w:p w14:paraId="25661AF0" w14:textId="77777777" w:rsidR="00AE3242" w:rsidRPr="006D3EEE" w:rsidRDefault="00AE3242" w:rsidP="00AE3242">
      <w:pPr>
        <w:jc w:val="both"/>
        <w:rPr>
          <w:rFonts w:ascii="Verdana" w:hAnsi="Verdana"/>
          <w:kern w:val="28"/>
        </w:rPr>
      </w:pPr>
      <w:r w:rsidRPr="006D3EEE">
        <w:rPr>
          <w:rFonts w:ascii="Verdana" w:hAnsi="Verdana"/>
          <w:kern w:val="28"/>
        </w:rPr>
        <w:t>El hormigonado deberá cumplir con las exigencias y requisitos establecidos en la Norma CBH-87 para hormigones.</w:t>
      </w:r>
    </w:p>
    <w:p w14:paraId="59242B59" w14:textId="77777777" w:rsidR="00AE3242" w:rsidRPr="006D3EEE" w:rsidRDefault="00AE3242" w:rsidP="00AE3242">
      <w:pPr>
        <w:jc w:val="both"/>
        <w:rPr>
          <w:rFonts w:ascii="Verdana" w:hAnsi="Verdana"/>
          <w:kern w:val="28"/>
        </w:rPr>
      </w:pPr>
    </w:p>
    <w:p w14:paraId="5B9FDE15" w14:textId="77777777" w:rsidR="00AE3242" w:rsidRPr="006D3EEE" w:rsidRDefault="00AE3242" w:rsidP="00AE3242">
      <w:pPr>
        <w:jc w:val="both"/>
        <w:rPr>
          <w:rFonts w:ascii="Verdana" w:hAnsi="Verdana"/>
          <w:kern w:val="28"/>
        </w:rPr>
      </w:pPr>
      <w:r w:rsidRPr="006D3EEE">
        <w:rPr>
          <w:rFonts w:ascii="Verdana" w:hAnsi="Verdana"/>
          <w:kern w:val="28"/>
        </w:rPr>
        <w:t>No se procederá al vaciado de los elementos estructurales sin antes contar con la autorización del Inspector de proyecto.</w:t>
      </w:r>
    </w:p>
    <w:p w14:paraId="1F17A2EC" w14:textId="77777777" w:rsidR="00AE3242" w:rsidRPr="006D3EEE" w:rsidRDefault="00AE3242" w:rsidP="00AE3242">
      <w:pPr>
        <w:jc w:val="both"/>
        <w:rPr>
          <w:rFonts w:ascii="Verdana" w:hAnsi="Verdana"/>
          <w:kern w:val="28"/>
        </w:rPr>
      </w:pPr>
    </w:p>
    <w:p w14:paraId="68D202A9" w14:textId="77777777" w:rsidR="00AE3242" w:rsidRPr="006D3EEE" w:rsidRDefault="00AE3242" w:rsidP="00AE3242">
      <w:pPr>
        <w:jc w:val="both"/>
        <w:rPr>
          <w:rFonts w:ascii="Verdana" w:hAnsi="Verdana"/>
          <w:kern w:val="28"/>
        </w:rPr>
      </w:pPr>
      <w:r w:rsidRPr="006D3EEE">
        <w:rPr>
          <w:rFonts w:ascii="Verdana" w:hAnsi="Verdana"/>
          <w:kern w:val="28"/>
        </w:rPr>
        <w:t>El vaciado del hormigón se realizará de acuerdo a un plan de trabajo previamente autorizado por el Inspector de proyecto.</w:t>
      </w:r>
    </w:p>
    <w:p w14:paraId="5BBCFFCF" w14:textId="77777777" w:rsidR="00AE3242" w:rsidRPr="006D3EEE" w:rsidRDefault="00AE3242" w:rsidP="00AE3242">
      <w:pPr>
        <w:jc w:val="both"/>
        <w:rPr>
          <w:rFonts w:ascii="Verdana" w:hAnsi="Verdana"/>
          <w:kern w:val="28"/>
        </w:rPr>
      </w:pPr>
    </w:p>
    <w:p w14:paraId="7CAE900C" w14:textId="77777777" w:rsidR="00AE3242" w:rsidRPr="006D3EEE" w:rsidRDefault="00AE3242" w:rsidP="00AE3242">
      <w:pPr>
        <w:jc w:val="both"/>
        <w:rPr>
          <w:rFonts w:ascii="Verdana" w:hAnsi="Verdana"/>
          <w:kern w:val="28"/>
        </w:rPr>
      </w:pPr>
      <w:r w:rsidRPr="006D3EEE">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FD9131F" w14:textId="77777777" w:rsidR="00AE3242" w:rsidRPr="006D3EEE" w:rsidRDefault="00AE3242" w:rsidP="00AE3242">
      <w:pPr>
        <w:jc w:val="both"/>
        <w:rPr>
          <w:rFonts w:ascii="Verdana" w:hAnsi="Verdana"/>
          <w:kern w:val="28"/>
        </w:rPr>
      </w:pPr>
    </w:p>
    <w:p w14:paraId="55BF625A" w14:textId="77777777" w:rsidR="00AE3242" w:rsidRPr="006D3EEE" w:rsidRDefault="00AE3242" w:rsidP="00AE3242">
      <w:pPr>
        <w:jc w:val="both"/>
        <w:rPr>
          <w:rFonts w:ascii="Verdana" w:hAnsi="Verdana"/>
          <w:kern w:val="28"/>
        </w:rPr>
      </w:pPr>
      <w:r w:rsidRPr="006D3EEE">
        <w:rPr>
          <w:rFonts w:ascii="Verdana" w:hAnsi="Verdana"/>
          <w:kern w:val="28"/>
        </w:rPr>
        <w:t>En caso de que no se indiquen las juntas constructivas en el proyecto, el Inspector de proyecto indicará donde pueden hacerse las juntas constructivas.</w:t>
      </w:r>
    </w:p>
    <w:p w14:paraId="2A2D0B96" w14:textId="77777777" w:rsidR="00AE3242" w:rsidRPr="006D3EEE" w:rsidRDefault="00AE3242" w:rsidP="00AE3242">
      <w:pPr>
        <w:jc w:val="both"/>
        <w:rPr>
          <w:rFonts w:ascii="Verdana" w:hAnsi="Verdana"/>
          <w:kern w:val="28"/>
        </w:rPr>
      </w:pPr>
    </w:p>
    <w:p w14:paraId="1D223AC2" w14:textId="77777777" w:rsidR="00AE3242" w:rsidRPr="006D3EEE" w:rsidRDefault="00AE3242" w:rsidP="00AE3242">
      <w:pPr>
        <w:jc w:val="both"/>
        <w:rPr>
          <w:rFonts w:ascii="Verdana" w:hAnsi="Verdana"/>
          <w:kern w:val="28"/>
        </w:rPr>
      </w:pPr>
      <w:r w:rsidRPr="006D3EEE">
        <w:rPr>
          <w:rFonts w:ascii="Verdana" w:hAnsi="Verdana"/>
          <w:kern w:val="28"/>
        </w:rPr>
        <w:t>Las siguientes prohibiciones para el hormigonado deben tenerse en cuenta:</w:t>
      </w:r>
    </w:p>
    <w:p w14:paraId="4534DFF8"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La temperatura de vaciado no será menor a 5°C.</w:t>
      </w:r>
    </w:p>
    <w:p w14:paraId="18810F7A"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No podrá efectuarse el vaciado durante la lluvia.</w:t>
      </w:r>
    </w:p>
    <w:p w14:paraId="2A3B81C1"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No será permitido disponer de grandes cantidades de hormigón en un solo lugar para esparcirlo posteriormente.</w:t>
      </w:r>
    </w:p>
    <w:p w14:paraId="47ED9910"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Por ningún motivo se podrá agregar agua en el momento de hormigonar.</w:t>
      </w:r>
    </w:p>
    <w:p w14:paraId="0115CD63"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El espesor máximo de la capa de hormigón no deberá exceder a 20 cm para permitir una compactación eficaz.</w:t>
      </w:r>
    </w:p>
    <w:p w14:paraId="3C7508E3"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 xml:space="preserve">La velocidad del vaciado será la suficiente para garantizar que el hormigón se </w:t>
      </w:r>
      <w:r w:rsidRPr="006D3EEE">
        <w:rPr>
          <w:rFonts w:ascii="Verdana" w:hAnsi="Verdana"/>
          <w:kern w:val="28"/>
        </w:rPr>
        <w:lastRenderedPageBreak/>
        <w:t>mantenga plástico en todo momento.</w:t>
      </w:r>
    </w:p>
    <w:p w14:paraId="70E2AF99" w14:textId="77777777" w:rsidR="00AE3242" w:rsidRPr="006D3EEE" w:rsidRDefault="00AE3242" w:rsidP="00AA36A3">
      <w:pPr>
        <w:widowControl w:val="0"/>
        <w:numPr>
          <w:ilvl w:val="0"/>
          <w:numId w:val="92"/>
        </w:numPr>
        <w:autoSpaceDE w:val="0"/>
        <w:autoSpaceDN w:val="0"/>
        <w:jc w:val="both"/>
        <w:rPr>
          <w:rFonts w:ascii="Verdana" w:hAnsi="Verdana"/>
          <w:kern w:val="28"/>
        </w:rPr>
      </w:pPr>
      <w:r w:rsidRPr="006D3EEE">
        <w:rPr>
          <w:rFonts w:ascii="Verdana" w:hAnsi="Verdana"/>
          <w:kern w:val="28"/>
        </w:rPr>
        <w:t>No se podrá verter el hormigón en caída libre desde alturas superiores a 1,50 m, debiendo en este caso utilizar canalones, embudos o ductos.</w:t>
      </w:r>
    </w:p>
    <w:p w14:paraId="437782A8" w14:textId="77777777" w:rsidR="00AE3242" w:rsidRPr="006D3EEE" w:rsidRDefault="00AE3242" w:rsidP="00AE3242">
      <w:pPr>
        <w:jc w:val="both"/>
        <w:rPr>
          <w:rFonts w:ascii="Verdana" w:hAnsi="Verdana"/>
          <w:kern w:val="28"/>
        </w:rPr>
      </w:pPr>
    </w:p>
    <w:p w14:paraId="5ADC4D75" w14:textId="77777777" w:rsidR="00AE3242" w:rsidRPr="006D3EEE" w:rsidRDefault="00AE3242" w:rsidP="00AE3242">
      <w:pPr>
        <w:jc w:val="both"/>
        <w:rPr>
          <w:rFonts w:ascii="Verdana" w:hAnsi="Verdana"/>
          <w:b/>
          <w:kern w:val="28"/>
        </w:rPr>
      </w:pPr>
      <w:r w:rsidRPr="006D3EEE">
        <w:rPr>
          <w:rFonts w:ascii="Verdana" w:hAnsi="Verdana"/>
          <w:b/>
          <w:kern w:val="28"/>
        </w:rPr>
        <w:t>Compactación</w:t>
      </w:r>
    </w:p>
    <w:p w14:paraId="509466F5" w14:textId="77777777" w:rsidR="00AE3242" w:rsidRPr="006D3EEE" w:rsidRDefault="00AE3242" w:rsidP="00AE3242">
      <w:pPr>
        <w:jc w:val="both"/>
        <w:rPr>
          <w:rFonts w:ascii="Verdana" w:hAnsi="Verdana"/>
          <w:b/>
          <w:kern w:val="28"/>
        </w:rPr>
      </w:pPr>
    </w:p>
    <w:p w14:paraId="683E9C98" w14:textId="77777777" w:rsidR="00AE3242" w:rsidRPr="006D3EEE" w:rsidRDefault="00AE3242" w:rsidP="00AE3242">
      <w:pPr>
        <w:jc w:val="both"/>
        <w:rPr>
          <w:rFonts w:ascii="Verdana" w:hAnsi="Verdana"/>
          <w:kern w:val="28"/>
        </w:rPr>
      </w:pPr>
      <w:r w:rsidRPr="006D3EEE">
        <w:rPr>
          <w:rFonts w:ascii="Verdana" w:hAnsi="Verdana"/>
          <w:kern w:val="28"/>
        </w:rPr>
        <w:t>La compactación de los hormigones se realizará mediante vibrado de manera tal que se eliminen los huecos o burbujas de aire en el interior de la masa, evitando la disgregación de los agregados.</w:t>
      </w:r>
    </w:p>
    <w:p w14:paraId="450A5A05" w14:textId="77777777" w:rsidR="00AE3242" w:rsidRPr="006D3EEE" w:rsidRDefault="00AE3242" w:rsidP="00AE3242">
      <w:pPr>
        <w:jc w:val="both"/>
        <w:rPr>
          <w:rFonts w:ascii="Verdana" w:hAnsi="Verdana"/>
          <w:kern w:val="28"/>
        </w:rPr>
      </w:pPr>
      <w:r w:rsidRPr="006D3EEE">
        <w:rPr>
          <w:rFonts w:ascii="Verdana" w:hAnsi="Verdana"/>
          <w:kern w:val="28"/>
        </w:rPr>
        <w:t>El vibrado será realizado mediante vibradoras de inmersión y alta frecuencia que deberán ser manejadas por obreros con experiencia en la actividad.</w:t>
      </w:r>
    </w:p>
    <w:p w14:paraId="392C53C0" w14:textId="77777777" w:rsidR="00AE3242" w:rsidRPr="006D3EEE" w:rsidRDefault="00AE3242" w:rsidP="00AE3242">
      <w:pPr>
        <w:jc w:val="both"/>
        <w:rPr>
          <w:rFonts w:ascii="Verdana" w:hAnsi="Verdana"/>
          <w:kern w:val="28"/>
        </w:rPr>
      </w:pPr>
    </w:p>
    <w:p w14:paraId="7495AFBC" w14:textId="77777777" w:rsidR="00AE3242" w:rsidRPr="006D3EEE" w:rsidRDefault="00AE3242" w:rsidP="00AE3242">
      <w:pPr>
        <w:jc w:val="both"/>
        <w:rPr>
          <w:rFonts w:ascii="Verdana" w:hAnsi="Verdana"/>
          <w:kern w:val="28"/>
        </w:rPr>
      </w:pPr>
      <w:r w:rsidRPr="006D3EEE">
        <w:rPr>
          <w:rFonts w:ascii="Verdana" w:hAnsi="Verdana"/>
          <w:kern w:val="28"/>
        </w:rPr>
        <w:t>De ninguna manera se permitirá el uso de las vibradoras para el transporte de la mezcla o la distribución dentro del encofrado.</w:t>
      </w:r>
    </w:p>
    <w:p w14:paraId="2D83A7F9" w14:textId="77777777" w:rsidR="00AE3242" w:rsidRPr="006D3EEE" w:rsidRDefault="00AE3242" w:rsidP="00AE3242">
      <w:pPr>
        <w:jc w:val="both"/>
        <w:rPr>
          <w:rFonts w:ascii="Verdana" w:hAnsi="Verdana"/>
          <w:kern w:val="28"/>
        </w:rPr>
      </w:pPr>
    </w:p>
    <w:p w14:paraId="2ECFCBDB" w14:textId="77777777" w:rsidR="00AE3242" w:rsidRPr="006D3EEE" w:rsidRDefault="00AE3242" w:rsidP="00AE3242">
      <w:pPr>
        <w:jc w:val="both"/>
        <w:rPr>
          <w:rFonts w:ascii="Verdana" w:hAnsi="Verdana"/>
          <w:kern w:val="28"/>
        </w:rPr>
      </w:pPr>
      <w:r w:rsidRPr="006D3EEE">
        <w:rPr>
          <w:rFonts w:ascii="Verdana" w:hAnsi="Verdana"/>
          <w:kern w:val="28"/>
        </w:rPr>
        <w:t>En ningún caso se iniciará el vaciado si no se cuenta por lo menos con dos vibradoras en perfecto estado y con el diámetro de la aguja adecuado para el elemento.</w:t>
      </w:r>
    </w:p>
    <w:p w14:paraId="74CC6693" w14:textId="77777777" w:rsidR="00AE3242" w:rsidRPr="006D3EEE" w:rsidRDefault="00AE3242" w:rsidP="00AE3242">
      <w:pPr>
        <w:jc w:val="both"/>
        <w:rPr>
          <w:rFonts w:ascii="Verdana" w:hAnsi="Verdana"/>
          <w:kern w:val="28"/>
        </w:rPr>
      </w:pPr>
    </w:p>
    <w:p w14:paraId="60880352" w14:textId="77777777" w:rsidR="00AE3242" w:rsidRPr="006D3EEE" w:rsidRDefault="00AE3242" w:rsidP="00AE3242">
      <w:pPr>
        <w:jc w:val="both"/>
        <w:rPr>
          <w:rFonts w:ascii="Verdana" w:hAnsi="Verdana"/>
          <w:kern w:val="28"/>
        </w:rPr>
      </w:pPr>
      <w:r w:rsidRPr="006D3EEE">
        <w:rPr>
          <w:rFonts w:ascii="Verdana" w:hAnsi="Verdana"/>
          <w:kern w:val="28"/>
        </w:rPr>
        <w:t>Las vibradoras serán introducidas en puntos equidistantes a 45 cm entre sí y durante 5 a 15 segundos para evitar la disgregación.</w:t>
      </w:r>
    </w:p>
    <w:p w14:paraId="5CF44C9C" w14:textId="77777777" w:rsidR="00AE3242" w:rsidRPr="006D3EEE" w:rsidRDefault="00AE3242" w:rsidP="00AE3242">
      <w:pPr>
        <w:jc w:val="both"/>
        <w:rPr>
          <w:rFonts w:ascii="Verdana" w:hAnsi="Verdana"/>
          <w:kern w:val="28"/>
        </w:rPr>
      </w:pPr>
    </w:p>
    <w:p w14:paraId="232BE520" w14:textId="77777777" w:rsidR="00AE3242" w:rsidRPr="006D3EEE" w:rsidRDefault="00AE3242" w:rsidP="00AE3242">
      <w:pPr>
        <w:jc w:val="both"/>
        <w:rPr>
          <w:rFonts w:ascii="Verdana" w:hAnsi="Verdana"/>
          <w:kern w:val="28"/>
        </w:rPr>
      </w:pPr>
      <w:r w:rsidRPr="006D3EEE">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6601B80B" w14:textId="77777777" w:rsidR="00AE3242" w:rsidRPr="006D3EEE" w:rsidRDefault="00AE3242" w:rsidP="00AE3242">
      <w:pPr>
        <w:jc w:val="both"/>
        <w:rPr>
          <w:rFonts w:ascii="Verdana" w:hAnsi="Verdana"/>
          <w:kern w:val="28"/>
        </w:rPr>
      </w:pPr>
    </w:p>
    <w:p w14:paraId="6AFE5968" w14:textId="77777777" w:rsidR="00AE3242" w:rsidRPr="006D3EEE" w:rsidRDefault="00AE3242" w:rsidP="00AE3242">
      <w:pPr>
        <w:jc w:val="both"/>
        <w:rPr>
          <w:rFonts w:ascii="Verdana" w:hAnsi="Verdana"/>
          <w:kern w:val="28"/>
        </w:rPr>
      </w:pPr>
      <w:r w:rsidRPr="006D3EEE">
        <w:rPr>
          <w:rFonts w:ascii="Verdana" w:hAnsi="Verdana"/>
          <w:kern w:val="28"/>
        </w:rPr>
        <w:t>El compactado del hormigón se completará con un apisonado manual del hormigón y un golpeteo de los encofrados.</w:t>
      </w:r>
    </w:p>
    <w:p w14:paraId="3AB8DBB3" w14:textId="77777777" w:rsidR="00AE3242" w:rsidRPr="006D3EEE" w:rsidRDefault="00AE3242" w:rsidP="00AE3242">
      <w:pPr>
        <w:jc w:val="both"/>
        <w:rPr>
          <w:rFonts w:ascii="Verdana" w:hAnsi="Verdana"/>
          <w:kern w:val="28"/>
        </w:rPr>
      </w:pPr>
    </w:p>
    <w:p w14:paraId="60D131AD" w14:textId="77777777" w:rsidR="00AE3242" w:rsidRPr="006D3EEE" w:rsidRDefault="00AE3242" w:rsidP="00AE3242">
      <w:pPr>
        <w:jc w:val="both"/>
        <w:rPr>
          <w:rFonts w:ascii="Verdana" w:hAnsi="Verdana"/>
          <w:kern w:val="28"/>
        </w:rPr>
      </w:pPr>
      <w:r w:rsidRPr="006D3EEE">
        <w:rPr>
          <w:rFonts w:ascii="Verdana" w:hAnsi="Verdana"/>
          <w:kern w:val="28"/>
        </w:rPr>
        <w:t>La compactación manual del hormigón mediante varillas de hierro será usada solo bajo autorización de Inspector de proyecto.</w:t>
      </w:r>
    </w:p>
    <w:p w14:paraId="546B96E8" w14:textId="77777777" w:rsidR="00AE3242" w:rsidRPr="006D3EEE" w:rsidRDefault="00AE3242" w:rsidP="00AE3242">
      <w:pPr>
        <w:jc w:val="both"/>
        <w:rPr>
          <w:rFonts w:ascii="Verdana" w:hAnsi="Verdana"/>
          <w:kern w:val="28"/>
        </w:rPr>
      </w:pPr>
    </w:p>
    <w:p w14:paraId="3E89330C" w14:textId="77777777" w:rsidR="00AE3242" w:rsidRPr="006D3EEE" w:rsidRDefault="00AE3242" w:rsidP="00AE3242">
      <w:pPr>
        <w:jc w:val="both"/>
        <w:rPr>
          <w:rFonts w:ascii="Verdana" w:hAnsi="Verdana"/>
          <w:b/>
          <w:kern w:val="28"/>
        </w:rPr>
      </w:pPr>
      <w:r w:rsidRPr="006D3EEE">
        <w:rPr>
          <w:rFonts w:ascii="Verdana" w:hAnsi="Verdana"/>
          <w:b/>
          <w:kern w:val="28"/>
        </w:rPr>
        <w:t>Desencofrado</w:t>
      </w:r>
    </w:p>
    <w:p w14:paraId="30783B5C" w14:textId="77777777" w:rsidR="00AE3242" w:rsidRPr="006D3EEE" w:rsidRDefault="00AE3242" w:rsidP="00AE3242">
      <w:pPr>
        <w:jc w:val="both"/>
        <w:rPr>
          <w:rFonts w:ascii="Verdana" w:hAnsi="Verdana"/>
          <w:b/>
          <w:kern w:val="28"/>
        </w:rPr>
      </w:pPr>
    </w:p>
    <w:p w14:paraId="0F8A16C3" w14:textId="77777777" w:rsidR="00AE3242" w:rsidRPr="006D3EEE" w:rsidRDefault="00AE3242" w:rsidP="00AE3242">
      <w:pPr>
        <w:jc w:val="both"/>
        <w:rPr>
          <w:rFonts w:ascii="Verdana" w:hAnsi="Verdana"/>
          <w:kern w:val="28"/>
        </w:rPr>
      </w:pPr>
      <w:r w:rsidRPr="006D3EEE">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97DE41" w14:textId="77777777" w:rsidR="00AE3242" w:rsidRPr="006D3EEE" w:rsidRDefault="00AE3242" w:rsidP="00AE3242">
      <w:pPr>
        <w:jc w:val="both"/>
        <w:rPr>
          <w:rFonts w:ascii="Verdana" w:hAnsi="Verdana"/>
          <w:kern w:val="28"/>
        </w:rPr>
      </w:pPr>
    </w:p>
    <w:p w14:paraId="40362BEB" w14:textId="77777777" w:rsidR="00AE3242" w:rsidRPr="006D3EEE" w:rsidRDefault="00AE3242" w:rsidP="00AE3242">
      <w:pPr>
        <w:jc w:val="both"/>
        <w:rPr>
          <w:rFonts w:ascii="Verdana" w:hAnsi="Verdana"/>
          <w:kern w:val="28"/>
        </w:rPr>
      </w:pPr>
      <w:r w:rsidRPr="006D3EEE">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93FBB12" w14:textId="77777777" w:rsidR="00AE3242" w:rsidRPr="006D3EEE" w:rsidRDefault="00AE3242" w:rsidP="00AE3242">
      <w:pPr>
        <w:jc w:val="both"/>
        <w:rPr>
          <w:rFonts w:ascii="Verdana" w:hAnsi="Verdana"/>
          <w:kern w:val="28"/>
        </w:rPr>
      </w:pPr>
    </w:p>
    <w:p w14:paraId="1CF8A68A" w14:textId="77777777" w:rsidR="00AE3242" w:rsidRPr="006D3EEE" w:rsidRDefault="00AE3242" w:rsidP="00AE3242">
      <w:pPr>
        <w:jc w:val="both"/>
        <w:rPr>
          <w:rFonts w:ascii="Verdana" w:hAnsi="Verdana"/>
          <w:kern w:val="28"/>
        </w:rPr>
      </w:pPr>
      <w:r w:rsidRPr="006D3EEE">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A19BF7F" w14:textId="77777777" w:rsidR="00AE3242" w:rsidRPr="006D3EEE" w:rsidRDefault="00AE3242" w:rsidP="00AE3242">
      <w:pPr>
        <w:jc w:val="both"/>
        <w:rPr>
          <w:rFonts w:ascii="Verdana" w:hAnsi="Verdana"/>
          <w:kern w:val="28"/>
        </w:rPr>
      </w:pPr>
    </w:p>
    <w:p w14:paraId="18D429EE" w14:textId="77777777" w:rsidR="00AE3242" w:rsidRPr="006D3EEE" w:rsidRDefault="00AE3242" w:rsidP="00AE3242">
      <w:pPr>
        <w:jc w:val="both"/>
        <w:rPr>
          <w:rFonts w:ascii="Verdana" w:hAnsi="Verdana"/>
          <w:kern w:val="28"/>
        </w:rPr>
      </w:pPr>
      <w:r w:rsidRPr="006D3EEE">
        <w:rPr>
          <w:rFonts w:ascii="Verdana" w:hAnsi="Verdana"/>
          <w:kern w:val="28"/>
        </w:rPr>
        <w:t>Los encofrados superiores en superficies inclinadas deberán ser removidos tan pronto como el hormigón tenga suficiente resistencia para no escurrir.</w:t>
      </w:r>
    </w:p>
    <w:p w14:paraId="1E594B2E" w14:textId="77777777" w:rsidR="00AE3242" w:rsidRPr="006D3EEE" w:rsidRDefault="00AE3242" w:rsidP="00AE3242">
      <w:pPr>
        <w:jc w:val="both"/>
        <w:rPr>
          <w:rFonts w:ascii="Verdana" w:hAnsi="Verdana"/>
          <w:kern w:val="28"/>
        </w:rPr>
      </w:pPr>
    </w:p>
    <w:p w14:paraId="62A5F4A2" w14:textId="77777777" w:rsidR="00AE3242" w:rsidRPr="006D3EEE" w:rsidRDefault="00AE3242" w:rsidP="00AE3242">
      <w:pPr>
        <w:jc w:val="both"/>
        <w:rPr>
          <w:rFonts w:ascii="Verdana" w:hAnsi="Verdana"/>
          <w:kern w:val="28"/>
        </w:rPr>
      </w:pPr>
      <w:r w:rsidRPr="006D3EEE">
        <w:rPr>
          <w:rFonts w:ascii="Verdana" w:hAnsi="Verdana"/>
          <w:kern w:val="28"/>
        </w:rPr>
        <w:t>Los tiempos de desencofrado serán los indicados en el proyecto (planos y/o memoria de cálculo) y lo indicado en la norma CBH-87.</w:t>
      </w:r>
    </w:p>
    <w:p w14:paraId="13A6CB4A" w14:textId="77777777" w:rsidR="00AE3242" w:rsidRPr="006D3EEE" w:rsidRDefault="00AE3242" w:rsidP="00AE3242">
      <w:pPr>
        <w:jc w:val="both"/>
        <w:rPr>
          <w:rFonts w:ascii="Verdana" w:hAnsi="Verdana"/>
          <w:kern w:val="28"/>
        </w:rPr>
      </w:pPr>
    </w:p>
    <w:p w14:paraId="00D18099" w14:textId="77777777" w:rsidR="00AE3242" w:rsidRPr="006D3EEE" w:rsidRDefault="00AE3242" w:rsidP="00AE3242">
      <w:pPr>
        <w:jc w:val="both"/>
        <w:rPr>
          <w:rFonts w:ascii="Verdana" w:hAnsi="Verdana"/>
          <w:b/>
          <w:kern w:val="28"/>
        </w:rPr>
      </w:pPr>
      <w:r w:rsidRPr="006D3EEE">
        <w:rPr>
          <w:rFonts w:ascii="Verdana" w:hAnsi="Verdana"/>
          <w:b/>
          <w:kern w:val="28"/>
        </w:rPr>
        <w:t>Protección y Curado</w:t>
      </w:r>
    </w:p>
    <w:p w14:paraId="003F0F3B" w14:textId="77777777" w:rsidR="00AE3242" w:rsidRPr="006D3EEE" w:rsidRDefault="00AE3242" w:rsidP="00AE3242">
      <w:pPr>
        <w:jc w:val="both"/>
        <w:rPr>
          <w:rFonts w:ascii="Verdana" w:hAnsi="Verdana"/>
          <w:b/>
          <w:kern w:val="28"/>
        </w:rPr>
      </w:pPr>
    </w:p>
    <w:p w14:paraId="0E37ECE8" w14:textId="77777777" w:rsidR="00AE3242" w:rsidRPr="006D3EEE" w:rsidRDefault="00AE3242" w:rsidP="00AE3242">
      <w:pPr>
        <w:jc w:val="both"/>
        <w:rPr>
          <w:rFonts w:ascii="Verdana" w:hAnsi="Verdana"/>
          <w:kern w:val="28"/>
        </w:rPr>
      </w:pPr>
      <w:r w:rsidRPr="006D3EEE">
        <w:rPr>
          <w:rFonts w:ascii="Verdana" w:hAnsi="Verdana"/>
          <w:kern w:val="28"/>
        </w:rPr>
        <w:t>Una vez vaciado el hormigón fresco, deberá protegerse contra la lluvia, el viento, sol y en general contra toda acción que lo perjudique.</w:t>
      </w:r>
    </w:p>
    <w:p w14:paraId="12882E2D" w14:textId="77777777" w:rsidR="00AE3242" w:rsidRPr="006D3EEE" w:rsidRDefault="00AE3242" w:rsidP="00AE3242">
      <w:pPr>
        <w:jc w:val="both"/>
        <w:rPr>
          <w:rFonts w:ascii="Verdana" w:hAnsi="Verdana"/>
          <w:kern w:val="28"/>
        </w:rPr>
      </w:pPr>
    </w:p>
    <w:p w14:paraId="0D6030AB" w14:textId="77777777" w:rsidR="00AE3242" w:rsidRPr="006D3EEE" w:rsidRDefault="00AE3242" w:rsidP="00AE3242">
      <w:pPr>
        <w:jc w:val="both"/>
        <w:rPr>
          <w:rFonts w:ascii="Verdana" w:hAnsi="Verdana"/>
          <w:kern w:val="28"/>
        </w:rPr>
      </w:pPr>
      <w:r w:rsidRPr="006D3EEE">
        <w:rPr>
          <w:rFonts w:ascii="Verdana" w:hAnsi="Verdana"/>
          <w:kern w:val="28"/>
        </w:rPr>
        <w:t>El hormigón será protegido manteniéndose a una temperatura superior a 5°C por lo menos durante 96 horas.</w:t>
      </w:r>
    </w:p>
    <w:p w14:paraId="3E37CC10" w14:textId="77777777" w:rsidR="00AE3242" w:rsidRPr="006D3EEE" w:rsidRDefault="00AE3242" w:rsidP="00AE3242">
      <w:pPr>
        <w:jc w:val="both"/>
        <w:rPr>
          <w:rFonts w:ascii="Verdana" w:hAnsi="Verdana"/>
          <w:kern w:val="28"/>
        </w:rPr>
      </w:pPr>
      <w:r w:rsidRPr="006D3EE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D9C67A3" w14:textId="77777777" w:rsidR="00AE3242" w:rsidRPr="006D3EEE" w:rsidRDefault="00AE3242" w:rsidP="00AE3242">
      <w:pPr>
        <w:jc w:val="both"/>
        <w:rPr>
          <w:rFonts w:ascii="Verdana" w:hAnsi="Verdana"/>
          <w:kern w:val="28"/>
        </w:rPr>
      </w:pPr>
    </w:p>
    <w:p w14:paraId="7440D2A5" w14:textId="77777777" w:rsidR="00AE3242" w:rsidRPr="006D3EEE" w:rsidRDefault="00AE3242" w:rsidP="00AE3242">
      <w:pPr>
        <w:jc w:val="both"/>
        <w:rPr>
          <w:rFonts w:ascii="Verdana" w:hAnsi="Verdana"/>
          <w:kern w:val="28"/>
        </w:rPr>
      </w:pPr>
      <w:r w:rsidRPr="006D3EEE">
        <w:rPr>
          <w:rFonts w:ascii="Verdana" w:hAnsi="Verdana"/>
          <w:kern w:val="28"/>
        </w:rPr>
        <w:t>Durante la construcción, queda prohibido aplicar cargas, acumular materiales o maquinarias que signifiquen un peligro en la estabilidad de la estructura.</w:t>
      </w:r>
    </w:p>
    <w:p w14:paraId="75DDFCA6" w14:textId="77777777" w:rsidR="00AE3242" w:rsidRPr="006D3EEE" w:rsidRDefault="00AE3242" w:rsidP="00AE3242">
      <w:pPr>
        <w:jc w:val="both"/>
        <w:rPr>
          <w:rFonts w:ascii="Verdana" w:hAnsi="Verdana"/>
          <w:kern w:val="28"/>
        </w:rPr>
      </w:pPr>
    </w:p>
    <w:p w14:paraId="60325E1E" w14:textId="77777777" w:rsidR="00AE3242" w:rsidRPr="006D3EEE" w:rsidRDefault="00AE3242" w:rsidP="00AE3242">
      <w:pPr>
        <w:jc w:val="both"/>
        <w:rPr>
          <w:rFonts w:ascii="Verdana" w:hAnsi="Verdana"/>
          <w:b/>
          <w:kern w:val="28"/>
        </w:rPr>
      </w:pPr>
      <w:r w:rsidRPr="006D3EEE">
        <w:rPr>
          <w:rFonts w:ascii="Verdana" w:hAnsi="Verdana"/>
          <w:b/>
          <w:kern w:val="28"/>
        </w:rPr>
        <w:t>Control de Calidad</w:t>
      </w:r>
    </w:p>
    <w:p w14:paraId="0751A1CF" w14:textId="77777777" w:rsidR="00AE3242" w:rsidRPr="006D3EEE" w:rsidRDefault="00AE3242" w:rsidP="00AE3242">
      <w:pPr>
        <w:jc w:val="both"/>
        <w:rPr>
          <w:rFonts w:ascii="Verdana" w:hAnsi="Verdana"/>
          <w:b/>
          <w:kern w:val="28"/>
        </w:rPr>
      </w:pPr>
    </w:p>
    <w:p w14:paraId="61B92DCE" w14:textId="77777777" w:rsidR="00AE3242" w:rsidRPr="006D3EEE" w:rsidRDefault="00AE3242" w:rsidP="00AE3242">
      <w:pPr>
        <w:jc w:val="both"/>
        <w:rPr>
          <w:rFonts w:ascii="Verdana" w:hAnsi="Verdana"/>
          <w:kern w:val="28"/>
        </w:rPr>
      </w:pPr>
      <w:r w:rsidRPr="006D3EE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81F2D1A" w14:textId="77777777" w:rsidR="00AE3242" w:rsidRPr="006D3EEE" w:rsidRDefault="00AE3242" w:rsidP="00AE3242">
      <w:pPr>
        <w:jc w:val="both"/>
        <w:rPr>
          <w:rFonts w:ascii="Verdana" w:hAnsi="Verdana"/>
          <w:kern w:val="28"/>
        </w:rPr>
      </w:pPr>
    </w:p>
    <w:p w14:paraId="7F11FC2F" w14:textId="77777777" w:rsidR="00AE3242" w:rsidRPr="006D3EEE" w:rsidRDefault="00AE3242" w:rsidP="00AE3242">
      <w:pPr>
        <w:jc w:val="both"/>
        <w:rPr>
          <w:rFonts w:ascii="Verdana" w:hAnsi="Verdana"/>
          <w:kern w:val="28"/>
        </w:rPr>
      </w:pPr>
      <w:r w:rsidRPr="006D3EEE">
        <w:rPr>
          <w:rFonts w:ascii="Verdana" w:hAnsi="Verdana"/>
          <w:kern w:val="28"/>
        </w:rPr>
        <w:t>Los ensayos a realizar serán los requeridos por la normativa CBH-87 pudiendo la Entidad Ejecutora realizar ensayos adicionales los cuales deberán ser indicados en su propuesta.</w:t>
      </w:r>
    </w:p>
    <w:p w14:paraId="70048AB0" w14:textId="77777777" w:rsidR="00AE3242" w:rsidRPr="006D3EEE" w:rsidRDefault="00AE3242" w:rsidP="00AE3242">
      <w:pPr>
        <w:jc w:val="both"/>
        <w:rPr>
          <w:rFonts w:ascii="Verdana" w:hAnsi="Verdana"/>
          <w:kern w:val="28"/>
        </w:rPr>
      </w:pPr>
    </w:p>
    <w:p w14:paraId="79496643" w14:textId="77777777" w:rsidR="00AE3242" w:rsidRPr="006D3EEE" w:rsidRDefault="00AE3242" w:rsidP="00AE3242">
      <w:pPr>
        <w:jc w:val="both"/>
        <w:rPr>
          <w:rFonts w:ascii="Verdana" w:hAnsi="Verdana"/>
          <w:kern w:val="28"/>
        </w:rPr>
      </w:pPr>
      <w:r w:rsidRPr="006D3EEE">
        <w:rPr>
          <w:rFonts w:ascii="Verdana" w:hAnsi="Verdana"/>
          <w:kern w:val="28"/>
        </w:rPr>
        <w:t>Para todos los casos, el nivel de control será el indicado en los planos constructivos o memoria de cálculo o, en ausencia de dicha indicación, se asumirá un nivel de control normal.</w:t>
      </w:r>
    </w:p>
    <w:p w14:paraId="0FE520F0" w14:textId="77777777" w:rsidR="00AE3242" w:rsidRPr="006D3EEE" w:rsidRDefault="00AE3242" w:rsidP="00AE3242">
      <w:pPr>
        <w:jc w:val="both"/>
        <w:rPr>
          <w:rFonts w:ascii="Verdana" w:hAnsi="Verdana"/>
          <w:kern w:val="28"/>
        </w:rPr>
      </w:pPr>
    </w:p>
    <w:p w14:paraId="642D4FC2" w14:textId="77777777" w:rsidR="00AE3242" w:rsidRPr="006D3EEE" w:rsidRDefault="00AE3242" w:rsidP="00AA36A3">
      <w:pPr>
        <w:widowControl w:val="0"/>
        <w:numPr>
          <w:ilvl w:val="0"/>
          <w:numId w:val="95"/>
        </w:numPr>
        <w:autoSpaceDE w:val="0"/>
        <w:autoSpaceDN w:val="0"/>
        <w:jc w:val="both"/>
        <w:rPr>
          <w:rFonts w:ascii="Verdana" w:hAnsi="Verdana"/>
          <w:b/>
          <w:kern w:val="28"/>
        </w:rPr>
      </w:pPr>
      <w:r w:rsidRPr="006D3EEE">
        <w:rPr>
          <w:rFonts w:ascii="Verdana" w:hAnsi="Verdana"/>
          <w:b/>
          <w:kern w:val="28"/>
        </w:rPr>
        <w:t>Ensayos a Realizar</w:t>
      </w:r>
    </w:p>
    <w:p w14:paraId="3959A4A3" w14:textId="77777777" w:rsidR="00AE3242" w:rsidRPr="006D3EEE" w:rsidRDefault="00AE3242" w:rsidP="00AE3242">
      <w:pPr>
        <w:ind w:left="720"/>
        <w:jc w:val="both"/>
        <w:rPr>
          <w:rFonts w:ascii="Verdana" w:hAnsi="Verdana"/>
          <w:b/>
          <w:kern w:val="28"/>
        </w:rPr>
      </w:pPr>
    </w:p>
    <w:p w14:paraId="3F0DCEEA" w14:textId="77777777" w:rsidR="00AE3242" w:rsidRPr="006D3EEE" w:rsidRDefault="00AE3242" w:rsidP="00AE3242">
      <w:pPr>
        <w:jc w:val="both"/>
        <w:rPr>
          <w:rFonts w:ascii="Verdana" w:hAnsi="Verdana"/>
          <w:kern w:val="28"/>
        </w:rPr>
      </w:pPr>
      <w:r w:rsidRPr="006D3EEE">
        <w:rPr>
          <w:rFonts w:ascii="Verdana" w:hAnsi="Verdana"/>
          <w:kern w:val="28"/>
        </w:rPr>
        <w:t>En el caso del presente ítem mínimamente se realizarán los siguientes ensayos de calidad:</w:t>
      </w:r>
    </w:p>
    <w:p w14:paraId="0FC7CEB6" w14:textId="77777777" w:rsidR="00AE3242" w:rsidRPr="006D3EEE" w:rsidRDefault="00AE3242" w:rsidP="00AA36A3">
      <w:pPr>
        <w:widowControl w:val="0"/>
        <w:numPr>
          <w:ilvl w:val="0"/>
          <w:numId w:val="93"/>
        </w:numPr>
        <w:autoSpaceDE w:val="0"/>
        <w:autoSpaceDN w:val="0"/>
        <w:jc w:val="both"/>
        <w:rPr>
          <w:rFonts w:ascii="Verdana" w:hAnsi="Verdana"/>
          <w:kern w:val="28"/>
        </w:rPr>
      </w:pPr>
      <w:r w:rsidRPr="006D3EEE">
        <w:rPr>
          <w:rFonts w:ascii="Verdana" w:hAnsi="Verdana"/>
          <w:kern w:val="28"/>
        </w:rPr>
        <w:t>Granulometría de los Áridos</w:t>
      </w:r>
    </w:p>
    <w:p w14:paraId="7F51DE93" w14:textId="77777777" w:rsidR="00AE3242" w:rsidRPr="006D3EEE" w:rsidRDefault="00AE3242" w:rsidP="00AA36A3">
      <w:pPr>
        <w:widowControl w:val="0"/>
        <w:numPr>
          <w:ilvl w:val="0"/>
          <w:numId w:val="93"/>
        </w:numPr>
        <w:autoSpaceDE w:val="0"/>
        <w:autoSpaceDN w:val="0"/>
        <w:jc w:val="both"/>
        <w:rPr>
          <w:rFonts w:ascii="Verdana" w:hAnsi="Verdana"/>
          <w:kern w:val="28"/>
        </w:rPr>
      </w:pPr>
      <w:r w:rsidRPr="006D3EEE">
        <w:rPr>
          <w:rFonts w:ascii="Verdana" w:hAnsi="Verdana"/>
          <w:kern w:val="28"/>
        </w:rPr>
        <w:t>Ensayos de Control de la Resistencia del Hormigón – Probetas Cilíndricas</w:t>
      </w:r>
    </w:p>
    <w:p w14:paraId="02D4B208" w14:textId="77777777" w:rsidR="00AE3242" w:rsidRPr="006D3EEE" w:rsidRDefault="00AE3242" w:rsidP="00AA36A3">
      <w:pPr>
        <w:widowControl w:val="0"/>
        <w:numPr>
          <w:ilvl w:val="0"/>
          <w:numId w:val="93"/>
        </w:numPr>
        <w:autoSpaceDE w:val="0"/>
        <w:autoSpaceDN w:val="0"/>
        <w:jc w:val="both"/>
        <w:rPr>
          <w:rFonts w:ascii="Verdana" w:hAnsi="Verdana"/>
          <w:kern w:val="28"/>
        </w:rPr>
      </w:pPr>
      <w:r w:rsidRPr="006D3EEE">
        <w:rPr>
          <w:rFonts w:ascii="Verdana" w:hAnsi="Verdana"/>
          <w:kern w:val="28"/>
        </w:rPr>
        <w:t>Ensayos de Control de la Consistencia del Hormigón - Cono de Abraham</w:t>
      </w:r>
    </w:p>
    <w:p w14:paraId="34BE7D80" w14:textId="77777777" w:rsidR="00AE3242" w:rsidRPr="006D3EEE" w:rsidRDefault="00AE3242" w:rsidP="00AE3242">
      <w:pPr>
        <w:jc w:val="both"/>
        <w:rPr>
          <w:rFonts w:ascii="Verdana" w:hAnsi="Verdana"/>
          <w:kern w:val="28"/>
        </w:rPr>
      </w:pPr>
    </w:p>
    <w:p w14:paraId="0AE171DF" w14:textId="77777777" w:rsidR="00AE3242" w:rsidRPr="006D3EEE" w:rsidRDefault="00AE3242" w:rsidP="00AE3242">
      <w:pPr>
        <w:jc w:val="both"/>
        <w:rPr>
          <w:rFonts w:ascii="Verdana" w:hAnsi="Verdana"/>
          <w:kern w:val="28"/>
        </w:rPr>
      </w:pPr>
      <w:r w:rsidRPr="006D3EEE">
        <w:rPr>
          <w:rFonts w:ascii="Verdana" w:hAnsi="Verdana"/>
          <w:kern w:val="28"/>
        </w:rPr>
        <w:t>Adicionalmente, el Inspector de proyecto indicará la realización de los siguientes ensayos de calidad cuando las condiciones de la obra así lo requieran:</w:t>
      </w:r>
    </w:p>
    <w:p w14:paraId="05DA1E61" w14:textId="77777777" w:rsidR="00AE3242" w:rsidRPr="006D3EEE" w:rsidRDefault="00AE3242" w:rsidP="00AA36A3">
      <w:pPr>
        <w:widowControl w:val="0"/>
        <w:numPr>
          <w:ilvl w:val="0"/>
          <w:numId w:val="94"/>
        </w:numPr>
        <w:autoSpaceDE w:val="0"/>
        <w:autoSpaceDN w:val="0"/>
        <w:jc w:val="both"/>
        <w:rPr>
          <w:rFonts w:ascii="Verdana" w:hAnsi="Verdana"/>
          <w:kern w:val="28"/>
        </w:rPr>
      </w:pPr>
      <w:r w:rsidRPr="006D3EEE">
        <w:rPr>
          <w:rFonts w:ascii="Verdana" w:hAnsi="Verdana"/>
          <w:kern w:val="28"/>
        </w:rPr>
        <w:t>Ensayos de calidad sobre el cemento</w:t>
      </w:r>
    </w:p>
    <w:p w14:paraId="1BCC22B7" w14:textId="77777777" w:rsidR="00AE3242" w:rsidRPr="006D3EEE" w:rsidRDefault="00AE3242" w:rsidP="00AA36A3">
      <w:pPr>
        <w:widowControl w:val="0"/>
        <w:numPr>
          <w:ilvl w:val="0"/>
          <w:numId w:val="94"/>
        </w:numPr>
        <w:autoSpaceDE w:val="0"/>
        <w:autoSpaceDN w:val="0"/>
        <w:jc w:val="both"/>
        <w:rPr>
          <w:rFonts w:ascii="Verdana" w:hAnsi="Verdana"/>
          <w:kern w:val="28"/>
        </w:rPr>
      </w:pPr>
      <w:r w:rsidRPr="006D3EEE">
        <w:rPr>
          <w:rFonts w:ascii="Verdana" w:hAnsi="Verdana"/>
          <w:kern w:val="28"/>
        </w:rPr>
        <w:t>Ensayos de calidad de los aceros de refuerzo</w:t>
      </w:r>
    </w:p>
    <w:p w14:paraId="015C9828" w14:textId="77777777" w:rsidR="00AE3242" w:rsidRPr="006D3EEE" w:rsidRDefault="00AE3242" w:rsidP="00AA36A3">
      <w:pPr>
        <w:widowControl w:val="0"/>
        <w:numPr>
          <w:ilvl w:val="0"/>
          <w:numId w:val="94"/>
        </w:numPr>
        <w:autoSpaceDE w:val="0"/>
        <w:autoSpaceDN w:val="0"/>
        <w:jc w:val="both"/>
        <w:rPr>
          <w:rFonts w:ascii="Verdana" w:hAnsi="Verdana"/>
          <w:kern w:val="28"/>
        </w:rPr>
      </w:pPr>
      <w:r w:rsidRPr="006D3EEE">
        <w:rPr>
          <w:rFonts w:ascii="Verdana" w:hAnsi="Verdana"/>
          <w:kern w:val="28"/>
        </w:rPr>
        <w:t>Ensayo de la Máquina de los Ángeles</w:t>
      </w:r>
    </w:p>
    <w:p w14:paraId="5845E98E" w14:textId="77777777" w:rsidR="00AE3242" w:rsidRPr="006D3EEE" w:rsidRDefault="00AE3242" w:rsidP="00AA36A3">
      <w:pPr>
        <w:widowControl w:val="0"/>
        <w:numPr>
          <w:ilvl w:val="0"/>
          <w:numId w:val="94"/>
        </w:numPr>
        <w:autoSpaceDE w:val="0"/>
        <w:autoSpaceDN w:val="0"/>
        <w:jc w:val="both"/>
        <w:rPr>
          <w:rFonts w:ascii="Verdana" w:hAnsi="Verdana"/>
          <w:kern w:val="28"/>
        </w:rPr>
      </w:pPr>
      <w:r w:rsidRPr="006D3EEE">
        <w:rPr>
          <w:rFonts w:ascii="Verdana" w:hAnsi="Verdana"/>
          <w:kern w:val="28"/>
        </w:rPr>
        <w:t>Otros que el proponente oferte en su propuesta</w:t>
      </w:r>
    </w:p>
    <w:p w14:paraId="0D1DE12E" w14:textId="77777777" w:rsidR="00AE3242" w:rsidRPr="006D3EEE" w:rsidRDefault="00AE3242" w:rsidP="00AE3242">
      <w:pPr>
        <w:jc w:val="both"/>
        <w:rPr>
          <w:rFonts w:ascii="Verdana" w:hAnsi="Verdana"/>
          <w:kern w:val="28"/>
        </w:rPr>
      </w:pPr>
    </w:p>
    <w:p w14:paraId="4E545290" w14:textId="77777777" w:rsidR="00AE3242" w:rsidRPr="006D3EEE" w:rsidRDefault="00AE3242" w:rsidP="00AA36A3">
      <w:pPr>
        <w:widowControl w:val="0"/>
        <w:numPr>
          <w:ilvl w:val="0"/>
          <w:numId w:val="95"/>
        </w:numPr>
        <w:autoSpaceDE w:val="0"/>
        <w:autoSpaceDN w:val="0"/>
        <w:jc w:val="both"/>
        <w:rPr>
          <w:rFonts w:ascii="Verdana" w:hAnsi="Verdana"/>
          <w:b/>
          <w:kern w:val="28"/>
        </w:rPr>
      </w:pPr>
      <w:r w:rsidRPr="006D3EEE">
        <w:rPr>
          <w:rFonts w:ascii="Verdana" w:hAnsi="Verdana"/>
          <w:b/>
          <w:kern w:val="28"/>
        </w:rPr>
        <w:t>Laboratorio</w:t>
      </w:r>
    </w:p>
    <w:p w14:paraId="13F048A4" w14:textId="77777777" w:rsidR="00AE3242" w:rsidRPr="006D3EEE" w:rsidRDefault="00AE3242" w:rsidP="00AE3242">
      <w:pPr>
        <w:ind w:left="720"/>
        <w:jc w:val="both"/>
        <w:rPr>
          <w:rFonts w:ascii="Verdana" w:hAnsi="Verdana"/>
          <w:b/>
          <w:kern w:val="28"/>
        </w:rPr>
      </w:pPr>
    </w:p>
    <w:p w14:paraId="041F6564" w14:textId="77777777" w:rsidR="00AE3242" w:rsidRPr="006D3EEE" w:rsidRDefault="00AE3242" w:rsidP="00AE3242">
      <w:pPr>
        <w:jc w:val="both"/>
        <w:rPr>
          <w:rFonts w:ascii="Verdana" w:hAnsi="Verdana"/>
          <w:kern w:val="28"/>
        </w:rPr>
      </w:pPr>
      <w:r w:rsidRPr="006D3EEE">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816E71" w14:textId="77777777" w:rsidR="00AE3242" w:rsidRPr="006D3EEE" w:rsidRDefault="00AE3242" w:rsidP="00AE3242">
      <w:pPr>
        <w:jc w:val="both"/>
        <w:rPr>
          <w:rFonts w:ascii="Verdana" w:hAnsi="Verdana"/>
          <w:kern w:val="28"/>
        </w:rPr>
      </w:pPr>
    </w:p>
    <w:p w14:paraId="5776B8F8" w14:textId="77777777" w:rsidR="00AE3242" w:rsidRPr="006D3EEE" w:rsidRDefault="00AE3242" w:rsidP="00AA36A3">
      <w:pPr>
        <w:widowControl w:val="0"/>
        <w:numPr>
          <w:ilvl w:val="0"/>
          <w:numId w:val="95"/>
        </w:numPr>
        <w:autoSpaceDE w:val="0"/>
        <w:autoSpaceDN w:val="0"/>
        <w:jc w:val="both"/>
        <w:rPr>
          <w:rFonts w:ascii="Verdana" w:hAnsi="Verdana"/>
          <w:b/>
          <w:kern w:val="28"/>
        </w:rPr>
      </w:pPr>
      <w:r w:rsidRPr="006D3EEE">
        <w:rPr>
          <w:rFonts w:ascii="Verdana" w:hAnsi="Verdana"/>
          <w:b/>
          <w:kern w:val="28"/>
        </w:rPr>
        <w:t>Frecuencia de los Ensayos</w:t>
      </w:r>
    </w:p>
    <w:p w14:paraId="00A2ECB9" w14:textId="77777777" w:rsidR="00AE3242" w:rsidRPr="006D3EEE" w:rsidRDefault="00AE3242" w:rsidP="00AE3242">
      <w:pPr>
        <w:ind w:left="720"/>
        <w:jc w:val="both"/>
        <w:rPr>
          <w:rFonts w:ascii="Verdana" w:hAnsi="Verdana"/>
          <w:b/>
          <w:kern w:val="28"/>
        </w:rPr>
      </w:pPr>
    </w:p>
    <w:p w14:paraId="05601488" w14:textId="77777777" w:rsidR="00AE3242" w:rsidRPr="006D3EEE" w:rsidRDefault="00AE3242" w:rsidP="00AE3242">
      <w:pPr>
        <w:jc w:val="both"/>
        <w:rPr>
          <w:rFonts w:ascii="Verdana" w:hAnsi="Verdana"/>
          <w:kern w:val="28"/>
        </w:rPr>
      </w:pPr>
      <w:r w:rsidRPr="006D3EE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52005609" w14:textId="77777777" w:rsidR="00AE3242" w:rsidRPr="006D3EEE" w:rsidRDefault="00AE3242" w:rsidP="00AE3242">
      <w:pPr>
        <w:jc w:val="both"/>
        <w:rPr>
          <w:rFonts w:ascii="Verdana" w:hAnsi="Verdana"/>
          <w:kern w:val="28"/>
        </w:rPr>
      </w:pPr>
    </w:p>
    <w:p w14:paraId="71F1782F" w14:textId="77777777" w:rsidR="00AE3242" w:rsidRPr="006D3EEE" w:rsidRDefault="00AE3242" w:rsidP="00AE3242">
      <w:pPr>
        <w:jc w:val="both"/>
        <w:rPr>
          <w:rFonts w:ascii="Verdana" w:hAnsi="Verdana"/>
          <w:kern w:val="28"/>
        </w:rPr>
      </w:pPr>
      <w:r w:rsidRPr="006D3EEE">
        <w:rPr>
          <w:rFonts w:ascii="Verdana" w:hAnsi="Verdan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9C86A7" w14:textId="77777777" w:rsidR="00AE3242" w:rsidRPr="006D3EEE" w:rsidRDefault="00AE3242" w:rsidP="00AE3242">
      <w:pPr>
        <w:jc w:val="both"/>
        <w:rPr>
          <w:rFonts w:ascii="Verdana" w:hAnsi="Verdana"/>
          <w:kern w:val="28"/>
        </w:rPr>
      </w:pPr>
      <w:r w:rsidRPr="006D3EEE">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E69DF2" w14:textId="77777777" w:rsidR="00AE3242" w:rsidRPr="006D3EEE" w:rsidRDefault="00AE3242" w:rsidP="00AE3242">
      <w:pPr>
        <w:jc w:val="both"/>
        <w:rPr>
          <w:rFonts w:ascii="Verdana" w:hAnsi="Verdana"/>
          <w:kern w:val="28"/>
        </w:rPr>
      </w:pPr>
    </w:p>
    <w:p w14:paraId="6C460841" w14:textId="77777777" w:rsidR="00AE3242" w:rsidRPr="006D3EEE" w:rsidRDefault="00AE3242" w:rsidP="00AE3242">
      <w:pPr>
        <w:jc w:val="both"/>
        <w:rPr>
          <w:rFonts w:ascii="Verdana" w:hAnsi="Verdana"/>
          <w:kern w:val="28"/>
        </w:rPr>
      </w:pPr>
      <w:r w:rsidRPr="006D3EEE">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5B7A06B" w14:textId="77777777" w:rsidR="00AE3242" w:rsidRPr="006D3EEE" w:rsidRDefault="00AE3242" w:rsidP="00AE3242">
      <w:pPr>
        <w:jc w:val="both"/>
        <w:rPr>
          <w:rFonts w:ascii="Verdana" w:hAnsi="Verdana"/>
          <w:kern w:val="28"/>
        </w:rPr>
      </w:pPr>
    </w:p>
    <w:p w14:paraId="00921DFD" w14:textId="77777777" w:rsidR="00AE3242" w:rsidRPr="006D3EEE" w:rsidRDefault="00AE3242" w:rsidP="00AE3242">
      <w:pPr>
        <w:jc w:val="both"/>
        <w:rPr>
          <w:rFonts w:ascii="Verdana" w:hAnsi="Verdana"/>
          <w:kern w:val="28"/>
        </w:rPr>
      </w:pPr>
      <w:r w:rsidRPr="006D3EE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09522B8" w14:textId="77777777" w:rsidR="00AE3242" w:rsidRPr="006D3EEE" w:rsidRDefault="00AE3242" w:rsidP="00AE3242">
      <w:pPr>
        <w:jc w:val="both"/>
        <w:rPr>
          <w:rFonts w:ascii="Verdana" w:hAnsi="Verdana"/>
          <w:kern w:val="28"/>
        </w:rPr>
      </w:pPr>
    </w:p>
    <w:p w14:paraId="74619BF9" w14:textId="77777777" w:rsidR="00AE3242" w:rsidRPr="006D3EEE" w:rsidRDefault="00AE3242" w:rsidP="00AE3242">
      <w:pPr>
        <w:jc w:val="both"/>
        <w:rPr>
          <w:rFonts w:ascii="Verdana" w:hAnsi="Verdana"/>
          <w:kern w:val="28"/>
        </w:rPr>
      </w:pPr>
      <w:r w:rsidRPr="006D3EE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A98E76" w14:textId="77777777" w:rsidR="00AE3242" w:rsidRPr="006D3EEE" w:rsidRDefault="00AE3242" w:rsidP="00AE3242">
      <w:pPr>
        <w:jc w:val="both"/>
        <w:rPr>
          <w:rFonts w:ascii="Verdana" w:hAnsi="Verdana"/>
          <w:kern w:val="28"/>
        </w:rPr>
      </w:pPr>
    </w:p>
    <w:p w14:paraId="06CB1EDC" w14:textId="77777777" w:rsidR="00AE3242" w:rsidRPr="006D3EEE" w:rsidRDefault="00AE3242" w:rsidP="00AE3242">
      <w:pPr>
        <w:jc w:val="both"/>
        <w:rPr>
          <w:rFonts w:ascii="Verdana" w:hAnsi="Verdana"/>
          <w:kern w:val="28"/>
        </w:rPr>
      </w:pPr>
      <w:r w:rsidRPr="006D3EEE">
        <w:rPr>
          <w:rFonts w:ascii="Verdana" w:hAnsi="Verdana"/>
          <w:kern w:val="28"/>
        </w:rPr>
        <w:t>En cualquier caso, las cantidades mínimas de cemento/m3 de hormigón deberán respetar lo indicado en el proyecto (memoria de cálculo o planos constructivos) o las indicadas en el cuadro siguiente.</w:t>
      </w:r>
    </w:p>
    <w:p w14:paraId="396B972B" w14:textId="77777777" w:rsidR="00AE3242" w:rsidRPr="006D3EEE" w:rsidRDefault="00AE3242" w:rsidP="00AE3242">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E3242" w:rsidRPr="006D3EEE" w14:paraId="1F33C131" w14:textId="77777777" w:rsidTr="00454E87">
        <w:trPr>
          <w:jc w:val="center"/>
        </w:trPr>
        <w:tc>
          <w:tcPr>
            <w:tcW w:w="912" w:type="pct"/>
            <w:shd w:val="clear" w:color="auto" w:fill="1F3864" w:themeFill="accent5" w:themeFillShade="80"/>
            <w:vAlign w:val="center"/>
          </w:tcPr>
          <w:p w14:paraId="6F931DC4" w14:textId="77777777" w:rsidR="00AE3242" w:rsidRPr="006D3EEE" w:rsidRDefault="00AE3242" w:rsidP="00454E87">
            <w:pPr>
              <w:jc w:val="both"/>
              <w:rPr>
                <w:rFonts w:ascii="Verdana" w:hAnsi="Verdana"/>
                <w:b/>
                <w:kern w:val="28"/>
              </w:rPr>
            </w:pPr>
            <w:r w:rsidRPr="006D3EEE">
              <w:rPr>
                <w:rFonts w:ascii="Verdana" w:hAnsi="Verdana"/>
                <w:b/>
                <w:kern w:val="28"/>
              </w:rPr>
              <w:t xml:space="preserve">TIPO DEL </w:t>
            </w:r>
            <w:proofErr w:type="spellStart"/>
            <w:r w:rsidRPr="006D3EEE">
              <w:rPr>
                <w:rFonts w:ascii="Verdana" w:hAnsi="Verdana"/>
                <w:b/>
                <w:kern w:val="28"/>
              </w:rPr>
              <w:t>Hº</w:t>
            </w:r>
            <w:proofErr w:type="spellEnd"/>
          </w:p>
        </w:tc>
        <w:tc>
          <w:tcPr>
            <w:tcW w:w="874" w:type="pct"/>
            <w:shd w:val="clear" w:color="auto" w:fill="1F3864" w:themeFill="accent5" w:themeFillShade="80"/>
            <w:vAlign w:val="center"/>
          </w:tcPr>
          <w:p w14:paraId="79E9DD8A" w14:textId="77777777" w:rsidR="00AE3242" w:rsidRPr="006D3EEE" w:rsidRDefault="00AE3242" w:rsidP="00454E87">
            <w:pPr>
              <w:jc w:val="both"/>
              <w:rPr>
                <w:rFonts w:ascii="Verdana" w:hAnsi="Verdana"/>
                <w:b/>
                <w:kern w:val="28"/>
              </w:rPr>
            </w:pPr>
            <w:r w:rsidRPr="006D3EEE">
              <w:rPr>
                <w:rFonts w:ascii="Verdana" w:hAnsi="Verdana"/>
                <w:b/>
                <w:kern w:val="28"/>
              </w:rPr>
              <w:t>TAM. MAX. AGREGADO</w:t>
            </w:r>
          </w:p>
        </w:tc>
        <w:tc>
          <w:tcPr>
            <w:tcW w:w="874" w:type="pct"/>
            <w:shd w:val="clear" w:color="auto" w:fill="1F3864" w:themeFill="accent5" w:themeFillShade="80"/>
            <w:vAlign w:val="center"/>
          </w:tcPr>
          <w:p w14:paraId="1BE4E25C" w14:textId="77777777" w:rsidR="00AE3242" w:rsidRPr="006D3EEE" w:rsidRDefault="00AE3242" w:rsidP="00454E87">
            <w:pPr>
              <w:jc w:val="both"/>
              <w:rPr>
                <w:rFonts w:ascii="Verdana" w:hAnsi="Verdana"/>
                <w:b/>
                <w:kern w:val="28"/>
              </w:rPr>
            </w:pPr>
            <w:r w:rsidRPr="006D3EEE">
              <w:rPr>
                <w:rFonts w:ascii="Verdana" w:hAnsi="Verdana"/>
                <w:b/>
                <w:kern w:val="28"/>
              </w:rPr>
              <w:t>RES. Kg/cm2</w:t>
            </w:r>
          </w:p>
          <w:p w14:paraId="36CC9433" w14:textId="77777777" w:rsidR="00AE3242" w:rsidRPr="006D3EEE" w:rsidRDefault="00AE3242" w:rsidP="00454E87">
            <w:pPr>
              <w:jc w:val="both"/>
              <w:rPr>
                <w:rFonts w:ascii="Verdana" w:hAnsi="Verdana"/>
                <w:b/>
                <w:kern w:val="28"/>
              </w:rPr>
            </w:pPr>
            <w:r w:rsidRPr="006D3EEE">
              <w:rPr>
                <w:rFonts w:ascii="Verdana" w:hAnsi="Verdana"/>
                <w:b/>
                <w:kern w:val="28"/>
              </w:rPr>
              <w:t>(28 días)</w:t>
            </w:r>
          </w:p>
        </w:tc>
        <w:tc>
          <w:tcPr>
            <w:tcW w:w="972" w:type="pct"/>
            <w:shd w:val="clear" w:color="auto" w:fill="1F3864" w:themeFill="accent5" w:themeFillShade="80"/>
            <w:vAlign w:val="center"/>
          </w:tcPr>
          <w:p w14:paraId="615E4BE1" w14:textId="77777777" w:rsidR="00AE3242" w:rsidRPr="006D3EEE" w:rsidRDefault="00AE3242" w:rsidP="00454E87">
            <w:pPr>
              <w:jc w:val="both"/>
              <w:rPr>
                <w:rFonts w:ascii="Verdana" w:hAnsi="Verdana"/>
                <w:b/>
                <w:kern w:val="28"/>
                <w:lang w:val="pt-BR"/>
              </w:rPr>
            </w:pPr>
            <w:r w:rsidRPr="006D3EEE">
              <w:rPr>
                <w:rFonts w:ascii="Verdana" w:hAnsi="Verdana"/>
                <w:b/>
                <w:kern w:val="28"/>
                <w:lang w:val="pt-BR"/>
              </w:rPr>
              <w:t>PESO APROX. CEM. Kg/m3</w:t>
            </w:r>
          </w:p>
        </w:tc>
        <w:tc>
          <w:tcPr>
            <w:tcW w:w="680" w:type="pct"/>
            <w:shd w:val="clear" w:color="auto" w:fill="1F3864" w:themeFill="accent5" w:themeFillShade="80"/>
            <w:vAlign w:val="center"/>
          </w:tcPr>
          <w:p w14:paraId="7991F165" w14:textId="77777777" w:rsidR="00AE3242" w:rsidRPr="006D3EEE" w:rsidRDefault="00AE3242" w:rsidP="00454E87">
            <w:pPr>
              <w:jc w:val="both"/>
              <w:rPr>
                <w:rFonts w:ascii="Verdana" w:hAnsi="Verdana"/>
                <w:b/>
                <w:kern w:val="28"/>
              </w:rPr>
            </w:pPr>
            <w:r w:rsidRPr="006D3EEE">
              <w:rPr>
                <w:rFonts w:ascii="Verdana" w:hAnsi="Verdana"/>
                <w:b/>
                <w:kern w:val="28"/>
              </w:rPr>
              <w:t>RELACIÓN a / c</w:t>
            </w:r>
          </w:p>
        </w:tc>
        <w:tc>
          <w:tcPr>
            <w:tcW w:w="687" w:type="pct"/>
            <w:shd w:val="clear" w:color="auto" w:fill="1F3864" w:themeFill="accent5" w:themeFillShade="80"/>
            <w:vAlign w:val="center"/>
          </w:tcPr>
          <w:p w14:paraId="6EE696CA" w14:textId="77777777" w:rsidR="00AE3242" w:rsidRPr="006D3EEE" w:rsidRDefault="00AE3242" w:rsidP="00454E87">
            <w:pPr>
              <w:jc w:val="both"/>
              <w:rPr>
                <w:rFonts w:ascii="Verdana" w:hAnsi="Verdana"/>
                <w:b/>
                <w:kern w:val="28"/>
              </w:rPr>
            </w:pPr>
            <w:r w:rsidRPr="006D3EEE">
              <w:rPr>
                <w:rFonts w:ascii="Verdana" w:hAnsi="Verdana"/>
                <w:b/>
                <w:kern w:val="28"/>
              </w:rPr>
              <w:t>Rev. (</w:t>
            </w:r>
            <w:proofErr w:type="spellStart"/>
            <w:r w:rsidRPr="006D3EEE">
              <w:rPr>
                <w:rFonts w:ascii="Verdana" w:hAnsi="Verdana"/>
                <w:b/>
                <w:kern w:val="28"/>
              </w:rPr>
              <w:t>pulg</w:t>
            </w:r>
            <w:proofErr w:type="spellEnd"/>
            <w:r w:rsidRPr="006D3EEE">
              <w:rPr>
                <w:rFonts w:ascii="Verdana" w:hAnsi="Verdana"/>
                <w:b/>
                <w:kern w:val="28"/>
              </w:rPr>
              <w:t>)</w:t>
            </w:r>
          </w:p>
        </w:tc>
      </w:tr>
      <w:tr w:rsidR="00AE3242" w:rsidRPr="006D3EEE" w14:paraId="4CA9A553" w14:textId="77777777" w:rsidTr="00454E87">
        <w:trPr>
          <w:trHeight w:val="304"/>
          <w:jc w:val="center"/>
        </w:trPr>
        <w:tc>
          <w:tcPr>
            <w:tcW w:w="912" w:type="pct"/>
            <w:vAlign w:val="center"/>
          </w:tcPr>
          <w:p w14:paraId="1F872761" w14:textId="77777777" w:rsidR="00AE3242" w:rsidRPr="006D3EEE" w:rsidRDefault="00AE3242" w:rsidP="00454E87">
            <w:pPr>
              <w:jc w:val="both"/>
              <w:rPr>
                <w:rFonts w:ascii="Verdana" w:hAnsi="Verdana"/>
                <w:bCs/>
                <w:kern w:val="28"/>
              </w:rPr>
            </w:pPr>
            <w:r w:rsidRPr="006D3EEE">
              <w:rPr>
                <w:rFonts w:ascii="Verdana" w:hAnsi="Verdana"/>
                <w:bCs/>
                <w:kern w:val="28"/>
              </w:rPr>
              <w:t>H “</w:t>
            </w:r>
            <w:smartTag w:uri="urn:schemas-microsoft-com:office:smarttags" w:element="metricconverter">
              <w:smartTagPr>
                <w:attr w:name="ProductID" w:val="400”"/>
              </w:smartTagPr>
              <w:r w:rsidRPr="006D3EEE">
                <w:rPr>
                  <w:rFonts w:ascii="Verdana" w:hAnsi="Verdana"/>
                  <w:bCs/>
                  <w:kern w:val="28"/>
                </w:rPr>
                <w:t>400”</w:t>
              </w:r>
            </w:smartTag>
          </w:p>
        </w:tc>
        <w:tc>
          <w:tcPr>
            <w:tcW w:w="874" w:type="pct"/>
            <w:vAlign w:val="center"/>
          </w:tcPr>
          <w:p w14:paraId="1EFE7F05"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1”"/>
              </w:smartTagPr>
              <w:r w:rsidRPr="006D3EEE">
                <w:rPr>
                  <w:rFonts w:ascii="Verdana" w:hAnsi="Verdana"/>
                  <w:bCs/>
                  <w:kern w:val="28"/>
                </w:rPr>
                <w:t>1”</w:t>
              </w:r>
            </w:smartTag>
          </w:p>
        </w:tc>
        <w:tc>
          <w:tcPr>
            <w:tcW w:w="874" w:type="pct"/>
            <w:vAlign w:val="center"/>
          </w:tcPr>
          <w:p w14:paraId="245BA0EF" w14:textId="77777777" w:rsidR="00AE3242" w:rsidRPr="006D3EEE" w:rsidRDefault="00AE3242" w:rsidP="00454E87">
            <w:pPr>
              <w:jc w:val="both"/>
              <w:rPr>
                <w:rFonts w:ascii="Verdana" w:hAnsi="Verdana"/>
                <w:bCs/>
                <w:kern w:val="28"/>
              </w:rPr>
            </w:pPr>
            <w:r w:rsidRPr="006D3EEE">
              <w:rPr>
                <w:rFonts w:ascii="Verdana" w:hAnsi="Verdana"/>
                <w:bCs/>
                <w:kern w:val="28"/>
              </w:rPr>
              <w:t>400</w:t>
            </w:r>
          </w:p>
        </w:tc>
        <w:tc>
          <w:tcPr>
            <w:tcW w:w="972" w:type="pct"/>
            <w:vAlign w:val="center"/>
          </w:tcPr>
          <w:p w14:paraId="6A39BA8D" w14:textId="77777777" w:rsidR="00AE3242" w:rsidRPr="006D3EEE" w:rsidRDefault="00AE3242" w:rsidP="00454E87">
            <w:pPr>
              <w:jc w:val="both"/>
              <w:rPr>
                <w:rFonts w:ascii="Verdana" w:hAnsi="Verdana"/>
                <w:bCs/>
                <w:kern w:val="28"/>
              </w:rPr>
            </w:pPr>
            <w:r w:rsidRPr="006D3EEE">
              <w:rPr>
                <w:rFonts w:ascii="Verdana" w:hAnsi="Verdana"/>
                <w:bCs/>
                <w:kern w:val="28"/>
              </w:rPr>
              <w:t>470</w:t>
            </w:r>
          </w:p>
        </w:tc>
        <w:tc>
          <w:tcPr>
            <w:tcW w:w="680" w:type="pct"/>
            <w:vAlign w:val="center"/>
          </w:tcPr>
          <w:p w14:paraId="43B6A93C" w14:textId="77777777" w:rsidR="00AE3242" w:rsidRPr="006D3EEE" w:rsidRDefault="00AE3242" w:rsidP="00454E87">
            <w:pPr>
              <w:jc w:val="both"/>
              <w:rPr>
                <w:rFonts w:ascii="Verdana" w:hAnsi="Verdana"/>
                <w:bCs/>
                <w:kern w:val="28"/>
              </w:rPr>
            </w:pPr>
            <w:r w:rsidRPr="006D3EEE">
              <w:rPr>
                <w:rFonts w:ascii="Verdana" w:hAnsi="Verdana"/>
                <w:bCs/>
                <w:kern w:val="28"/>
              </w:rPr>
              <w:t>0,4</w:t>
            </w:r>
          </w:p>
        </w:tc>
        <w:tc>
          <w:tcPr>
            <w:tcW w:w="687" w:type="pct"/>
            <w:vAlign w:val="center"/>
          </w:tcPr>
          <w:p w14:paraId="51873FDB" w14:textId="77777777" w:rsidR="00AE3242" w:rsidRPr="006D3EEE" w:rsidRDefault="00AE3242" w:rsidP="00454E87">
            <w:pPr>
              <w:jc w:val="both"/>
              <w:rPr>
                <w:rFonts w:ascii="Verdana" w:hAnsi="Verdana"/>
                <w:bCs/>
                <w:kern w:val="28"/>
              </w:rPr>
            </w:pPr>
            <w:r w:rsidRPr="006D3EEE">
              <w:rPr>
                <w:rFonts w:ascii="Verdana" w:hAnsi="Verdana"/>
                <w:bCs/>
                <w:kern w:val="28"/>
              </w:rPr>
              <w:t>1 – 3</w:t>
            </w:r>
          </w:p>
        </w:tc>
      </w:tr>
      <w:tr w:rsidR="00AE3242" w:rsidRPr="006D3EEE" w14:paraId="3887083E" w14:textId="77777777" w:rsidTr="00454E87">
        <w:trPr>
          <w:trHeight w:val="132"/>
          <w:jc w:val="center"/>
        </w:trPr>
        <w:tc>
          <w:tcPr>
            <w:tcW w:w="912" w:type="pct"/>
            <w:vAlign w:val="center"/>
          </w:tcPr>
          <w:p w14:paraId="23384928" w14:textId="77777777" w:rsidR="00AE3242" w:rsidRPr="006D3EEE" w:rsidRDefault="00AE3242" w:rsidP="00454E87">
            <w:pPr>
              <w:jc w:val="both"/>
              <w:rPr>
                <w:rFonts w:ascii="Verdana" w:hAnsi="Verdana"/>
                <w:bCs/>
                <w:kern w:val="28"/>
              </w:rPr>
            </w:pPr>
            <w:r w:rsidRPr="006D3EEE">
              <w:rPr>
                <w:rFonts w:ascii="Verdana" w:hAnsi="Verdana"/>
                <w:bCs/>
                <w:kern w:val="28"/>
              </w:rPr>
              <w:t>H “</w:t>
            </w:r>
            <w:smartTag w:uri="urn:schemas-microsoft-com:office:smarttags" w:element="metricconverter">
              <w:smartTagPr>
                <w:attr w:name="ProductID" w:val="350”"/>
              </w:smartTagPr>
              <w:r w:rsidRPr="006D3EEE">
                <w:rPr>
                  <w:rFonts w:ascii="Verdana" w:hAnsi="Verdana"/>
                  <w:bCs/>
                  <w:kern w:val="28"/>
                </w:rPr>
                <w:t>350”</w:t>
              </w:r>
            </w:smartTag>
          </w:p>
        </w:tc>
        <w:tc>
          <w:tcPr>
            <w:tcW w:w="874" w:type="pct"/>
            <w:vAlign w:val="center"/>
          </w:tcPr>
          <w:p w14:paraId="415B3B81"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1”"/>
              </w:smartTagPr>
              <w:r w:rsidRPr="006D3EEE">
                <w:rPr>
                  <w:rFonts w:ascii="Verdana" w:hAnsi="Verdana"/>
                  <w:bCs/>
                  <w:kern w:val="28"/>
                </w:rPr>
                <w:t>1”</w:t>
              </w:r>
            </w:smartTag>
          </w:p>
        </w:tc>
        <w:tc>
          <w:tcPr>
            <w:tcW w:w="874" w:type="pct"/>
            <w:vAlign w:val="center"/>
          </w:tcPr>
          <w:p w14:paraId="640691A3" w14:textId="77777777" w:rsidR="00AE3242" w:rsidRPr="006D3EEE" w:rsidRDefault="00AE3242" w:rsidP="00454E87">
            <w:pPr>
              <w:jc w:val="both"/>
              <w:rPr>
                <w:rFonts w:ascii="Verdana" w:hAnsi="Verdana"/>
                <w:bCs/>
                <w:kern w:val="28"/>
              </w:rPr>
            </w:pPr>
            <w:r w:rsidRPr="006D3EEE">
              <w:rPr>
                <w:rFonts w:ascii="Verdana" w:hAnsi="Verdana"/>
                <w:bCs/>
                <w:kern w:val="28"/>
              </w:rPr>
              <w:t>350</w:t>
            </w:r>
          </w:p>
        </w:tc>
        <w:tc>
          <w:tcPr>
            <w:tcW w:w="972" w:type="pct"/>
            <w:vAlign w:val="center"/>
          </w:tcPr>
          <w:p w14:paraId="6B0E08E2" w14:textId="77777777" w:rsidR="00AE3242" w:rsidRPr="006D3EEE" w:rsidRDefault="00AE3242" w:rsidP="00454E87">
            <w:pPr>
              <w:jc w:val="both"/>
              <w:rPr>
                <w:rFonts w:ascii="Verdana" w:hAnsi="Verdana"/>
                <w:bCs/>
                <w:kern w:val="28"/>
              </w:rPr>
            </w:pPr>
            <w:r w:rsidRPr="006D3EEE">
              <w:rPr>
                <w:rFonts w:ascii="Verdana" w:hAnsi="Verdana"/>
                <w:bCs/>
                <w:kern w:val="28"/>
              </w:rPr>
              <w:t>450</w:t>
            </w:r>
          </w:p>
        </w:tc>
        <w:tc>
          <w:tcPr>
            <w:tcW w:w="680" w:type="pct"/>
            <w:vAlign w:val="center"/>
          </w:tcPr>
          <w:p w14:paraId="1477AACF" w14:textId="77777777" w:rsidR="00AE3242" w:rsidRPr="006D3EEE" w:rsidRDefault="00AE3242" w:rsidP="00454E87">
            <w:pPr>
              <w:jc w:val="both"/>
              <w:rPr>
                <w:rFonts w:ascii="Verdana" w:hAnsi="Verdana"/>
                <w:bCs/>
                <w:kern w:val="28"/>
              </w:rPr>
            </w:pPr>
            <w:r w:rsidRPr="006D3EEE">
              <w:rPr>
                <w:rFonts w:ascii="Verdana" w:hAnsi="Verdana"/>
                <w:bCs/>
                <w:kern w:val="28"/>
              </w:rPr>
              <w:t>0,4 – 0.45</w:t>
            </w:r>
          </w:p>
        </w:tc>
        <w:tc>
          <w:tcPr>
            <w:tcW w:w="687" w:type="pct"/>
            <w:vAlign w:val="center"/>
          </w:tcPr>
          <w:p w14:paraId="4DE07F78" w14:textId="77777777" w:rsidR="00AE3242" w:rsidRPr="006D3EEE" w:rsidRDefault="00AE3242" w:rsidP="00454E87">
            <w:pPr>
              <w:jc w:val="both"/>
              <w:rPr>
                <w:rFonts w:ascii="Verdana" w:hAnsi="Verdana"/>
                <w:bCs/>
                <w:kern w:val="28"/>
              </w:rPr>
            </w:pPr>
            <w:r w:rsidRPr="006D3EEE">
              <w:rPr>
                <w:rFonts w:ascii="Verdana" w:hAnsi="Verdana"/>
                <w:bCs/>
                <w:kern w:val="28"/>
              </w:rPr>
              <w:t>1 – 3</w:t>
            </w:r>
          </w:p>
        </w:tc>
      </w:tr>
      <w:tr w:rsidR="00AE3242" w:rsidRPr="006D3EEE" w14:paraId="0018564A" w14:textId="77777777" w:rsidTr="00454E87">
        <w:trPr>
          <w:trHeight w:val="304"/>
          <w:jc w:val="center"/>
        </w:trPr>
        <w:tc>
          <w:tcPr>
            <w:tcW w:w="912" w:type="pct"/>
            <w:vAlign w:val="center"/>
          </w:tcPr>
          <w:p w14:paraId="2F5410B6" w14:textId="77777777" w:rsidR="00AE3242" w:rsidRPr="006D3EEE" w:rsidRDefault="00AE3242" w:rsidP="00454E87">
            <w:pPr>
              <w:jc w:val="both"/>
              <w:rPr>
                <w:rFonts w:ascii="Verdana" w:hAnsi="Verdana"/>
                <w:bCs/>
                <w:kern w:val="28"/>
              </w:rPr>
            </w:pPr>
            <w:r w:rsidRPr="006D3EEE">
              <w:rPr>
                <w:rFonts w:ascii="Verdana" w:hAnsi="Verdana"/>
                <w:bCs/>
                <w:kern w:val="28"/>
              </w:rPr>
              <w:t>Tipo “A” 210</w:t>
            </w:r>
          </w:p>
        </w:tc>
        <w:tc>
          <w:tcPr>
            <w:tcW w:w="874" w:type="pct"/>
            <w:vAlign w:val="center"/>
          </w:tcPr>
          <w:p w14:paraId="4711D5F5"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1”"/>
              </w:smartTagPr>
              <w:r w:rsidRPr="006D3EEE">
                <w:rPr>
                  <w:rFonts w:ascii="Verdana" w:hAnsi="Verdana"/>
                  <w:bCs/>
                  <w:kern w:val="28"/>
                </w:rPr>
                <w:t>1”</w:t>
              </w:r>
            </w:smartTag>
            <w:r w:rsidRPr="006D3EEE">
              <w:rPr>
                <w:rFonts w:ascii="Verdana" w:hAnsi="Verdana"/>
                <w:bCs/>
                <w:kern w:val="28"/>
              </w:rPr>
              <w:t xml:space="preserve"> – 1/2”</w:t>
            </w:r>
          </w:p>
        </w:tc>
        <w:tc>
          <w:tcPr>
            <w:tcW w:w="874" w:type="pct"/>
            <w:vAlign w:val="center"/>
          </w:tcPr>
          <w:p w14:paraId="1249E88E" w14:textId="77777777" w:rsidR="00AE3242" w:rsidRPr="006D3EEE" w:rsidRDefault="00AE3242" w:rsidP="00454E87">
            <w:pPr>
              <w:jc w:val="both"/>
              <w:rPr>
                <w:rFonts w:ascii="Verdana" w:hAnsi="Verdana"/>
                <w:bCs/>
                <w:kern w:val="28"/>
              </w:rPr>
            </w:pPr>
            <w:r w:rsidRPr="006D3EEE">
              <w:rPr>
                <w:rFonts w:ascii="Verdana" w:hAnsi="Verdana"/>
                <w:bCs/>
                <w:kern w:val="28"/>
              </w:rPr>
              <w:t>210</w:t>
            </w:r>
          </w:p>
        </w:tc>
        <w:tc>
          <w:tcPr>
            <w:tcW w:w="972" w:type="pct"/>
            <w:vAlign w:val="center"/>
          </w:tcPr>
          <w:p w14:paraId="386B4D2E" w14:textId="77777777" w:rsidR="00AE3242" w:rsidRPr="006D3EEE" w:rsidRDefault="00AE3242" w:rsidP="00454E87">
            <w:pPr>
              <w:jc w:val="both"/>
              <w:rPr>
                <w:rFonts w:ascii="Verdana" w:hAnsi="Verdana"/>
                <w:bCs/>
                <w:kern w:val="28"/>
              </w:rPr>
            </w:pPr>
            <w:r w:rsidRPr="006D3EEE">
              <w:rPr>
                <w:rFonts w:ascii="Verdana" w:hAnsi="Verdana"/>
                <w:bCs/>
                <w:kern w:val="28"/>
              </w:rPr>
              <w:t>350</w:t>
            </w:r>
          </w:p>
        </w:tc>
        <w:tc>
          <w:tcPr>
            <w:tcW w:w="680" w:type="pct"/>
            <w:vAlign w:val="center"/>
          </w:tcPr>
          <w:p w14:paraId="077C9D07" w14:textId="77777777" w:rsidR="00AE3242" w:rsidRPr="006D3EEE" w:rsidRDefault="00AE3242" w:rsidP="00454E87">
            <w:pPr>
              <w:jc w:val="both"/>
              <w:rPr>
                <w:rFonts w:ascii="Verdana" w:hAnsi="Verdana"/>
                <w:bCs/>
                <w:kern w:val="28"/>
              </w:rPr>
            </w:pPr>
            <w:r w:rsidRPr="006D3EEE">
              <w:rPr>
                <w:rFonts w:ascii="Verdana" w:hAnsi="Verdana"/>
                <w:bCs/>
                <w:kern w:val="28"/>
              </w:rPr>
              <w:t>0,5</w:t>
            </w:r>
          </w:p>
        </w:tc>
        <w:tc>
          <w:tcPr>
            <w:tcW w:w="687" w:type="pct"/>
            <w:vAlign w:val="center"/>
          </w:tcPr>
          <w:p w14:paraId="52A0DBAD" w14:textId="77777777" w:rsidR="00AE3242" w:rsidRPr="006D3EEE" w:rsidRDefault="00AE3242" w:rsidP="00454E87">
            <w:pPr>
              <w:jc w:val="both"/>
              <w:rPr>
                <w:rFonts w:ascii="Verdana" w:hAnsi="Verdana"/>
                <w:bCs/>
                <w:kern w:val="28"/>
              </w:rPr>
            </w:pPr>
            <w:r w:rsidRPr="006D3EEE">
              <w:rPr>
                <w:rFonts w:ascii="Verdana" w:hAnsi="Verdana"/>
                <w:bCs/>
                <w:kern w:val="28"/>
              </w:rPr>
              <w:t>2 – 4</w:t>
            </w:r>
          </w:p>
        </w:tc>
      </w:tr>
      <w:tr w:rsidR="00AE3242" w:rsidRPr="006D3EEE" w14:paraId="75370962" w14:textId="77777777" w:rsidTr="00454E87">
        <w:trPr>
          <w:trHeight w:val="305"/>
          <w:jc w:val="center"/>
        </w:trPr>
        <w:tc>
          <w:tcPr>
            <w:tcW w:w="912" w:type="pct"/>
            <w:vAlign w:val="center"/>
          </w:tcPr>
          <w:p w14:paraId="40B31193" w14:textId="77777777" w:rsidR="00AE3242" w:rsidRPr="006D3EEE" w:rsidRDefault="00AE3242" w:rsidP="00454E87">
            <w:pPr>
              <w:jc w:val="both"/>
              <w:rPr>
                <w:rFonts w:ascii="Verdana" w:hAnsi="Verdana"/>
                <w:bCs/>
                <w:kern w:val="28"/>
              </w:rPr>
            </w:pPr>
            <w:r w:rsidRPr="006D3EEE">
              <w:rPr>
                <w:rFonts w:ascii="Verdana" w:hAnsi="Verdana"/>
                <w:bCs/>
                <w:kern w:val="28"/>
              </w:rPr>
              <w:t>Tipo “B” 180</w:t>
            </w:r>
          </w:p>
        </w:tc>
        <w:tc>
          <w:tcPr>
            <w:tcW w:w="874" w:type="pct"/>
            <w:vAlign w:val="center"/>
          </w:tcPr>
          <w:p w14:paraId="30B61330"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1”"/>
              </w:smartTagPr>
              <w:r w:rsidRPr="006D3EEE">
                <w:rPr>
                  <w:rFonts w:ascii="Verdana" w:hAnsi="Verdana"/>
                  <w:bCs/>
                  <w:kern w:val="28"/>
                </w:rPr>
                <w:t>1”</w:t>
              </w:r>
            </w:smartTag>
            <w:r w:rsidRPr="006D3EEE">
              <w:rPr>
                <w:rFonts w:ascii="Verdana" w:hAnsi="Verdana"/>
                <w:bCs/>
                <w:kern w:val="28"/>
              </w:rPr>
              <w:t xml:space="preserve"> – 11/2”</w:t>
            </w:r>
          </w:p>
        </w:tc>
        <w:tc>
          <w:tcPr>
            <w:tcW w:w="874" w:type="pct"/>
            <w:vAlign w:val="center"/>
          </w:tcPr>
          <w:p w14:paraId="540AF74C" w14:textId="77777777" w:rsidR="00AE3242" w:rsidRPr="006D3EEE" w:rsidRDefault="00AE3242" w:rsidP="00454E87">
            <w:pPr>
              <w:jc w:val="both"/>
              <w:rPr>
                <w:rFonts w:ascii="Verdana" w:hAnsi="Verdana"/>
                <w:bCs/>
                <w:kern w:val="28"/>
              </w:rPr>
            </w:pPr>
            <w:r w:rsidRPr="006D3EEE">
              <w:rPr>
                <w:rFonts w:ascii="Verdana" w:hAnsi="Verdana"/>
                <w:bCs/>
                <w:kern w:val="28"/>
              </w:rPr>
              <w:t>180</w:t>
            </w:r>
          </w:p>
        </w:tc>
        <w:tc>
          <w:tcPr>
            <w:tcW w:w="972" w:type="pct"/>
            <w:vAlign w:val="center"/>
          </w:tcPr>
          <w:p w14:paraId="43BDF6CD" w14:textId="77777777" w:rsidR="00AE3242" w:rsidRPr="006D3EEE" w:rsidRDefault="00AE3242" w:rsidP="00454E87">
            <w:pPr>
              <w:jc w:val="both"/>
              <w:rPr>
                <w:rFonts w:ascii="Verdana" w:hAnsi="Verdana"/>
                <w:bCs/>
                <w:kern w:val="28"/>
              </w:rPr>
            </w:pPr>
            <w:r w:rsidRPr="006D3EEE">
              <w:rPr>
                <w:rFonts w:ascii="Verdana" w:hAnsi="Verdana"/>
                <w:bCs/>
                <w:kern w:val="28"/>
              </w:rPr>
              <w:t>310</w:t>
            </w:r>
          </w:p>
        </w:tc>
        <w:tc>
          <w:tcPr>
            <w:tcW w:w="680" w:type="pct"/>
            <w:vAlign w:val="center"/>
          </w:tcPr>
          <w:p w14:paraId="69B1E84B" w14:textId="77777777" w:rsidR="00AE3242" w:rsidRPr="006D3EEE" w:rsidRDefault="00AE3242" w:rsidP="00454E87">
            <w:pPr>
              <w:jc w:val="both"/>
              <w:rPr>
                <w:rFonts w:ascii="Verdana" w:hAnsi="Verdana"/>
                <w:bCs/>
                <w:kern w:val="28"/>
              </w:rPr>
            </w:pPr>
            <w:r w:rsidRPr="006D3EEE">
              <w:rPr>
                <w:rFonts w:ascii="Verdana" w:hAnsi="Verdana"/>
                <w:bCs/>
                <w:kern w:val="28"/>
              </w:rPr>
              <w:t>0,55</w:t>
            </w:r>
          </w:p>
        </w:tc>
        <w:tc>
          <w:tcPr>
            <w:tcW w:w="687" w:type="pct"/>
            <w:vAlign w:val="center"/>
          </w:tcPr>
          <w:p w14:paraId="69296C92" w14:textId="77777777" w:rsidR="00AE3242" w:rsidRPr="006D3EEE" w:rsidRDefault="00AE3242" w:rsidP="00454E87">
            <w:pPr>
              <w:jc w:val="both"/>
              <w:rPr>
                <w:rFonts w:ascii="Verdana" w:hAnsi="Verdana"/>
                <w:bCs/>
                <w:kern w:val="28"/>
              </w:rPr>
            </w:pPr>
            <w:r w:rsidRPr="006D3EEE">
              <w:rPr>
                <w:rFonts w:ascii="Verdana" w:hAnsi="Verdana"/>
                <w:bCs/>
                <w:kern w:val="28"/>
              </w:rPr>
              <w:t>2 – 4</w:t>
            </w:r>
          </w:p>
        </w:tc>
      </w:tr>
      <w:tr w:rsidR="00AE3242" w:rsidRPr="006D3EEE" w14:paraId="1BA7F7C7" w14:textId="77777777" w:rsidTr="00454E87">
        <w:trPr>
          <w:trHeight w:val="304"/>
          <w:jc w:val="center"/>
        </w:trPr>
        <w:tc>
          <w:tcPr>
            <w:tcW w:w="912" w:type="pct"/>
            <w:vAlign w:val="center"/>
          </w:tcPr>
          <w:p w14:paraId="5B6FE777" w14:textId="77777777" w:rsidR="00AE3242" w:rsidRPr="006D3EEE" w:rsidRDefault="00AE3242" w:rsidP="00454E87">
            <w:pPr>
              <w:jc w:val="both"/>
              <w:rPr>
                <w:rFonts w:ascii="Verdana" w:hAnsi="Verdana"/>
                <w:bCs/>
                <w:kern w:val="28"/>
              </w:rPr>
            </w:pPr>
            <w:r w:rsidRPr="006D3EEE">
              <w:rPr>
                <w:rFonts w:ascii="Verdana" w:hAnsi="Verdana"/>
                <w:bCs/>
                <w:kern w:val="28"/>
              </w:rPr>
              <w:t>Tipo “C” 160</w:t>
            </w:r>
          </w:p>
        </w:tc>
        <w:tc>
          <w:tcPr>
            <w:tcW w:w="874" w:type="pct"/>
            <w:vAlign w:val="center"/>
          </w:tcPr>
          <w:p w14:paraId="6F0FAB9A"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1”"/>
              </w:smartTagPr>
              <w:r w:rsidRPr="006D3EEE">
                <w:rPr>
                  <w:rFonts w:ascii="Verdana" w:hAnsi="Verdana"/>
                  <w:bCs/>
                  <w:kern w:val="28"/>
                </w:rPr>
                <w:t>1”</w:t>
              </w:r>
            </w:smartTag>
            <w:r w:rsidRPr="006D3EEE">
              <w:rPr>
                <w:rFonts w:ascii="Verdana" w:hAnsi="Verdana"/>
                <w:bCs/>
                <w:kern w:val="28"/>
              </w:rPr>
              <w:t xml:space="preserve"> – 11/2”</w:t>
            </w:r>
          </w:p>
        </w:tc>
        <w:tc>
          <w:tcPr>
            <w:tcW w:w="874" w:type="pct"/>
            <w:vAlign w:val="center"/>
          </w:tcPr>
          <w:p w14:paraId="473717F3" w14:textId="77777777" w:rsidR="00AE3242" w:rsidRPr="006D3EEE" w:rsidRDefault="00AE3242" w:rsidP="00454E87">
            <w:pPr>
              <w:jc w:val="both"/>
              <w:rPr>
                <w:rFonts w:ascii="Verdana" w:hAnsi="Verdana"/>
                <w:bCs/>
                <w:kern w:val="28"/>
              </w:rPr>
            </w:pPr>
            <w:r w:rsidRPr="006D3EEE">
              <w:rPr>
                <w:rFonts w:ascii="Verdana" w:hAnsi="Verdana"/>
                <w:bCs/>
                <w:kern w:val="28"/>
              </w:rPr>
              <w:t>160</w:t>
            </w:r>
          </w:p>
        </w:tc>
        <w:tc>
          <w:tcPr>
            <w:tcW w:w="972" w:type="pct"/>
            <w:vAlign w:val="center"/>
          </w:tcPr>
          <w:p w14:paraId="279E996C" w14:textId="77777777" w:rsidR="00AE3242" w:rsidRPr="006D3EEE" w:rsidRDefault="00AE3242" w:rsidP="00454E87">
            <w:pPr>
              <w:jc w:val="both"/>
              <w:rPr>
                <w:rFonts w:ascii="Verdana" w:hAnsi="Verdana"/>
                <w:bCs/>
                <w:kern w:val="28"/>
              </w:rPr>
            </w:pPr>
            <w:r w:rsidRPr="006D3EEE">
              <w:rPr>
                <w:rFonts w:ascii="Verdana" w:hAnsi="Verdana"/>
                <w:bCs/>
                <w:kern w:val="28"/>
              </w:rPr>
              <w:t>250</w:t>
            </w:r>
          </w:p>
        </w:tc>
        <w:tc>
          <w:tcPr>
            <w:tcW w:w="680" w:type="pct"/>
            <w:vAlign w:val="center"/>
          </w:tcPr>
          <w:p w14:paraId="0A709D67" w14:textId="77777777" w:rsidR="00AE3242" w:rsidRPr="006D3EEE" w:rsidRDefault="00AE3242" w:rsidP="00454E87">
            <w:pPr>
              <w:jc w:val="both"/>
              <w:rPr>
                <w:rFonts w:ascii="Verdana" w:hAnsi="Verdana"/>
                <w:bCs/>
                <w:kern w:val="28"/>
              </w:rPr>
            </w:pPr>
            <w:r w:rsidRPr="006D3EEE">
              <w:rPr>
                <w:rFonts w:ascii="Verdana" w:hAnsi="Verdana"/>
                <w:bCs/>
                <w:kern w:val="28"/>
              </w:rPr>
              <w:t>0,6</w:t>
            </w:r>
          </w:p>
        </w:tc>
        <w:tc>
          <w:tcPr>
            <w:tcW w:w="687" w:type="pct"/>
            <w:vAlign w:val="center"/>
          </w:tcPr>
          <w:p w14:paraId="1D5331BE" w14:textId="77777777" w:rsidR="00AE3242" w:rsidRPr="006D3EEE" w:rsidRDefault="00AE3242" w:rsidP="00454E87">
            <w:pPr>
              <w:jc w:val="both"/>
              <w:rPr>
                <w:rFonts w:ascii="Verdana" w:hAnsi="Verdana"/>
                <w:bCs/>
                <w:kern w:val="28"/>
              </w:rPr>
            </w:pPr>
            <w:r w:rsidRPr="006D3EEE">
              <w:rPr>
                <w:rFonts w:ascii="Verdana" w:hAnsi="Verdana"/>
                <w:bCs/>
                <w:kern w:val="28"/>
              </w:rPr>
              <w:t>2 – 3</w:t>
            </w:r>
          </w:p>
        </w:tc>
      </w:tr>
      <w:tr w:rsidR="00AE3242" w:rsidRPr="006D3EEE" w14:paraId="764D9BAC" w14:textId="77777777" w:rsidTr="00454E87">
        <w:trPr>
          <w:trHeight w:val="304"/>
          <w:jc w:val="center"/>
        </w:trPr>
        <w:tc>
          <w:tcPr>
            <w:tcW w:w="912" w:type="pct"/>
            <w:vAlign w:val="center"/>
          </w:tcPr>
          <w:p w14:paraId="15D95826" w14:textId="77777777" w:rsidR="00AE3242" w:rsidRPr="006D3EEE" w:rsidRDefault="00AE3242" w:rsidP="00454E87">
            <w:pPr>
              <w:jc w:val="both"/>
              <w:rPr>
                <w:rFonts w:ascii="Verdana" w:hAnsi="Verdana"/>
                <w:bCs/>
                <w:kern w:val="28"/>
              </w:rPr>
            </w:pPr>
            <w:r w:rsidRPr="006D3EEE">
              <w:rPr>
                <w:rFonts w:ascii="Verdana" w:hAnsi="Verdana"/>
                <w:bCs/>
                <w:kern w:val="28"/>
              </w:rPr>
              <w:t>Tipo “D” 130</w:t>
            </w:r>
          </w:p>
        </w:tc>
        <w:tc>
          <w:tcPr>
            <w:tcW w:w="874" w:type="pct"/>
            <w:vAlign w:val="center"/>
          </w:tcPr>
          <w:p w14:paraId="4E176EE3"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2”"/>
              </w:smartTagPr>
              <w:r w:rsidRPr="006D3EEE">
                <w:rPr>
                  <w:rFonts w:ascii="Verdana" w:hAnsi="Verdana"/>
                  <w:bCs/>
                  <w:kern w:val="28"/>
                </w:rPr>
                <w:t>2”</w:t>
              </w:r>
            </w:smartTag>
          </w:p>
        </w:tc>
        <w:tc>
          <w:tcPr>
            <w:tcW w:w="874" w:type="pct"/>
            <w:vAlign w:val="center"/>
          </w:tcPr>
          <w:p w14:paraId="7405E66F" w14:textId="77777777" w:rsidR="00AE3242" w:rsidRPr="006D3EEE" w:rsidRDefault="00AE3242" w:rsidP="00454E87">
            <w:pPr>
              <w:jc w:val="both"/>
              <w:rPr>
                <w:rFonts w:ascii="Verdana" w:hAnsi="Verdana"/>
                <w:bCs/>
                <w:kern w:val="28"/>
              </w:rPr>
            </w:pPr>
            <w:r w:rsidRPr="006D3EEE">
              <w:rPr>
                <w:rFonts w:ascii="Verdana" w:hAnsi="Verdana"/>
                <w:bCs/>
                <w:kern w:val="28"/>
              </w:rPr>
              <w:t>130</w:t>
            </w:r>
          </w:p>
        </w:tc>
        <w:tc>
          <w:tcPr>
            <w:tcW w:w="972" w:type="pct"/>
            <w:vAlign w:val="center"/>
          </w:tcPr>
          <w:p w14:paraId="216626B7" w14:textId="77777777" w:rsidR="00AE3242" w:rsidRPr="006D3EEE" w:rsidRDefault="00AE3242" w:rsidP="00454E87">
            <w:pPr>
              <w:jc w:val="both"/>
              <w:rPr>
                <w:rFonts w:ascii="Verdana" w:hAnsi="Verdana"/>
                <w:bCs/>
                <w:kern w:val="28"/>
              </w:rPr>
            </w:pPr>
            <w:r w:rsidRPr="006D3EEE">
              <w:rPr>
                <w:rFonts w:ascii="Verdana" w:hAnsi="Verdana"/>
                <w:bCs/>
                <w:kern w:val="28"/>
              </w:rPr>
              <w:t>230</w:t>
            </w:r>
          </w:p>
        </w:tc>
        <w:tc>
          <w:tcPr>
            <w:tcW w:w="680" w:type="pct"/>
            <w:vAlign w:val="center"/>
          </w:tcPr>
          <w:p w14:paraId="66E7EDA8" w14:textId="77777777" w:rsidR="00AE3242" w:rsidRPr="006D3EEE" w:rsidRDefault="00AE3242" w:rsidP="00454E87">
            <w:pPr>
              <w:jc w:val="both"/>
              <w:rPr>
                <w:rFonts w:ascii="Verdana" w:hAnsi="Verdana"/>
                <w:bCs/>
                <w:kern w:val="28"/>
              </w:rPr>
            </w:pPr>
            <w:r w:rsidRPr="006D3EEE">
              <w:rPr>
                <w:rFonts w:ascii="Verdana" w:hAnsi="Verdana"/>
                <w:bCs/>
                <w:kern w:val="28"/>
              </w:rPr>
              <w:t>0,7</w:t>
            </w:r>
          </w:p>
        </w:tc>
        <w:tc>
          <w:tcPr>
            <w:tcW w:w="687" w:type="pct"/>
            <w:vAlign w:val="center"/>
          </w:tcPr>
          <w:p w14:paraId="6A952231" w14:textId="77777777" w:rsidR="00AE3242" w:rsidRPr="006D3EEE" w:rsidRDefault="00AE3242" w:rsidP="00454E87">
            <w:pPr>
              <w:jc w:val="both"/>
              <w:rPr>
                <w:rFonts w:ascii="Verdana" w:hAnsi="Verdana"/>
                <w:bCs/>
                <w:kern w:val="28"/>
              </w:rPr>
            </w:pPr>
            <w:r w:rsidRPr="006D3EEE">
              <w:rPr>
                <w:rFonts w:ascii="Verdana" w:hAnsi="Verdana"/>
                <w:bCs/>
                <w:kern w:val="28"/>
              </w:rPr>
              <w:t>2 – 3</w:t>
            </w:r>
          </w:p>
        </w:tc>
      </w:tr>
      <w:tr w:rsidR="00AE3242" w:rsidRPr="006D3EEE" w14:paraId="517ECB67" w14:textId="77777777" w:rsidTr="00454E87">
        <w:trPr>
          <w:trHeight w:val="305"/>
          <w:jc w:val="center"/>
        </w:trPr>
        <w:tc>
          <w:tcPr>
            <w:tcW w:w="912" w:type="pct"/>
            <w:vAlign w:val="center"/>
          </w:tcPr>
          <w:p w14:paraId="1A5A0894" w14:textId="77777777" w:rsidR="00AE3242" w:rsidRPr="006D3EEE" w:rsidRDefault="00AE3242" w:rsidP="00454E87">
            <w:pPr>
              <w:jc w:val="both"/>
              <w:rPr>
                <w:rFonts w:ascii="Verdana" w:hAnsi="Verdana"/>
                <w:bCs/>
                <w:kern w:val="28"/>
              </w:rPr>
            </w:pPr>
            <w:r w:rsidRPr="006D3EEE">
              <w:rPr>
                <w:rFonts w:ascii="Verdana" w:hAnsi="Verdana"/>
                <w:bCs/>
                <w:kern w:val="28"/>
              </w:rPr>
              <w:t>Tipo “E”</w:t>
            </w:r>
          </w:p>
        </w:tc>
        <w:tc>
          <w:tcPr>
            <w:tcW w:w="874" w:type="pct"/>
            <w:vAlign w:val="center"/>
          </w:tcPr>
          <w:p w14:paraId="0B07C93F" w14:textId="77777777" w:rsidR="00AE3242" w:rsidRPr="006D3EEE" w:rsidRDefault="00AE3242" w:rsidP="00454E87">
            <w:pPr>
              <w:jc w:val="both"/>
              <w:rPr>
                <w:rFonts w:ascii="Verdana" w:hAnsi="Verdana"/>
                <w:bCs/>
                <w:kern w:val="28"/>
              </w:rPr>
            </w:pPr>
            <w:smartTag w:uri="urn:schemas-microsoft-com:office:smarttags" w:element="metricconverter">
              <w:smartTagPr>
                <w:attr w:name="ProductID" w:val="2”"/>
              </w:smartTagPr>
              <w:r w:rsidRPr="006D3EEE">
                <w:rPr>
                  <w:rFonts w:ascii="Verdana" w:hAnsi="Verdana"/>
                  <w:bCs/>
                  <w:kern w:val="28"/>
                </w:rPr>
                <w:t>2”</w:t>
              </w:r>
            </w:smartTag>
            <w:r w:rsidRPr="006D3EEE">
              <w:rPr>
                <w:rFonts w:ascii="Verdana" w:hAnsi="Verdana"/>
                <w:bCs/>
                <w:kern w:val="28"/>
              </w:rPr>
              <w:t xml:space="preserve"> – 2 ½”</w:t>
            </w:r>
          </w:p>
        </w:tc>
        <w:tc>
          <w:tcPr>
            <w:tcW w:w="874" w:type="pct"/>
            <w:vAlign w:val="center"/>
          </w:tcPr>
          <w:p w14:paraId="44C02132" w14:textId="77777777" w:rsidR="00AE3242" w:rsidRPr="006D3EEE" w:rsidRDefault="00AE3242" w:rsidP="00454E87">
            <w:pPr>
              <w:jc w:val="both"/>
              <w:rPr>
                <w:rFonts w:ascii="Verdana" w:hAnsi="Verdana"/>
                <w:bCs/>
                <w:kern w:val="28"/>
              </w:rPr>
            </w:pPr>
            <w:r w:rsidRPr="006D3EEE">
              <w:rPr>
                <w:rFonts w:ascii="Verdana" w:hAnsi="Verdana"/>
                <w:bCs/>
                <w:kern w:val="28"/>
              </w:rPr>
              <w:t>210</w:t>
            </w:r>
          </w:p>
        </w:tc>
        <w:tc>
          <w:tcPr>
            <w:tcW w:w="972" w:type="pct"/>
            <w:vAlign w:val="center"/>
          </w:tcPr>
          <w:p w14:paraId="19C6548E" w14:textId="77777777" w:rsidR="00AE3242" w:rsidRPr="006D3EEE" w:rsidRDefault="00AE3242" w:rsidP="00454E87">
            <w:pPr>
              <w:jc w:val="both"/>
              <w:rPr>
                <w:rFonts w:ascii="Verdana" w:hAnsi="Verdana"/>
                <w:bCs/>
                <w:kern w:val="28"/>
              </w:rPr>
            </w:pPr>
            <w:r w:rsidRPr="006D3EEE">
              <w:rPr>
                <w:rFonts w:ascii="Verdana" w:hAnsi="Verdana"/>
                <w:bCs/>
                <w:kern w:val="28"/>
              </w:rPr>
              <w:t>225</w:t>
            </w:r>
          </w:p>
        </w:tc>
        <w:tc>
          <w:tcPr>
            <w:tcW w:w="680" w:type="pct"/>
            <w:vAlign w:val="center"/>
          </w:tcPr>
          <w:p w14:paraId="68A699CF" w14:textId="77777777" w:rsidR="00AE3242" w:rsidRPr="006D3EEE" w:rsidRDefault="00AE3242" w:rsidP="00454E87">
            <w:pPr>
              <w:jc w:val="both"/>
              <w:rPr>
                <w:rFonts w:ascii="Verdana" w:hAnsi="Verdana"/>
                <w:bCs/>
                <w:kern w:val="28"/>
              </w:rPr>
            </w:pPr>
            <w:r w:rsidRPr="006D3EEE">
              <w:rPr>
                <w:rFonts w:ascii="Verdana" w:hAnsi="Verdana"/>
                <w:bCs/>
                <w:kern w:val="28"/>
              </w:rPr>
              <w:t>0,75</w:t>
            </w:r>
          </w:p>
        </w:tc>
        <w:tc>
          <w:tcPr>
            <w:tcW w:w="687" w:type="pct"/>
            <w:vAlign w:val="center"/>
          </w:tcPr>
          <w:p w14:paraId="5A678C50" w14:textId="77777777" w:rsidR="00AE3242" w:rsidRPr="006D3EEE" w:rsidRDefault="00AE3242" w:rsidP="00454E87">
            <w:pPr>
              <w:jc w:val="both"/>
              <w:rPr>
                <w:rFonts w:ascii="Verdana" w:hAnsi="Verdana"/>
                <w:bCs/>
                <w:kern w:val="28"/>
              </w:rPr>
            </w:pPr>
            <w:r w:rsidRPr="006D3EEE">
              <w:rPr>
                <w:rFonts w:ascii="Verdana" w:hAnsi="Verdana"/>
                <w:bCs/>
                <w:kern w:val="28"/>
              </w:rPr>
              <w:t>2 – 3</w:t>
            </w:r>
          </w:p>
        </w:tc>
      </w:tr>
    </w:tbl>
    <w:p w14:paraId="084E0F4E" w14:textId="77777777" w:rsidR="00AE3242" w:rsidRPr="006D3EEE" w:rsidRDefault="00AE3242" w:rsidP="00AE3242">
      <w:pPr>
        <w:jc w:val="both"/>
        <w:rPr>
          <w:rFonts w:ascii="Verdana" w:hAnsi="Verdana"/>
          <w:kern w:val="28"/>
        </w:rPr>
      </w:pPr>
    </w:p>
    <w:p w14:paraId="35ADD17E" w14:textId="77777777" w:rsidR="00AE3242" w:rsidRPr="006D3EEE" w:rsidRDefault="00AE3242" w:rsidP="00AE3242">
      <w:pPr>
        <w:jc w:val="both"/>
        <w:rPr>
          <w:rFonts w:ascii="Verdana" w:hAnsi="Verdana"/>
          <w:b/>
          <w:kern w:val="28"/>
        </w:rPr>
      </w:pPr>
      <w:r w:rsidRPr="006D3EEE">
        <w:rPr>
          <w:rFonts w:ascii="Verdana" w:hAnsi="Verdana"/>
          <w:b/>
          <w:kern w:val="28"/>
        </w:rPr>
        <w:t>Criterios de Aceptación y Rechazo</w:t>
      </w:r>
    </w:p>
    <w:p w14:paraId="684AA46A" w14:textId="77777777" w:rsidR="00AE3242" w:rsidRPr="006D3EEE" w:rsidRDefault="00AE3242" w:rsidP="00AE3242">
      <w:pPr>
        <w:jc w:val="both"/>
        <w:rPr>
          <w:rFonts w:ascii="Verdana" w:hAnsi="Verdana"/>
          <w:kern w:val="28"/>
        </w:rPr>
      </w:pPr>
      <w:r w:rsidRPr="006D3EEE">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29267F4" w14:textId="77777777" w:rsidR="00AE3242" w:rsidRPr="006D3EEE" w:rsidRDefault="00AE3242" w:rsidP="00AE3242">
      <w:pPr>
        <w:jc w:val="both"/>
        <w:rPr>
          <w:rFonts w:ascii="Verdana" w:hAnsi="Verdana"/>
          <w:kern w:val="28"/>
        </w:rPr>
      </w:pPr>
    </w:p>
    <w:p w14:paraId="15AAAF45" w14:textId="77777777" w:rsidR="00AE3242" w:rsidRPr="006D3EEE" w:rsidRDefault="00AE3242" w:rsidP="00AE3242">
      <w:pPr>
        <w:jc w:val="both"/>
        <w:rPr>
          <w:rFonts w:ascii="Verdana" w:hAnsi="Verdana"/>
          <w:kern w:val="28"/>
        </w:rPr>
      </w:pPr>
    </w:p>
    <w:p w14:paraId="5012A350" w14:textId="77777777" w:rsidR="00AE3242" w:rsidRPr="006D3EEE" w:rsidRDefault="00AE3242" w:rsidP="00AE3242">
      <w:pPr>
        <w:jc w:val="both"/>
        <w:rPr>
          <w:rFonts w:ascii="Verdana" w:hAnsi="Verdana"/>
          <w:kern w:val="28"/>
        </w:rPr>
      </w:pPr>
      <w:r w:rsidRPr="006D3EE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6100535" w14:textId="77777777" w:rsidR="00AE3242" w:rsidRPr="006D3EEE" w:rsidRDefault="00AE3242" w:rsidP="00AE3242">
      <w:pPr>
        <w:jc w:val="both"/>
        <w:rPr>
          <w:rFonts w:ascii="Verdana" w:hAnsi="Verdana"/>
          <w:kern w:val="28"/>
        </w:rPr>
      </w:pPr>
    </w:p>
    <w:p w14:paraId="5FA4B797" w14:textId="77777777" w:rsidR="00AE3242" w:rsidRPr="006D3EEE" w:rsidRDefault="00AE3242" w:rsidP="00AE3242">
      <w:pPr>
        <w:jc w:val="both"/>
        <w:rPr>
          <w:rFonts w:ascii="Verdana" w:hAnsi="Verdana"/>
          <w:kern w:val="28"/>
        </w:rPr>
      </w:pPr>
      <w:r w:rsidRPr="006D3EE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D240714" w14:textId="77777777" w:rsidR="00AE3242" w:rsidRPr="006D3EEE" w:rsidRDefault="00AE3242" w:rsidP="00AE3242">
      <w:pPr>
        <w:jc w:val="both"/>
        <w:rPr>
          <w:rFonts w:ascii="Verdana" w:hAnsi="Verdana"/>
          <w:kern w:val="28"/>
        </w:rPr>
      </w:pPr>
    </w:p>
    <w:p w14:paraId="7A306154" w14:textId="77777777" w:rsidR="00AE3242" w:rsidRPr="006D3EEE" w:rsidRDefault="00AE3242" w:rsidP="00AE3242">
      <w:pPr>
        <w:jc w:val="both"/>
        <w:rPr>
          <w:rFonts w:ascii="Verdana" w:hAnsi="Verdana"/>
          <w:kern w:val="28"/>
        </w:rPr>
      </w:pPr>
      <w:r w:rsidRPr="006D3EEE">
        <w:rPr>
          <w:rFonts w:ascii="Verdana" w:hAnsi="Verdana"/>
          <w:kern w:val="28"/>
        </w:rPr>
        <w:t>Todos los ensayos, pruebas, demoliciones, curados y reemplazos necesarios serán cancelados por la Entidad Ejecutora.</w:t>
      </w:r>
    </w:p>
    <w:p w14:paraId="2D12D644" w14:textId="77777777" w:rsidR="00AE3242" w:rsidRPr="006D3EEE" w:rsidRDefault="00AE3242" w:rsidP="00AE3242">
      <w:pPr>
        <w:jc w:val="both"/>
        <w:rPr>
          <w:rFonts w:ascii="Verdana" w:hAnsi="Verdana"/>
          <w:kern w:val="28"/>
        </w:rPr>
      </w:pPr>
    </w:p>
    <w:p w14:paraId="46B2C731" w14:textId="77777777" w:rsidR="00AE3242" w:rsidRPr="006D3EEE" w:rsidRDefault="00AE3242" w:rsidP="00AE3242">
      <w:pPr>
        <w:jc w:val="both"/>
        <w:rPr>
          <w:rFonts w:ascii="Verdana" w:hAnsi="Verdana"/>
          <w:b/>
          <w:bCs/>
          <w:kern w:val="28"/>
        </w:rPr>
      </w:pPr>
      <w:r w:rsidRPr="006D3EEE">
        <w:rPr>
          <w:rFonts w:ascii="Verdana" w:hAnsi="Verdana"/>
          <w:b/>
          <w:bCs/>
          <w:kern w:val="28"/>
        </w:rPr>
        <w:t>Reparación del Hormigón Armado</w:t>
      </w:r>
    </w:p>
    <w:p w14:paraId="5390907F" w14:textId="77777777" w:rsidR="00AE3242" w:rsidRPr="006D3EEE" w:rsidRDefault="00AE3242" w:rsidP="00AE3242">
      <w:pPr>
        <w:jc w:val="both"/>
        <w:rPr>
          <w:rFonts w:ascii="Verdana" w:hAnsi="Verdana"/>
          <w:b/>
          <w:bCs/>
          <w:kern w:val="28"/>
        </w:rPr>
      </w:pPr>
    </w:p>
    <w:p w14:paraId="6C042EFA" w14:textId="77777777" w:rsidR="00AE3242" w:rsidRPr="006D3EEE" w:rsidRDefault="00AE3242" w:rsidP="00AE3242">
      <w:pPr>
        <w:jc w:val="both"/>
        <w:rPr>
          <w:rFonts w:ascii="Verdana" w:hAnsi="Verdana"/>
          <w:kern w:val="28"/>
        </w:rPr>
      </w:pPr>
      <w:r w:rsidRPr="006D3EEE">
        <w:rPr>
          <w:rFonts w:ascii="Verdana" w:hAnsi="Verdana"/>
          <w:kern w:val="28"/>
        </w:rPr>
        <w:t>El Inspector de proyecto definirá si un defecto o daño del elemento es reparable o corresponde su demolición y reconstrucción.</w:t>
      </w:r>
    </w:p>
    <w:p w14:paraId="778B1AAA" w14:textId="77777777" w:rsidR="00AE3242" w:rsidRPr="006D3EEE" w:rsidRDefault="00AE3242" w:rsidP="00AE3242">
      <w:pPr>
        <w:jc w:val="both"/>
        <w:rPr>
          <w:rFonts w:ascii="Verdana" w:hAnsi="Verdana"/>
          <w:kern w:val="28"/>
        </w:rPr>
      </w:pPr>
    </w:p>
    <w:p w14:paraId="2E8AD0B0" w14:textId="77777777" w:rsidR="00AE3242" w:rsidRPr="006D3EEE" w:rsidRDefault="00AE3242" w:rsidP="00AE3242">
      <w:pPr>
        <w:jc w:val="both"/>
        <w:rPr>
          <w:rFonts w:ascii="Verdana" w:hAnsi="Verdana"/>
          <w:kern w:val="28"/>
        </w:rPr>
      </w:pPr>
      <w:r w:rsidRPr="006D3EE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E74BD31" w14:textId="77777777" w:rsidR="00AE3242" w:rsidRPr="006D3EEE" w:rsidRDefault="00AE3242" w:rsidP="00AE3242">
      <w:pPr>
        <w:jc w:val="both"/>
        <w:rPr>
          <w:rFonts w:ascii="Verdana" w:hAnsi="Verdana"/>
          <w:kern w:val="28"/>
        </w:rPr>
      </w:pPr>
    </w:p>
    <w:p w14:paraId="7F8ABEB0" w14:textId="77777777" w:rsidR="00AE3242" w:rsidRPr="006D3EEE" w:rsidRDefault="00AE3242" w:rsidP="00AE3242">
      <w:pPr>
        <w:jc w:val="both"/>
        <w:rPr>
          <w:rFonts w:ascii="Verdana" w:hAnsi="Verdana"/>
          <w:kern w:val="28"/>
        </w:rPr>
      </w:pPr>
      <w:r w:rsidRPr="006D3EE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C2677E" w14:textId="77777777" w:rsidR="00AE3242" w:rsidRPr="006D3EEE" w:rsidRDefault="00AE3242" w:rsidP="00AE3242">
      <w:pPr>
        <w:jc w:val="both"/>
        <w:rPr>
          <w:rFonts w:ascii="Verdana" w:hAnsi="Verdana"/>
          <w:kern w:val="28"/>
        </w:rPr>
      </w:pPr>
    </w:p>
    <w:p w14:paraId="25090280" w14:textId="77777777" w:rsidR="00AE3242" w:rsidRPr="006D3EEE" w:rsidRDefault="00AE3242" w:rsidP="00AE3242">
      <w:pPr>
        <w:jc w:val="both"/>
        <w:rPr>
          <w:rFonts w:ascii="Verdana" w:hAnsi="Verdana"/>
          <w:kern w:val="28"/>
        </w:rPr>
      </w:pPr>
      <w:r w:rsidRPr="006D3EEE">
        <w:rPr>
          <w:rFonts w:ascii="Verdana" w:hAnsi="Verdana"/>
          <w:kern w:val="28"/>
        </w:rPr>
        <w:t>Para la ejecución de la reparación, primero se deberá eliminar el hormigón defectuoso eliminado en la profundidad necesaria sin afectar la estabilidad de la estructura.</w:t>
      </w:r>
    </w:p>
    <w:p w14:paraId="65B1A50A" w14:textId="77777777" w:rsidR="00AE3242" w:rsidRPr="006D3EEE" w:rsidRDefault="00AE3242" w:rsidP="00AE3242">
      <w:pPr>
        <w:jc w:val="both"/>
        <w:rPr>
          <w:rFonts w:ascii="Verdana" w:hAnsi="Verdana"/>
          <w:kern w:val="28"/>
        </w:rPr>
      </w:pPr>
    </w:p>
    <w:p w14:paraId="6B1567D7" w14:textId="77777777" w:rsidR="00AE3242" w:rsidRPr="006D3EEE" w:rsidRDefault="00AE3242" w:rsidP="00AE3242">
      <w:pPr>
        <w:jc w:val="both"/>
        <w:rPr>
          <w:rFonts w:ascii="Verdana" w:hAnsi="Verdana"/>
          <w:kern w:val="28"/>
        </w:rPr>
      </w:pPr>
      <w:r w:rsidRPr="006D3EEE">
        <w:rPr>
          <w:rFonts w:ascii="Verdana" w:hAnsi="Verdana"/>
          <w:kern w:val="28"/>
        </w:rPr>
        <w:t xml:space="preserve">Cuando las armaduras resulten afectadas por la cavidad, el hormigón se eliminará hasta que quede un espesor mínimo de 2,5 cm alrededor de la barra.  </w:t>
      </w:r>
    </w:p>
    <w:p w14:paraId="2F3DA2EF" w14:textId="77777777" w:rsidR="00AE3242" w:rsidRPr="006D3EEE" w:rsidRDefault="00AE3242" w:rsidP="00AE3242">
      <w:pPr>
        <w:jc w:val="both"/>
        <w:rPr>
          <w:rFonts w:ascii="Verdana" w:hAnsi="Verdana"/>
          <w:kern w:val="28"/>
        </w:rPr>
      </w:pPr>
      <w:r w:rsidRPr="006D3EEE">
        <w:rPr>
          <w:rFonts w:ascii="Verdana" w:hAnsi="Verdana"/>
          <w:kern w:val="28"/>
        </w:rPr>
        <w:t xml:space="preserve"> </w:t>
      </w:r>
    </w:p>
    <w:p w14:paraId="6AA0802A" w14:textId="77777777" w:rsidR="00AE3242" w:rsidRPr="006D3EEE" w:rsidRDefault="00AE3242" w:rsidP="00AE3242">
      <w:pPr>
        <w:jc w:val="both"/>
        <w:rPr>
          <w:rFonts w:ascii="Verdana" w:hAnsi="Verdana"/>
          <w:kern w:val="28"/>
        </w:rPr>
      </w:pPr>
      <w:r w:rsidRPr="006D3EEE">
        <w:rPr>
          <w:rFonts w:ascii="Verdana" w:hAnsi="Verdana"/>
          <w:kern w:val="28"/>
        </w:rPr>
        <w:t>Las rebabas y protuberancias serán totalmente eliminadas y las superficies desgastadas hasta condicionarlas con las zonas vecinas.</w:t>
      </w:r>
    </w:p>
    <w:p w14:paraId="2A61C731" w14:textId="77777777" w:rsidR="00AE3242" w:rsidRPr="006D3EEE" w:rsidRDefault="00AE3242" w:rsidP="00AE3242">
      <w:pPr>
        <w:jc w:val="both"/>
        <w:rPr>
          <w:rFonts w:ascii="Verdana" w:hAnsi="Verdana"/>
          <w:kern w:val="28"/>
        </w:rPr>
      </w:pPr>
    </w:p>
    <w:p w14:paraId="042366EA" w14:textId="77777777" w:rsidR="00AE3242" w:rsidRPr="006D3EEE" w:rsidRDefault="00AE3242" w:rsidP="00AE3242">
      <w:pPr>
        <w:jc w:val="both"/>
        <w:rPr>
          <w:rFonts w:ascii="Verdana" w:hAnsi="Verdana"/>
          <w:kern w:val="28"/>
        </w:rPr>
      </w:pPr>
      <w:r w:rsidRPr="006D3EEE">
        <w:rPr>
          <w:rFonts w:ascii="Verdana" w:hAnsi="Verdana"/>
          <w:kern w:val="28"/>
        </w:rPr>
        <w:t>Se deberá aplicar un puente de adherencia adecuado para la unión del hormigón viejo con el hormigón nuevo.</w:t>
      </w:r>
    </w:p>
    <w:p w14:paraId="5D2FD6C1" w14:textId="77777777" w:rsidR="00AE3242" w:rsidRPr="006D3EEE" w:rsidRDefault="00AE3242" w:rsidP="00AE3242">
      <w:pPr>
        <w:jc w:val="both"/>
        <w:rPr>
          <w:rFonts w:ascii="Verdana" w:hAnsi="Verdana"/>
          <w:kern w:val="28"/>
        </w:rPr>
      </w:pPr>
    </w:p>
    <w:p w14:paraId="0F4E895A" w14:textId="77777777" w:rsidR="00AE3242" w:rsidRPr="006D3EEE" w:rsidRDefault="00AE3242" w:rsidP="00AE3242">
      <w:pPr>
        <w:jc w:val="both"/>
        <w:rPr>
          <w:rFonts w:ascii="Verdana" w:hAnsi="Verdana"/>
          <w:kern w:val="28"/>
        </w:rPr>
      </w:pPr>
      <w:r w:rsidRPr="006D3EEE">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2F7F000" w14:textId="77777777" w:rsidR="00AE3242" w:rsidRPr="006D3EEE" w:rsidRDefault="00AE3242" w:rsidP="00AE3242">
      <w:pPr>
        <w:jc w:val="both"/>
        <w:rPr>
          <w:rFonts w:ascii="Verdana" w:hAnsi="Verdana"/>
          <w:kern w:val="28"/>
        </w:rPr>
      </w:pPr>
    </w:p>
    <w:p w14:paraId="0CBF1395" w14:textId="77777777" w:rsidR="00AE3242" w:rsidRPr="006D3EEE" w:rsidRDefault="00AE3242" w:rsidP="00AE3242">
      <w:pPr>
        <w:jc w:val="both"/>
        <w:rPr>
          <w:rFonts w:ascii="Verdana" w:hAnsi="Verdana"/>
          <w:b/>
        </w:rPr>
      </w:pPr>
      <w:r w:rsidRPr="006D3EEE">
        <w:rPr>
          <w:rFonts w:ascii="Verdana" w:hAnsi="Verdana"/>
          <w:b/>
        </w:rPr>
        <w:t>MEDICIÓN. –</w:t>
      </w:r>
    </w:p>
    <w:p w14:paraId="195EFDF8" w14:textId="77777777" w:rsidR="00AE3242" w:rsidRPr="006D3EEE" w:rsidRDefault="00AE3242" w:rsidP="00AE3242">
      <w:pPr>
        <w:jc w:val="both"/>
        <w:rPr>
          <w:rFonts w:ascii="Verdana" w:hAnsi="Verdana"/>
          <w:b/>
        </w:rPr>
      </w:pPr>
    </w:p>
    <w:p w14:paraId="6C41C777" w14:textId="77777777" w:rsidR="00AE3242" w:rsidRPr="006D3EEE" w:rsidRDefault="00AE3242" w:rsidP="00AE3242">
      <w:pPr>
        <w:jc w:val="both"/>
        <w:rPr>
          <w:rFonts w:ascii="Verdana" w:hAnsi="Verdana"/>
          <w:kern w:val="28"/>
        </w:rPr>
      </w:pPr>
      <w:r w:rsidRPr="006D3EEE">
        <w:rPr>
          <w:rFonts w:ascii="Verdana" w:hAnsi="Verdana"/>
          <w:kern w:val="28"/>
        </w:rPr>
        <w:t xml:space="preserve">La Zapata de Hormigón Armado será medida en </w:t>
      </w:r>
      <w:r w:rsidRPr="006D3EEE">
        <w:rPr>
          <w:rFonts w:ascii="Verdana" w:hAnsi="Verdana"/>
          <w:b/>
          <w:kern w:val="28"/>
        </w:rPr>
        <w:t>metros cúbicos,</w:t>
      </w:r>
      <w:r w:rsidRPr="006D3EEE">
        <w:rPr>
          <w:rFonts w:ascii="Verdana" w:hAnsi="Verdana"/>
          <w:kern w:val="28"/>
        </w:rPr>
        <w:t xml:space="preserve"> tomando en cuenta únicamente el volumen neto del trabajo ejecutado indicado en los planos y/o instrucciones escritas del Inspector de proyecto.</w:t>
      </w:r>
    </w:p>
    <w:p w14:paraId="328E1F29" w14:textId="77777777" w:rsidR="00AE3242" w:rsidRPr="006D3EEE" w:rsidRDefault="00AE3242" w:rsidP="00AE3242">
      <w:pPr>
        <w:jc w:val="both"/>
        <w:rPr>
          <w:rFonts w:ascii="Verdana" w:hAnsi="Verdana"/>
        </w:rPr>
      </w:pPr>
    </w:p>
    <w:p w14:paraId="114E3659"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0087AEA1" w14:textId="77777777" w:rsidR="00AE3242" w:rsidRPr="006D3EEE" w:rsidRDefault="00AE3242" w:rsidP="00AE3242">
      <w:pPr>
        <w:tabs>
          <w:tab w:val="left" w:pos="2025"/>
        </w:tabs>
        <w:jc w:val="both"/>
        <w:rPr>
          <w:rFonts w:ascii="Verdana" w:hAnsi="Verdana"/>
          <w:b/>
        </w:rPr>
      </w:pPr>
    </w:p>
    <w:p w14:paraId="7043161A" w14:textId="77777777" w:rsidR="00AE3242" w:rsidRPr="006D3EEE" w:rsidRDefault="00AE3242" w:rsidP="00AE3242">
      <w:pPr>
        <w:jc w:val="both"/>
        <w:rPr>
          <w:rFonts w:ascii="Verdana" w:hAnsi="Verdana" w:cs="Tahoma"/>
        </w:rPr>
      </w:pPr>
      <w:r w:rsidRPr="006D3EEE">
        <w:rPr>
          <w:rFonts w:ascii="Verdana" w:hAnsi="Verdana" w:cs="Tahoma"/>
          <w:color w:val="000000"/>
        </w:rPr>
        <w:t xml:space="preserve">El aporte propio se encuentra especificado en </w:t>
      </w:r>
      <w:r w:rsidRPr="006D3EEE">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B3C574" w14:textId="77777777" w:rsidR="00AE3242" w:rsidRPr="006D3EEE" w:rsidRDefault="00AE3242" w:rsidP="00AE3242">
      <w:pPr>
        <w:jc w:val="both"/>
        <w:rPr>
          <w:rFonts w:ascii="Verdana" w:hAnsi="Verdana" w:cs="Tahoma"/>
          <w:color w:val="000000"/>
        </w:rPr>
      </w:pPr>
    </w:p>
    <w:p w14:paraId="03AAC8A3" w14:textId="6681D121" w:rsidR="00AE3242"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1D40D1EF" w14:textId="77777777" w:rsidR="006564BA" w:rsidRPr="006D3EEE" w:rsidRDefault="006564BA" w:rsidP="00AE3242">
      <w:pPr>
        <w:tabs>
          <w:tab w:val="left" w:pos="560"/>
        </w:tabs>
        <w:jc w:val="both"/>
        <w:rPr>
          <w:rFonts w:ascii="Verdana" w:hAnsi="Verdana" w:cs="Tahoma"/>
          <w:color w:val="000000"/>
        </w:rPr>
      </w:pPr>
    </w:p>
    <w:p w14:paraId="49DFD25B" w14:textId="77777777" w:rsidR="00AE3242" w:rsidRPr="006D3EEE" w:rsidRDefault="00AE3242" w:rsidP="00AE3242">
      <w:pPr>
        <w:rPr>
          <w:rFonts w:ascii="Verdana" w:hAnsi="Verdana"/>
        </w:rPr>
      </w:pPr>
    </w:p>
    <w:p w14:paraId="2A95CF4B"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0B274576" w14:textId="77777777" w:rsidTr="00454E87">
        <w:tc>
          <w:tcPr>
            <w:tcW w:w="584" w:type="dxa"/>
            <w:shd w:val="clear" w:color="auto" w:fill="1F3864" w:themeFill="accent5" w:themeFillShade="80"/>
          </w:tcPr>
          <w:p w14:paraId="503E28BE" w14:textId="77777777" w:rsidR="00AE3242" w:rsidRPr="006D3EEE" w:rsidRDefault="00AE3242" w:rsidP="00454E87">
            <w:pPr>
              <w:jc w:val="center"/>
              <w:rPr>
                <w:rFonts w:ascii="Verdana" w:hAnsi="Verdana"/>
                <w:b/>
              </w:rPr>
            </w:pPr>
            <w:proofErr w:type="spellStart"/>
            <w:r w:rsidRPr="006D3EEE">
              <w:rPr>
                <w:rFonts w:ascii="Verdana" w:hAnsi="Verdana"/>
                <w:b/>
              </w:rPr>
              <w:lastRenderedPageBreak/>
              <w:t>N°</w:t>
            </w:r>
            <w:proofErr w:type="spellEnd"/>
          </w:p>
        </w:tc>
        <w:tc>
          <w:tcPr>
            <w:tcW w:w="2385" w:type="dxa"/>
            <w:shd w:val="clear" w:color="auto" w:fill="1F3864" w:themeFill="accent5" w:themeFillShade="80"/>
          </w:tcPr>
          <w:p w14:paraId="7BADD936"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5772E4CD"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6DC073CC"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12B3A462" w14:textId="77777777" w:rsidTr="00454E87">
        <w:tc>
          <w:tcPr>
            <w:tcW w:w="584" w:type="dxa"/>
            <w:shd w:val="clear" w:color="auto" w:fill="BDD6EE" w:themeFill="accent1" w:themeFillTint="66"/>
          </w:tcPr>
          <w:p w14:paraId="7CA06627" w14:textId="77777777" w:rsidR="00AE3242" w:rsidRPr="006D3EEE" w:rsidRDefault="00AE3242" w:rsidP="00454E87">
            <w:pPr>
              <w:jc w:val="center"/>
              <w:rPr>
                <w:rFonts w:ascii="Verdana" w:hAnsi="Verdana"/>
                <w:b/>
              </w:rPr>
            </w:pPr>
            <w:r w:rsidRPr="006D3EEE">
              <w:rPr>
                <w:rFonts w:ascii="Verdana" w:hAnsi="Verdana"/>
                <w:b/>
              </w:rPr>
              <w:t>10</w:t>
            </w:r>
          </w:p>
        </w:tc>
        <w:tc>
          <w:tcPr>
            <w:tcW w:w="2385" w:type="dxa"/>
            <w:shd w:val="clear" w:color="auto" w:fill="BDD6EE" w:themeFill="accent1" w:themeFillTint="66"/>
          </w:tcPr>
          <w:p w14:paraId="307BDF67" w14:textId="77777777" w:rsidR="00AE3242" w:rsidRPr="006D3EEE" w:rsidRDefault="00AE3242" w:rsidP="00454E87">
            <w:pPr>
              <w:jc w:val="center"/>
              <w:rPr>
                <w:rFonts w:ascii="Verdana" w:hAnsi="Verdana"/>
                <w:b/>
              </w:rPr>
            </w:pPr>
            <w:r w:rsidRPr="006D3EEE">
              <w:rPr>
                <w:rFonts w:ascii="Verdana" w:hAnsi="Verdana"/>
                <w:b/>
                <w:bCs/>
              </w:rPr>
              <w:t>VAC-OG-COL-2</w:t>
            </w:r>
          </w:p>
        </w:tc>
        <w:tc>
          <w:tcPr>
            <w:tcW w:w="1145" w:type="dxa"/>
            <w:shd w:val="clear" w:color="auto" w:fill="BDD6EE" w:themeFill="accent1" w:themeFillTint="66"/>
          </w:tcPr>
          <w:p w14:paraId="1B36485D" w14:textId="77777777" w:rsidR="00AE3242" w:rsidRPr="006D3EEE" w:rsidRDefault="00AE3242" w:rsidP="00454E87">
            <w:pPr>
              <w:jc w:val="center"/>
              <w:rPr>
                <w:rFonts w:ascii="Verdana" w:hAnsi="Verdana"/>
                <w:b/>
              </w:rPr>
            </w:pPr>
            <w:r w:rsidRPr="006D3EEE">
              <w:rPr>
                <w:rFonts w:ascii="Verdana" w:hAnsi="Verdana"/>
                <w:b/>
              </w:rPr>
              <w:t>M3</w:t>
            </w:r>
          </w:p>
        </w:tc>
        <w:tc>
          <w:tcPr>
            <w:tcW w:w="5520" w:type="dxa"/>
            <w:shd w:val="clear" w:color="auto" w:fill="BDD6EE" w:themeFill="accent1" w:themeFillTint="66"/>
          </w:tcPr>
          <w:p w14:paraId="0C82D860" w14:textId="77777777" w:rsidR="00AE3242" w:rsidRPr="006D3EEE" w:rsidRDefault="00AE3242" w:rsidP="00454E87">
            <w:pPr>
              <w:jc w:val="center"/>
              <w:rPr>
                <w:rFonts w:ascii="Verdana" w:hAnsi="Verdana"/>
                <w:b/>
              </w:rPr>
            </w:pPr>
            <w:r w:rsidRPr="006D3EEE">
              <w:rPr>
                <w:rFonts w:ascii="Verdana" w:hAnsi="Verdana" w:cs="Tahoma"/>
                <w:b/>
                <w:bCs/>
              </w:rPr>
              <w:t>COLUMNA DE HORMIGÓN ARMADO (0,20X0,20)</w:t>
            </w:r>
          </w:p>
        </w:tc>
      </w:tr>
    </w:tbl>
    <w:p w14:paraId="10B5FE59" w14:textId="77777777" w:rsidR="00AE3242" w:rsidRPr="006D3EEE" w:rsidRDefault="00AE3242" w:rsidP="00AE3242">
      <w:pPr>
        <w:jc w:val="both"/>
        <w:rPr>
          <w:rFonts w:ascii="Verdana" w:hAnsi="Verdana"/>
          <w:b/>
        </w:rPr>
      </w:pPr>
    </w:p>
    <w:p w14:paraId="30EB5F65" w14:textId="77777777" w:rsidR="00AE3242" w:rsidRPr="006D3EEE" w:rsidRDefault="00AE3242" w:rsidP="00AE3242">
      <w:pPr>
        <w:jc w:val="both"/>
        <w:rPr>
          <w:rFonts w:ascii="Verdana" w:hAnsi="Verdana"/>
          <w:b/>
        </w:rPr>
      </w:pPr>
      <w:r w:rsidRPr="006D3EEE">
        <w:rPr>
          <w:rFonts w:ascii="Verdana" w:hAnsi="Verdana"/>
          <w:b/>
        </w:rPr>
        <w:t>DESCRIPCIÓN. –</w:t>
      </w:r>
    </w:p>
    <w:p w14:paraId="50B76EF8" w14:textId="77777777" w:rsidR="00AE3242" w:rsidRPr="006D3EEE" w:rsidRDefault="00AE3242" w:rsidP="00AE3242">
      <w:pPr>
        <w:jc w:val="both"/>
        <w:rPr>
          <w:rFonts w:ascii="Verdana" w:hAnsi="Verdana"/>
          <w:b/>
        </w:rPr>
      </w:pPr>
    </w:p>
    <w:p w14:paraId="282912A9" w14:textId="77777777" w:rsidR="00AE3242" w:rsidRPr="006D3EEE" w:rsidRDefault="00AE3242" w:rsidP="00AE3242">
      <w:pPr>
        <w:jc w:val="both"/>
        <w:rPr>
          <w:rFonts w:ascii="Verdana" w:hAnsi="Verdana"/>
          <w:color w:val="000000" w:themeColor="text1"/>
        </w:rPr>
      </w:pPr>
      <w:r w:rsidRPr="006D3EEE">
        <w:rPr>
          <w:rFonts w:ascii="Verdana" w:hAnsi="Verdana" w:cs="Tahoma"/>
          <w:color w:val="000000"/>
        </w:rPr>
        <w:t>Este ítem comprende la construcción de Columnas de Hormigón Armado (0,20x0,20), de acuerdo a los planos constructivos y/o</w:t>
      </w:r>
      <w:r w:rsidRPr="006D3EEE">
        <w:rPr>
          <w:rFonts w:ascii="Verdana" w:hAnsi="Verdana"/>
          <w:color w:val="000000" w:themeColor="text1"/>
        </w:rPr>
        <w:t xml:space="preserve"> instrucciones de Inspector de proyecto.</w:t>
      </w:r>
    </w:p>
    <w:p w14:paraId="4ABDACD1" w14:textId="77777777" w:rsidR="00AE3242" w:rsidRPr="006D3EEE" w:rsidRDefault="00AE3242" w:rsidP="00AE3242">
      <w:pPr>
        <w:jc w:val="both"/>
        <w:rPr>
          <w:rFonts w:ascii="Verdana" w:hAnsi="Verdana"/>
        </w:rPr>
      </w:pPr>
    </w:p>
    <w:p w14:paraId="699BBC71"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1699382F" w14:textId="77777777" w:rsidR="00AE3242" w:rsidRPr="006D3EEE" w:rsidRDefault="00AE3242" w:rsidP="00AE3242">
      <w:pPr>
        <w:jc w:val="both"/>
        <w:rPr>
          <w:rFonts w:ascii="Verdana" w:hAnsi="Verdana"/>
          <w:b/>
        </w:rPr>
      </w:pPr>
    </w:p>
    <w:p w14:paraId="0F0D239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w:t>
      </w:r>
      <w:r w:rsidRPr="006D3EEE">
        <w:rPr>
          <w:rFonts w:ascii="Verdana" w:hAnsi="Verdana"/>
        </w:rPr>
        <w:t>Entidad Ejecutora</w:t>
      </w:r>
      <w:r w:rsidRPr="006D3EE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61B1A65" w14:textId="77777777" w:rsidR="00AE3242" w:rsidRPr="006D3EEE" w:rsidRDefault="00AE3242" w:rsidP="00AE3242">
      <w:pPr>
        <w:adjustRightInd w:val="0"/>
        <w:jc w:val="both"/>
        <w:rPr>
          <w:rFonts w:ascii="Verdana" w:hAnsi="Verdana" w:cs="Verdana"/>
          <w:color w:val="000000"/>
        </w:rPr>
      </w:pPr>
    </w:p>
    <w:p w14:paraId="58D0538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w:t>
      </w:r>
      <w:r w:rsidRPr="006D3EEE">
        <w:rPr>
          <w:rFonts w:ascii="Verdana" w:hAnsi="Verdana"/>
        </w:rPr>
        <w:t xml:space="preserve">entidad ejecutora </w:t>
      </w:r>
      <w:r w:rsidRPr="006D3EEE">
        <w:rPr>
          <w:rFonts w:ascii="Verdana" w:hAnsi="Verdana" w:cs="Tahoma"/>
        </w:rPr>
        <w:t>deberá cumplir con los requisitos establecidos en la Norma Boliviana del Hormigón Armado CBH-87 para los materiales que cubre esta norma.</w:t>
      </w:r>
    </w:p>
    <w:p w14:paraId="4B2257A3" w14:textId="77777777" w:rsidR="00AE3242" w:rsidRPr="006D3EEE" w:rsidRDefault="00AE3242" w:rsidP="00AE3242">
      <w:pPr>
        <w:tabs>
          <w:tab w:val="left" w:pos="8711"/>
        </w:tabs>
        <w:jc w:val="both"/>
        <w:rPr>
          <w:rFonts w:ascii="Verdana" w:hAnsi="Verdana" w:cs="Tahoma"/>
        </w:rPr>
      </w:pPr>
    </w:p>
    <w:p w14:paraId="7F88D50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60DB43" w14:textId="77777777" w:rsidR="00AE3242" w:rsidRPr="006D3EEE" w:rsidRDefault="00AE3242" w:rsidP="00AE3242">
      <w:pPr>
        <w:jc w:val="both"/>
        <w:rPr>
          <w:rFonts w:ascii="Verdana" w:hAnsi="Verdana"/>
          <w:b/>
        </w:rPr>
      </w:pPr>
    </w:p>
    <w:p w14:paraId="01C866E5" w14:textId="77777777" w:rsidR="00AE3242" w:rsidRPr="006D3EEE" w:rsidRDefault="00AE3242" w:rsidP="00AE3242">
      <w:pPr>
        <w:jc w:val="both"/>
        <w:rPr>
          <w:rFonts w:ascii="Verdana" w:hAnsi="Verdana"/>
          <w:b/>
        </w:rPr>
      </w:pPr>
      <w:r w:rsidRPr="006D3EEE">
        <w:rPr>
          <w:rFonts w:ascii="Verdana" w:hAnsi="Verdana"/>
          <w:b/>
        </w:rPr>
        <w:t>FORMA DE EJECUCIÓN. –</w:t>
      </w:r>
    </w:p>
    <w:p w14:paraId="00201299" w14:textId="77777777" w:rsidR="00AE3242" w:rsidRPr="006D3EEE" w:rsidRDefault="00AE3242" w:rsidP="00AE3242">
      <w:pPr>
        <w:jc w:val="both"/>
        <w:rPr>
          <w:rFonts w:ascii="Verdana" w:hAnsi="Verdana"/>
          <w:b/>
        </w:rPr>
      </w:pPr>
    </w:p>
    <w:p w14:paraId="69761BEC" w14:textId="77777777" w:rsidR="00AE3242" w:rsidRPr="006D3EEE" w:rsidRDefault="00AE3242" w:rsidP="00AE3242">
      <w:pPr>
        <w:jc w:val="both"/>
        <w:rPr>
          <w:rFonts w:ascii="Verdana" w:hAnsi="Verdana"/>
        </w:rPr>
      </w:pPr>
      <w:r w:rsidRPr="006D3EEE">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31A213D" w14:textId="77777777" w:rsidR="00AE3242" w:rsidRPr="006D3EEE" w:rsidRDefault="00AE3242" w:rsidP="00AE3242">
      <w:pPr>
        <w:jc w:val="both"/>
        <w:rPr>
          <w:rFonts w:ascii="Verdana" w:hAnsi="Verdana"/>
        </w:rPr>
      </w:pPr>
    </w:p>
    <w:p w14:paraId="4C7A2269" w14:textId="77777777" w:rsidR="00AE3242" w:rsidRPr="006D3EEE" w:rsidRDefault="00AE3242" w:rsidP="00AE3242">
      <w:pPr>
        <w:jc w:val="both"/>
        <w:rPr>
          <w:rFonts w:ascii="Verdana" w:hAnsi="Verdana"/>
        </w:rPr>
      </w:pPr>
      <w:r w:rsidRPr="006D3EEE">
        <w:rPr>
          <w:rFonts w:ascii="Verdana" w:hAnsi="Verdana"/>
        </w:rPr>
        <w:t>En general, se deberán cumplir con las siguientes directrices referidas a la ejecución.</w:t>
      </w:r>
    </w:p>
    <w:p w14:paraId="0486FCBA" w14:textId="77777777" w:rsidR="00AE3242" w:rsidRPr="006D3EEE" w:rsidRDefault="00AE3242" w:rsidP="00AE3242">
      <w:pPr>
        <w:jc w:val="both"/>
        <w:rPr>
          <w:rFonts w:ascii="Verdana" w:hAnsi="Verdana"/>
        </w:rPr>
      </w:pPr>
    </w:p>
    <w:p w14:paraId="499A123C" w14:textId="77777777" w:rsidR="00AE3242" w:rsidRPr="006D3EEE" w:rsidRDefault="00AE3242" w:rsidP="00AE3242">
      <w:pPr>
        <w:jc w:val="both"/>
        <w:rPr>
          <w:rFonts w:ascii="Verdana" w:hAnsi="Verdana"/>
          <w:b/>
        </w:rPr>
      </w:pPr>
      <w:r w:rsidRPr="006D3EEE">
        <w:rPr>
          <w:rFonts w:ascii="Verdana" w:hAnsi="Verdana"/>
          <w:b/>
        </w:rPr>
        <w:t>Encofrados</w:t>
      </w:r>
    </w:p>
    <w:p w14:paraId="36BA5726" w14:textId="77777777" w:rsidR="00AE3242" w:rsidRPr="006D3EEE" w:rsidRDefault="00AE3242" w:rsidP="00AE3242">
      <w:pPr>
        <w:jc w:val="both"/>
        <w:rPr>
          <w:rFonts w:ascii="Verdana" w:hAnsi="Verdana"/>
        </w:rPr>
      </w:pPr>
      <w:r w:rsidRPr="006D3EEE">
        <w:rPr>
          <w:rFonts w:ascii="Verdana" w:hAnsi="Verdana"/>
        </w:rPr>
        <w:t>Los encofrados podrán ser de madera, metálicos u otro material lo suficientemente rígido, estanco y estable.</w:t>
      </w:r>
    </w:p>
    <w:p w14:paraId="25AE0DFF" w14:textId="77777777" w:rsidR="00AE3242" w:rsidRPr="006D3EEE" w:rsidRDefault="00AE3242" w:rsidP="00AE3242">
      <w:pPr>
        <w:jc w:val="both"/>
        <w:rPr>
          <w:rFonts w:ascii="Verdana" w:hAnsi="Verdana"/>
        </w:rPr>
      </w:pPr>
    </w:p>
    <w:p w14:paraId="215BA42A" w14:textId="77777777" w:rsidR="00AE3242" w:rsidRPr="006D3EEE" w:rsidRDefault="00AE3242" w:rsidP="00AE3242">
      <w:pPr>
        <w:jc w:val="both"/>
        <w:rPr>
          <w:rFonts w:ascii="Verdana" w:hAnsi="Verdana"/>
        </w:rPr>
      </w:pPr>
      <w:r w:rsidRPr="006D3EEE">
        <w:rPr>
          <w:rFonts w:ascii="Verdana" w:hAnsi="Verdana"/>
        </w:rPr>
        <w:t>Serán armados o ensamblados de tal forma que permitan garantizar que la construcción de los elementos de hormigón armado tenga las dimensiones y secciones conforme a planos constructivos.</w:t>
      </w:r>
    </w:p>
    <w:p w14:paraId="53B59F65" w14:textId="77777777" w:rsidR="00AE3242" w:rsidRPr="006D3EEE" w:rsidRDefault="00AE3242" w:rsidP="00AE3242">
      <w:pPr>
        <w:jc w:val="both"/>
        <w:rPr>
          <w:rFonts w:ascii="Verdana" w:hAnsi="Verdana"/>
        </w:rPr>
      </w:pPr>
    </w:p>
    <w:p w14:paraId="79B0D21C" w14:textId="77777777" w:rsidR="00AE3242" w:rsidRPr="006D3EEE" w:rsidRDefault="00AE3242" w:rsidP="00AE3242">
      <w:pPr>
        <w:jc w:val="both"/>
        <w:rPr>
          <w:rFonts w:ascii="Verdana" w:hAnsi="Verdana"/>
        </w:rPr>
      </w:pPr>
      <w:r w:rsidRPr="006D3EEE">
        <w:rPr>
          <w:rFonts w:ascii="Verdana" w:hAnsi="Verdana"/>
        </w:rPr>
        <w:t>Su arreglo y escuadrías usadas serán los necesarios para resistir el peso del hormigón fresco, equipo de construcción y los obreros durante la operación del vaciado.</w:t>
      </w:r>
    </w:p>
    <w:p w14:paraId="0F797602" w14:textId="77777777" w:rsidR="00AE3242" w:rsidRPr="006D3EEE" w:rsidRDefault="00AE3242" w:rsidP="00AE3242">
      <w:pPr>
        <w:jc w:val="both"/>
        <w:rPr>
          <w:rFonts w:ascii="Verdana" w:hAnsi="Verdana"/>
        </w:rPr>
      </w:pPr>
    </w:p>
    <w:p w14:paraId="41B0EBB1" w14:textId="77777777" w:rsidR="00AE3242" w:rsidRPr="006D3EEE" w:rsidRDefault="00AE3242" w:rsidP="00AE3242">
      <w:pPr>
        <w:jc w:val="both"/>
        <w:rPr>
          <w:rFonts w:ascii="Verdana" w:hAnsi="Verdana"/>
        </w:rPr>
      </w:pPr>
      <w:r w:rsidRPr="006D3EEE">
        <w:rPr>
          <w:rFonts w:ascii="Verdana" w:hAnsi="Verdana"/>
        </w:rPr>
        <w:t>Los encofrados deberán ser estancos a fin de evitar el empobrecimiento del hormigón por escurrimiento del agua.</w:t>
      </w:r>
    </w:p>
    <w:p w14:paraId="3B4EAB49" w14:textId="77777777" w:rsidR="00AE3242" w:rsidRPr="006D3EEE" w:rsidRDefault="00AE3242" w:rsidP="00AE3242">
      <w:pPr>
        <w:jc w:val="both"/>
        <w:rPr>
          <w:rFonts w:ascii="Verdana" w:hAnsi="Verdana"/>
        </w:rPr>
      </w:pPr>
    </w:p>
    <w:p w14:paraId="540DDC05" w14:textId="77777777" w:rsidR="00AE3242" w:rsidRPr="006D3EEE" w:rsidRDefault="00AE3242" w:rsidP="00AE3242">
      <w:pPr>
        <w:jc w:val="both"/>
        <w:rPr>
          <w:rFonts w:ascii="Verdana" w:hAnsi="Verdana"/>
        </w:rPr>
      </w:pPr>
      <w:r w:rsidRPr="006D3EEE">
        <w:rPr>
          <w:rFonts w:ascii="Verdana" w:hAnsi="Verdana"/>
        </w:rPr>
        <w:t>En casos que el Inspector de proyecto vea conveniente, solicitara a la Entidad Ejecutora las respectivas verificaciones estructurales del encofrado de manera previa.</w:t>
      </w:r>
    </w:p>
    <w:p w14:paraId="32BE971D" w14:textId="77777777" w:rsidR="00AE3242" w:rsidRPr="006D3EEE" w:rsidRDefault="00AE3242" w:rsidP="00AE3242">
      <w:pPr>
        <w:jc w:val="both"/>
        <w:rPr>
          <w:rFonts w:ascii="Verdana" w:hAnsi="Verdana"/>
        </w:rPr>
      </w:pPr>
    </w:p>
    <w:p w14:paraId="54B81192" w14:textId="77777777" w:rsidR="00AE3242" w:rsidRPr="006D3EEE" w:rsidRDefault="00AE3242" w:rsidP="00AE3242">
      <w:pPr>
        <w:jc w:val="both"/>
        <w:rPr>
          <w:rFonts w:ascii="Verdana" w:hAnsi="Verdana"/>
        </w:rPr>
      </w:pPr>
      <w:r w:rsidRPr="006D3EEE">
        <w:rPr>
          <w:rFonts w:ascii="Verdana" w:hAnsi="Verdana"/>
        </w:rPr>
        <w:t>Cuando el Inspector de proyecto compruebe que los encofrados presentan defectos, postergará el día del vaciado o interrumpirá las operaciones de vaciado hasta que las deficiencias sean corregidas.</w:t>
      </w:r>
    </w:p>
    <w:p w14:paraId="3486E64E" w14:textId="77777777" w:rsidR="00AE3242" w:rsidRPr="006D3EEE" w:rsidRDefault="00AE3242" w:rsidP="00AE3242">
      <w:pPr>
        <w:jc w:val="both"/>
        <w:rPr>
          <w:rFonts w:ascii="Verdana" w:hAnsi="Verdana"/>
        </w:rPr>
      </w:pPr>
    </w:p>
    <w:p w14:paraId="363E1720" w14:textId="77777777" w:rsidR="00AE3242" w:rsidRPr="006D3EEE" w:rsidRDefault="00AE3242" w:rsidP="00AE3242">
      <w:pPr>
        <w:jc w:val="both"/>
        <w:rPr>
          <w:rFonts w:ascii="Verdana" w:hAnsi="Verdana"/>
        </w:rPr>
      </w:pPr>
      <w:r w:rsidRPr="006D3EEE">
        <w:rPr>
          <w:rFonts w:ascii="Verdana" w:hAnsi="Verdana"/>
        </w:rPr>
        <w:lastRenderedPageBreak/>
        <w:t>Si se prevén varios usos de los encofrados, estos deberán limpiarse y repararse perfectamente antes de su nuevo uso. El número máximo de usos será el indicado en el proyecto.</w:t>
      </w:r>
    </w:p>
    <w:p w14:paraId="070A09D5" w14:textId="77777777" w:rsidR="00AE3242" w:rsidRPr="006D3EEE" w:rsidRDefault="00AE3242" w:rsidP="00AE3242">
      <w:pPr>
        <w:jc w:val="both"/>
        <w:rPr>
          <w:rFonts w:ascii="Verdana" w:hAnsi="Verdana"/>
        </w:rPr>
      </w:pPr>
    </w:p>
    <w:p w14:paraId="2727F6BD" w14:textId="77777777" w:rsidR="00AE3242" w:rsidRPr="006D3EEE" w:rsidRDefault="00AE3242" w:rsidP="00AE3242">
      <w:pPr>
        <w:jc w:val="both"/>
        <w:rPr>
          <w:rFonts w:ascii="Verdana" w:hAnsi="Verdana"/>
          <w:b/>
        </w:rPr>
      </w:pPr>
      <w:r w:rsidRPr="006D3EEE">
        <w:rPr>
          <w:rFonts w:ascii="Verdana" w:hAnsi="Verdana"/>
          <w:b/>
        </w:rPr>
        <w:t>Apuntalamiento</w:t>
      </w:r>
    </w:p>
    <w:p w14:paraId="433179A4" w14:textId="77777777" w:rsidR="00AE3242" w:rsidRPr="006D3EEE" w:rsidRDefault="00AE3242" w:rsidP="00AE3242">
      <w:pPr>
        <w:jc w:val="both"/>
        <w:rPr>
          <w:rFonts w:ascii="Verdana" w:hAnsi="Verdana"/>
        </w:rPr>
      </w:pPr>
      <w:r w:rsidRPr="006D3EEE">
        <w:rPr>
          <w:rFonts w:ascii="Verdana" w:hAnsi="Verdana"/>
        </w:rPr>
        <w:t>En el caso de elementos elevados, se colocarán puntales y listones máximos cada 1,50m o según lo indicado en los planos constructivos y/o memoria de cálculo.</w:t>
      </w:r>
    </w:p>
    <w:p w14:paraId="5C145F45" w14:textId="77777777" w:rsidR="00AE3242" w:rsidRPr="006D3EEE" w:rsidRDefault="00AE3242" w:rsidP="00AE3242">
      <w:pPr>
        <w:jc w:val="both"/>
        <w:rPr>
          <w:rFonts w:ascii="Verdana" w:hAnsi="Verdana"/>
        </w:rPr>
      </w:pPr>
    </w:p>
    <w:p w14:paraId="1497B9FA" w14:textId="77777777" w:rsidR="00AE3242" w:rsidRPr="006D3EEE" w:rsidRDefault="00AE3242" w:rsidP="00AE3242">
      <w:pPr>
        <w:jc w:val="both"/>
        <w:rPr>
          <w:rFonts w:ascii="Verdana" w:hAnsi="Verdana"/>
        </w:rPr>
      </w:pPr>
      <w:r w:rsidRPr="006D3EEE">
        <w:rPr>
          <w:rFonts w:ascii="Verdana" w:hAnsi="Verdana"/>
        </w:rPr>
        <w:t>Debajo de los puntales, en la base, se colocarán cuñas de madera para una mejor distribución de cargas, evitar el hundimiento en el piso y facilitar los trabajos de des apuntalamiento.</w:t>
      </w:r>
    </w:p>
    <w:p w14:paraId="1BC6727B" w14:textId="77777777" w:rsidR="00AE3242" w:rsidRPr="006D3EEE" w:rsidRDefault="00AE3242" w:rsidP="00AE3242">
      <w:pPr>
        <w:jc w:val="both"/>
        <w:rPr>
          <w:rFonts w:ascii="Verdana" w:hAnsi="Verdana"/>
        </w:rPr>
      </w:pPr>
    </w:p>
    <w:p w14:paraId="2722972D" w14:textId="77777777" w:rsidR="00AE3242" w:rsidRPr="006D3EEE" w:rsidRDefault="00AE3242" w:rsidP="00AE3242">
      <w:pPr>
        <w:jc w:val="both"/>
        <w:rPr>
          <w:rFonts w:ascii="Verdana" w:hAnsi="Verdana"/>
        </w:rPr>
      </w:pPr>
      <w:r w:rsidRPr="006D3EEE">
        <w:rPr>
          <w:rFonts w:ascii="Verdana" w:hAnsi="Verdana"/>
        </w:rPr>
        <w:t>El des apuntalamiento se efectuará según lo indicado en los planos constructivos y/o memoria de cálculo, pero en ningún caso será antes de los 7 días.</w:t>
      </w:r>
    </w:p>
    <w:p w14:paraId="750E5F8D" w14:textId="77777777" w:rsidR="00AE3242" w:rsidRPr="006D3EEE" w:rsidRDefault="00AE3242" w:rsidP="00AE3242">
      <w:pPr>
        <w:jc w:val="both"/>
        <w:rPr>
          <w:rFonts w:ascii="Verdana" w:hAnsi="Verdana"/>
        </w:rPr>
      </w:pPr>
    </w:p>
    <w:p w14:paraId="4374ABFE" w14:textId="77777777" w:rsidR="00AE3242" w:rsidRPr="006D3EEE" w:rsidRDefault="00AE3242" w:rsidP="00AE3242">
      <w:pPr>
        <w:jc w:val="both"/>
        <w:rPr>
          <w:rFonts w:ascii="Verdana" w:hAnsi="Verdana"/>
        </w:rPr>
      </w:pPr>
      <w:r w:rsidRPr="006D3EEE">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6DF70E35" w14:textId="77777777" w:rsidR="00AE3242" w:rsidRPr="006D3EEE" w:rsidRDefault="00AE3242" w:rsidP="00AE3242">
      <w:pPr>
        <w:jc w:val="both"/>
        <w:rPr>
          <w:rFonts w:ascii="Verdana" w:hAnsi="Verdana"/>
          <w:b/>
        </w:rPr>
      </w:pPr>
      <w:r w:rsidRPr="006D3EEE">
        <w:rPr>
          <w:rFonts w:ascii="Verdana" w:hAnsi="Verdana"/>
          <w:b/>
        </w:rPr>
        <w:t xml:space="preserve">Limpieza y colocación </w:t>
      </w:r>
    </w:p>
    <w:p w14:paraId="39E8E66A" w14:textId="77777777" w:rsidR="00AE3242" w:rsidRPr="006D3EEE" w:rsidRDefault="00AE3242" w:rsidP="00AE3242">
      <w:pPr>
        <w:jc w:val="both"/>
        <w:rPr>
          <w:rFonts w:ascii="Verdana" w:hAnsi="Verdana"/>
        </w:rPr>
      </w:pPr>
      <w:r w:rsidRPr="006D3EEE">
        <w:rPr>
          <w:rFonts w:ascii="Verdana" w:hAnsi="Verdana"/>
        </w:rPr>
        <w:t>Antes de introducir las armaduras en los encofrados, se limpiarán adecuadamente con cepillos de acero, librándolas de óxido, polvo, barro grasas, pinturas y todo aquello que disminuya la adherencia.</w:t>
      </w:r>
    </w:p>
    <w:p w14:paraId="36DC3E5C" w14:textId="77777777" w:rsidR="00AE3242" w:rsidRPr="006D3EEE" w:rsidRDefault="00AE3242" w:rsidP="00AE3242">
      <w:pPr>
        <w:jc w:val="both"/>
        <w:rPr>
          <w:rFonts w:ascii="Verdana" w:hAnsi="Verdana"/>
        </w:rPr>
      </w:pPr>
    </w:p>
    <w:p w14:paraId="3A511EB2" w14:textId="77777777" w:rsidR="00AE3242" w:rsidRPr="006D3EEE" w:rsidRDefault="00AE3242" w:rsidP="00AE3242">
      <w:pPr>
        <w:jc w:val="both"/>
        <w:rPr>
          <w:rFonts w:ascii="Verdana" w:hAnsi="Verdana"/>
        </w:rPr>
      </w:pPr>
      <w:r w:rsidRPr="006D3EEE">
        <w:rPr>
          <w:rFonts w:ascii="Verdana" w:hAnsi="Verdana"/>
        </w:rPr>
        <w:t>Si a momento de colocar el hormigón existieran barras con mortero u hormigón endurecido, éstos se deberán eliminar completamente.</w:t>
      </w:r>
    </w:p>
    <w:p w14:paraId="5513733F" w14:textId="77777777" w:rsidR="00AE3242" w:rsidRPr="006D3EEE" w:rsidRDefault="00AE3242" w:rsidP="00AE3242">
      <w:pPr>
        <w:jc w:val="both"/>
        <w:rPr>
          <w:rFonts w:ascii="Verdana" w:hAnsi="Verdana"/>
        </w:rPr>
      </w:pPr>
    </w:p>
    <w:p w14:paraId="663916E5" w14:textId="77777777" w:rsidR="00AE3242" w:rsidRPr="006D3EEE" w:rsidRDefault="00AE3242" w:rsidP="00AE3242">
      <w:pPr>
        <w:jc w:val="both"/>
        <w:rPr>
          <w:rFonts w:ascii="Verdana" w:hAnsi="Verdana"/>
        </w:rPr>
      </w:pPr>
      <w:r w:rsidRPr="006D3EEE">
        <w:rPr>
          <w:rFonts w:ascii="Verdana" w:hAnsi="Verdana"/>
        </w:rPr>
        <w:t>Todas las armaduras se colocarán en las posiciones indicadas en los planos, cualquier modificación en obra debido a razones constructivas, deberá ser autorizada por el Inspector de proyecto.</w:t>
      </w:r>
    </w:p>
    <w:p w14:paraId="37303552" w14:textId="77777777" w:rsidR="00AE3242" w:rsidRPr="006D3EEE" w:rsidRDefault="00AE3242" w:rsidP="00AE3242">
      <w:pPr>
        <w:jc w:val="both"/>
        <w:rPr>
          <w:rFonts w:ascii="Verdana" w:hAnsi="Verdana"/>
        </w:rPr>
      </w:pPr>
    </w:p>
    <w:p w14:paraId="4F7A545E" w14:textId="77777777" w:rsidR="00AE3242" w:rsidRPr="006D3EEE" w:rsidRDefault="00AE3242" w:rsidP="00AE3242">
      <w:pPr>
        <w:jc w:val="both"/>
        <w:rPr>
          <w:rFonts w:ascii="Verdana" w:hAnsi="Verdana"/>
        </w:rPr>
      </w:pPr>
      <w:r w:rsidRPr="006D3EEE">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03823A" w14:textId="77777777" w:rsidR="00AE3242" w:rsidRPr="006D3EEE" w:rsidRDefault="00AE3242" w:rsidP="00AE3242">
      <w:pPr>
        <w:jc w:val="both"/>
        <w:rPr>
          <w:rFonts w:ascii="Verdana" w:hAnsi="Verdana"/>
        </w:rPr>
      </w:pPr>
    </w:p>
    <w:p w14:paraId="58A7AA02" w14:textId="77777777" w:rsidR="00AE3242" w:rsidRPr="006D3EEE" w:rsidRDefault="00AE3242" w:rsidP="00AE3242">
      <w:pPr>
        <w:jc w:val="both"/>
        <w:rPr>
          <w:rFonts w:ascii="Verdana" w:hAnsi="Verdana"/>
        </w:rPr>
      </w:pPr>
      <w:r w:rsidRPr="006D3EEE">
        <w:rPr>
          <w:rFonts w:ascii="Verdana" w:hAnsi="Verdana"/>
        </w:rPr>
        <w:t>En caso de no especificarse los recubrimientos en los planos, se aplicarán los siguientes:</w:t>
      </w:r>
    </w:p>
    <w:p w14:paraId="3331FEBF" w14:textId="77777777" w:rsidR="00AE3242" w:rsidRPr="006D3EEE" w:rsidRDefault="00AE3242" w:rsidP="00AA36A3">
      <w:pPr>
        <w:widowControl w:val="0"/>
        <w:numPr>
          <w:ilvl w:val="0"/>
          <w:numId w:val="106"/>
        </w:numPr>
        <w:autoSpaceDE w:val="0"/>
        <w:autoSpaceDN w:val="0"/>
        <w:jc w:val="both"/>
        <w:rPr>
          <w:rFonts w:ascii="Verdana" w:hAnsi="Verdana"/>
        </w:rPr>
      </w:pPr>
      <w:r w:rsidRPr="006D3EEE">
        <w:rPr>
          <w:rFonts w:ascii="Verdana" w:hAnsi="Verdana"/>
        </w:rPr>
        <w:t xml:space="preserve">Ambientes interiores protegidos:                            </w:t>
      </w:r>
      <w:r w:rsidRPr="006D3EEE">
        <w:rPr>
          <w:rFonts w:ascii="Verdana" w:hAnsi="Verdana"/>
        </w:rPr>
        <w:tab/>
      </w:r>
      <w:r w:rsidRPr="006D3EEE">
        <w:rPr>
          <w:rFonts w:ascii="Verdana" w:hAnsi="Verdana"/>
        </w:rPr>
        <w:tab/>
        <w:t>1,0 a 1,5   cm</w:t>
      </w:r>
    </w:p>
    <w:p w14:paraId="2006AE12" w14:textId="77777777" w:rsidR="00AE3242" w:rsidRPr="006D3EEE" w:rsidRDefault="00AE3242" w:rsidP="00AA36A3">
      <w:pPr>
        <w:widowControl w:val="0"/>
        <w:numPr>
          <w:ilvl w:val="0"/>
          <w:numId w:val="106"/>
        </w:numPr>
        <w:autoSpaceDE w:val="0"/>
        <w:autoSpaceDN w:val="0"/>
        <w:jc w:val="both"/>
        <w:rPr>
          <w:rFonts w:ascii="Verdana" w:hAnsi="Verdana"/>
        </w:rPr>
      </w:pPr>
      <w:r w:rsidRPr="006D3EEE">
        <w:rPr>
          <w:rFonts w:ascii="Verdana" w:hAnsi="Verdana"/>
        </w:rPr>
        <w:t xml:space="preserve">Elementos expuestos a la atmósfera normal:        </w:t>
      </w:r>
      <w:r w:rsidRPr="006D3EEE">
        <w:rPr>
          <w:rFonts w:ascii="Verdana" w:hAnsi="Verdana"/>
        </w:rPr>
        <w:tab/>
      </w:r>
      <w:r w:rsidRPr="006D3EEE">
        <w:rPr>
          <w:rFonts w:ascii="Verdana" w:hAnsi="Verdana"/>
        </w:rPr>
        <w:tab/>
        <w:t>1,5 a 2,0   cm</w:t>
      </w:r>
    </w:p>
    <w:p w14:paraId="3B50A35C" w14:textId="77777777" w:rsidR="00AE3242" w:rsidRPr="006D3EEE" w:rsidRDefault="00AE3242" w:rsidP="00AA36A3">
      <w:pPr>
        <w:widowControl w:val="0"/>
        <w:numPr>
          <w:ilvl w:val="0"/>
          <w:numId w:val="106"/>
        </w:numPr>
        <w:autoSpaceDE w:val="0"/>
        <w:autoSpaceDN w:val="0"/>
        <w:jc w:val="both"/>
        <w:rPr>
          <w:rFonts w:ascii="Verdana" w:hAnsi="Verdana"/>
        </w:rPr>
      </w:pPr>
      <w:r w:rsidRPr="006D3EEE">
        <w:rPr>
          <w:rFonts w:ascii="Verdana" w:hAnsi="Verdana"/>
        </w:rPr>
        <w:t xml:space="preserve">Elementos expuestos a la atmósfera húmeda:       </w:t>
      </w:r>
      <w:r w:rsidRPr="006D3EEE">
        <w:rPr>
          <w:rFonts w:ascii="Verdana" w:hAnsi="Verdana"/>
        </w:rPr>
        <w:tab/>
      </w:r>
      <w:r w:rsidRPr="006D3EEE">
        <w:rPr>
          <w:rFonts w:ascii="Verdana" w:hAnsi="Verdana"/>
        </w:rPr>
        <w:tab/>
        <w:t>2,0 a 2,5   cm</w:t>
      </w:r>
    </w:p>
    <w:p w14:paraId="1F97CA74" w14:textId="77777777" w:rsidR="00AE3242" w:rsidRPr="006D3EEE" w:rsidRDefault="00AE3242" w:rsidP="00AA36A3">
      <w:pPr>
        <w:widowControl w:val="0"/>
        <w:numPr>
          <w:ilvl w:val="0"/>
          <w:numId w:val="106"/>
        </w:numPr>
        <w:autoSpaceDE w:val="0"/>
        <w:autoSpaceDN w:val="0"/>
        <w:jc w:val="both"/>
        <w:rPr>
          <w:rFonts w:ascii="Verdana" w:hAnsi="Verdana"/>
        </w:rPr>
      </w:pPr>
      <w:r w:rsidRPr="006D3EEE">
        <w:rPr>
          <w:rFonts w:ascii="Verdana" w:hAnsi="Verdana"/>
        </w:rPr>
        <w:t xml:space="preserve">Elementos expuestos a la atmósfera corrosiva:      </w:t>
      </w:r>
      <w:r w:rsidRPr="006D3EEE">
        <w:rPr>
          <w:rFonts w:ascii="Verdana" w:hAnsi="Verdana"/>
        </w:rPr>
        <w:tab/>
      </w:r>
      <w:r w:rsidRPr="006D3EEE">
        <w:rPr>
          <w:rFonts w:ascii="Verdana" w:hAnsi="Verdana"/>
        </w:rPr>
        <w:tab/>
        <w:t>3,0 a 3,5   cm</w:t>
      </w:r>
    </w:p>
    <w:p w14:paraId="1D3E894D" w14:textId="77777777" w:rsidR="00AE3242" w:rsidRPr="006D3EEE" w:rsidRDefault="00AE3242" w:rsidP="00AE3242">
      <w:pPr>
        <w:jc w:val="both"/>
        <w:rPr>
          <w:rFonts w:ascii="Verdana" w:hAnsi="Verdana"/>
        </w:rPr>
      </w:pPr>
    </w:p>
    <w:p w14:paraId="03261B8E" w14:textId="77777777" w:rsidR="00AE3242" w:rsidRPr="006D3EEE" w:rsidRDefault="00AE3242" w:rsidP="00AE3242">
      <w:pPr>
        <w:jc w:val="both"/>
        <w:rPr>
          <w:rFonts w:ascii="Verdana" w:hAnsi="Verdana"/>
        </w:rPr>
      </w:pPr>
      <w:r w:rsidRPr="006D3EEE">
        <w:rPr>
          <w:rFonts w:ascii="Verdana" w:hAnsi="Verdana"/>
        </w:rPr>
        <w:t xml:space="preserve">Se cuidará especialmente que todas las armaduras queden protegidas mediante los recubrimientos mínimos especificados en los planos. </w:t>
      </w:r>
    </w:p>
    <w:p w14:paraId="67FBBC1F" w14:textId="77777777" w:rsidR="00AE3242" w:rsidRPr="006D3EEE" w:rsidRDefault="00AE3242" w:rsidP="00AE3242">
      <w:pPr>
        <w:jc w:val="both"/>
        <w:rPr>
          <w:rFonts w:ascii="Verdana" w:hAnsi="Verdana"/>
        </w:rPr>
      </w:pPr>
    </w:p>
    <w:p w14:paraId="3F6CF18B" w14:textId="77777777" w:rsidR="00AE3242" w:rsidRPr="006D3EEE" w:rsidRDefault="00AE3242" w:rsidP="00AE3242">
      <w:pPr>
        <w:jc w:val="both"/>
        <w:rPr>
          <w:rFonts w:ascii="Verdana" w:hAnsi="Verdana"/>
        </w:rPr>
      </w:pPr>
      <w:r w:rsidRPr="006D3EEE">
        <w:rPr>
          <w:rFonts w:ascii="Verdana" w:hAnsi="Verdana"/>
        </w:rPr>
        <w:t>Todos los cruces de barras deberán atarse en forma adecuada con alambre de amarre o accesorios previamente aprobados.</w:t>
      </w:r>
    </w:p>
    <w:p w14:paraId="517B2AC6" w14:textId="77777777" w:rsidR="00AE3242" w:rsidRPr="006D3EEE" w:rsidRDefault="00AE3242" w:rsidP="00AE3242">
      <w:pPr>
        <w:jc w:val="both"/>
        <w:rPr>
          <w:rFonts w:ascii="Verdana" w:hAnsi="Verdana"/>
        </w:rPr>
      </w:pPr>
    </w:p>
    <w:p w14:paraId="7D24E07E" w14:textId="77777777" w:rsidR="00AE3242" w:rsidRPr="006D3EEE" w:rsidRDefault="00AE3242" w:rsidP="00AE3242">
      <w:pPr>
        <w:jc w:val="both"/>
        <w:rPr>
          <w:rFonts w:ascii="Verdana" w:hAnsi="Verdana"/>
        </w:rPr>
      </w:pPr>
      <w:r w:rsidRPr="006D3EEE">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AC53790" w14:textId="77777777" w:rsidR="00AE3242" w:rsidRPr="006D3EEE" w:rsidRDefault="00AE3242" w:rsidP="00AE3242">
      <w:pPr>
        <w:jc w:val="both"/>
        <w:rPr>
          <w:rFonts w:ascii="Verdana" w:hAnsi="Verdana"/>
          <w:b/>
        </w:rPr>
      </w:pPr>
    </w:p>
    <w:p w14:paraId="4AF15778" w14:textId="77777777" w:rsidR="00AE3242" w:rsidRPr="006D3EEE" w:rsidRDefault="00AE3242" w:rsidP="00AE3242">
      <w:pPr>
        <w:jc w:val="both"/>
        <w:rPr>
          <w:rFonts w:ascii="Verdana" w:hAnsi="Verdana"/>
        </w:rPr>
      </w:pPr>
      <w:r w:rsidRPr="006D3EEE">
        <w:rPr>
          <w:rFonts w:ascii="Verdana" w:hAnsi="Verdana"/>
          <w:b/>
        </w:rPr>
        <w:t>Armado de Fierros</w:t>
      </w:r>
    </w:p>
    <w:p w14:paraId="27B56D5D" w14:textId="77777777" w:rsidR="00AE3242" w:rsidRPr="006D3EEE" w:rsidRDefault="00AE3242" w:rsidP="00AE3242">
      <w:pPr>
        <w:jc w:val="both"/>
        <w:rPr>
          <w:rFonts w:ascii="Verdana" w:hAnsi="Verdana"/>
        </w:rPr>
      </w:pPr>
      <w:r w:rsidRPr="006D3EEE">
        <w:rPr>
          <w:rFonts w:ascii="Verdana" w:hAnsi="Verdana"/>
        </w:rPr>
        <w:lastRenderedPageBreak/>
        <w:t>El armado de las barras de acero corrugado a usarse en el presente ítem deberá cumplir con la norma CBH-87 complementadas las normas IBNORCA en cuanto a control de calidad de la ejecución.</w:t>
      </w:r>
    </w:p>
    <w:p w14:paraId="7631494C" w14:textId="77777777" w:rsidR="00AE3242" w:rsidRPr="006D3EEE" w:rsidRDefault="00AE3242" w:rsidP="00AE3242">
      <w:pPr>
        <w:jc w:val="both"/>
        <w:rPr>
          <w:rFonts w:ascii="Verdana" w:hAnsi="Verdana"/>
        </w:rPr>
      </w:pPr>
    </w:p>
    <w:p w14:paraId="5BD5D182" w14:textId="77777777" w:rsidR="00AE3242" w:rsidRPr="006D3EEE" w:rsidRDefault="00AE3242" w:rsidP="00AE3242">
      <w:pPr>
        <w:jc w:val="both"/>
        <w:rPr>
          <w:rFonts w:ascii="Verdana" w:hAnsi="Verdana"/>
        </w:rPr>
      </w:pPr>
      <w:r w:rsidRPr="006D3EEE">
        <w:rPr>
          <w:rFonts w:ascii="Verdana" w:hAnsi="Verdana"/>
        </w:rPr>
        <w:t>Se dispondrá un sitio específico en la obra para el doblado y preparación de armaduras con las herramientas adecuadas.</w:t>
      </w:r>
    </w:p>
    <w:p w14:paraId="34D34D75" w14:textId="77777777" w:rsidR="00AE3242" w:rsidRPr="006D3EEE" w:rsidRDefault="00AE3242" w:rsidP="00AE3242">
      <w:pPr>
        <w:jc w:val="both"/>
        <w:rPr>
          <w:rFonts w:ascii="Verdana" w:hAnsi="Verdana"/>
        </w:rPr>
      </w:pPr>
    </w:p>
    <w:p w14:paraId="294F4431" w14:textId="77777777" w:rsidR="00AE3242" w:rsidRPr="006D3EEE" w:rsidRDefault="00AE3242" w:rsidP="00AE3242">
      <w:pPr>
        <w:jc w:val="both"/>
        <w:rPr>
          <w:rFonts w:ascii="Verdana" w:hAnsi="Verdana"/>
        </w:rPr>
      </w:pPr>
      <w:r w:rsidRPr="006D3EEE">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F7D89A" w14:textId="77777777" w:rsidR="00AE3242" w:rsidRPr="006D3EEE" w:rsidRDefault="00AE3242" w:rsidP="00AE3242">
      <w:pPr>
        <w:jc w:val="both"/>
        <w:rPr>
          <w:rFonts w:ascii="Verdana" w:hAnsi="Verdana"/>
        </w:rPr>
      </w:pPr>
    </w:p>
    <w:p w14:paraId="1F3D6CC1" w14:textId="77777777" w:rsidR="00AE3242" w:rsidRPr="006D3EEE" w:rsidRDefault="00AE3242" w:rsidP="00AE3242">
      <w:pPr>
        <w:jc w:val="both"/>
        <w:rPr>
          <w:rFonts w:ascii="Verdana" w:hAnsi="Verdana"/>
        </w:rPr>
      </w:pPr>
      <w:r w:rsidRPr="006D3EEE">
        <w:rPr>
          <w:rFonts w:ascii="Verdana" w:hAnsi="Verdana"/>
        </w:rPr>
        <w:t>El doblado de las barras se realizará en frío, mediante el equipo adecuado y velocidad limitada, sin golpes ni choques. Queda terminantemente prohibido el cortado y el doblado en caliente.</w:t>
      </w:r>
    </w:p>
    <w:p w14:paraId="1281F5AB" w14:textId="77777777" w:rsidR="00AE3242" w:rsidRPr="006D3EEE" w:rsidRDefault="00AE3242" w:rsidP="00AE3242">
      <w:pPr>
        <w:jc w:val="both"/>
        <w:rPr>
          <w:rFonts w:ascii="Verdana" w:hAnsi="Verdana"/>
        </w:rPr>
      </w:pPr>
    </w:p>
    <w:p w14:paraId="1EBA5486" w14:textId="77777777" w:rsidR="00AE3242" w:rsidRPr="006D3EEE" w:rsidRDefault="00AE3242" w:rsidP="00AE3242">
      <w:pPr>
        <w:jc w:val="both"/>
        <w:rPr>
          <w:rFonts w:ascii="Verdana" w:hAnsi="Verdana"/>
        </w:rPr>
      </w:pPr>
      <w:r w:rsidRPr="006D3EEE">
        <w:rPr>
          <w:rFonts w:ascii="Verdana" w:hAnsi="Verdana"/>
        </w:rPr>
        <w:t>Las barras de fierro que fueron dobladas no podrán ser enderezadas, ni podrán ser utilizadas nuevamente sin antes eliminar la zona doblada.</w:t>
      </w:r>
    </w:p>
    <w:p w14:paraId="6D496361" w14:textId="77777777" w:rsidR="00AE3242" w:rsidRPr="006D3EEE" w:rsidRDefault="00AE3242" w:rsidP="00AE3242">
      <w:pPr>
        <w:jc w:val="both"/>
        <w:rPr>
          <w:rFonts w:ascii="Verdana" w:hAnsi="Verdana"/>
        </w:rPr>
      </w:pPr>
    </w:p>
    <w:p w14:paraId="3376841D" w14:textId="77777777" w:rsidR="00AE3242" w:rsidRPr="006D3EEE" w:rsidRDefault="00AE3242" w:rsidP="00AE3242">
      <w:pPr>
        <w:jc w:val="both"/>
        <w:rPr>
          <w:rFonts w:ascii="Verdana" w:hAnsi="Verdana"/>
        </w:rPr>
      </w:pPr>
      <w:r w:rsidRPr="006D3EEE">
        <w:rPr>
          <w:rFonts w:ascii="Verdana" w:hAnsi="Verdana"/>
        </w:rPr>
        <w:t>El radio mínimo de doblado, así como las longitudes de patillas y ganchos, deberá respetar lo indicado en planos constructivos y la normativa CBH-87.</w:t>
      </w:r>
    </w:p>
    <w:p w14:paraId="64B71A62" w14:textId="77777777" w:rsidR="00AE3242" w:rsidRPr="006D3EEE" w:rsidRDefault="00AE3242" w:rsidP="00AE3242">
      <w:pPr>
        <w:jc w:val="both"/>
        <w:rPr>
          <w:rFonts w:ascii="Verdana" w:hAnsi="Verdana"/>
        </w:rPr>
      </w:pPr>
    </w:p>
    <w:p w14:paraId="5F7C173D" w14:textId="77777777" w:rsidR="00AE3242" w:rsidRPr="006D3EEE" w:rsidRDefault="00AE3242" w:rsidP="00AE3242">
      <w:pPr>
        <w:jc w:val="both"/>
        <w:rPr>
          <w:rFonts w:ascii="Verdana" w:hAnsi="Verdana"/>
        </w:rPr>
      </w:pPr>
      <w:r w:rsidRPr="006D3EEE">
        <w:rPr>
          <w:rFonts w:ascii="Verdana" w:hAnsi="Verdana"/>
        </w:rPr>
        <w:t>Queda terminantemente prohibido el empleo de aceros de diferentes tipos en una misma sección, salvo ello sea debidamente justificado por la Entidad Ejecutora y aprobado por el Inspector de proyecto.</w:t>
      </w:r>
    </w:p>
    <w:p w14:paraId="36945FBE" w14:textId="77777777" w:rsidR="00AE3242" w:rsidRPr="006D3EEE" w:rsidRDefault="00AE3242" w:rsidP="00AE3242">
      <w:pPr>
        <w:jc w:val="both"/>
        <w:rPr>
          <w:rFonts w:ascii="Verdana" w:hAnsi="Verdana"/>
        </w:rPr>
      </w:pPr>
    </w:p>
    <w:p w14:paraId="7529DB08" w14:textId="77777777" w:rsidR="00AE3242" w:rsidRPr="006D3EEE" w:rsidRDefault="00AE3242" w:rsidP="00AE3242">
      <w:pPr>
        <w:jc w:val="both"/>
        <w:rPr>
          <w:rFonts w:ascii="Verdana" w:hAnsi="Verdana"/>
        </w:rPr>
      </w:pPr>
      <w:r w:rsidRPr="006D3EEE">
        <w:rPr>
          <w:rFonts w:ascii="Verdana" w:hAnsi="Verdana"/>
        </w:rPr>
        <w:t>Todas las herramientas a emplearse para el cortado, amarre y doblado de fierro, serán proporcionados por la Entidad Ejecutora en condiciones adecuadas y de manera oportuna.</w:t>
      </w:r>
    </w:p>
    <w:p w14:paraId="61C4A808" w14:textId="77777777" w:rsidR="00AE3242" w:rsidRPr="006D3EEE" w:rsidRDefault="00AE3242" w:rsidP="00AE3242">
      <w:pPr>
        <w:jc w:val="both"/>
        <w:rPr>
          <w:rFonts w:ascii="Verdana" w:hAnsi="Verdana"/>
          <w:b/>
        </w:rPr>
      </w:pPr>
    </w:p>
    <w:p w14:paraId="506F2AEC" w14:textId="77777777" w:rsidR="00AE3242" w:rsidRPr="006D3EEE" w:rsidRDefault="00AE3242" w:rsidP="00AE3242">
      <w:pPr>
        <w:jc w:val="both"/>
        <w:rPr>
          <w:rFonts w:ascii="Verdana" w:hAnsi="Verdana"/>
          <w:b/>
        </w:rPr>
      </w:pPr>
      <w:r w:rsidRPr="006D3EEE">
        <w:rPr>
          <w:rFonts w:ascii="Verdana" w:hAnsi="Verdana"/>
          <w:b/>
        </w:rPr>
        <w:t>Empalmes en las barras</w:t>
      </w:r>
    </w:p>
    <w:p w14:paraId="53CE8EC7" w14:textId="77777777" w:rsidR="00AE3242" w:rsidRPr="006D3EEE" w:rsidRDefault="00AE3242" w:rsidP="00AE3242">
      <w:pPr>
        <w:jc w:val="both"/>
        <w:rPr>
          <w:rFonts w:ascii="Verdana" w:hAnsi="Verdana"/>
        </w:rPr>
      </w:pPr>
      <w:r w:rsidRPr="006D3EEE">
        <w:rPr>
          <w:rFonts w:ascii="Verdana" w:hAnsi="Verdana"/>
        </w:rPr>
        <w:t>Se ejecutarán los empalmes en los sectores donde estén expresamente indicado en planos constructivos o instruido por el Inspector de proyecto.</w:t>
      </w:r>
    </w:p>
    <w:p w14:paraId="3648497A" w14:textId="77777777" w:rsidR="00AE3242" w:rsidRPr="006D3EEE" w:rsidRDefault="00AE3242" w:rsidP="00AE3242">
      <w:pPr>
        <w:jc w:val="both"/>
        <w:rPr>
          <w:rFonts w:ascii="Verdana" w:hAnsi="Verdana"/>
        </w:rPr>
      </w:pPr>
    </w:p>
    <w:p w14:paraId="0E37975A" w14:textId="77777777" w:rsidR="00AE3242" w:rsidRPr="006D3EEE" w:rsidRDefault="00AE3242" w:rsidP="00AE3242">
      <w:pPr>
        <w:jc w:val="both"/>
        <w:rPr>
          <w:rFonts w:ascii="Verdana" w:hAnsi="Verdana"/>
        </w:rPr>
      </w:pPr>
      <w:r w:rsidRPr="006D3EEE">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B61CDC" w14:textId="77777777" w:rsidR="00AE3242" w:rsidRPr="006D3EEE" w:rsidRDefault="00AE3242" w:rsidP="00AE3242">
      <w:pPr>
        <w:jc w:val="both"/>
        <w:rPr>
          <w:rFonts w:ascii="Verdana" w:hAnsi="Verdana"/>
        </w:rPr>
      </w:pPr>
    </w:p>
    <w:p w14:paraId="367DCA23" w14:textId="77777777" w:rsidR="00AE3242" w:rsidRPr="006D3EEE" w:rsidRDefault="00AE3242" w:rsidP="00AE3242">
      <w:pPr>
        <w:jc w:val="both"/>
        <w:rPr>
          <w:rFonts w:ascii="Verdana" w:hAnsi="Verdana"/>
        </w:rPr>
      </w:pPr>
      <w:r w:rsidRPr="006D3EEE">
        <w:rPr>
          <w:rFonts w:ascii="Verdana" w:hAnsi="Verdana"/>
        </w:rPr>
        <w:t>Se realizarán empalmes por superposición de acuerdo al siguiente detalle:</w:t>
      </w:r>
    </w:p>
    <w:p w14:paraId="12C06C9F" w14:textId="77777777" w:rsidR="00AE3242" w:rsidRPr="006D3EEE" w:rsidRDefault="00AE3242" w:rsidP="00AE3242">
      <w:pPr>
        <w:jc w:val="both"/>
        <w:rPr>
          <w:rFonts w:ascii="Verdana" w:hAnsi="Verdana"/>
        </w:rPr>
      </w:pPr>
      <w:r w:rsidRPr="006D3EEE">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7B13C34F" w14:textId="77777777" w:rsidR="00AE3242" w:rsidRPr="006D3EEE" w:rsidRDefault="00AE3242" w:rsidP="00AE3242">
      <w:pPr>
        <w:jc w:val="both"/>
        <w:rPr>
          <w:rFonts w:ascii="Verdana" w:hAnsi="Verdana"/>
        </w:rPr>
      </w:pPr>
      <w:r w:rsidRPr="006D3EEE">
        <w:rPr>
          <w:rFonts w:ascii="Verdana" w:hAnsi="Verdana"/>
        </w:rPr>
        <w:t>b) En toda la longitud del empalme se colocarán armaduras transversales suplementarias para mejorar las condiciones del empalme, cuando sea necesario.</w:t>
      </w:r>
    </w:p>
    <w:p w14:paraId="4038ACB4" w14:textId="77777777" w:rsidR="00AE3242" w:rsidRPr="006D3EEE" w:rsidRDefault="00AE3242" w:rsidP="00AE3242">
      <w:pPr>
        <w:jc w:val="both"/>
        <w:rPr>
          <w:rFonts w:ascii="Verdana" w:hAnsi="Verdana"/>
        </w:rPr>
      </w:pPr>
      <w:r w:rsidRPr="006D3EEE">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464ABC" w14:textId="77777777" w:rsidR="00AE3242" w:rsidRPr="006D3EEE" w:rsidRDefault="00AE3242" w:rsidP="00AE3242">
      <w:pPr>
        <w:jc w:val="both"/>
        <w:rPr>
          <w:rFonts w:ascii="Verdana" w:hAnsi="Verdana"/>
        </w:rPr>
      </w:pPr>
    </w:p>
    <w:p w14:paraId="78ADE3DD" w14:textId="77777777" w:rsidR="00AE3242" w:rsidRPr="006D3EEE" w:rsidRDefault="00AE3242" w:rsidP="00AE3242">
      <w:pPr>
        <w:jc w:val="both"/>
        <w:rPr>
          <w:rFonts w:ascii="Verdana" w:hAnsi="Verdana"/>
          <w:b/>
        </w:rPr>
      </w:pPr>
      <w:r w:rsidRPr="006D3EEE">
        <w:rPr>
          <w:rFonts w:ascii="Verdana" w:hAnsi="Verdana"/>
          <w:b/>
        </w:rPr>
        <w:t>Mezclado</w:t>
      </w:r>
    </w:p>
    <w:p w14:paraId="420B7FC2" w14:textId="77777777" w:rsidR="00AE3242" w:rsidRPr="006D3EEE" w:rsidRDefault="00AE3242" w:rsidP="00AE3242">
      <w:pPr>
        <w:jc w:val="both"/>
        <w:rPr>
          <w:rFonts w:ascii="Verdana" w:hAnsi="Verdana"/>
        </w:rPr>
      </w:pPr>
      <w:r w:rsidRPr="006D3EEE">
        <w:rPr>
          <w:rFonts w:ascii="Verdana" w:hAnsi="Verdana"/>
        </w:rPr>
        <w:t>El hormigón deberá ser mezclado mecánicamente dosificando por volumen y deseablemente por peso. Para esta tarea:</w:t>
      </w:r>
    </w:p>
    <w:p w14:paraId="4E3113A9" w14:textId="77777777" w:rsidR="00AE3242" w:rsidRPr="006D3EEE" w:rsidRDefault="00AE3242" w:rsidP="00AE3242">
      <w:pPr>
        <w:jc w:val="both"/>
        <w:rPr>
          <w:rFonts w:ascii="Verdana" w:hAnsi="Verdana"/>
        </w:rPr>
      </w:pPr>
      <w:r w:rsidRPr="006D3EEE">
        <w:rPr>
          <w:rFonts w:ascii="Verdana" w:hAnsi="Verdana"/>
        </w:rPr>
        <w:t>- Sé utilizarán una o más hormigoneras de capacidad adecuada y se empleará personal especializado para su manejo.</w:t>
      </w:r>
    </w:p>
    <w:p w14:paraId="4BCC2099" w14:textId="77777777" w:rsidR="00AE3242" w:rsidRPr="006D3EEE" w:rsidRDefault="00AE3242" w:rsidP="00AE3242">
      <w:pPr>
        <w:jc w:val="both"/>
        <w:rPr>
          <w:rFonts w:ascii="Verdana" w:hAnsi="Verdana"/>
        </w:rPr>
      </w:pPr>
      <w:r w:rsidRPr="006D3EEE">
        <w:rPr>
          <w:rFonts w:ascii="Verdana" w:hAnsi="Verdana"/>
        </w:rPr>
        <w:t>- Periódicamente se verificará la uniformidad del mezclado.</w:t>
      </w:r>
    </w:p>
    <w:p w14:paraId="710B5E21" w14:textId="77777777" w:rsidR="00AE3242" w:rsidRPr="006D3EEE" w:rsidRDefault="00AE3242" w:rsidP="00AE3242">
      <w:pPr>
        <w:jc w:val="both"/>
        <w:rPr>
          <w:rFonts w:ascii="Verdana" w:hAnsi="Verdana"/>
        </w:rPr>
      </w:pPr>
      <w:r w:rsidRPr="006D3EEE">
        <w:rPr>
          <w:rFonts w:ascii="Verdana" w:hAnsi="Verdana"/>
        </w:rPr>
        <w:lastRenderedPageBreak/>
        <w:t>- Los materiales componentes serán introducidos en el orden siguiente:</w:t>
      </w:r>
    </w:p>
    <w:p w14:paraId="5C26FBF1" w14:textId="77777777" w:rsidR="00AE3242" w:rsidRPr="006D3EEE" w:rsidRDefault="00AE3242" w:rsidP="00AE3242">
      <w:pPr>
        <w:jc w:val="both"/>
        <w:rPr>
          <w:rFonts w:ascii="Verdana" w:hAnsi="Verdana"/>
        </w:rPr>
      </w:pPr>
      <w:r w:rsidRPr="006D3EEE">
        <w:rPr>
          <w:rFonts w:ascii="Verdana" w:hAnsi="Verdana"/>
        </w:rPr>
        <w:t>1º Una parte del agua del mezclado (aproximadamente la mitad)</w:t>
      </w:r>
    </w:p>
    <w:p w14:paraId="5E9C3260" w14:textId="77777777" w:rsidR="00AE3242" w:rsidRPr="006D3EEE" w:rsidRDefault="00AE3242" w:rsidP="00AE3242">
      <w:pPr>
        <w:jc w:val="both"/>
        <w:rPr>
          <w:rFonts w:ascii="Verdana" w:hAnsi="Verdana"/>
        </w:rPr>
      </w:pPr>
      <w:r w:rsidRPr="006D3EEE">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2945874F" w14:textId="77777777" w:rsidR="00AE3242" w:rsidRPr="006D3EEE" w:rsidRDefault="00AE3242" w:rsidP="00AE3242">
      <w:pPr>
        <w:jc w:val="both"/>
        <w:rPr>
          <w:rFonts w:ascii="Verdana" w:hAnsi="Verdana"/>
        </w:rPr>
      </w:pPr>
      <w:r w:rsidRPr="006D3EEE">
        <w:rPr>
          <w:rFonts w:ascii="Verdana" w:hAnsi="Verdana"/>
        </w:rPr>
        <w:t>3º La grava.</w:t>
      </w:r>
    </w:p>
    <w:p w14:paraId="6B64B3E5" w14:textId="77777777" w:rsidR="00AE3242" w:rsidRPr="006D3EEE" w:rsidRDefault="00AE3242" w:rsidP="00AE3242">
      <w:pPr>
        <w:jc w:val="both"/>
        <w:rPr>
          <w:rFonts w:ascii="Verdana" w:hAnsi="Verdana"/>
        </w:rPr>
      </w:pPr>
      <w:r w:rsidRPr="006D3EEE">
        <w:rPr>
          <w:rFonts w:ascii="Verdana" w:hAnsi="Verdana"/>
        </w:rPr>
        <w:t>4º El resto del agua de amasado.</w:t>
      </w:r>
    </w:p>
    <w:p w14:paraId="11563C00" w14:textId="77777777" w:rsidR="00AE3242" w:rsidRPr="006D3EEE" w:rsidRDefault="00AE3242" w:rsidP="00AE3242">
      <w:pPr>
        <w:jc w:val="both"/>
        <w:rPr>
          <w:rFonts w:ascii="Verdana" w:hAnsi="Verdana"/>
        </w:rPr>
      </w:pPr>
    </w:p>
    <w:p w14:paraId="34487D61" w14:textId="77777777" w:rsidR="00AE3242" w:rsidRPr="006D3EEE" w:rsidRDefault="00AE3242" w:rsidP="00AE3242">
      <w:pPr>
        <w:jc w:val="both"/>
        <w:rPr>
          <w:rFonts w:ascii="Verdana" w:hAnsi="Verdana"/>
        </w:rPr>
      </w:pPr>
      <w:r w:rsidRPr="006D3EEE">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FEC09D" w14:textId="77777777" w:rsidR="00AE3242" w:rsidRPr="006D3EEE" w:rsidRDefault="00AE3242" w:rsidP="00AE3242">
      <w:pPr>
        <w:jc w:val="both"/>
        <w:rPr>
          <w:rFonts w:ascii="Verdana" w:hAnsi="Verdana"/>
        </w:rPr>
      </w:pPr>
    </w:p>
    <w:p w14:paraId="573020B9" w14:textId="77777777" w:rsidR="00AE3242" w:rsidRPr="006D3EEE" w:rsidRDefault="00AE3242" w:rsidP="00AE3242">
      <w:pPr>
        <w:jc w:val="both"/>
        <w:rPr>
          <w:rFonts w:ascii="Verdana" w:hAnsi="Verdana"/>
        </w:rPr>
      </w:pPr>
      <w:r w:rsidRPr="006D3EEE">
        <w:rPr>
          <w:rFonts w:ascii="Verdana" w:hAnsi="Verdana"/>
        </w:rPr>
        <w:t xml:space="preserve">No se permitirá cargar la hormigonera antes de haberse procedido a descargarla totalmente de la batida anterior. </w:t>
      </w:r>
    </w:p>
    <w:p w14:paraId="6C64434E" w14:textId="77777777" w:rsidR="00AE3242" w:rsidRPr="006D3EEE" w:rsidRDefault="00AE3242" w:rsidP="00AE3242">
      <w:pPr>
        <w:jc w:val="both"/>
        <w:rPr>
          <w:rFonts w:ascii="Verdana" w:hAnsi="Verdana"/>
        </w:rPr>
      </w:pPr>
    </w:p>
    <w:p w14:paraId="5D76E8F7" w14:textId="77777777" w:rsidR="00AE3242" w:rsidRPr="006D3EEE" w:rsidRDefault="00AE3242" w:rsidP="00AE3242">
      <w:pPr>
        <w:jc w:val="both"/>
        <w:rPr>
          <w:rFonts w:ascii="Verdana" w:hAnsi="Verdana"/>
        </w:rPr>
      </w:pPr>
      <w:r w:rsidRPr="006D3EEE">
        <w:rPr>
          <w:rFonts w:ascii="Verdana" w:hAnsi="Verdana"/>
        </w:rPr>
        <w:t>El mezclado manual queda expresamente prohibido.</w:t>
      </w:r>
    </w:p>
    <w:p w14:paraId="35D43FA5" w14:textId="77777777" w:rsidR="00AE3242" w:rsidRPr="006D3EEE" w:rsidRDefault="00AE3242" w:rsidP="00AE3242">
      <w:pPr>
        <w:jc w:val="both"/>
        <w:rPr>
          <w:rFonts w:ascii="Verdana" w:hAnsi="Verdana"/>
          <w:b/>
        </w:rPr>
      </w:pPr>
    </w:p>
    <w:p w14:paraId="2A9A76B5" w14:textId="77777777" w:rsidR="00AE3242" w:rsidRPr="006D3EEE" w:rsidRDefault="00AE3242" w:rsidP="00AE3242">
      <w:pPr>
        <w:jc w:val="both"/>
        <w:rPr>
          <w:rFonts w:ascii="Verdana" w:hAnsi="Verdana"/>
          <w:b/>
        </w:rPr>
      </w:pPr>
      <w:r w:rsidRPr="006D3EEE">
        <w:rPr>
          <w:rFonts w:ascii="Verdana" w:hAnsi="Verdana"/>
          <w:b/>
        </w:rPr>
        <w:t>Transporte</w:t>
      </w:r>
    </w:p>
    <w:p w14:paraId="02C8C876" w14:textId="77777777" w:rsidR="00AE3242" w:rsidRPr="006D3EEE" w:rsidRDefault="00AE3242" w:rsidP="00AE3242">
      <w:pPr>
        <w:jc w:val="both"/>
        <w:rPr>
          <w:rFonts w:ascii="Verdana" w:hAnsi="Verdana"/>
        </w:rPr>
      </w:pPr>
      <w:r w:rsidRPr="006D3EEE">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BF0E03" w14:textId="77777777" w:rsidR="00AE3242" w:rsidRPr="006D3EEE" w:rsidRDefault="00AE3242" w:rsidP="00AE3242">
      <w:pPr>
        <w:jc w:val="both"/>
        <w:rPr>
          <w:rFonts w:ascii="Verdana" w:hAnsi="Verdana"/>
        </w:rPr>
      </w:pPr>
    </w:p>
    <w:p w14:paraId="1B897D4F" w14:textId="77777777" w:rsidR="00AE3242" w:rsidRPr="006D3EEE" w:rsidRDefault="00AE3242" w:rsidP="00AE3242">
      <w:pPr>
        <w:jc w:val="both"/>
        <w:rPr>
          <w:rFonts w:ascii="Verdana" w:hAnsi="Verdana"/>
        </w:rPr>
      </w:pPr>
      <w:r w:rsidRPr="006D3EEE">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498FF9E" w14:textId="77777777" w:rsidR="00AE3242" w:rsidRPr="006D3EEE" w:rsidRDefault="00AE3242" w:rsidP="00AE3242">
      <w:pPr>
        <w:jc w:val="both"/>
        <w:rPr>
          <w:rFonts w:ascii="Verdana" w:hAnsi="Verdana"/>
        </w:rPr>
      </w:pPr>
    </w:p>
    <w:p w14:paraId="7C93018C" w14:textId="77777777" w:rsidR="00AE3242" w:rsidRPr="006D3EEE" w:rsidRDefault="00AE3242" w:rsidP="00AE3242">
      <w:pPr>
        <w:jc w:val="both"/>
        <w:rPr>
          <w:rFonts w:ascii="Verdana" w:hAnsi="Verdana"/>
        </w:rPr>
      </w:pPr>
      <w:r w:rsidRPr="006D3EEE">
        <w:rPr>
          <w:rFonts w:ascii="Verdana" w:hAnsi="Verdana"/>
        </w:rPr>
        <w:t>Para los medios corrientes de transporte, el hormigón debe colocarse en su posición definitiva dentro de los encofrados, antes de que transcurran 30 minutos desde su preparación.</w:t>
      </w:r>
    </w:p>
    <w:p w14:paraId="2EAF5E0F" w14:textId="77777777" w:rsidR="00AE3242" w:rsidRPr="006D3EEE" w:rsidRDefault="00AE3242" w:rsidP="00AE3242">
      <w:pPr>
        <w:jc w:val="both"/>
        <w:rPr>
          <w:rFonts w:ascii="Verdana" w:hAnsi="Verdana"/>
          <w:b/>
        </w:rPr>
      </w:pPr>
    </w:p>
    <w:p w14:paraId="18B82537" w14:textId="77777777" w:rsidR="00AE3242" w:rsidRPr="006D3EEE" w:rsidRDefault="00AE3242" w:rsidP="00AE3242">
      <w:pPr>
        <w:jc w:val="both"/>
        <w:rPr>
          <w:rFonts w:ascii="Verdana" w:hAnsi="Verdana"/>
          <w:b/>
        </w:rPr>
      </w:pPr>
      <w:r w:rsidRPr="006D3EEE">
        <w:rPr>
          <w:rFonts w:ascii="Verdana" w:hAnsi="Verdana"/>
          <w:b/>
        </w:rPr>
        <w:t>Hormigonado</w:t>
      </w:r>
    </w:p>
    <w:p w14:paraId="6B78788F" w14:textId="77777777" w:rsidR="00AE3242" w:rsidRPr="006D3EEE" w:rsidRDefault="00AE3242" w:rsidP="00AE3242">
      <w:pPr>
        <w:jc w:val="both"/>
        <w:rPr>
          <w:rFonts w:ascii="Verdana" w:hAnsi="Verdana"/>
        </w:rPr>
      </w:pPr>
      <w:r w:rsidRPr="006D3EEE">
        <w:rPr>
          <w:rFonts w:ascii="Verdana" w:hAnsi="Verdana"/>
        </w:rPr>
        <w:t>El hormigonado deberá cumplir con las exigencias y requisitos establecidos en la Norma CBH-87 para hormigones.</w:t>
      </w:r>
    </w:p>
    <w:p w14:paraId="07B5EE07" w14:textId="77777777" w:rsidR="00AE3242" w:rsidRPr="006D3EEE" w:rsidRDefault="00AE3242" w:rsidP="00AE3242">
      <w:pPr>
        <w:jc w:val="both"/>
        <w:rPr>
          <w:rFonts w:ascii="Verdana" w:hAnsi="Verdana"/>
        </w:rPr>
      </w:pPr>
    </w:p>
    <w:p w14:paraId="6979418E" w14:textId="77777777" w:rsidR="00AE3242" w:rsidRPr="006D3EEE" w:rsidRDefault="00AE3242" w:rsidP="00AE3242">
      <w:pPr>
        <w:jc w:val="both"/>
        <w:rPr>
          <w:rFonts w:ascii="Verdana" w:hAnsi="Verdana"/>
        </w:rPr>
      </w:pPr>
      <w:r w:rsidRPr="006D3EEE">
        <w:rPr>
          <w:rFonts w:ascii="Verdana" w:hAnsi="Verdana"/>
        </w:rPr>
        <w:t>No se procederá al vaciado de los elementos estructurales sin antes contar con la autorización del Inspector de proyecto.</w:t>
      </w:r>
    </w:p>
    <w:p w14:paraId="6BD4DB92" w14:textId="77777777" w:rsidR="00AE3242" w:rsidRPr="006D3EEE" w:rsidRDefault="00AE3242" w:rsidP="00AE3242">
      <w:pPr>
        <w:jc w:val="both"/>
        <w:rPr>
          <w:rFonts w:ascii="Verdana" w:hAnsi="Verdana"/>
        </w:rPr>
      </w:pPr>
    </w:p>
    <w:p w14:paraId="5FF85AF6" w14:textId="77777777" w:rsidR="00AE3242" w:rsidRPr="006D3EEE" w:rsidRDefault="00AE3242" w:rsidP="00AE3242">
      <w:pPr>
        <w:jc w:val="both"/>
        <w:rPr>
          <w:rFonts w:ascii="Verdana" w:hAnsi="Verdana"/>
        </w:rPr>
      </w:pPr>
      <w:r w:rsidRPr="006D3EEE">
        <w:rPr>
          <w:rFonts w:ascii="Verdana" w:hAnsi="Verdana"/>
        </w:rPr>
        <w:t>El vaciado del hormigón se realizará de acuerdo a un plan de trabajo previamente autorizado por el Inspector de proyecto.</w:t>
      </w:r>
    </w:p>
    <w:p w14:paraId="55C670FF" w14:textId="77777777" w:rsidR="00AE3242" w:rsidRPr="006D3EEE" w:rsidRDefault="00AE3242" w:rsidP="00AE3242">
      <w:pPr>
        <w:jc w:val="both"/>
        <w:rPr>
          <w:rFonts w:ascii="Verdana" w:hAnsi="Verdana"/>
        </w:rPr>
      </w:pPr>
    </w:p>
    <w:p w14:paraId="38E9DA7A" w14:textId="77777777" w:rsidR="00AE3242" w:rsidRPr="006D3EEE" w:rsidRDefault="00AE3242" w:rsidP="00AE3242">
      <w:pPr>
        <w:jc w:val="both"/>
        <w:rPr>
          <w:rFonts w:ascii="Verdana" w:hAnsi="Verdana"/>
        </w:rPr>
      </w:pPr>
      <w:r w:rsidRPr="006D3EEE">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E6F4D1D" w14:textId="77777777" w:rsidR="00AE3242" w:rsidRPr="006D3EEE" w:rsidRDefault="00AE3242" w:rsidP="00AE3242">
      <w:pPr>
        <w:jc w:val="both"/>
        <w:rPr>
          <w:rFonts w:ascii="Verdana" w:hAnsi="Verdana"/>
        </w:rPr>
      </w:pPr>
    </w:p>
    <w:p w14:paraId="0EEE46BA" w14:textId="77777777" w:rsidR="00AE3242" w:rsidRPr="006D3EEE" w:rsidRDefault="00AE3242" w:rsidP="00AE3242">
      <w:pPr>
        <w:jc w:val="both"/>
        <w:rPr>
          <w:rFonts w:ascii="Verdana" w:hAnsi="Verdana"/>
        </w:rPr>
      </w:pPr>
      <w:r w:rsidRPr="006D3EEE">
        <w:rPr>
          <w:rFonts w:ascii="Verdana" w:hAnsi="Verdana"/>
        </w:rPr>
        <w:t>En caso de que no se indiquen las juntas constructivas en el proyecto, el Inspector de proyecto indicará donde pueden hacerse las juntas constructivas.</w:t>
      </w:r>
    </w:p>
    <w:p w14:paraId="661C0457" w14:textId="77777777" w:rsidR="00AE3242" w:rsidRPr="006D3EEE" w:rsidRDefault="00AE3242" w:rsidP="00AE3242">
      <w:pPr>
        <w:jc w:val="both"/>
        <w:rPr>
          <w:rFonts w:ascii="Verdana" w:hAnsi="Verdana"/>
        </w:rPr>
      </w:pPr>
    </w:p>
    <w:p w14:paraId="5BDF7557" w14:textId="77777777" w:rsidR="00AE3242" w:rsidRPr="006D3EEE" w:rsidRDefault="00AE3242" w:rsidP="00AE3242">
      <w:pPr>
        <w:jc w:val="both"/>
        <w:rPr>
          <w:rFonts w:ascii="Verdana" w:hAnsi="Verdana"/>
        </w:rPr>
      </w:pPr>
      <w:r w:rsidRPr="006D3EEE">
        <w:rPr>
          <w:rFonts w:ascii="Verdana" w:hAnsi="Verdana"/>
        </w:rPr>
        <w:t>Las siguientes prohibiciones para el hormigonado deben tenerse en cuenta:</w:t>
      </w:r>
    </w:p>
    <w:p w14:paraId="26A56E7D" w14:textId="77777777" w:rsidR="00AE3242" w:rsidRPr="006D3EEE" w:rsidRDefault="00AE3242" w:rsidP="00AA36A3">
      <w:pPr>
        <w:widowControl w:val="0"/>
        <w:numPr>
          <w:ilvl w:val="0"/>
          <w:numId w:val="98"/>
        </w:numPr>
        <w:autoSpaceDE w:val="0"/>
        <w:autoSpaceDN w:val="0"/>
        <w:jc w:val="both"/>
        <w:rPr>
          <w:rFonts w:ascii="Verdana" w:hAnsi="Verdana"/>
        </w:rPr>
      </w:pPr>
      <w:r w:rsidRPr="006D3EEE">
        <w:rPr>
          <w:rFonts w:ascii="Verdana" w:hAnsi="Verdana"/>
        </w:rPr>
        <w:t>La temperatura de vaciado no será menor a 5°C.</w:t>
      </w:r>
    </w:p>
    <w:p w14:paraId="338C69C2" w14:textId="77777777" w:rsidR="00AE3242" w:rsidRPr="006D3EEE" w:rsidRDefault="00AE3242" w:rsidP="00AA36A3">
      <w:pPr>
        <w:widowControl w:val="0"/>
        <w:numPr>
          <w:ilvl w:val="0"/>
          <w:numId w:val="98"/>
        </w:numPr>
        <w:autoSpaceDE w:val="0"/>
        <w:autoSpaceDN w:val="0"/>
        <w:jc w:val="both"/>
        <w:rPr>
          <w:rFonts w:ascii="Verdana" w:hAnsi="Verdana"/>
        </w:rPr>
      </w:pPr>
      <w:r w:rsidRPr="006D3EEE">
        <w:rPr>
          <w:rFonts w:ascii="Verdana" w:hAnsi="Verdana"/>
        </w:rPr>
        <w:t>No podrá efectuarse el vaciado durante la lluvia.</w:t>
      </w:r>
    </w:p>
    <w:p w14:paraId="2CC201BB" w14:textId="77777777" w:rsidR="00AE3242" w:rsidRPr="006D3EEE" w:rsidRDefault="00AE3242" w:rsidP="00AA36A3">
      <w:pPr>
        <w:widowControl w:val="0"/>
        <w:numPr>
          <w:ilvl w:val="0"/>
          <w:numId w:val="98"/>
        </w:numPr>
        <w:autoSpaceDE w:val="0"/>
        <w:autoSpaceDN w:val="0"/>
        <w:jc w:val="both"/>
        <w:rPr>
          <w:rFonts w:ascii="Verdana" w:hAnsi="Verdana"/>
        </w:rPr>
      </w:pPr>
      <w:r w:rsidRPr="006D3EEE">
        <w:rPr>
          <w:rFonts w:ascii="Verdana" w:hAnsi="Verdana"/>
        </w:rPr>
        <w:lastRenderedPageBreak/>
        <w:t>No será permitido disponer de grandes cantidades de hormigón en un solo lugar para esparcirlo posteriormente.</w:t>
      </w:r>
    </w:p>
    <w:p w14:paraId="29C93D00" w14:textId="77777777" w:rsidR="00AE3242" w:rsidRPr="006D3EEE" w:rsidRDefault="00AE3242" w:rsidP="00AA36A3">
      <w:pPr>
        <w:widowControl w:val="0"/>
        <w:numPr>
          <w:ilvl w:val="0"/>
          <w:numId w:val="98"/>
        </w:numPr>
        <w:autoSpaceDE w:val="0"/>
        <w:autoSpaceDN w:val="0"/>
        <w:jc w:val="both"/>
        <w:rPr>
          <w:rFonts w:ascii="Verdana" w:hAnsi="Verdana"/>
        </w:rPr>
      </w:pPr>
      <w:r w:rsidRPr="006D3EEE">
        <w:rPr>
          <w:rFonts w:ascii="Verdana" w:hAnsi="Verdana"/>
        </w:rPr>
        <w:t>Por ningún motivo se podrá agregar agua en el momento de hormigonar.</w:t>
      </w:r>
    </w:p>
    <w:p w14:paraId="2835E937" w14:textId="77777777" w:rsidR="00AE3242" w:rsidRPr="006D3EEE" w:rsidRDefault="00AE3242" w:rsidP="00AE3242">
      <w:pPr>
        <w:jc w:val="both"/>
        <w:rPr>
          <w:rFonts w:ascii="Verdana" w:hAnsi="Verdana"/>
        </w:rPr>
      </w:pPr>
    </w:p>
    <w:p w14:paraId="3740B002" w14:textId="77777777" w:rsidR="00AE3242" w:rsidRPr="006D3EEE" w:rsidRDefault="00AE3242" w:rsidP="00AE3242">
      <w:pPr>
        <w:jc w:val="both"/>
        <w:rPr>
          <w:rFonts w:ascii="Verdana" w:hAnsi="Verdana"/>
        </w:rPr>
      </w:pPr>
      <w:r w:rsidRPr="006D3EEE">
        <w:rPr>
          <w:rFonts w:ascii="Verdana" w:hAnsi="Verdana"/>
        </w:rPr>
        <w:t>El espesor máximo de la capa de hormigón no deberá exceder a 20 cm para permitir una compactación eficaz.</w:t>
      </w:r>
    </w:p>
    <w:p w14:paraId="47AD0C13" w14:textId="77777777" w:rsidR="00AE3242" w:rsidRPr="006D3EEE" w:rsidRDefault="00AE3242" w:rsidP="00AE3242">
      <w:pPr>
        <w:jc w:val="both"/>
        <w:rPr>
          <w:rFonts w:ascii="Verdana" w:hAnsi="Verdana"/>
        </w:rPr>
      </w:pPr>
    </w:p>
    <w:p w14:paraId="54B51C74" w14:textId="77777777" w:rsidR="00AE3242" w:rsidRPr="006D3EEE" w:rsidRDefault="00AE3242" w:rsidP="00AE3242">
      <w:pPr>
        <w:jc w:val="both"/>
        <w:rPr>
          <w:rFonts w:ascii="Verdana" w:hAnsi="Verdana"/>
        </w:rPr>
      </w:pPr>
      <w:r w:rsidRPr="006D3EEE">
        <w:rPr>
          <w:rFonts w:ascii="Verdana" w:hAnsi="Verdana"/>
        </w:rPr>
        <w:t>La velocidad del vaciado será la suficiente para garantizar que el hormigón se mantenga plástico en todo momento.</w:t>
      </w:r>
    </w:p>
    <w:p w14:paraId="43116907" w14:textId="77777777" w:rsidR="00AE3242" w:rsidRPr="006D3EEE" w:rsidRDefault="00AE3242" w:rsidP="00AE3242">
      <w:pPr>
        <w:jc w:val="both"/>
        <w:rPr>
          <w:rFonts w:ascii="Verdana" w:hAnsi="Verdana"/>
        </w:rPr>
      </w:pPr>
    </w:p>
    <w:p w14:paraId="0DF7180C" w14:textId="77777777" w:rsidR="00AE3242" w:rsidRPr="006D3EEE" w:rsidRDefault="00AE3242" w:rsidP="00AE3242">
      <w:pPr>
        <w:jc w:val="both"/>
        <w:rPr>
          <w:rFonts w:ascii="Verdana" w:hAnsi="Verdana"/>
        </w:rPr>
      </w:pPr>
      <w:r w:rsidRPr="006D3EEE">
        <w:rPr>
          <w:rFonts w:ascii="Verdana" w:hAnsi="Verdana"/>
        </w:rPr>
        <w:t>No se podrá verter el hormigón en caída libre desde alturas superiores a 1,50 m, debiendo en este caso utilizar canalones, embudos o ductos.</w:t>
      </w:r>
    </w:p>
    <w:p w14:paraId="5B624A6A" w14:textId="77777777" w:rsidR="00AE3242" w:rsidRPr="006D3EEE" w:rsidRDefault="00AE3242" w:rsidP="00AE3242">
      <w:pPr>
        <w:jc w:val="both"/>
        <w:rPr>
          <w:rFonts w:ascii="Verdana" w:hAnsi="Verdana"/>
        </w:rPr>
      </w:pPr>
    </w:p>
    <w:p w14:paraId="64CDBE57" w14:textId="77777777" w:rsidR="00AE3242" w:rsidRPr="006D3EEE" w:rsidRDefault="00AE3242" w:rsidP="00AE3242">
      <w:pPr>
        <w:jc w:val="both"/>
        <w:rPr>
          <w:rFonts w:ascii="Verdana" w:hAnsi="Verdana"/>
          <w:b/>
        </w:rPr>
      </w:pPr>
      <w:r w:rsidRPr="006D3EEE">
        <w:rPr>
          <w:rFonts w:ascii="Verdana" w:hAnsi="Verdana"/>
          <w:b/>
        </w:rPr>
        <w:t>Compactación</w:t>
      </w:r>
    </w:p>
    <w:p w14:paraId="440BF6C8" w14:textId="77777777" w:rsidR="00AE3242" w:rsidRPr="006D3EEE" w:rsidRDefault="00AE3242" w:rsidP="00AE3242">
      <w:pPr>
        <w:jc w:val="both"/>
        <w:rPr>
          <w:rFonts w:ascii="Verdana" w:hAnsi="Verdana"/>
        </w:rPr>
      </w:pPr>
      <w:r w:rsidRPr="006D3EEE">
        <w:rPr>
          <w:rFonts w:ascii="Verdana" w:hAnsi="Verdana"/>
        </w:rPr>
        <w:t>La compactación de los hormigones se realizará mediante vibrado de manera tal que se eliminen los huecos o burbujas de aire en el interior de la masa, evitando la disgregación de los agregados.</w:t>
      </w:r>
    </w:p>
    <w:p w14:paraId="1A073512" w14:textId="77777777" w:rsidR="00AE3242" w:rsidRPr="006D3EEE" w:rsidRDefault="00AE3242" w:rsidP="00AE3242">
      <w:pPr>
        <w:jc w:val="both"/>
        <w:rPr>
          <w:rFonts w:ascii="Verdana" w:hAnsi="Verdana"/>
        </w:rPr>
      </w:pPr>
    </w:p>
    <w:p w14:paraId="218BA1EC" w14:textId="77777777" w:rsidR="00AE3242" w:rsidRPr="006D3EEE" w:rsidRDefault="00AE3242" w:rsidP="00AE3242">
      <w:pPr>
        <w:jc w:val="both"/>
        <w:rPr>
          <w:rFonts w:ascii="Verdana" w:hAnsi="Verdana"/>
        </w:rPr>
      </w:pPr>
      <w:r w:rsidRPr="006D3EEE">
        <w:rPr>
          <w:rFonts w:ascii="Verdana" w:hAnsi="Verdana"/>
        </w:rPr>
        <w:t>El vibrado será realizado mediante vibradoras de inmersión y alta frecuencia que deberán ser manejadas por obreros con experiencia en la actividad.</w:t>
      </w:r>
    </w:p>
    <w:p w14:paraId="04CF9EEC" w14:textId="77777777" w:rsidR="00AE3242" w:rsidRPr="006D3EEE" w:rsidRDefault="00AE3242" w:rsidP="00AE3242">
      <w:pPr>
        <w:jc w:val="both"/>
        <w:rPr>
          <w:rFonts w:ascii="Verdana" w:hAnsi="Verdana"/>
        </w:rPr>
      </w:pPr>
    </w:p>
    <w:p w14:paraId="2C108273" w14:textId="77777777" w:rsidR="00AE3242" w:rsidRPr="006D3EEE" w:rsidRDefault="00AE3242" w:rsidP="00AE3242">
      <w:pPr>
        <w:jc w:val="both"/>
        <w:rPr>
          <w:rFonts w:ascii="Verdana" w:hAnsi="Verdana"/>
        </w:rPr>
      </w:pPr>
      <w:r w:rsidRPr="006D3EEE">
        <w:rPr>
          <w:rFonts w:ascii="Verdana" w:hAnsi="Verdana"/>
        </w:rPr>
        <w:t>De ninguna manera se permitirá el uso de las vibradoras para el transporte de la mezcla o la distribución dentro del encofrado.</w:t>
      </w:r>
    </w:p>
    <w:p w14:paraId="106950E5" w14:textId="77777777" w:rsidR="00AE3242" w:rsidRPr="006D3EEE" w:rsidRDefault="00AE3242" w:rsidP="00AE3242">
      <w:pPr>
        <w:jc w:val="both"/>
        <w:rPr>
          <w:rFonts w:ascii="Verdana" w:hAnsi="Verdana"/>
        </w:rPr>
      </w:pPr>
    </w:p>
    <w:p w14:paraId="33510FDF" w14:textId="77777777" w:rsidR="00AE3242" w:rsidRPr="006D3EEE" w:rsidRDefault="00AE3242" w:rsidP="00AE3242">
      <w:pPr>
        <w:jc w:val="both"/>
        <w:rPr>
          <w:rFonts w:ascii="Verdana" w:hAnsi="Verdana"/>
        </w:rPr>
      </w:pPr>
      <w:r w:rsidRPr="006D3EEE">
        <w:rPr>
          <w:rFonts w:ascii="Verdana" w:hAnsi="Verdana"/>
        </w:rPr>
        <w:t>En ningún caso se iniciará el vaciado si no se cuenta por lo menos con dos vibradoras en perfecto estado y con el diámetro de la aguja adecuado para el elemento.</w:t>
      </w:r>
    </w:p>
    <w:p w14:paraId="47DABE12" w14:textId="77777777" w:rsidR="00AE3242" w:rsidRPr="006D3EEE" w:rsidRDefault="00AE3242" w:rsidP="00AE3242">
      <w:pPr>
        <w:jc w:val="both"/>
        <w:rPr>
          <w:rFonts w:ascii="Verdana" w:hAnsi="Verdana"/>
        </w:rPr>
      </w:pPr>
      <w:r w:rsidRPr="006D3EEE">
        <w:rPr>
          <w:rFonts w:ascii="Verdana" w:hAnsi="Verdana"/>
        </w:rPr>
        <w:t>Las vibradoras serán introducidas en puntos equidistantes a 45 cm entre sí y durante 5 a 15 segundos para evitar la disgregación.</w:t>
      </w:r>
    </w:p>
    <w:p w14:paraId="2DBA8D22" w14:textId="77777777" w:rsidR="00AE3242" w:rsidRPr="006D3EEE" w:rsidRDefault="00AE3242" w:rsidP="00AE3242">
      <w:pPr>
        <w:jc w:val="both"/>
        <w:rPr>
          <w:rFonts w:ascii="Verdana" w:hAnsi="Verdana"/>
        </w:rPr>
      </w:pPr>
    </w:p>
    <w:p w14:paraId="68C52DF6" w14:textId="77777777" w:rsidR="00AE3242" w:rsidRPr="006D3EEE" w:rsidRDefault="00AE3242" w:rsidP="00AE3242">
      <w:pPr>
        <w:jc w:val="both"/>
        <w:rPr>
          <w:rFonts w:ascii="Verdana" w:hAnsi="Verdana"/>
        </w:rPr>
      </w:pPr>
      <w:r w:rsidRPr="006D3EEE">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F8123AF" w14:textId="77777777" w:rsidR="00AE3242" w:rsidRPr="006D3EEE" w:rsidRDefault="00AE3242" w:rsidP="00AE3242">
      <w:pPr>
        <w:jc w:val="both"/>
        <w:rPr>
          <w:rFonts w:ascii="Verdana" w:hAnsi="Verdana"/>
        </w:rPr>
      </w:pPr>
    </w:p>
    <w:p w14:paraId="4842F14D" w14:textId="77777777" w:rsidR="00AE3242" w:rsidRPr="006D3EEE" w:rsidRDefault="00AE3242" w:rsidP="00AE3242">
      <w:pPr>
        <w:jc w:val="both"/>
        <w:rPr>
          <w:rFonts w:ascii="Verdana" w:hAnsi="Verdana"/>
        </w:rPr>
      </w:pPr>
      <w:r w:rsidRPr="006D3EEE">
        <w:rPr>
          <w:rFonts w:ascii="Verdana" w:hAnsi="Verdana"/>
        </w:rPr>
        <w:t>El compactado del hormigón se completará con un apisonado manual del hormigón y un golpeteo de los encofrados.</w:t>
      </w:r>
    </w:p>
    <w:p w14:paraId="4B2FF336" w14:textId="77777777" w:rsidR="00AE3242" w:rsidRPr="006D3EEE" w:rsidRDefault="00AE3242" w:rsidP="00AE3242">
      <w:pPr>
        <w:jc w:val="both"/>
        <w:rPr>
          <w:rFonts w:ascii="Verdana" w:hAnsi="Verdana"/>
        </w:rPr>
      </w:pPr>
    </w:p>
    <w:p w14:paraId="09922919" w14:textId="77777777" w:rsidR="00AE3242" w:rsidRPr="006D3EEE" w:rsidRDefault="00AE3242" w:rsidP="00AE3242">
      <w:pPr>
        <w:jc w:val="both"/>
        <w:rPr>
          <w:rFonts w:ascii="Verdana" w:hAnsi="Verdana"/>
        </w:rPr>
      </w:pPr>
      <w:r w:rsidRPr="006D3EEE">
        <w:rPr>
          <w:rFonts w:ascii="Verdana" w:hAnsi="Verdana"/>
        </w:rPr>
        <w:t>La compactación manual del hormigón mediante varillas de hierro será usada solo bajo autorización de Inspector de proyecto.</w:t>
      </w:r>
    </w:p>
    <w:p w14:paraId="473F6CB0" w14:textId="77777777" w:rsidR="00AE3242" w:rsidRPr="006D3EEE" w:rsidRDefault="00AE3242" w:rsidP="00AE3242">
      <w:pPr>
        <w:jc w:val="both"/>
        <w:rPr>
          <w:rFonts w:ascii="Verdana" w:hAnsi="Verdana"/>
        </w:rPr>
      </w:pPr>
    </w:p>
    <w:p w14:paraId="67397626" w14:textId="77777777" w:rsidR="00AE3242" w:rsidRPr="006D3EEE" w:rsidRDefault="00AE3242" w:rsidP="00AE3242">
      <w:pPr>
        <w:jc w:val="both"/>
        <w:rPr>
          <w:rFonts w:ascii="Verdana" w:hAnsi="Verdana"/>
          <w:b/>
        </w:rPr>
      </w:pPr>
      <w:r w:rsidRPr="006D3EEE">
        <w:rPr>
          <w:rFonts w:ascii="Verdana" w:hAnsi="Verdana"/>
          <w:b/>
        </w:rPr>
        <w:t>Desencofrado</w:t>
      </w:r>
    </w:p>
    <w:p w14:paraId="22768452" w14:textId="77777777" w:rsidR="00AE3242" w:rsidRPr="006D3EEE" w:rsidRDefault="00AE3242" w:rsidP="00AE3242">
      <w:pPr>
        <w:jc w:val="both"/>
        <w:rPr>
          <w:rFonts w:ascii="Verdana" w:hAnsi="Verdana"/>
        </w:rPr>
      </w:pPr>
      <w:r w:rsidRPr="006D3EEE">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BF0293" w14:textId="77777777" w:rsidR="00AE3242" w:rsidRPr="006D3EEE" w:rsidRDefault="00AE3242" w:rsidP="00AE3242">
      <w:pPr>
        <w:jc w:val="both"/>
        <w:rPr>
          <w:rFonts w:ascii="Verdana" w:hAnsi="Verdana"/>
        </w:rPr>
      </w:pPr>
    </w:p>
    <w:p w14:paraId="35D29180" w14:textId="77777777" w:rsidR="00AE3242" w:rsidRPr="006D3EEE" w:rsidRDefault="00AE3242" w:rsidP="00AE3242">
      <w:pPr>
        <w:jc w:val="both"/>
        <w:rPr>
          <w:rFonts w:ascii="Verdana" w:hAnsi="Verdana"/>
        </w:rPr>
      </w:pPr>
      <w:r w:rsidRPr="006D3EEE">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A24BC01" w14:textId="77777777" w:rsidR="00AE3242" w:rsidRPr="006D3EEE" w:rsidRDefault="00AE3242" w:rsidP="00AE3242">
      <w:pPr>
        <w:jc w:val="both"/>
        <w:rPr>
          <w:rFonts w:ascii="Verdana" w:hAnsi="Verdana"/>
        </w:rPr>
      </w:pPr>
    </w:p>
    <w:p w14:paraId="1E4D70C5" w14:textId="77777777" w:rsidR="00AE3242" w:rsidRPr="006D3EEE" w:rsidRDefault="00AE3242" w:rsidP="00AE3242">
      <w:pPr>
        <w:jc w:val="both"/>
        <w:rPr>
          <w:rFonts w:ascii="Verdana" w:hAnsi="Verdana"/>
        </w:rPr>
      </w:pPr>
      <w:r w:rsidRPr="006D3EEE">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BEBF974" w14:textId="77777777" w:rsidR="00AE3242" w:rsidRPr="006D3EEE" w:rsidRDefault="00AE3242" w:rsidP="00AE3242">
      <w:pPr>
        <w:jc w:val="both"/>
        <w:rPr>
          <w:rFonts w:ascii="Verdana" w:hAnsi="Verdana"/>
        </w:rPr>
      </w:pPr>
    </w:p>
    <w:p w14:paraId="46CDA058" w14:textId="77777777" w:rsidR="00AE3242" w:rsidRPr="006D3EEE" w:rsidRDefault="00AE3242" w:rsidP="00AE3242">
      <w:pPr>
        <w:jc w:val="both"/>
        <w:rPr>
          <w:rFonts w:ascii="Verdana" w:hAnsi="Verdana"/>
        </w:rPr>
      </w:pPr>
      <w:r w:rsidRPr="006D3EEE">
        <w:rPr>
          <w:rFonts w:ascii="Verdana" w:hAnsi="Verdana"/>
        </w:rPr>
        <w:lastRenderedPageBreak/>
        <w:t>Los encofrados superiores en superficies inclinadas deberán ser removidos tan pronto como el hormigón tenga suficiente resistencia para no escurrir.</w:t>
      </w:r>
    </w:p>
    <w:p w14:paraId="598D3B91" w14:textId="77777777" w:rsidR="00AE3242" w:rsidRPr="006D3EEE" w:rsidRDefault="00AE3242" w:rsidP="00AE3242">
      <w:pPr>
        <w:jc w:val="both"/>
        <w:rPr>
          <w:rFonts w:ascii="Verdana" w:hAnsi="Verdana"/>
        </w:rPr>
      </w:pPr>
    </w:p>
    <w:p w14:paraId="1A32FD39" w14:textId="77777777" w:rsidR="00AE3242" w:rsidRPr="006D3EEE" w:rsidRDefault="00AE3242" w:rsidP="00AE3242">
      <w:pPr>
        <w:jc w:val="both"/>
        <w:rPr>
          <w:rFonts w:ascii="Verdana" w:hAnsi="Verdana"/>
        </w:rPr>
      </w:pPr>
      <w:r w:rsidRPr="006D3EEE">
        <w:rPr>
          <w:rFonts w:ascii="Verdana" w:hAnsi="Verdana"/>
        </w:rPr>
        <w:t>Los tiempos de desencofrado serán los indicados en el proyecto (planos y/o memoria de cálculo) y lo indicado en la norma CBH-87.</w:t>
      </w:r>
    </w:p>
    <w:p w14:paraId="31293B7D" w14:textId="77777777" w:rsidR="00AE3242" w:rsidRPr="006D3EEE" w:rsidRDefault="00AE3242" w:rsidP="00AE3242">
      <w:pPr>
        <w:jc w:val="both"/>
        <w:rPr>
          <w:rFonts w:ascii="Verdana" w:hAnsi="Verdana"/>
        </w:rPr>
      </w:pPr>
    </w:p>
    <w:p w14:paraId="15DC04B4" w14:textId="77777777" w:rsidR="00AE3242" w:rsidRPr="006D3EEE" w:rsidRDefault="00AE3242" w:rsidP="00AE3242">
      <w:pPr>
        <w:jc w:val="both"/>
        <w:rPr>
          <w:rFonts w:ascii="Verdana" w:hAnsi="Verdana"/>
          <w:b/>
        </w:rPr>
      </w:pPr>
      <w:r w:rsidRPr="006D3EEE">
        <w:rPr>
          <w:rFonts w:ascii="Verdana" w:hAnsi="Verdana"/>
          <w:b/>
        </w:rPr>
        <w:t>Protección y Curado</w:t>
      </w:r>
    </w:p>
    <w:p w14:paraId="34AD1C26" w14:textId="77777777" w:rsidR="00AE3242" w:rsidRPr="006D3EEE" w:rsidRDefault="00AE3242" w:rsidP="00AE3242">
      <w:pPr>
        <w:jc w:val="both"/>
        <w:rPr>
          <w:rFonts w:ascii="Verdana" w:hAnsi="Verdana"/>
        </w:rPr>
      </w:pPr>
      <w:r w:rsidRPr="006D3EEE">
        <w:rPr>
          <w:rFonts w:ascii="Verdana" w:hAnsi="Verdana"/>
        </w:rPr>
        <w:t>Una vez vaciado el hormigón fresco, deberá protegerse contra la lluvia, el viento, sol y en general contra toda acción que lo perjudique.</w:t>
      </w:r>
    </w:p>
    <w:p w14:paraId="701D9E77" w14:textId="77777777" w:rsidR="00AE3242" w:rsidRPr="006D3EEE" w:rsidRDefault="00AE3242" w:rsidP="00AE3242">
      <w:pPr>
        <w:jc w:val="both"/>
        <w:rPr>
          <w:rFonts w:ascii="Verdana" w:hAnsi="Verdana"/>
        </w:rPr>
      </w:pPr>
    </w:p>
    <w:p w14:paraId="3B553211" w14:textId="77777777" w:rsidR="00AE3242" w:rsidRPr="006D3EEE" w:rsidRDefault="00AE3242" w:rsidP="00AE3242">
      <w:pPr>
        <w:jc w:val="both"/>
        <w:rPr>
          <w:rFonts w:ascii="Verdana" w:hAnsi="Verdana"/>
        </w:rPr>
      </w:pPr>
      <w:r w:rsidRPr="006D3EEE">
        <w:rPr>
          <w:rFonts w:ascii="Verdana" w:hAnsi="Verdana"/>
        </w:rPr>
        <w:t>El hormigón será protegido manteniéndose a una temperatura superior a 5°C por lo menos durante 96 horas.</w:t>
      </w:r>
    </w:p>
    <w:p w14:paraId="4E6E9350" w14:textId="77777777" w:rsidR="00AE3242" w:rsidRPr="006D3EEE" w:rsidRDefault="00AE3242" w:rsidP="00AE3242">
      <w:pPr>
        <w:jc w:val="both"/>
        <w:rPr>
          <w:rFonts w:ascii="Verdana" w:hAnsi="Verdana"/>
        </w:rPr>
      </w:pPr>
    </w:p>
    <w:p w14:paraId="03163570" w14:textId="77777777" w:rsidR="00AE3242" w:rsidRPr="006D3EEE" w:rsidRDefault="00AE3242" w:rsidP="00AE3242">
      <w:pPr>
        <w:jc w:val="both"/>
        <w:rPr>
          <w:rFonts w:ascii="Verdana" w:hAnsi="Verdana"/>
        </w:rPr>
      </w:pPr>
      <w:r w:rsidRPr="006D3EEE">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060CC735" w14:textId="77777777" w:rsidR="00AE3242" w:rsidRPr="006D3EEE" w:rsidRDefault="00AE3242" w:rsidP="00AE3242">
      <w:pPr>
        <w:jc w:val="both"/>
        <w:rPr>
          <w:rFonts w:ascii="Verdana" w:hAnsi="Verdana"/>
        </w:rPr>
      </w:pPr>
    </w:p>
    <w:p w14:paraId="3342F49A" w14:textId="77777777" w:rsidR="00AE3242" w:rsidRPr="006D3EEE" w:rsidRDefault="00AE3242" w:rsidP="00AE3242">
      <w:pPr>
        <w:jc w:val="both"/>
        <w:rPr>
          <w:rFonts w:ascii="Verdana" w:hAnsi="Verdana"/>
        </w:rPr>
      </w:pPr>
      <w:r w:rsidRPr="006D3EEE">
        <w:rPr>
          <w:rFonts w:ascii="Verdana" w:hAnsi="Verdana"/>
        </w:rPr>
        <w:t>Durante la construcción, queda prohibido aplicar cargas, acumular materiales o maquinarias que signifiquen un peligro en la estabilidad de la estructura.</w:t>
      </w:r>
    </w:p>
    <w:p w14:paraId="2AAE9932" w14:textId="77777777" w:rsidR="00AE3242" w:rsidRPr="006D3EEE" w:rsidRDefault="00AE3242" w:rsidP="00AE3242">
      <w:pPr>
        <w:jc w:val="both"/>
        <w:rPr>
          <w:rFonts w:ascii="Verdana" w:hAnsi="Verdana"/>
        </w:rPr>
      </w:pPr>
    </w:p>
    <w:p w14:paraId="0737D4EB" w14:textId="77777777" w:rsidR="00AE3242" w:rsidRPr="006D3EEE" w:rsidRDefault="00AE3242" w:rsidP="00AE3242">
      <w:pPr>
        <w:jc w:val="both"/>
        <w:rPr>
          <w:rFonts w:ascii="Verdana" w:hAnsi="Verdana"/>
          <w:b/>
        </w:rPr>
      </w:pPr>
      <w:r w:rsidRPr="006D3EEE">
        <w:rPr>
          <w:rFonts w:ascii="Verdana" w:hAnsi="Verdana"/>
          <w:b/>
        </w:rPr>
        <w:t>Control de Calidad</w:t>
      </w:r>
    </w:p>
    <w:p w14:paraId="03EFEA9E" w14:textId="77777777" w:rsidR="00AE3242" w:rsidRPr="006D3EEE" w:rsidRDefault="00AE3242" w:rsidP="00AE3242">
      <w:pPr>
        <w:jc w:val="both"/>
        <w:rPr>
          <w:rFonts w:ascii="Verdana" w:hAnsi="Verdana"/>
        </w:rPr>
      </w:pPr>
      <w:r w:rsidRPr="006D3EEE">
        <w:rPr>
          <w:rFonts w:ascii="Verdana" w:hAnsi="Verdana"/>
        </w:rPr>
        <w:t>Todas las operaciones de la Obra deberán ser controladas mediante ensayos e inspecciones, no eximiéndose la responsabilidad de la Entidad Ejecutora en caso de encontrarse cualquier defecto en forma posterior.</w:t>
      </w:r>
    </w:p>
    <w:p w14:paraId="260863D0" w14:textId="77777777" w:rsidR="00AE3242" w:rsidRPr="006D3EEE" w:rsidRDefault="00AE3242" w:rsidP="00AE3242">
      <w:pPr>
        <w:jc w:val="both"/>
        <w:rPr>
          <w:rFonts w:ascii="Verdana" w:hAnsi="Verdana"/>
        </w:rPr>
      </w:pPr>
    </w:p>
    <w:p w14:paraId="2AE9EB6F" w14:textId="77777777" w:rsidR="00AE3242" w:rsidRPr="006D3EEE" w:rsidRDefault="00AE3242" w:rsidP="00AE3242">
      <w:pPr>
        <w:jc w:val="both"/>
        <w:rPr>
          <w:rFonts w:ascii="Verdana" w:hAnsi="Verdana"/>
        </w:rPr>
      </w:pPr>
      <w:r w:rsidRPr="006D3EEE">
        <w:rPr>
          <w:rFonts w:ascii="Verdana" w:hAnsi="Verdana"/>
        </w:rPr>
        <w:t>Los ensayos a realizar serán los requeridos por la normativa CBH-87 pudiendo la Entidad Ejecutora realizar ensayos adicionales los cuales deberán ser indicados en su propuesta.</w:t>
      </w:r>
    </w:p>
    <w:p w14:paraId="6AF9BA61" w14:textId="77777777" w:rsidR="00AE3242" w:rsidRPr="006D3EEE" w:rsidRDefault="00AE3242" w:rsidP="00AE3242">
      <w:pPr>
        <w:jc w:val="both"/>
        <w:rPr>
          <w:rFonts w:ascii="Verdana" w:hAnsi="Verdana"/>
        </w:rPr>
      </w:pPr>
    </w:p>
    <w:p w14:paraId="09701483" w14:textId="77777777" w:rsidR="00AE3242" w:rsidRPr="006D3EEE" w:rsidRDefault="00AE3242" w:rsidP="00AE3242">
      <w:pPr>
        <w:jc w:val="both"/>
        <w:rPr>
          <w:rFonts w:ascii="Verdana" w:hAnsi="Verdana"/>
        </w:rPr>
      </w:pPr>
      <w:r w:rsidRPr="006D3EEE">
        <w:rPr>
          <w:rFonts w:ascii="Verdana" w:hAnsi="Verdana"/>
        </w:rPr>
        <w:t>Para todos los casos, el nivel de control será el indicado en los planos constructivos o memoria de cálculo o, en ausencia de dicha indicación, se asumirá un nivel de control normal.</w:t>
      </w:r>
    </w:p>
    <w:p w14:paraId="2BCFABCD" w14:textId="77777777" w:rsidR="00AE3242" w:rsidRPr="006D3EEE" w:rsidRDefault="00AE3242" w:rsidP="00AE3242">
      <w:pPr>
        <w:jc w:val="both"/>
        <w:rPr>
          <w:rFonts w:ascii="Verdana" w:hAnsi="Verdana"/>
        </w:rPr>
      </w:pPr>
    </w:p>
    <w:p w14:paraId="58FE9284" w14:textId="77777777" w:rsidR="00AE3242" w:rsidRPr="006D3EEE" w:rsidRDefault="00AE3242" w:rsidP="00AA36A3">
      <w:pPr>
        <w:widowControl w:val="0"/>
        <w:numPr>
          <w:ilvl w:val="0"/>
          <w:numId w:val="97"/>
        </w:numPr>
        <w:autoSpaceDE w:val="0"/>
        <w:autoSpaceDN w:val="0"/>
        <w:jc w:val="both"/>
        <w:rPr>
          <w:rFonts w:ascii="Verdana" w:hAnsi="Verdana"/>
          <w:b/>
        </w:rPr>
      </w:pPr>
      <w:r w:rsidRPr="006D3EEE">
        <w:rPr>
          <w:rFonts w:ascii="Verdana" w:hAnsi="Verdana"/>
          <w:b/>
        </w:rPr>
        <w:t>Ensayos a Realizar</w:t>
      </w:r>
    </w:p>
    <w:p w14:paraId="3947B0E3" w14:textId="77777777" w:rsidR="00AE3242" w:rsidRPr="006D3EEE" w:rsidRDefault="00AE3242" w:rsidP="00AE3242">
      <w:pPr>
        <w:jc w:val="both"/>
        <w:rPr>
          <w:rFonts w:ascii="Verdana" w:hAnsi="Verdana"/>
        </w:rPr>
      </w:pPr>
      <w:r w:rsidRPr="006D3EEE">
        <w:rPr>
          <w:rFonts w:ascii="Verdana" w:hAnsi="Verdana"/>
        </w:rPr>
        <w:t>En el caso del presente ítem mínimamente se realizarán los siguientes ensayos de calidad:</w:t>
      </w:r>
    </w:p>
    <w:p w14:paraId="0E59D3A1" w14:textId="77777777" w:rsidR="00AE3242" w:rsidRPr="006D3EEE" w:rsidRDefault="00AE3242" w:rsidP="00AA36A3">
      <w:pPr>
        <w:widowControl w:val="0"/>
        <w:numPr>
          <w:ilvl w:val="0"/>
          <w:numId w:val="99"/>
        </w:numPr>
        <w:autoSpaceDE w:val="0"/>
        <w:autoSpaceDN w:val="0"/>
        <w:jc w:val="both"/>
        <w:rPr>
          <w:rFonts w:ascii="Verdana" w:hAnsi="Verdana"/>
        </w:rPr>
      </w:pPr>
      <w:r w:rsidRPr="006D3EEE">
        <w:rPr>
          <w:rFonts w:ascii="Verdana" w:hAnsi="Verdana"/>
        </w:rPr>
        <w:t>Granulometría de los Áridos.</w:t>
      </w:r>
    </w:p>
    <w:p w14:paraId="27186ED4" w14:textId="77777777" w:rsidR="00AE3242" w:rsidRPr="006D3EEE" w:rsidRDefault="00AE3242" w:rsidP="00AA36A3">
      <w:pPr>
        <w:widowControl w:val="0"/>
        <w:numPr>
          <w:ilvl w:val="0"/>
          <w:numId w:val="99"/>
        </w:numPr>
        <w:autoSpaceDE w:val="0"/>
        <w:autoSpaceDN w:val="0"/>
        <w:jc w:val="both"/>
        <w:rPr>
          <w:rFonts w:ascii="Verdana" w:hAnsi="Verdana"/>
        </w:rPr>
      </w:pPr>
      <w:r w:rsidRPr="006D3EEE">
        <w:rPr>
          <w:rFonts w:ascii="Verdana" w:hAnsi="Verdana"/>
        </w:rPr>
        <w:t>Ensayos de Control de la Resistencia del Hormigón – Probetas Cilíndricas.</w:t>
      </w:r>
    </w:p>
    <w:p w14:paraId="6F607C5A" w14:textId="77777777" w:rsidR="00AE3242" w:rsidRPr="006D3EEE" w:rsidRDefault="00AE3242" w:rsidP="00AA36A3">
      <w:pPr>
        <w:widowControl w:val="0"/>
        <w:numPr>
          <w:ilvl w:val="0"/>
          <w:numId w:val="99"/>
        </w:numPr>
        <w:autoSpaceDE w:val="0"/>
        <w:autoSpaceDN w:val="0"/>
        <w:jc w:val="both"/>
        <w:rPr>
          <w:rFonts w:ascii="Verdana" w:hAnsi="Verdana"/>
        </w:rPr>
      </w:pPr>
      <w:r w:rsidRPr="006D3EEE">
        <w:rPr>
          <w:rFonts w:ascii="Verdana" w:hAnsi="Verdana"/>
        </w:rPr>
        <w:t>Ensayos de Control de la Consistencia del Hormigón - Cono de Abraham.</w:t>
      </w:r>
    </w:p>
    <w:p w14:paraId="638F7185" w14:textId="77777777" w:rsidR="00AE3242" w:rsidRPr="006D3EEE" w:rsidRDefault="00AE3242" w:rsidP="00AA36A3">
      <w:pPr>
        <w:widowControl w:val="0"/>
        <w:numPr>
          <w:ilvl w:val="0"/>
          <w:numId w:val="99"/>
        </w:numPr>
        <w:autoSpaceDE w:val="0"/>
        <w:autoSpaceDN w:val="0"/>
        <w:jc w:val="both"/>
        <w:rPr>
          <w:rFonts w:ascii="Verdana" w:hAnsi="Verdana"/>
        </w:rPr>
      </w:pPr>
      <w:r w:rsidRPr="006D3EEE">
        <w:rPr>
          <w:rFonts w:ascii="Verdana" w:hAnsi="Verdana"/>
        </w:rPr>
        <w:t>Ensayo de la Máquina de los Ángeles.</w:t>
      </w:r>
    </w:p>
    <w:p w14:paraId="1102D9A8" w14:textId="77777777" w:rsidR="00AE3242" w:rsidRPr="006D3EEE" w:rsidRDefault="00AE3242" w:rsidP="00AE3242">
      <w:pPr>
        <w:jc w:val="both"/>
        <w:rPr>
          <w:rFonts w:ascii="Verdana" w:hAnsi="Verdana"/>
        </w:rPr>
      </w:pPr>
    </w:p>
    <w:p w14:paraId="3564A972" w14:textId="77777777" w:rsidR="00AE3242" w:rsidRPr="006D3EEE" w:rsidRDefault="00AE3242" w:rsidP="00AE3242">
      <w:pPr>
        <w:jc w:val="both"/>
        <w:rPr>
          <w:rFonts w:ascii="Verdana" w:hAnsi="Verdana"/>
        </w:rPr>
      </w:pPr>
      <w:r w:rsidRPr="006D3EEE">
        <w:rPr>
          <w:rFonts w:ascii="Verdana" w:hAnsi="Verdana"/>
        </w:rPr>
        <w:t>Adicionalmente, el Inspector de proyecto indicará la realización de los siguientes ensayos de calidad cuando las condiciones de la obra así lo requieran:</w:t>
      </w:r>
    </w:p>
    <w:p w14:paraId="71C542B8" w14:textId="77777777" w:rsidR="00AE3242" w:rsidRPr="006D3EEE" w:rsidRDefault="00AE3242" w:rsidP="00AA36A3">
      <w:pPr>
        <w:widowControl w:val="0"/>
        <w:numPr>
          <w:ilvl w:val="0"/>
          <w:numId w:val="100"/>
        </w:numPr>
        <w:autoSpaceDE w:val="0"/>
        <w:autoSpaceDN w:val="0"/>
        <w:jc w:val="both"/>
        <w:rPr>
          <w:rFonts w:ascii="Verdana" w:hAnsi="Verdana"/>
        </w:rPr>
      </w:pPr>
      <w:r w:rsidRPr="006D3EEE">
        <w:rPr>
          <w:rFonts w:ascii="Verdana" w:hAnsi="Verdana"/>
        </w:rPr>
        <w:t>Ensayos de calidad sobre el cemento.</w:t>
      </w:r>
    </w:p>
    <w:p w14:paraId="379D718C" w14:textId="77777777" w:rsidR="00AE3242" w:rsidRPr="006D3EEE" w:rsidRDefault="00AE3242" w:rsidP="00AA36A3">
      <w:pPr>
        <w:widowControl w:val="0"/>
        <w:numPr>
          <w:ilvl w:val="0"/>
          <w:numId w:val="100"/>
        </w:numPr>
        <w:autoSpaceDE w:val="0"/>
        <w:autoSpaceDN w:val="0"/>
        <w:jc w:val="both"/>
        <w:rPr>
          <w:rFonts w:ascii="Verdana" w:hAnsi="Verdana"/>
        </w:rPr>
      </w:pPr>
      <w:r w:rsidRPr="006D3EEE">
        <w:rPr>
          <w:rFonts w:ascii="Verdana" w:hAnsi="Verdana"/>
        </w:rPr>
        <w:t>Ensayos de calidad de los aceros de refuerzo.</w:t>
      </w:r>
    </w:p>
    <w:p w14:paraId="2E19E67F" w14:textId="77777777" w:rsidR="00AE3242" w:rsidRPr="006D3EEE" w:rsidRDefault="00AE3242" w:rsidP="00AA36A3">
      <w:pPr>
        <w:widowControl w:val="0"/>
        <w:numPr>
          <w:ilvl w:val="0"/>
          <w:numId w:val="100"/>
        </w:numPr>
        <w:autoSpaceDE w:val="0"/>
        <w:autoSpaceDN w:val="0"/>
        <w:jc w:val="both"/>
        <w:rPr>
          <w:rFonts w:ascii="Verdana" w:hAnsi="Verdana"/>
        </w:rPr>
      </w:pPr>
      <w:r w:rsidRPr="006D3EEE">
        <w:rPr>
          <w:rFonts w:ascii="Verdana" w:hAnsi="Verdana"/>
        </w:rPr>
        <w:t>Ensayo de la Máquina de los Ángeles.</w:t>
      </w:r>
    </w:p>
    <w:p w14:paraId="32AC596C" w14:textId="77777777" w:rsidR="00AE3242" w:rsidRPr="006D3EEE" w:rsidRDefault="00AE3242" w:rsidP="00AA36A3">
      <w:pPr>
        <w:widowControl w:val="0"/>
        <w:numPr>
          <w:ilvl w:val="0"/>
          <w:numId w:val="100"/>
        </w:numPr>
        <w:autoSpaceDE w:val="0"/>
        <w:autoSpaceDN w:val="0"/>
        <w:jc w:val="both"/>
        <w:rPr>
          <w:rFonts w:ascii="Verdana" w:hAnsi="Verdana"/>
        </w:rPr>
      </w:pPr>
      <w:r w:rsidRPr="006D3EEE">
        <w:rPr>
          <w:rFonts w:ascii="Verdana" w:hAnsi="Verdana"/>
        </w:rPr>
        <w:t xml:space="preserve">Otros que el proponente oferte en su propuesta. </w:t>
      </w:r>
    </w:p>
    <w:p w14:paraId="18EF626C" w14:textId="77777777" w:rsidR="00AE3242" w:rsidRPr="006D3EEE" w:rsidRDefault="00AE3242" w:rsidP="00AE3242">
      <w:pPr>
        <w:jc w:val="both"/>
        <w:rPr>
          <w:rFonts w:ascii="Verdana" w:hAnsi="Verdana"/>
        </w:rPr>
      </w:pPr>
    </w:p>
    <w:p w14:paraId="329F8913" w14:textId="77777777" w:rsidR="00AE3242" w:rsidRPr="006D3EEE" w:rsidRDefault="00AE3242" w:rsidP="00AA36A3">
      <w:pPr>
        <w:widowControl w:val="0"/>
        <w:numPr>
          <w:ilvl w:val="0"/>
          <w:numId w:val="97"/>
        </w:numPr>
        <w:autoSpaceDE w:val="0"/>
        <w:autoSpaceDN w:val="0"/>
        <w:jc w:val="both"/>
        <w:rPr>
          <w:rFonts w:ascii="Verdana" w:hAnsi="Verdana"/>
          <w:b/>
        </w:rPr>
      </w:pPr>
      <w:r w:rsidRPr="006D3EEE">
        <w:rPr>
          <w:rFonts w:ascii="Verdana" w:hAnsi="Verdana"/>
          <w:b/>
        </w:rPr>
        <w:t>Laboratorio</w:t>
      </w:r>
    </w:p>
    <w:p w14:paraId="2D5A6E74" w14:textId="77777777" w:rsidR="00AE3242" w:rsidRPr="006D3EEE" w:rsidRDefault="00AE3242" w:rsidP="00AE3242">
      <w:pPr>
        <w:jc w:val="both"/>
        <w:rPr>
          <w:rFonts w:ascii="Verdana" w:hAnsi="Verdana"/>
        </w:rPr>
      </w:pPr>
      <w:r w:rsidRPr="006D3EEE">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4C15BC" w14:textId="77777777" w:rsidR="00AE3242" w:rsidRPr="006D3EEE" w:rsidRDefault="00AE3242" w:rsidP="00AE3242">
      <w:pPr>
        <w:jc w:val="both"/>
        <w:rPr>
          <w:rFonts w:ascii="Verdana" w:hAnsi="Verdana"/>
        </w:rPr>
      </w:pPr>
    </w:p>
    <w:p w14:paraId="5EEA8C9C" w14:textId="77777777" w:rsidR="00AE3242" w:rsidRPr="006D3EEE" w:rsidRDefault="00AE3242" w:rsidP="00AA36A3">
      <w:pPr>
        <w:widowControl w:val="0"/>
        <w:numPr>
          <w:ilvl w:val="0"/>
          <w:numId w:val="110"/>
        </w:numPr>
        <w:autoSpaceDE w:val="0"/>
        <w:autoSpaceDN w:val="0"/>
        <w:jc w:val="both"/>
        <w:rPr>
          <w:rFonts w:ascii="Verdana" w:hAnsi="Verdana"/>
          <w:b/>
        </w:rPr>
      </w:pPr>
      <w:r w:rsidRPr="006D3EEE">
        <w:rPr>
          <w:rFonts w:ascii="Verdana" w:hAnsi="Verdana"/>
          <w:b/>
        </w:rPr>
        <w:t>Frecuencia de los Ensayos</w:t>
      </w:r>
    </w:p>
    <w:p w14:paraId="6721292B" w14:textId="77777777" w:rsidR="00AE3242" w:rsidRPr="006D3EEE" w:rsidRDefault="00AE3242" w:rsidP="00AE3242">
      <w:pPr>
        <w:jc w:val="both"/>
        <w:rPr>
          <w:rFonts w:ascii="Verdana" w:hAnsi="Verdana"/>
        </w:rPr>
      </w:pPr>
      <w:r w:rsidRPr="006D3EEE">
        <w:rPr>
          <w:rFonts w:ascii="Verdana" w:hAnsi="Verdana"/>
        </w:rPr>
        <w:lastRenderedPageBreak/>
        <w:t>La frecuencia de los ensayos tanto de los materiales como del propio hormigón y mortero se tomará de acuerdo a lo indicado en la normativa CBH-87 en conformidad con el nivel de control del proyecto.</w:t>
      </w:r>
    </w:p>
    <w:p w14:paraId="7E353C85" w14:textId="77777777" w:rsidR="00AE3242" w:rsidRPr="006D3EEE" w:rsidRDefault="00AE3242" w:rsidP="00AE3242">
      <w:pPr>
        <w:jc w:val="both"/>
        <w:rPr>
          <w:rFonts w:ascii="Verdana" w:hAnsi="Verdana"/>
        </w:rPr>
      </w:pPr>
    </w:p>
    <w:p w14:paraId="5B5FBBB7" w14:textId="77777777" w:rsidR="00AE3242" w:rsidRPr="006D3EEE" w:rsidRDefault="00AE3242" w:rsidP="00AE3242">
      <w:pPr>
        <w:jc w:val="both"/>
        <w:rPr>
          <w:rFonts w:ascii="Verdana" w:hAnsi="Verdana"/>
        </w:rPr>
      </w:pPr>
      <w:r w:rsidRPr="006D3EEE">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B14FFF" w14:textId="77777777" w:rsidR="00AE3242" w:rsidRPr="006D3EEE" w:rsidRDefault="00AE3242" w:rsidP="00AE3242">
      <w:pPr>
        <w:jc w:val="both"/>
        <w:rPr>
          <w:rFonts w:ascii="Verdana" w:hAnsi="Verdana"/>
        </w:rPr>
      </w:pPr>
    </w:p>
    <w:p w14:paraId="6756AE6B" w14:textId="77777777" w:rsidR="00AE3242" w:rsidRPr="006D3EEE" w:rsidRDefault="00AE3242" w:rsidP="00AE3242">
      <w:pPr>
        <w:jc w:val="both"/>
        <w:rPr>
          <w:rFonts w:ascii="Verdana" w:hAnsi="Verdana"/>
        </w:rPr>
      </w:pPr>
      <w:r w:rsidRPr="006D3EEE">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6E3557" w14:textId="77777777" w:rsidR="00AE3242" w:rsidRPr="006D3EEE" w:rsidRDefault="00AE3242" w:rsidP="00AE3242">
      <w:pPr>
        <w:jc w:val="both"/>
        <w:rPr>
          <w:rFonts w:ascii="Verdana" w:hAnsi="Verdana"/>
        </w:rPr>
      </w:pPr>
    </w:p>
    <w:p w14:paraId="3600F564" w14:textId="77777777" w:rsidR="00AE3242" w:rsidRPr="006D3EEE" w:rsidRDefault="00AE3242" w:rsidP="00AE3242">
      <w:pPr>
        <w:jc w:val="both"/>
        <w:rPr>
          <w:rFonts w:ascii="Verdana" w:hAnsi="Verdana"/>
        </w:rPr>
      </w:pPr>
      <w:r w:rsidRPr="006D3EEE">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DD2CC4D" w14:textId="77777777" w:rsidR="00AE3242" w:rsidRPr="006D3EEE" w:rsidRDefault="00AE3242" w:rsidP="00AE3242">
      <w:pPr>
        <w:jc w:val="both"/>
        <w:rPr>
          <w:rFonts w:ascii="Verdana" w:hAnsi="Verdana"/>
        </w:rPr>
      </w:pPr>
    </w:p>
    <w:p w14:paraId="7AF4910B" w14:textId="77777777" w:rsidR="00AE3242" w:rsidRPr="006D3EEE" w:rsidRDefault="00AE3242" w:rsidP="00AE3242">
      <w:pPr>
        <w:jc w:val="both"/>
        <w:rPr>
          <w:rFonts w:ascii="Verdana" w:hAnsi="Verdana"/>
        </w:rPr>
      </w:pPr>
      <w:r w:rsidRPr="006D3EEE">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36D427E" w14:textId="77777777" w:rsidR="00AE3242" w:rsidRPr="006D3EEE" w:rsidRDefault="00AE3242" w:rsidP="00AE3242">
      <w:pPr>
        <w:jc w:val="both"/>
        <w:rPr>
          <w:rFonts w:ascii="Verdana" w:hAnsi="Verdana"/>
        </w:rPr>
      </w:pPr>
    </w:p>
    <w:p w14:paraId="619C9A0A" w14:textId="77777777" w:rsidR="00AE3242" w:rsidRPr="006D3EEE" w:rsidRDefault="00AE3242" w:rsidP="00AE3242">
      <w:pPr>
        <w:jc w:val="both"/>
        <w:rPr>
          <w:rFonts w:ascii="Verdana" w:hAnsi="Verdana"/>
        </w:rPr>
      </w:pPr>
      <w:r w:rsidRPr="006D3EEE">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CE494C" w14:textId="77777777" w:rsidR="00AE3242" w:rsidRPr="006D3EEE" w:rsidRDefault="00AE3242" w:rsidP="00AE3242">
      <w:pPr>
        <w:jc w:val="both"/>
        <w:rPr>
          <w:rFonts w:ascii="Verdana" w:hAnsi="Verdana"/>
        </w:rPr>
      </w:pPr>
    </w:p>
    <w:p w14:paraId="37DED661" w14:textId="77777777" w:rsidR="00AE3242" w:rsidRPr="006D3EEE" w:rsidRDefault="00AE3242" w:rsidP="00AE3242">
      <w:pPr>
        <w:jc w:val="both"/>
        <w:rPr>
          <w:rFonts w:ascii="Verdana" w:hAnsi="Verdana"/>
        </w:rPr>
      </w:pPr>
      <w:r w:rsidRPr="006D3EEE">
        <w:rPr>
          <w:rFonts w:ascii="Verdana" w:hAnsi="Verdana"/>
        </w:rPr>
        <w:t>En cualquier caso, las cantidades mínimas de cemento/m3 de hormigón deberán respetar lo indicado en el proyecto (memoria de cálculo o planos constructivos) o las indicadas en el cuadro siguiente.</w:t>
      </w:r>
    </w:p>
    <w:p w14:paraId="7AD3250C" w14:textId="77777777" w:rsidR="00AE3242" w:rsidRPr="006D3EEE" w:rsidRDefault="00AE3242" w:rsidP="00AE3242">
      <w:pPr>
        <w:jc w:val="both"/>
        <w:rPr>
          <w:rFonts w:ascii="Verdana" w:hAnsi="Verdana"/>
        </w:rPr>
      </w:pPr>
    </w:p>
    <w:p w14:paraId="11412716" w14:textId="77777777" w:rsidR="00AE3242" w:rsidRPr="006D3EEE" w:rsidRDefault="00AE3242" w:rsidP="00AE3242">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E3242" w:rsidRPr="006D3EEE" w14:paraId="69465D8F" w14:textId="77777777" w:rsidTr="00454E87">
        <w:trPr>
          <w:jc w:val="center"/>
        </w:trPr>
        <w:tc>
          <w:tcPr>
            <w:tcW w:w="912" w:type="pct"/>
            <w:shd w:val="clear" w:color="auto" w:fill="1F3864" w:themeFill="accent5" w:themeFillShade="80"/>
            <w:vAlign w:val="center"/>
          </w:tcPr>
          <w:p w14:paraId="0B8535DC" w14:textId="77777777" w:rsidR="00AE3242" w:rsidRPr="006D3EEE" w:rsidRDefault="00AE3242" w:rsidP="00454E87">
            <w:pPr>
              <w:jc w:val="both"/>
              <w:rPr>
                <w:rFonts w:ascii="Verdana" w:hAnsi="Verdana"/>
                <w:b/>
              </w:rPr>
            </w:pPr>
            <w:r w:rsidRPr="006D3EEE">
              <w:rPr>
                <w:rFonts w:ascii="Verdana" w:hAnsi="Verdana"/>
                <w:b/>
              </w:rPr>
              <w:t xml:space="preserve">TIPO DEL </w:t>
            </w:r>
            <w:proofErr w:type="spellStart"/>
            <w:r w:rsidRPr="006D3EEE">
              <w:rPr>
                <w:rFonts w:ascii="Verdana" w:hAnsi="Verdana"/>
                <w:b/>
              </w:rPr>
              <w:t>Hº</w:t>
            </w:r>
            <w:proofErr w:type="spellEnd"/>
          </w:p>
        </w:tc>
        <w:tc>
          <w:tcPr>
            <w:tcW w:w="874" w:type="pct"/>
            <w:shd w:val="clear" w:color="auto" w:fill="1F3864" w:themeFill="accent5" w:themeFillShade="80"/>
            <w:vAlign w:val="center"/>
          </w:tcPr>
          <w:p w14:paraId="106FFB9C" w14:textId="77777777" w:rsidR="00AE3242" w:rsidRPr="006D3EEE" w:rsidRDefault="00AE3242" w:rsidP="00454E87">
            <w:pPr>
              <w:jc w:val="both"/>
              <w:rPr>
                <w:rFonts w:ascii="Verdana" w:hAnsi="Verdana"/>
                <w:b/>
              </w:rPr>
            </w:pPr>
            <w:r w:rsidRPr="006D3EEE">
              <w:rPr>
                <w:rFonts w:ascii="Verdana" w:hAnsi="Verdana"/>
                <w:b/>
              </w:rPr>
              <w:t>TAM. MAX. AGREGADO</w:t>
            </w:r>
          </w:p>
        </w:tc>
        <w:tc>
          <w:tcPr>
            <w:tcW w:w="874" w:type="pct"/>
            <w:shd w:val="clear" w:color="auto" w:fill="1F3864" w:themeFill="accent5" w:themeFillShade="80"/>
            <w:vAlign w:val="center"/>
          </w:tcPr>
          <w:p w14:paraId="33145C79" w14:textId="77777777" w:rsidR="00AE3242" w:rsidRPr="006D3EEE" w:rsidRDefault="00AE3242" w:rsidP="00454E87">
            <w:pPr>
              <w:jc w:val="both"/>
              <w:rPr>
                <w:rFonts w:ascii="Verdana" w:hAnsi="Verdana"/>
                <w:b/>
              </w:rPr>
            </w:pPr>
            <w:r w:rsidRPr="006D3EEE">
              <w:rPr>
                <w:rFonts w:ascii="Verdana" w:hAnsi="Verdana"/>
                <w:b/>
              </w:rPr>
              <w:t>RES. Kg/cm2</w:t>
            </w:r>
          </w:p>
          <w:p w14:paraId="2F2C6EC4" w14:textId="77777777" w:rsidR="00AE3242" w:rsidRPr="006D3EEE" w:rsidRDefault="00AE3242" w:rsidP="00454E87">
            <w:pPr>
              <w:jc w:val="both"/>
              <w:rPr>
                <w:rFonts w:ascii="Verdana" w:hAnsi="Verdana"/>
                <w:b/>
              </w:rPr>
            </w:pPr>
            <w:r w:rsidRPr="006D3EEE">
              <w:rPr>
                <w:rFonts w:ascii="Verdana" w:hAnsi="Verdana"/>
                <w:b/>
              </w:rPr>
              <w:t>(28 días)</w:t>
            </w:r>
          </w:p>
        </w:tc>
        <w:tc>
          <w:tcPr>
            <w:tcW w:w="972" w:type="pct"/>
            <w:shd w:val="clear" w:color="auto" w:fill="1F3864" w:themeFill="accent5" w:themeFillShade="80"/>
            <w:vAlign w:val="center"/>
          </w:tcPr>
          <w:p w14:paraId="56A222C1" w14:textId="77777777" w:rsidR="00AE3242" w:rsidRPr="006D3EEE" w:rsidRDefault="00AE3242" w:rsidP="00454E87">
            <w:pPr>
              <w:jc w:val="both"/>
              <w:rPr>
                <w:rFonts w:ascii="Verdana" w:hAnsi="Verdana"/>
                <w:b/>
                <w:lang w:val="pt-BR"/>
              </w:rPr>
            </w:pPr>
            <w:r w:rsidRPr="006D3EEE">
              <w:rPr>
                <w:rFonts w:ascii="Verdana" w:hAnsi="Verdana"/>
                <w:b/>
                <w:lang w:val="pt-BR"/>
              </w:rPr>
              <w:t>PESO APROX. CEM. Kg/m3</w:t>
            </w:r>
          </w:p>
        </w:tc>
        <w:tc>
          <w:tcPr>
            <w:tcW w:w="680" w:type="pct"/>
            <w:shd w:val="clear" w:color="auto" w:fill="1F3864" w:themeFill="accent5" w:themeFillShade="80"/>
            <w:vAlign w:val="center"/>
          </w:tcPr>
          <w:p w14:paraId="251C1FE1" w14:textId="77777777" w:rsidR="00AE3242" w:rsidRPr="006D3EEE" w:rsidRDefault="00AE3242" w:rsidP="00454E87">
            <w:pPr>
              <w:jc w:val="both"/>
              <w:rPr>
                <w:rFonts w:ascii="Verdana" w:hAnsi="Verdana"/>
                <w:b/>
              </w:rPr>
            </w:pPr>
            <w:r w:rsidRPr="006D3EEE">
              <w:rPr>
                <w:rFonts w:ascii="Verdana" w:hAnsi="Verdana"/>
                <w:b/>
              </w:rPr>
              <w:t>RELACIÓN a / c</w:t>
            </w:r>
          </w:p>
        </w:tc>
        <w:tc>
          <w:tcPr>
            <w:tcW w:w="687" w:type="pct"/>
            <w:shd w:val="clear" w:color="auto" w:fill="1F3864" w:themeFill="accent5" w:themeFillShade="80"/>
            <w:vAlign w:val="center"/>
          </w:tcPr>
          <w:p w14:paraId="42FFC571" w14:textId="77777777" w:rsidR="00AE3242" w:rsidRPr="006D3EEE" w:rsidRDefault="00AE3242" w:rsidP="00454E87">
            <w:pPr>
              <w:jc w:val="both"/>
              <w:rPr>
                <w:rFonts w:ascii="Verdana" w:hAnsi="Verdana"/>
                <w:b/>
              </w:rPr>
            </w:pPr>
            <w:r w:rsidRPr="006D3EEE">
              <w:rPr>
                <w:rFonts w:ascii="Verdana" w:hAnsi="Verdana"/>
                <w:b/>
              </w:rPr>
              <w:t>Rev. (</w:t>
            </w:r>
            <w:proofErr w:type="spellStart"/>
            <w:r w:rsidRPr="006D3EEE">
              <w:rPr>
                <w:rFonts w:ascii="Verdana" w:hAnsi="Verdana"/>
                <w:b/>
              </w:rPr>
              <w:t>pulg</w:t>
            </w:r>
            <w:proofErr w:type="spellEnd"/>
            <w:r w:rsidRPr="006D3EEE">
              <w:rPr>
                <w:rFonts w:ascii="Verdana" w:hAnsi="Verdana"/>
                <w:b/>
              </w:rPr>
              <w:t>)</w:t>
            </w:r>
          </w:p>
        </w:tc>
      </w:tr>
      <w:tr w:rsidR="00AE3242" w:rsidRPr="006D3EEE" w14:paraId="06730258" w14:textId="77777777" w:rsidTr="00454E87">
        <w:trPr>
          <w:trHeight w:val="304"/>
          <w:jc w:val="center"/>
        </w:trPr>
        <w:tc>
          <w:tcPr>
            <w:tcW w:w="912" w:type="pct"/>
            <w:vAlign w:val="center"/>
          </w:tcPr>
          <w:p w14:paraId="4B802B2A" w14:textId="77777777" w:rsidR="00AE3242" w:rsidRPr="006D3EEE" w:rsidRDefault="00AE3242" w:rsidP="00454E87">
            <w:pPr>
              <w:jc w:val="both"/>
              <w:rPr>
                <w:rFonts w:ascii="Verdana" w:hAnsi="Verdana"/>
              </w:rPr>
            </w:pPr>
            <w:r w:rsidRPr="006D3EEE">
              <w:rPr>
                <w:rFonts w:ascii="Verdana" w:hAnsi="Verdana"/>
              </w:rPr>
              <w:t>H “</w:t>
            </w:r>
            <w:smartTag w:uri="urn:schemas-microsoft-com:office:smarttags" w:element="metricconverter">
              <w:smartTagPr>
                <w:attr w:name="ProductID" w:val="400”"/>
              </w:smartTagPr>
              <w:r w:rsidRPr="006D3EEE">
                <w:rPr>
                  <w:rFonts w:ascii="Verdana" w:hAnsi="Verdana"/>
                </w:rPr>
                <w:t>400”</w:t>
              </w:r>
            </w:smartTag>
          </w:p>
        </w:tc>
        <w:tc>
          <w:tcPr>
            <w:tcW w:w="874" w:type="pct"/>
            <w:vAlign w:val="center"/>
          </w:tcPr>
          <w:p w14:paraId="0F04B989" w14:textId="77777777" w:rsidR="00AE3242" w:rsidRPr="006D3EEE" w:rsidRDefault="00AE3242" w:rsidP="00454E87">
            <w:pPr>
              <w:jc w:val="both"/>
              <w:rPr>
                <w:rFonts w:ascii="Verdana" w:hAnsi="Verdana"/>
              </w:rPr>
            </w:pPr>
            <w:smartTag w:uri="urn:schemas-microsoft-com:office:smarttags" w:element="metricconverter">
              <w:smartTagPr>
                <w:attr w:name="ProductID" w:val="1”"/>
              </w:smartTagPr>
              <w:r w:rsidRPr="006D3EEE">
                <w:rPr>
                  <w:rFonts w:ascii="Verdana" w:hAnsi="Verdana"/>
                </w:rPr>
                <w:t>1”</w:t>
              </w:r>
            </w:smartTag>
          </w:p>
        </w:tc>
        <w:tc>
          <w:tcPr>
            <w:tcW w:w="874" w:type="pct"/>
            <w:vAlign w:val="center"/>
          </w:tcPr>
          <w:p w14:paraId="434E76FD" w14:textId="77777777" w:rsidR="00AE3242" w:rsidRPr="006D3EEE" w:rsidRDefault="00AE3242" w:rsidP="00454E87">
            <w:pPr>
              <w:jc w:val="both"/>
              <w:rPr>
                <w:rFonts w:ascii="Verdana" w:hAnsi="Verdana"/>
              </w:rPr>
            </w:pPr>
            <w:r w:rsidRPr="006D3EEE">
              <w:rPr>
                <w:rFonts w:ascii="Verdana" w:hAnsi="Verdana"/>
              </w:rPr>
              <w:t>400</w:t>
            </w:r>
          </w:p>
        </w:tc>
        <w:tc>
          <w:tcPr>
            <w:tcW w:w="972" w:type="pct"/>
            <w:vAlign w:val="center"/>
          </w:tcPr>
          <w:p w14:paraId="3437A6EC" w14:textId="77777777" w:rsidR="00AE3242" w:rsidRPr="006D3EEE" w:rsidRDefault="00AE3242" w:rsidP="00454E87">
            <w:pPr>
              <w:jc w:val="both"/>
              <w:rPr>
                <w:rFonts w:ascii="Verdana" w:hAnsi="Verdana"/>
              </w:rPr>
            </w:pPr>
            <w:r w:rsidRPr="006D3EEE">
              <w:rPr>
                <w:rFonts w:ascii="Verdana" w:hAnsi="Verdana"/>
              </w:rPr>
              <w:t>470</w:t>
            </w:r>
          </w:p>
        </w:tc>
        <w:tc>
          <w:tcPr>
            <w:tcW w:w="680" w:type="pct"/>
            <w:vAlign w:val="center"/>
          </w:tcPr>
          <w:p w14:paraId="560B6B7F" w14:textId="77777777" w:rsidR="00AE3242" w:rsidRPr="006D3EEE" w:rsidRDefault="00AE3242" w:rsidP="00454E87">
            <w:pPr>
              <w:jc w:val="both"/>
              <w:rPr>
                <w:rFonts w:ascii="Verdana" w:hAnsi="Verdana"/>
              </w:rPr>
            </w:pPr>
            <w:r w:rsidRPr="006D3EEE">
              <w:rPr>
                <w:rFonts w:ascii="Verdana" w:hAnsi="Verdana"/>
              </w:rPr>
              <w:t>0,4</w:t>
            </w:r>
          </w:p>
        </w:tc>
        <w:tc>
          <w:tcPr>
            <w:tcW w:w="687" w:type="pct"/>
            <w:vAlign w:val="center"/>
          </w:tcPr>
          <w:p w14:paraId="0F27D715" w14:textId="77777777" w:rsidR="00AE3242" w:rsidRPr="006D3EEE" w:rsidRDefault="00AE3242" w:rsidP="00454E87">
            <w:pPr>
              <w:jc w:val="both"/>
              <w:rPr>
                <w:rFonts w:ascii="Verdana" w:hAnsi="Verdana"/>
              </w:rPr>
            </w:pPr>
            <w:r w:rsidRPr="006D3EEE">
              <w:rPr>
                <w:rFonts w:ascii="Verdana" w:hAnsi="Verdana"/>
              </w:rPr>
              <w:t>1 – 3</w:t>
            </w:r>
          </w:p>
        </w:tc>
      </w:tr>
      <w:tr w:rsidR="00AE3242" w:rsidRPr="006D3EEE" w14:paraId="70D4E002" w14:textId="77777777" w:rsidTr="00454E87">
        <w:trPr>
          <w:trHeight w:val="132"/>
          <w:jc w:val="center"/>
        </w:trPr>
        <w:tc>
          <w:tcPr>
            <w:tcW w:w="912" w:type="pct"/>
            <w:vAlign w:val="center"/>
          </w:tcPr>
          <w:p w14:paraId="052DA8EA" w14:textId="77777777" w:rsidR="00AE3242" w:rsidRPr="006D3EEE" w:rsidRDefault="00AE3242" w:rsidP="00454E87">
            <w:pPr>
              <w:jc w:val="both"/>
              <w:rPr>
                <w:rFonts w:ascii="Verdana" w:hAnsi="Verdana"/>
              </w:rPr>
            </w:pPr>
            <w:r w:rsidRPr="006D3EEE">
              <w:rPr>
                <w:rFonts w:ascii="Verdana" w:hAnsi="Verdana"/>
              </w:rPr>
              <w:t>H “</w:t>
            </w:r>
            <w:smartTag w:uri="urn:schemas-microsoft-com:office:smarttags" w:element="metricconverter">
              <w:smartTagPr>
                <w:attr w:name="ProductID" w:val="350”"/>
              </w:smartTagPr>
              <w:r w:rsidRPr="006D3EEE">
                <w:rPr>
                  <w:rFonts w:ascii="Verdana" w:hAnsi="Verdana"/>
                </w:rPr>
                <w:t>350”</w:t>
              </w:r>
            </w:smartTag>
          </w:p>
        </w:tc>
        <w:tc>
          <w:tcPr>
            <w:tcW w:w="874" w:type="pct"/>
            <w:vAlign w:val="center"/>
          </w:tcPr>
          <w:p w14:paraId="43B5BC4D" w14:textId="77777777" w:rsidR="00AE3242" w:rsidRPr="006D3EEE" w:rsidRDefault="00AE3242" w:rsidP="00454E87">
            <w:pPr>
              <w:jc w:val="both"/>
              <w:rPr>
                <w:rFonts w:ascii="Verdana" w:hAnsi="Verdana"/>
              </w:rPr>
            </w:pPr>
            <w:smartTag w:uri="urn:schemas-microsoft-com:office:smarttags" w:element="metricconverter">
              <w:smartTagPr>
                <w:attr w:name="ProductID" w:val="1”"/>
              </w:smartTagPr>
              <w:r w:rsidRPr="006D3EEE">
                <w:rPr>
                  <w:rFonts w:ascii="Verdana" w:hAnsi="Verdana"/>
                </w:rPr>
                <w:t>1”</w:t>
              </w:r>
            </w:smartTag>
          </w:p>
        </w:tc>
        <w:tc>
          <w:tcPr>
            <w:tcW w:w="874" w:type="pct"/>
            <w:vAlign w:val="center"/>
          </w:tcPr>
          <w:p w14:paraId="2E059EA8" w14:textId="77777777" w:rsidR="00AE3242" w:rsidRPr="006D3EEE" w:rsidRDefault="00AE3242" w:rsidP="00454E87">
            <w:pPr>
              <w:jc w:val="both"/>
              <w:rPr>
                <w:rFonts w:ascii="Verdana" w:hAnsi="Verdana"/>
              </w:rPr>
            </w:pPr>
            <w:r w:rsidRPr="006D3EEE">
              <w:rPr>
                <w:rFonts w:ascii="Verdana" w:hAnsi="Verdana"/>
              </w:rPr>
              <w:t>350</w:t>
            </w:r>
          </w:p>
        </w:tc>
        <w:tc>
          <w:tcPr>
            <w:tcW w:w="972" w:type="pct"/>
            <w:vAlign w:val="center"/>
          </w:tcPr>
          <w:p w14:paraId="28A44DDA" w14:textId="77777777" w:rsidR="00AE3242" w:rsidRPr="006D3EEE" w:rsidRDefault="00AE3242" w:rsidP="00454E87">
            <w:pPr>
              <w:jc w:val="both"/>
              <w:rPr>
                <w:rFonts w:ascii="Verdana" w:hAnsi="Verdana"/>
              </w:rPr>
            </w:pPr>
            <w:r w:rsidRPr="006D3EEE">
              <w:rPr>
                <w:rFonts w:ascii="Verdana" w:hAnsi="Verdana"/>
              </w:rPr>
              <w:t>450</w:t>
            </w:r>
          </w:p>
        </w:tc>
        <w:tc>
          <w:tcPr>
            <w:tcW w:w="680" w:type="pct"/>
            <w:vAlign w:val="center"/>
          </w:tcPr>
          <w:p w14:paraId="424B6E3A" w14:textId="77777777" w:rsidR="00AE3242" w:rsidRPr="006D3EEE" w:rsidRDefault="00AE3242" w:rsidP="00454E87">
            <w:pPr>
              <w:jc w:val="both"/>
              <w:rPr>
                <w:rFonts w:ascii="Verdana" w:hAnsi="Verdana"/>
              </w:rPr>
            </w:pPr>
            <w:r w:rsidRPr="006D3EEE">
              <w:rPr>
                <w:rFonts w:ascii="Verdana" w:hAnsi="Verdana"/>
              </w:rPr>
              <w:t>0,4 – 0.45</w:t>
            </w:r>
          </w:p>
        </w:tc>
        <w:tc>
          <w:tcPr>
            <w:tcW w:w="687" w:type="pct"/>
            <w:vAlign w:val="center"/>
          </w:tcPr>
          <w:p w14:paraId="62D06C3A" w14:textId="77777777" w:rsidR="00AE3242" w:rsidRPr="006D3EEE" w:rsidRDefault="00AE3242" w:rsidP="00454E87">
            <w:pPr>
              <w:jc w:val="both"/>
              <w:rPr>
                <w:rFonts w:ascii="Verdana" w:hAnsi="Verdana"/>
              </w:rPr>
            </w:pPr>
            <w:r w:rsidRPr="006D3EEE">
              <w:rPr>
                <w:rFonts w:ascii="Verdana" w:hAnsi="Verdana"/>
              </w:rPr>
              <w:t>1 – 3</w:t>
            </w:r>
          </w:p>
        </w:tc>
      </w:tr>
      <w:tr w:rsidR="00AE3242" w:rsidRPr="006D3EEE" w14:paraId="7A765B8D" w14:textId="77777777" w:rsidTr="00454E87">
        <w:trPr>
          <w:trHeight w:val="304"/>
          <w:jc w:val="center"/>
        </w:trPr>
        <w:tc>
          <w:tcPr>
            <w:tcW w:w="912" w:type="pct"/>
            <w:vAlign w:val="center"/>
          </w:tcPr>
          <w:p w14:paraId="31A29EFE" w14:textId="77777777" w:rsidR="00AE3242" w:rsidRPr="006D3EEE" w:rsidRDefault="00AE3242" w:rsidP="00454E87">
            <w:pPr>
              <w:jc w:val="both"/>
              <w:rPr>
                <w:rFonts w:ascii="Verdana" w:hAnsi="Verdana"/>
                <w:b/>
              </w:rPr>
            </w:pPr>
            <w:r w:rsidRPr="006D3EEE">
              <w:rPr>
                <w:rFonts w:ascii="Verdana" w:hAnsi="Verdana"/>
                <w:b/>
              </w:rPr>
              <w:t>Tipo “A” 210</w:t>
            </w:r>
          </w:p>
        </w:tc>
        <w:tc>
          <w:tcPr>
            <w:tcW w:w="874" w:type="pct"/>
            <w:vAlign w:val="center"/>
          </w:tcPr>
          <w:p w14:paraId="46BA5043" w14:textId="77777777" w:rsidR="00AE3242" w:rsidRPr="006D3EEE" w:rsidRDefault="00AE3242" w:rsidP="00454E87">
            <w:pPr>
              <w:jc w:val="both"/>
              <w:rPr>
                <w:rFonts w:ascii="Verdana" w:hAnsi="Verdana"/>
                <w:b/>
              </w:rPr>
            </w:pPr>
            <w:smartTag w:uri="urn:schemas-microsoft-com:office:smarttags" w:element="metricconverter">
              <w:smartTagPr>
                <w:attr w:name="ProductID" w:val="1”"/>
              </w:smartTagPr>
              <w:r w:rsidRPr="006D3EEE">
                <w:rPr>
                  <w:rFonts w:ascii="Verdana" w:hAnsi="Verdana"/>
                  <w:b/>
                </w:rPr>
                <w:t>1”</w:t>
              </w:r>
            </w:smartTag>
            <w:r w:rsidRPr="006D3EEE">
              <w:rPr>
                <w:rFonts w:ascii="Verdana" w:hAnsi="Verdana"/>
                <w:b/>
              </w:rPr>
              <w:t xml:space="preserve"> – 1/2”</w:t>
            </w:r>
          </w:p>
        </w:tc>
        <w:tc>
          <w:tcPr>
            <w:tcW w:w="874" w:type="pct"/>
            <w:vAlign w:val="center"/>
          </w:tcPr>
          <w:p w14:paraId="74A5F9F2" w14:textId="77777777" w:rsidR="00AE3242" w:rsidRPr="006D3EEE" w:rsidRDefault="00AE3242" w:rsidP="00454E87">
            <w:pPr>
              <w:jc w:val="both"/>
              <w:rPr>
                <w:rFonts w:ascii="Verdana" w:hAnsi="Verdana"/>
                <w:b/>
              </w:rPr>
            </w:pPr>
            <w:r w:rsidRPr="006D3EEE">
              <w:rPr>
                <w:rFonts w:ascii="Verdana" w:hAnsi="Verdana"/>
                <w:b/>
              </w:rPr>
              <w:t>210</w:t>
            </w:r>
          </w:p>
        </w:tc>
        <w:tc>
          <w:tcPr>
            <w:tcW w:w="972" w:type="pct"/>
            <w:vAlign w:val="center"/>
          </w:tcPr>
          <w:p w14:paraId="1E72B06D" w14:textId="77777777" w:rsidR="00AE3242" w:rsidRPr="006D3EEE" w:rsidRDefault="00AE3242" w:rsidP="00454E87">
            <w:pPr>
              <w:jc w:val="both"/>
              <w:rPr>
                <w:rFonts w:ascii="Verdana" w:hAnsi="Verdana"/>
                <w:b/>
              </w:rPr>
            </w:pPr>
            <w:r w:rsidRPr="006D3EEE">
              <w:rPr>
                <w:rFonts w:ascii="Verdana" w:hAnsi="Verdana"/>
                <w:b/>
              </w:rPr>
              <w:t>350</w:t>
            </w:r>
          </w:p>
        </w:tc>
        <w:tc>
          <w:tcPr>
            <w:tcW w:w="680" w:type="pct"/>
            <w:vAlign w:val="center"/>
          </w:tcPr>
          <w:p w14:paraId="30E714A6" w14:textId="77777777" w:rsidR="00AE3242" w:rsidRPr="006D3EEE" w:rsidRDefault="00AE3242" w:rsidP="00454E87">
            <w:pPr>
              <w:jc w:val="both"/>
              <w:rPr>
                <w:rFonts w:ascii="Verdana" w:hAnsi="Verdana"/>
                <w:b/>
              </w:rPr>
            </w:pPr>
            <w:r w:rsidRPr="006D3EEE">
              <w:rPr>
                <w:rFonts w:ascii="Verdana" w:hAnsi="Verdana"/>
                <w:b/>
              </w:rPr>
              <w:t>0,5</w:t>
            </w:r>
          </w:p>
        </w:tc>
        <w:tc>
          <w:tcPr>
            <w:tcW w:w="687" w:type="pct"/>
            <w:vAlign w:val="center"/>
          </w:tcPr>
          <w:p w14:paraId="2C0FEFFC" w14:textId="77777777" w:rsidR="00AE3242" w:rsidRPr="006D3EEE" w:rsidRDefault="00AE3242" w:rsidP="00454E87">
            <w:pPr>
              <w:jc w:val="both"/>
              <w:rPr>
                <w:rFonts w:ascii="Verdana" w:hAnsi="Verdana"/>
                <w:b/>
              </w:rPr>
            </w:pPr>
            <w:r w:rsidRPr="006D3EEE">
              <w:rPr>
                <w:rFonts w:ascii="Verdana" w:hAnsi="Verdana"/>
                <w:b/>
              </w:rPr>
              <w:t>2 – 4</w:t>
            </w:r>
          </w:p>
        </w:tc>
      </w:tr>
      <w:tr w:rsidR="00AE3242" w:rsidRPr="006D3EEE" w14:paraId="70AF3433" w14:textId="77777777" w:rsidTr="00454E87">
        <w:trPr>
          <w:trHeight w:val="305"/>
          <w:jc w:val="center"/>
        </w:trPr>
        <w:tc>
          <w:tcPr>
            <w:tcW w:w="912" w:type="pct"/>
            <w:vAlign w:val="center"/>
          </w:tcPr>
          <w:p w14:paraId="29A33B97" w14:textId="77777777" w:rsidR="00AE3242" w:rsidRPr="006D3EEE" w:rsidRDefault="00AE3242" w:rsidP="00454E87">
            <w:pPr>
              <w:jc w:val="both"/>
              <w:rPr>
                <w:rFonts w:ascii="Verdana" w:hAnsi="Verdana"/>
              </w:rPr>
            </w:pPr>
            <w:r w:rsidRPr="006D3EEE">
              <w:rPr>
                <w:rFonts w:ascii="Verdana" w:hAnsi="Verdana"/>
              </w:rPr>
              <w:t>Tipo “B” 180</w:t>
            </w:r>
          </w:p>
        </w:tc>
        <w:tc>
          <w:tcPr>
            <w:tcW w:w="874" w:type="pct"/>
            <w:vAlign w:val="center"/>
          </w:tcPr>
          <w:p w14:paraId="7631E3FF" w14:textId="77777777" w:rsidR="00AE3242" w:rsidRPr="006D3EEE" w:rsidRDefault="00AE3242" w:rsidP="00454E87">
            <w:pPr>
              <w:jc w:val="both"/>
              <w:rPr>
                <w:rFonts w:ascii="Verdana" w:hAnsi="Verdana"/>
              </w:rPr>
            </w:pPr>
            <w:smartTag w:uri="urn:schemas-microsoft-com:office:smarttags" w:element="metricconverter">
              <w:smartTagPr>
                <w:attr w:name="ProductID" w:val="1”"/>
              </w:smartTagPr>
              <w:r w:rsidRPr="006D3EEE">
                <w:rPr>
                  <w:rFonts w:ascii="Verdana" w:hAnsi="Verdana"/>
                </w:rPr>
                <w:t>1”</w:t>
              </w:r>
            </w:smartTag>
            <w:r w:rsidRPr="006D3EEE">
              <w:rPr>
                <w:rFonts w:ascii="Verdana" w:hAnsi="Verdana"/>
              </w:rPr>
              <w:t xml:space="preserve"> – 11/2”</w:t>
            </w:r>
          </w:p>
        </w:tc>
        <w:tc>
          <w:tcPr>
            <w:tcW w:w="874" w:type="pct"/>
            <w:vAlign w:val="center"/>
          </w:tcPr>
          <w:p w14:paraId="7304AD29" w14:textId="77777777" w:rsidR="00AE3242" w:rsidRPr="006D3EEE" w:rsidRDefault="00AE3242" w:rsidP="00454E87">
            <w:pPr>
              <w:jc w:val="both"/>
              <w:rPr>
                <w:rFonts w:ascii="Verdana" w:hAnsi="Verdana"/>
              </w:rPr>
            </w:pPr>
            <w:r w:rsidRPr="006D3EEE">
              <w:rPr>
                <w:rFonts w:ascii="Verdana" w:hAnsi="Verdana"/>
              </w:rPr>
              <w:t>180</w:t>
            </w:r>
          </w:p>
        </w:tc>
        <w:tc>
          <w:tcPr>
            <w:tcW w:w="972" w:type="pct"/>
            <w:vAlign w:val="center"/>
          </w:tcPr>
          <w:p w14:paraId="15740418" w14:textId="77777777" w:rsidR="00AE3242" w:rsidRPr="006D3EEE" w:rsidRDefault="00AE3242" w:rsidP="00454E87">
            <w:pPr>
              <w:jc w:val="both"/>
              <w:rPr>
                <w:rFonts w:ascii="Verdana" w:hAnsi="Verdana"/>
              </w:rPr>
            </w:pPr>
            <w:r w:rsidRPr="006D3EEE">
              <w:rPr>
                <w:rFonts w:ascii="Verdana" w:hAnsi="Verdana"/>
              </w:rPr>
              <w:t>310</w:t>
            </w:r>
          </w:p>
        </w:tc>
        <w:tc>
          <w:tcPr>
            <w:tcW w:w="680" w:type="pct"/>
            <w:vAlign w:val="center"/>
          </w:tcPr>
          <w:p w14:paraId="1ECDCC7C" w14:textId="77777777" w:rsidR="00AE3242" w:rsidRPr="006D3EEE" w:rsidRDefault="00AE3242" w:rsidP="00454E87">
            <w:pPr>
              <w:jc w:val="both"/>
              <w:rPr>
                <w:rFonts w:ascii="Verdana" w:hAnsi="Verdana"/>
              </w:rPr>
            </w:pPr>
            <w:r w:rsidRPr="006D3EEE">
              <w:rPr>
                <w:rFonts w:ascii="Verdana" w:hAnsi="Verdana"/>
              </w:rPr>
              <w:t>0,55</w:t>
            </w:r>
          </w:p>
        </w:tc>
        <w:tc>
          <w:tcPr>
            <w:tcW w:w="687" w:type="pct"/>
            <w:vAlign w:val="center"/>
          </w:tcPr>
          <w:p w14:paraId="582A7AA0" w14:textId="77777777" w:rsidR="00AE3242" w:rsidRPr="006D3EEE" w:rsidRDefault="00AE3242" w:rsidP="00454E87">
            <w:pPr>
              <w:jc w:val="both"/>
              <w:rPr>
                <w:rFonts w:ascii="Verdana" w:hAnsi="Verdana"/>
              </w:rPr>
            </w:pPr>
            <w:r w:rsidRPr="006D3EEE">
              <w:rPr>
                <w:rFonts w:ascii="Verdana" w:hAnsi="Verdana"/>
              </w:rPr>
              <w:t>2 – 4</w:t>
            </w:r>
          </w:p>
        </w:tc>
      </w:tr>
      <w:tr w:rsidR="00AE3242" w:rsidRPr="006D3EEE" w14:paraId="6527DB0E" w14:textId="77777777" w:rsidTr="00454E87">
        <w:trPr>
          <w:trHeight w:val="304"/>
          <w:jc w:val="center"/>
        </w:trPr>
        <w:tc>
          <w:tcPr>
            <w:tcW w:w="912" w:type="pct"/>
            <w:vAlign w:val="center"/>
          </w:tcPr>
          <w:p w14:paraId="0C726DD5" w14:textId="77777777" w:rsidR="00AE3242" w:rsidRPr="006D3EEE" w:rsidRDefault="00AE3242" w:rsidP="00454E87">
            <w:pPr>
              <w:jc w:val="both"/>
              <w:rPr>
                <w:rFonts w:ascii="Verdana" w:hAnsi="Verdana"/>
              </w:rPr>
            </w:pPr>
            <w:r w:rsidRPr="006D3EEE">
              <w:rPr>
                <w:rFonts w:ascii="Verdana" w:hAnsi="Verdana"/>
              </w:rPr>
              <w:t>Tipo “C” 160</w:t>
            </w:r>
          </w:p>
        </w:tc>
        <w:tc>
          <w:tcPr>
            <w:tcW w:w="874" w:type="pct"/>
            <w:vAlign w:val="center"/>
          </w:tcPr>
          <w:p w14:paraId="1CEC4E09" w14:textId="77777777" w:rsidR="00AE3242" w:rsidRPr="006D3EEE" w:rsidRDefault="00AE3242" w:rsidP="00454E87">
            <w:pPr>
              <w:jc w:val="both"/>
              <w:rPr>
                <w:rFonts w:ascii="Verdana" w:hAnsi="Verdana"/>
              </w:rPr>
            </w:pPr>
            <w:smartTag w:uri="urn:schemas-microsoft-com:office:smarttags" w:element="metricconverter">
              <w:smartTagPr>
                <w:attr w:name="ProductID" w:val="1”"/>
              </w:smartTagPr>
              <w:r w:rsidRPr="006D3EEE">
                <w:rPr>
                  <w:rFonts w:ascii="Verdana" w:hAnsi="Verdana"/>
                </w:rPr>
                <w:t>1”</w:t>
              </w:r>
            </w:smartTag>
            <w:r w:rsidRPr="006D3EEE">
              <w:rPr>
                <w:rFonts w:ascii="Verdana" w:hAnsi="Verdana"/>
              </w:rPr>
              <w:t xml:space="preserve"> – 11/2”</w:t>
            </w:r>
          </w:p>
        </w:tc>
        <w:tc>
          <w:tcPr>
            <w:tcW w:w="874" w:type="pct"/>
            <w:vAlign w:val="center"/>
          </w:tcPr>
          <w:p w14:paraId="307A77F4" w14:textId="77777777" w:rsidR="00AE3242" w:rsidRPr="006D3EEE" w:rsidRDefault="00AE3242" w:rsidP="00454E87">
            <w:pPr>
              <w:jc w:val="both"/>
              <w:rPr>
                <w:rFonts w:ascii="Verdana" w:hAnsi="Verdana"/>
              </w:rPr>
            </w:pPr>
            <w:r w:rsidRPr="006D3EEE">
              <w:rPr>
                <w:rFonts w:ascii="Verdana" w:hAnsi="Verdana"/>
              </w:rPr>
              <w:t>160</w:t>
            </w:r>
          </w:p>
        </w:tc>
        <w:tc>
          <w:tcPr>
            <w:tcW w:w="972" w:type="pct"/>
            <w:vAlign w:val="center"/>
          </w:tcPr>
          <w:p w14:paraId="65588675" w14:textId="77777777" w:rsidR="00AE3242" w:rsidRPr="006D3EEE" w:rsidRDefault="00AE3242" w:rsidP="00454E87">
            <w:pPr>
              <w:jc w:val="both"/>
              <w:rPr>
                <w:rFonts w:ascii="Verdana" w:hAnsi="Verdana"/>
              </w:rPr>
            </w:pPr>
            <w:r w:rsidRPr="006D3EEE">
              <w:rPr>
                <w:rFonts w:ascii="Verdana" w:hAnsi="Verdana"/>
              </w:rPr>
              <w:t>250</w:t>
            </w:r>
          </w:p>
        </w:tc>
        <w:tc>
          <w:tcPr>
            <w:tcW w:w="680" w:type="pct"/>
            <w:vAlign w:val="center"/>
          </w:tcPr>
          <w:p w14:paraId="102B26E6" w14:textId="77777777" w:rsidR="00AE3242" w:rsidRPr="006D3EEE" w:rsidRDefault="00AE3242" w:rsidP="00454E87">
            <w:pPr>
              <w:jc w:val="both"/>
              <w:rPr>
                <w:rFonts w:ascii="Verdana" w:hAnsi="Verdana"/>
              </w:rPr>
            </w:pPr>
            <w:r w:rsidRPr="006D3EEE">
              <w:rPr>
                <w:rFonts w:ascii="Verdana" w:hAnsi="Verdana"/>
              </w:rPr>
              <w:t>0,6</w:t>
            </w:r>
          </w:p>
        </w:tc>
        <w:tc>
          <w:tcPr>
            <w:tcW w:w="687" w:type="pct"/>
            <w:vAlign w:val="center"/>
          </w:tcPr>
          <w:p w14:paraId="62800AB6" w14:textId="77777777" w:rsidR="00AE3242" w:rsidRPr="006D3EEE" w:rsidRDefault="00AE3242" w:rsidP="00454E87">
            <w:pPr>
              <w:jc w:val="both"/>
              <w:rPr>
                <w:rFonts w:ascii="Verdana" w:hAnsi="Verdana"/>
              </w:rPr>
            </w:pPr>
            <w:r w:rsidRPr="006D3EEE">
              <w:rPr>
                <w:rFonts w:ascii="Verdana" w:hAnsi="Verdana"/>
              </w:rPr>
              <w:t>2 – 3</w:t>
            </w:r>
          </w:p>
        </w:tc>
      </w:tr>
      <w:tr w:rsidR="00AE3242" w:rsidRPr="006D3EEE" w14:paraId="5C10FABE" w14:textId="77777777" w:rsidTr="00454E87">
        <w:trPr>
          <w:trHeight w:val="304"/>
          <w:jc w:val="center"/>
        </w:trPr>
        <w:tc>
          <w:tcPr>
            <w:tcW w:w="912" w:type="pct"/>
            <w:vAlign w:val="center"/>
          </w:tcPr>
          <w:p w14:paraId="450B9A5A" w14:textId="77777777" w:rsidR="00AE3242" w:rsidRPr="006D3EEE" w:rsidRDefault="00AE3242" w:rsidP="00454E87">
            <w:pPr>
              <w:jc w:val="both"/>
              <w:rPr>
                <w:rFonts w:ascii="Verdana" w:hAnsi="Verdana"/>
              </w:rPr>
            </w:pPr>
            <w:r w:rsidRPr="006D3EEE">
              <w:rPr>
                <w:rFonts w:ascii="Verdana" w:hAnsi="Verdana"/>
              </w:rPr>
              <w:t>Tipo “D” 130</w:t>
            </w:r>
          </w:p>
        </w:tc>
        <w:tc>
          <w:tcPr>
            <w:tcW w:w="874" w:type="pct"/>
            <w:vAlign w:val="center"/>
          </w:tcPr>
          <w:p w14:paraId="692D489B" w14:textId="77777777" w:rsidR="00AE3242" w:rsidRPr="006D3EEE" w:rsidRDefault="00AE3242" w:rsidP="00454E87">
            <w:pPr>
              <w:jc w:val="both"/>
              <w:rPr>
                <w:rFonts w:ascii="Verdana" w:hAnsi="Verdana"/>
              </w:rPr>
            </w:pPr>
            <w:smartTag w:uri="urn:schemas-microsoft-com:office:smarttags" w:element="metricconverter">
              <w:smartTagPr>
                <w:attr w:name="ProductID" w:val="2”"/>
              </w:smartTagPr>
              <w:r w:rsidRPr="006D3EEE">
                <w:rPr>
                  <w:rFonts w:ascii="Verdana" w:hAnsi="Verdana"/>
                </w:rPr>
                <w:t>2”</w:t>
              </w:r>
            </w:smartTag>
          </w:p>
        </w:tc>
        <w:tc>
          <w:tcPr>
            <w:tcW w:w="874" w:type="pct"/>
            <w:vAlign w:val="center"/>
          </w:tcPr>
          <w:p w14:paraId="09476151" w14:textId="77777777" w:rsidR="00AE3242" w:rsidRPr="006D3EEE" w:rsidRDefault="00AE3242" w:rsidP="00454E87">
            <w:pPr>
              <w:jc w:val="both"/>
              <w:rPr>
                <w:rFonts w:ascii="Verdana" w:hAnsi="Verdana"/>
              </w:rPr>
            </w:pPr>
            <w:r w:rsidRPr="006D3EEE">
              <w:rPr>
                <w:rFonts w:ascii="Verdana" w:hAnsi="Verdana"/>
              </w:rPr>
              <w:t>130</w:t>
            </w:r>
          </w:p>
        </w:tc>
        <w:tc>
          <w:tcPr>
            <w:tcW w:w="972" w:type="pct"/>
            <w:vAlign w:val="center"/>
          </w:tcPr>
          <w:p w14:paraId="126D0F56" w14:textId="77777777" w:rsidR="00AE3242" w:rsidRPr="006D3EEE" w:rsidRDefault="00AE3242" w:rsidP="00454E87">
            <w:pPr>
              <w:jc w:val="both"/>
              <w:rPr>
                <w:rFonts w:ascii="Verdana" w:hAnsi="Verdana"/>
              </w:rPr>
            </w:pPr>
            <w:r w:rsidRPr="006D3EEE">
              <w:rPr>
                <w:rFonts w:ascii="Verdana" w:hAnsi="Verdana"/>
              </w:rPr>
              <w:t>230</w:t>
            </w:r>
          </w:p>
        </w:tc>
        <w:tc>
          <w:tcPr>
            <w:tcW w:w="680" w:type="pct"/>
            <w:vAlign w:val="center"/>
          </w:tcPr>
          <w:p w14:paraId="7CF1FE7A" w14:textId="77777777" w:rsidR="00AE3242" w:rsidRPr="006D3EEE" w:rsidRDefault="00AE3242" w:rsidP="00454E87">
            <w:pPr>
              <w:jc w:val="both"/>
              <w:rPr>
                <w:rFonts w:ascii="Verdana" w:hAnsi="Verdana"/>
              </w:rPr>
            </w:pPr>
            <w:r w:rsidRPr="006D3EEE">
              <w:rPr>
                <w:rFonts w:ascii="Verdana" w:hAnsi="Verdana"/>
              </w:rPr>
              <w:t>0,7</w:t>
            </w:r>
          </w:p>
        </w:tc>
        <w:tc>
          <w:tcPr>
            <w:tcW w:w="687" w:type="pct"/>
            <w:vAlign w:val="center"/>
          </w:tcPr>
          <w:p w14:paraId="6ABC7CEA" w14:textId="77777777" w:rsidR="00AE3242" w:rsidRPr="006D3EEE" w:rsidRDefault="00AE3242" w:rsidP="00454E87">
            <w:pPr>
              <w:jc w:val="both"/>
              <w:rPr>
                <w:rFonts w:ascii="Verdana" w:hAnsi="Verdana"/>
              </w:rPr>
            </w:pPr>
            <w:r w:rsidRPr="006D3EEE">
              <w:rPr>
                <w:rFonts w:ascii="Verdana" w:hAnsi="Verdana"/>
              </w:rPr>
              <w:t>2 – 3</w:t>
            </w:r>
          </w:p>
        </w:tc>
      </w:tr>
      <w:tr w:rsidR="00AE3242" w:rsidRPr="006D3EEE" w14:paraId="10308436" w14:textId="77777777" w:rsidTr="00454E87">
        <w:trPr>
          <w:trHeight w:val="305"/>
          <w:jc w:val="center"/>
        </w:trPr>
        <w:tc>
          <w:tcPr>
            <w:tcW w:w="912" w:type="pct"/>
            <w:vAlign w:val="center"/>
          </w:tcPr>
          <w:p w14:paraId="12702DC8" w14:textId="77777777" w:rsidR="00AE3242" w:rsidRPr="006D3EEE" w:rsidRDefault="00AE3242" w:rsidP="00454E87">
            <w:pPr>
              <w:jc w:val="both"/>
              <w:rPr>
                <w:rFonts w:ascii="Verdana" w:hAnsi="Verdana"/>
              </w:rPr>
            </w:pPr>
            <w:r w:rsidRPr="006D3EEE">
              <w:rPr>
                <w:rFonts w:ascii="Verdana" w:hAnsi="Verdana"/>
              </w:rPr>
              <w:t>Tipo “E”</w:t>
            </w:r>
          </w:p>
        </w:tc>
        <w:tc>
          <w:tcPr>
            <w:tcW w:w="874" w:type="pct"/>
            <w:vAlign w:val="center"/>
          </w:tcPr>
          <w:p w14:paraId="74991490" w14:textId="77777777" w:rsidR="00AE3242" w:rsidRPr="006D3EEE" w:rsidRDefault="00AE3242" w:rsidP="00454E87">
            <w:pPr>
              <w:jc w:val="both"/>
              <w:rPr>
                <w:rFonts w:ascii="Verdana" w:hAnsi="Verdana"/>
              </w:rPr>
            </w:pPr>
            <w:smartTag w:uri="urn:schemas-microsoft-com:office:smarttags" w:element="metricconverter">
              <w:smartTagPr>
                <w:attr w:name="ProductID" w:val="2”"/>
              </w:smartTagPr>
              <w:r w:rsidRPr="006D3EEE">
                <w:rPr>
                  <w:rFonts w:ascii="Verdana" w:hAnsi="Verdana"/>
                </w:rPr>
                <w:t>2”</w:t>
              </w:r>
            </w:smartTag>
            <w:r w:rsidRPr="006D3EEE">
              <w:rPr>
                <w:rFonts w:ascii="Verdana" w:hAnsi="Verdana"/>
              </w:rPr>
              <w:t xml:space="preserve"> – 2 ½”</w:t>
            </w:r>
          </w:p>
        </w:tc>
        <w:tc>
          <w:tcPr>
            <w:tcW w:w="874" w:type="pct"/>
            <w:vAlign w:val="center"/>
          </w:tcPr>
          <w:p w14:paraId="2FB6E062" w14:textId="77777777" w:rsidR="00AE3242" w:rsidRPr="006D3EEE" w:rsidRDefault="00AE3242" w:rsidP="00454E87">
            <w:pPr>
              <w:jc w:val="both"/>
              <w:rPr>
                <w:rFonts w:ascii="Verdana" w:hAnsi="Verdana"/>
              </w:rPr>
            </w:pPr>
            <w:r w:rsidRPr="006D3EEE">
              <w:rPr>
                <w:rFonts w:ascii="Verdana" w:hAnsi="Verdana"/>
              </w:rPr>
              <w:t>210</w:t>
            </w:r>
          </w:p>
        </w:tc>
        <w:tc>
          <w:tcPr>
            <w:tcW w:w="972" w:type="pct"/>
            <w:vAlign w:val="center"/>
          </w:tcPr>
          <w:p w14:paraId="15CAE40C" w14:textId="77777777" w:rsidR="00AE3242" w:rsidRPr="006D3EEE" w:rsidRDefault="00AE3242" w:rsidP="00454E87">
            <w:pPr>
              <w:jc w:val="both"/>
              <w:rPr>
                <w:rFonts w:ascii="Verdana" w:hAnsi="Verdana"/>
              </w:rPr>
            </w:pPr>
            <w:r w:rsidRPr="006D3EEE">
              <w:rPr>
                <w:rFonts w:ascii="Verdana" w:hAnsi="Verdana"/>
              </w:rPr>
              <w:t>225</w:t>
            </w:r>
          </w:p>
        </w:tc>
        <w:tc>
          <w:tcPr>
            <w:tcW w:w="680" w:type="pct"/>
            <w:vAlign w:val="center"/>
          </w:tcPr>
          <w:p w14:paraId="239B6F09" w14:textId="77777777" w:rsidR="00AE3242" w:rsidRPr="006D3EEE" w:rsidRDefault="00AE3242" w:rsidP="00454E87">
            <w:pPr>
              <w:jc w:val="both"/>
              <w:rPr>
                <w:rFonts w:ascii="Verdana" w:hAnsi="Verdana"/>
              </w:rPr>
            </w:pPr>
            <w:r w:rsidRPr="006D3EEE">
              <w:rPr>
                <w:rFonts w:ascii="Verdana" w:hAnsi="Verdana"/>
              </w:rPr>
              <w:t>0,75</w:t>
            </w:r>
          </w:p>
        </w:tc>
        <w:tc>
          <w:tcPr>
            <w:tcW w:w="687" w:type="pct"/>
            <w:vAlign w:val="center"/>
          </w:tcPr>
          <w:p w14:paraId="1CFF7B79" w14:textId="77777777" w:rsidR="00AE3242" w:rsidRPr="006D3EEE" w:rsidRDefault="00AE3242" w:rsidP="00454E87">
            <w:pPr>
              <w:jc w:val="both"/>
              <w:rPr>
                <w:rFonts w:ascii="Verdana" w:hAnsi="Verdana"/>
              </w:rPr>
            </w:pPr>
            <w:r w:rsidRPr="006D3EEE">
              <w:rPr>
                <w:rFonts w:ascii="Verdana" w:hAnsi="Verdana"/>
              </w:rPr>
              <w:t>2 – 3</w:t>
            </w:r>
          </w:p>
        </w:tc>
      </w:tr>
    </w:tbl>
    <w:p w14:paraId="304CC863" w14:textId="77777777" w:rsidR="00AE3242" w:rsidRPr="006D3EEE" w:rsidRDefault="00AE3242" w:rsidP="00AE3242">
      <w:pPr>
        <w:jc w:val="both"/>
        <w:rPr>
          <w:rFonts w:ascii="Verdana" w:hAnsi="Verdana"/>
        </w:rPr>
      </w:pPr>
    </w:p>
    <w:p w14:paraId="0CB03D5C" w14:textId="77777777" w:rsidR="00AE3242" w:rsidRPr="006D3EEE" w:rsidRDefault="00AE3242" w:rsidP="00AE3242">
      <w:pPr>
        <w:jc w:val="both"/>
        <w:rPr>
          <w:rFonts w:ascii="Verdana" w:hAnsi="Verdana"/>
          <w:b/>
        </w:rPr>
      </w:pPr>
      <w:r w:rsidRPr="006D3EEE">
        <w:rPr>
          <w:rFonts w:ascii="Verdana" w:hAnsi="Verdana"/>
          <w:b/>
        </w:rPr>
        <w:t>Criterios de Aceptación y Rechazo</w:t>
      </w:r>
    </w:p>
    <w:p w14:paraId="602E9928" w14:textId="77777777" w:rsidR="00AE3242" w:rsidRPr="006D3EEE" w:rsidRDefault="00AE3242" w:rsidP="00AE3242">
      <w:pPr>
        <w:jc w:val="both"/>
        <w:rPr>
          <w:rFonts w:ascii="Verdana" w:hAnsi="Verdana"/>
        </w:rPr>
      </w:pPr>
      <w:r w:rsidRPr="006D3EEE">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B69035" w14:textId="77777777" w:rsidR="00AE3242" w:rsidRPr="006D3EEE" w:rsidRDefault="00AE3242" w:rsidP="00AE3242">
      <w:pPr>
        <w:jc w:val="both"/>
        <w:rPr>
          <w:rFonts w:ascii="Verdana" w:hAnsi="Verdana"/>
        </w:rPr>
      </w:pPr>
    </w:p>
    <w:p w14:paraId="54C74B0C" w14:textId="77777777" w:rsidR="00AE3242" w:rsidRPr="006D3EEE" w:rsidRDefault="00AE3242" w:rsidP="00AE3242">
      <w:pPr>
        <w:jc w:val="both"/>
        <w:rPr>
          <w:rFonts w:ascii="Verdana" w:hAnsi="Verdana"/>
        </w:rPr>
      </w:pPr>
      <w:r w:rsidRPr="006D3EEE">
        <w:rPr>
          <w:rFonts w:ascii="Verdana" w:hAnsi="Verdana"/>
        </w:rPr>
        <w:t xml:space="preserve">Asimismo, todo elemento o estructura que no cumpla con las tolerancias indicadas por la normativa tanto de alineamiento, verticalidad, dimensiones transversales o replanteo, será </w:t>
      </w:r>
      <w:r w:rsidRPr="006D3EEE">
        <w:rPr>
          <w:rFonts w:ascii="Verdana" w:hAnsi="Verdana"/>
        </w:rPr>
        <w:lastRenderedPageBreak/>
        <w:t>rechazada debiendo el Inspector de proyecto indicar claramente el o los sectores que han sido observados.</w:t>
      </w:r>
    </w:p>
    <w:p w14:paraId="7C96E6B2" w14:textId="77777777" w:rsidR="00AE3242" w:rsidRPr="006D3EEE" w:rsidRDefault="00AE3242" w:rsidP="00AE3242">
      <w:pPr>
        <w:jc w:val="both"/>
        <w:rPr>
          <w:rFonts w:ascii="Verdana" w:hAnsi="Verdana"/>
        </w:rPr>
      </w:pPr>
    </w:p>
    <w:p w14:paraId="441D249D" w14:textId="77777777" w:rsidR="00AE3242" w:rsidRPr="006D3EEE" w:rsidRDefault="00AE3242" w:rsidP="00AE3242">
      <w:pPr>
        <w:jc w:val="both"/>
        <w:rPr>
          <w:rFonts w:ascii="Verdana" w:hAnsi="Verdana"/>
        </w:rPr>
      </w:pPr>
      <w:r w:rsidRPr="006D3EEE">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D126EE2" w14:textId="77777777" w:rsidR="00AE3242" w:rsidRPr="006D3EEE" w:rsidRDefault="00AE3242" w:rsidP="00AE3242">
      <w:pPr>
        <w:jc w:val="both"/>
        <w:rPr>
          <w:rFonts w:ascii="Verdana" w:hAnsi="Verdana"/>
        </w:rPr>
      </w:pPr>
    </w:p>
    <w:p w14:paraId="37349165" w14:textId="77777777" w:rsidR="00AE3242" w:rsidRPr="006D3EEE" w:rsidRDefault="00AE3242" w:rsidP="00AE3242">
      <w:pPr>
        <w:jc w:val="both"/>
        <w:rPr>
          <w:rFonts w:ascii="Verdana" w:hAnsi="Verdana"/>
        </w:rPr>
      </w:pPr>
      <w:r w:rsidRPr="006D3EEE">
        <w:rPr>
          <w:rFonts w:ascii="Verdana" w:hAnsi="Verdana"/>
        </w:rPr>
        <w:t>Todos los ensayos, pruebas, demoliciones, curados y reemplazos necesarios serán cancelados por la Entidad Ejecutora.</w:t>
      </w:r>
    </w:p>
    <w:p w14:paraId="76BA997E" w14:textId="77777777" w:rsidR="00AE3242" w:rsidRPr="006D3EEE" w:rsidRDefault="00AE3242" w:rsidP="00AE3242">
      <w:pPr>
        <w:jc w:val="both"/>
        <w:rPr>
          <w:rFonts w:ascii="Verdana" w:hAnsi="Verdana"/>
        </w:rPr>
      </w:pPr>
    </w:p>
    <w:p w14:paraId="6F9F73C0" w14:textId="77777777" w:rsidR="00AE3242" w:rsidRPr="006D3EEE" w:rsidRDefault="00AE3242" w:rsidP="00AE3242">
      <w:pPr>
        <w:jc w:val="both"/>
        <w:rPr>
          <w:rFonts w:ascii="Verdana" w:hAnsi="Verdana"/>
          <w:b/>
        </w:rPr>
      </w:pPr>
      <w:r w:rsidRPr="006D3EEE">
        <w:rPr>
          <w:rFonts w:ascii="Verdana" w:hAnsi="Verdana"/>
          <w:b/>
        </w:rPr>
        <w:t>Reparación del Hormigón Armado</w:t>
      </w:r>
    </w:p>
    <w:p w14:paraId="53288C0D" w14:textId="77777777" w:rsidR="00AE3242" w:rsidRPr="006D3EEE" w:rsidRDefault="00AE3242" w:rsidP="00AE3242">
      <w:pPr>
        <w:jc w:val="both"/>
        <w:rPr>
          <w:rFonts w:ascii="Verdana" w:hAnsi="Verdana"/>
        </w:rPr>
      </w:pPr>
      <w:r w:rsidRPr="006D3EEE">
        <w:rPr>
          <w:rFonts w:ascii="Verdana" w:hAnsi="Verdana"/>
        </w:rPr>
        <w:t>El Inspector de proyecto definirá si un defecto o daño del elemento es reparable o corresponde su demolición y reconstrucción.</w:t>
      </w:r>
    </w:p>
    <w:p w14:paraId="5591BFF0" w14:textId="77777777" w:rsidR="00AE3242" w:rsidRPr="006D3EEE" w:rsidRDefault="00AE3242" w:rsidP="00AE3242">
      <w:pPr>
        <w:jc w:val="both"/>
        <w:rPr>
          <w:rFonts w:ascii="Verdana" w:hAnsi="Verdana"/>
        </w:rPr>
      </w:pPr>
    </w:p>
    <w:p w14:paraId="537D45A2" w14:textId="77777777" w:rsidR="00AE3242" w:rsidRPr="006D3EEE" w:rsidRDefault="00AE3242" w:rsidP="00AE3242">
      <w:pPr>
        <w:jc w:val="both"/>
        <w:rPr>
          <w:rFonts w:ascii="Verdana" w:hAnsi="Verdana"/>
        </w:rPr>
      </w:pPr>
      <w:r w:rsidRPr="006D3EEE">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07E543D4" w14:textId="77777777" w:rsidR="00AE3242" w:rsidRPr="006D3EEE" w:rsidRDefault="00AE3242" w:rsidP="00AE3242">
      <w:pPr>
        <w:jc w:val="both"/>
        <w:rPr>
          <w:rFonts w:ascii="Verdana" w:hAnsi="Verdana"/>
        </w:rPr>
      </w:pPr>
    </w:p>
    <w:p w14:paraId="0167C5AE" w14:textId="77777777" w:rsidR="00AE3242" w:rsidRPr="006D3EEE" w:rsidRDefault="00AE3242" w:rsidP="00AE3242">
      <w:pPr>
        <w:jc w:val="both"/>
        <w:rPr>
          <w:rFonts w:ascii="Verdana" w:hAnsi="Verdana"/>
        </w:rPr>
      </w:pPr>
      <w:r w:rsidRPr="006D3EEE">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175764" w14:textId="77777777" w:rsidR="00AE3242" w:rsidRPr="006D3EEE" w:rsidRDefault="00AE3242" w:rsidP="00AE3242">
      <w:pPr>
        <w:jc w:val="both"/>
        <w:rPr>
          <w:rFonts w:ascii="Verdana" w:hAnsi="Verdana"/>
        </w:rPr>
      </w:pPr>
    </w:p>
    <w:p w14:paraId="6B804D20" w14:textId="77777777" w:rsidR="00AE3242" w:rsidRPr="006D3EEE" w:rsidRDefault="00AE3242" w:rsidP="00AE3242">
      <w:pPr>
        <w:jc w:val="both"/>
        <w:rPr>
          <w:rFonts w:ascii="Verdana" w:hAnsi="Verdana"/>
        </w:rPr>
      </w:pPr>
      <w:r w:rsidRPr="006D3EEE">
        <w:rPr>
          <w:rFonts w:ascii="Verdana" w:hAnsi="Verdana"/>
        </w:rPr>
        <w:t>Para la ejecución de la reparación, primero se deberá eliminar el hormigón defectuoso eliminado en la profundidad necesaria sin afectar la estabilidad de la estructura.</w:t>
      </w:r>
    </w:p>
    <w:p w14:paraId="341BB9FF" w14:textId="77777777" w:rsidR="00AE3242" w:rsidRPr="006D3EEE" w:rsidRDefault="00AE3242" w:rsidP="00AE3242">
      <w:pPr>
        <w:jc w:val="both"/>
        <w:rPr>
          <w:rFonts w:ascii="Verdana" w:hAnsi="Verdana"/>
        </w:rPr>
      </w:pPr>
    </w:p>
    <w:p w14:paraId="26BB3F7C" w14:textId="77777777" w:rsidR="00AE3242" w:rsidRPr="006D3EEE" w:rsidRDefault="00AE3242" w:rsidP="00AE3242">
      <w:pPr>
        <w:jc w:val="both"/>
        <w:rPr>
          <w:rFonts w:ascii="Verdana" w:hAnsi="Verdana"/>
        </w:rPr>
      </w:pPr>
      <w:r w:rsidRPr="006D3EEE">
        <w:rPr>
          <w:rFonts w:ascii="Verdana" w:hAnsi="Verdana"/>
        </w:rPr>
        <w:t xml:space="preserve">Cuando las armaduras resulten afectadas por la cavidad, el hormigón se eliminará hasta que quede un espesor mínimo de 2,5 cm alrededor de la barra.  </w:t>
      </w:r>
    </w:p>
    <w:p w14:paraId="787F3556" w14:textId="77777777" w:rsidR="00AE3242" w:rsidRPr="006D3EEE" w:rsidRDefault="00AE3242" w:rsidP="00AE3242">
      <w:pPr>
        <w:jc w:val="both"/>
        <w:rPr>
          <w:rFonts w:ascii="Verdana" w:hAnsi="Verdana"/>
        </w:rPr>
      </w:pPr>
      <w:r w:rsidRPr="006D3EEE">
        <w:rPr>
          <w:rFonts w:ascii="Verdana" w:hAnsi="Verdana"/>
        </w:rPr>
        <w:t xml:space="preserve"> </w:t>
      </w:r>
    </w:p>
    <w:p w14:paraId="432E1469" w14:textId="77777777" w:rsidR="00AE3242" w:rsidRPr="006D3EEE" w:rsidRDefault="00AE3242" w:rsidP="00AE3242">
      <w:pPr>
        <w:jc w:val="both"/>
        <w:rPr>
          <w:rFonts w:ascii="Verdana" w:hAnsi="Verdana"/>
        </w:rPr>
      </w:pPr>
      <w:r w:rsidRPr="006D3EEE">
        <w:rPr>
          <w:rFonts w:ascii="Verdana" w:hAnsi="Verdana"/>
        </w:rPr>
        <w:t>Las rebabas y protuberancias serán totalmente eliminadas y las superficies desgastadas hasta condicionarlas con las zonas vecinas.</w:t>
      </w:r>
    </w:p>
    <w:p w14:paraId="59D1D6D6" w14:textId="77777777" w:rsidR="00AE3242" w:rsidRPr="006D3EEE" w:rsidRDefault="00AE3242" w:rsidP="00AE3242">
      <w:pPr>
        <w:jc w:val="both"/>
        <w:rPr>
          <w:rFonts w:ascii="Verdana" w:hAnsi="Verdana"/>
        </w:rPr>
      </w:pPr>
    </w:p>
    <w:p w14:paraId="622BAFA6" w14:textId="77777777" w:rsidR="00AE3242" w:rsidRPr="006D3EEE" w:rsidRDefault="00AE3242" w:rsidP="00AE3242">
      <w:pPr>
        <w:jc w:val="both"/>
        <w:rPr>
          <w:rFonts w:ascii="Verdana" w:hAnsi="Verdana"/>
        </w:rPr>
      </w:pPr>
      <w:r w:rsidRPr="006D3EEE">
        <w:rPr>
          <w:rFonts w:ascii="Verdana" w:hAnsi="Verdana"/>
        </w:rPr>
        <w:t>Se deberá aplicar un puente de adherencia adecuado para la unión del hormigón viejo con el hormigón nuevo.</w:t>
      </w:r>
    </w:p>
    <w:p w14:paraId="40FE6053" w14:textId="77777777" w:rsidR="00AE3242" w:rsidRPr="006D3EEE" w:rsidRDefault="00AE3242" w:rsidP="00AE3242">
      <w:pPr>
        <w:jc w:val="both"/>
        <w:rPr>
          <w:rFonts w:ascii="Verdana" w:hAnsi="Verdana"/>
        </w:rPr>
      </w:pPr>
    </w:p>
    <w:p w14:paraId="79C23501" w14:textId="77777777" w:rsidR="00AE3242" w:rsidRPr="006D3EEE" w:rsidRDefault="00AE3242" w:rsidP="00AE3242">
      <w:pPr>
        <w:jc w:val="both"/>
        <w:rPr>
          <w:rFonts w:ascii="Verdana" w:hAnsi="Verdana"/>
        </w:rPr>
      </w:pPr>
      <w:r w:rsidRPr="006D3EEE">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7853F0" w14:textId="77777777" w:rsidR="00AE3242" w:rsidRPr="006D3EEE" w:rsidRDefault="00AE3242" w:rsidP="00AE3242">
      <w:pPr>
        <w:jc w:val="both"/>
        <w:rPr>
          <w:rFonts w:ascii="Verdana" w:hAnsi="Verdana"/>
        </w:rPr>
      </w:pPr>
    </w:p>
    <w:p w14:paraId="6538D94E" w14:textId="77777777" w:rsidR="00AE3242" w:rsidRPr="006D3EEE" w:rsidRDefault="00AE3242" w:rsidP="00AE3242">
      <w:pPr>
        <w:jc w:val="both"/>
        <w:rPr>
          <w:rFonts w:ascii="Verdana" w:hAnsi="Verdana"/>
          <w:b/>
        </w:rPr>
      </w:pPr>
      <w:r w:rsidRPr="006D3EEE">
        <w:rPr>
          <w:rFonts w:ascii="Verdana" w:hAnsi="Verdana"/>
          <w:b/>
        </w:rPr>
        <w:t>MEDICIÓN. -</w:t>
      </w:r>
    </w:p>
    <w:p w14:paraId="50F56B3D" w14:textId="77777777" w:rsidR="00AE3242" w:rsidRPr="006D3EEE" w:rsidRDefault="00AE3242" w:rsidP="00AE3242">
      <w:pPr>
        <w:jc w:val="both"/>
        <w:rPr>
          <w:rFonts w:ascii="Verdana" w:hAnsi="Verdana"/>
          <w:b/>
        </w:rPr>
      </w:pPr>
    </w:p>
    <w:p w14:paraId="721FDE32" w14:textId="77777777" w:rsidR="00AE3242" w:rsidRPr="006D3EEE" w:rsidRDefault="00AE3242" w:rsidP="00AE3242">
      <w:pPr>
        <w:jc w:val="both"/>
        <w:rPr>
          <w:rFonts w:ascii="Verdana" w:hAnsi="Verdana"/>
        </w:rPr>
      </w:pPr>
      <w:r w:rsidRPr="006D3EEE">
        <w:rPr>
          <w:rFonts w:ascii="Verdana" w:hAnsi="Verdana"/>
        </w:rPr>
        <w:t xml:space="preserve">La Columna de Hormigón Armado (0,20x0,20) y las cantidades de hormigón armado que componen la estructura una vez terminada serán medidas en </w:t>
      </w:r>
      <w:r w:rsidRPr="006D3EEE">
        <w:rPr>
          <w:rFonts w:ascii="Verdana" w:hAnsi="Verdana"/>
          <w:b/>
        </w:rPr>
        <w:t>metros cúbicos,</w:t>
      </w:r>
      <w:r w:rsidRPr="006D3EEE">
        <w:rPr>
          <w:rFonts w:ascii="Verdana" w:hAnsi="Verdana"/>
        </w:rPr>
        <w:t xml:space="preserve"> tomando en cuenta solo los volúmenes netos ejecutadas y autorizados.</w:t>
      </w:r>
    </w:p>
    <w:p w14:paraId="4B9C189A" w14:textId="77777777" w:rsidR="00AE3242" w:rsidRPr="006D3EEE" w:rsidRDefault="00AE3242" w:rsidP="00AE3242">
      <w:pPr>
        <w:jc w:val="both"/>
        <w:rPr>
          <w:rFonts w:ascii="Verdana" w:hAnsi="Verdana"/>
        </w:rPr>
      </w:pPr>
    </w:p>
    <w:p w14:paraId="3E68B046"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513F4F96" w14:textId="77777777" w:rsidR="00AE3242" w:rsidRPr="006D3EEE" w:rsidRDefault="00AE3242" w:rsidP="00AE3242">
      <w:pPr>
        <w:tabs>
          <w:tab w:val="left" w:pos="2025"/>
        </w:tabs>
        <w:rPr>
          <w:rFonts w:ascii="Verdana" w:hAnsi="Verdana"/>
          <w:b/>
        </w:rPr>
      </w:pPr>
    </w:p>
    <w:p w14:paraId="04DD0563"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 xml:space="preserve">análisis de precios unitarios, </w:t>
      </w:r>
      <w:r w:rsidRPr="006D3EEE">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245CEA" w14:textId="77777777" w:rsidR="00AE3242" w:rsidRPr="006D3EEE" w:rsidRDefault="00AE3242" w:rsidP="00AE3242">
      <w:pPr>
        <w:jc w:val="both"/>
        <w:rPr>
          <w:rFonts w:ascii="Verdana" w:hAnsi="Verdana" w:cs="Tahoma"/>
          <w:color w:val="000000"/>
        </w:rPr>
      </w:pPr>
    </w:p>
    <w:p w14:paraId="440D4E74"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lastRenderedPageBreak/>
        <w:t>Este aporte propio estará sujeto al cronograma de ejecución de obra de la Entidad Ejecutora.</w:t>
      </w:r>
    </w:p>
    <w:p w14:paraId="4D87A2FD"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5959C223" w14:textId="77777777" w:rsidTr="00454E87">
        <w:tc>
          <w:tcPr>
            <w:tcW w:w="584" w:type="dxa"/>
            <w:shd w:val="clear" w:color="auto" w:fill="1F3864" w:themeFill="accent5" w:themeFillShade="80"/>
          </w:tcPr>
          <w:p w14:paraId="67849E7F" w14:textId="77777777" w:rsidR="00AE3242" w:rsidRPr="006D3EEE" w:rsidRDefault="00AE3242" w:rsidP="00454E87">
            <w:pPr>
              <w:jc w:val="both"/>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65C15F20" w14:textId="77777777" w:rsidR="00AE3242" w:rsidRPr="006D3EEE" w:rsidRDefault="00AE3242" w:rsidP="00454E87">
            <w:pPr>
              <w:jc w:val="both"/>
              <w:rPr>
                <w:rFonts w:ascii="Verdana" w:hAnsi="Verdana"/>
                <w:b/>
              </w:rPr>
            </w:pPr>
            <w:r w:rsidRPr="006D3EEE">
              <w:rPr>
                <w:rFonts w:ascii="Verdana" w:hAnsi="Verdana"/>
                <w:b/>
              </w:rPr>
              <w:t>CODIGO</w:t>
            </w:r>
          </w:p>
        </w:tc>
        <w:tc>
          <w:tcPr>
            <w:tcW w:w="1145" w:type="dxa"/>
            <w:shd w:val="clear" w:color="auto" w:fill="1F3864" w:themeFill="accent5" w:themeFillShade="80"/>
          </w:tcPr>
          <w:p w14:paraId="466B4B88" w14:textId="77777777" w:rsidR="00AE3242" w:rsidRPr="006D3EEE" w:rsidRDefault="00AE3242" w:rsidP="00454E87">
            <w:pPr>
              <w:jc w:val="both"/>
              <w:rPr>
                <w:rFonts w:ascii="Verdana" w:hAnsi="Verdana"/>
                <w:b/>
              </w:rPr>
            </w:pPr>
            <w:r w:rsidRPr="006D3EEE">
              <w:rPr>
                <w:rFonts w:ascii="Verdana" w:hAnsi="Verdana"/>
                <w:b/>
              </w:rPr>
              <w:t>UNIDAD</w:t>
            </w:r>
          </w:p>
        </w:tc>
        <w:tc>
          <w:tcPr>
            <w:tcW w:w="5520" w:type="dxa"/>
            <w:shd w:val="clear" w:color="auto" w:fill="1F3864" w:themeFill="accent5" w:themeFillShade="80"/>
          </w:tcPr>
          <w:p w14:paraId="1D3D7261" w14:textId="77777777" w:rsidR="00AE3242" w:rsidRPr="006D3EEE" w:rsidRDefault="00AE3242" w:rsidP="00454E87">
            <w:pPr>
              <w:jc w:val="both"/>
              <w:rPr>
                <w:rFonts w:ascii="Verdana" w:hAnsi="Verdana"/>
                <w:b/>
              </w:rPr>
            </w:pPr>
            <w:r w:rsidRPr="006D3EEE">
              <w:rPr>
                <w:rFonts w:ascii="Verdana" w:hAnsi="Verdana"/>
                <w:b/>
              </w:rPr>
              <w:t>ITEM</w:t>
            </w:r>
          </w:p>
        </w:tc>
      </w:tr>
      <w:tr w:rsidR="00AE3242" w:rsidRPr="006D3EEE" w14:paraId="355F582E" w14:textId="77777777" w:rsidTr="00454E87">
        <w:tc>
          <w:tcPr>
            <w:tcW w:w="584" w:type="dxa"/>
            <w:shd w:val="clear" w:color="auto" w:fill="BDD6EE" w:themeFill="accent1" w:themeFillTint="66"/>
          </w:tcPr>
          <w:p w14:paraId="63799CD1" w14:textId="77777777" w:rsidR="00AE3242" w:rsidRPr="006D3EEE" w:rsidRDefault="00AE3242" w:rsidP="00454E87">
            <w:pPr>
              <w:jc w:val="both"/>
              <w:rPr>
                <w:rFonts w:ascii="Verdana" w:hAnsi="Verdana"/>
                <w:b/>
              </w:rPr>
            </w:pPr>
            <w:r w:rsidRPr="006D3EEE">
              <w:rPr>
                <w:rFonts w:ascii="Verdana" w:hAnsi="Verdana"/>
                <w:b/>
              </w:rPr>
              <w:t>11</w:t>
            </w:r>
          </w:p>
        </w:tc>
        <w:tc>
          <w:tcPr>
            <w:tcW w:w="2385" w:type="dxa"/>
            <w:shd w:val="clear" w:color="auto" w:fill="BDD6EE" w:themeFill="accent1" w:themeFillTint="66"/>
            <w:vAlign w:val="center"/>
          </w:tcPr>
          <w:p w14:paraId="4B81F18A" w14:textId="77777777" w:rsidR="00AE3242" w:rsidRPr="006D3EEE" w:rsidRDefault="00AE3242" w:rsidP="00454E87">
            <w:pPr>
              <w:jc w:val="center"/>
              <w:rPr>
                <w:rFonts w:ascii="Verdana" w:hAnsi="Verdana"/>
                <w:b/>
              </w:rPr>
            </w:pPr>
            <w:r w:rsidRPr="006D3EEE">
              <w:rPr>
                <w:rFonts w:ascii="Verdana" w:hAnsi="Verdana" w:cs="Tahoma"/>
                <w:b/>
              </w:rPr>
              <w:t>VAC-OG-MLA-2</w:t>
            </w:r>
          </w:p>
        </w:tc>
        <w:tc>
          <w:tcPr>
            <w:tcW w:w="1145" w:type="dxa"/>
            <w:shd w:val="clear" w:color="auto" w:fill="BDD6EE" w:themeFill="accent1" w:themeFillTint="66"/>
            <w:vAlign w:val="center"/>
          </w:tcPr>
          <w:p w14:paraId="531C1F63"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vAlign w:val="center"/>
          </w:tcPr>
          <w:p w14:paraId="78ECF426" w14:textId="77777777" w:rsidR="00AE3242" w:rsidRPr="006D3EEE" w:rsidRDefault="00AE3242" w:rsidP="00454E87">
            <w:pPr>
              <w:jc w:val="center"/>
              <w:rPr>
                <w:rFonts w:ascii="Verdana" w:hAnsi="Verdana"/>
                <w:b/>
              </w:rPr>
            </w:pPr>
            <w:r w:rsidRPr="006D3EEE">
              <w:rPr>
                <w:rFonts w:ascii="Verdana" w:hAnsi="Verdana" w:cs="Tahoma"/>
                <w:b/>
                <w:bCs/>
              </w:rPr>
              <w:t>MURO DE LADRILLO DE 6H C/MORTERO DE CEMENTO (24X15X10)</w:t>
            </w:r>
          </w:p>
        </w:tc>
      </w:tr>
    </w:tbl>
    <w:p w14:paraId="25C6B8A6" w14:textId="77777777" w:rsidR="00AE3242" w:rsidRPr="006D3EEE" w:rsidRDefault="00AE3242" w:rsidP="00AE3242">
      <w:pPr>
        <w:jc w:val="both"/>
        <w:rPr>
          <w:rFonts w:ascii="Verdana" w:hAnsi="Verdana"/>
          <w:b/>
        </w:rPr>
      </w:pPr>
    </w:p>
    <w:p w14:paraId="53A68D46" w14:textId="77777777" w:rsidR="00AE3242" w:rsidRPr="006D3EEE" w:rsidRDefault="00AE3242" w:rsidP="00AE3242">
      <w:pPr>
        <w:jc w:val="both"/>
        <w:rPr>
          <w:rFonts w:ascii="Verdana" w:hAnsi="Verdana"/>
          <w:b/>
        </w:rPr>
      </w:pPr>
      <w:r w:rsidRPr="006D3EEE">
        <w:rPr>
          <w:rFonts w:ascii="Verdana" w:hAnsi="Verdana"/>
          <w:b/>
        </w:rPr>
        <w:t>DESCRIPCIÓN. –</w:t>
      </w:r>
    </w:p>
    <w:p w14:paraId="37868F85" w14:textId="77777777" w:rsidR="00AE3242" w:rsidRPr="006D3EEE" w:rsidRDefault="00AE3242" w:rsidP="00AE3242">
      <w:pPr>
        <w:tabs>
          <w:tab w:val="left" w:pos="560"/>
        </w:tabs>
        <w:jc w:val="both"/>
        <w:rPr>
          <w:rFonts w:ascii="Verdana" w:hAnsi="Verdana" w:cstheme="minorHAnsi"/>
          <w:color w:val="000000"/>
        </w:rPr>
      </w:pPr>
    </w:p>
    <w:p w14:paraId="403CBA08" w14:textId="77777777" w:rsidR="00AE3242" w:rsidRPr="006D3EEE" w:rsidRDefault="00AE3242" w:rsidP="00AE3242">
      <w:pPr>
        <w:jc w:val="both"/>
        <w:rPr>
          <w:rFonts w:ascii="Verdana" w:hAnsi="Verdana" w:cs="Tahoma"/>
        </w:rPr>
      </w:pPr>
      <w:r w:rsidRPr="006D3EEE">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4B9A124" w14:textId="77777777" w:rsidR="00AE3242" w:rsidRPr="006D3EEE" w:rsidRDefault="00AE3242" w:rsidP="00AE3242">
      <w:pPr>
        <w:jc w:val="both"/>
        <w:rPr>
          <w:rFonts w:ascii="Verdana" w:hAnsi="Verdana"/>
        </w:rPr>
      </w:pPr>
    </w:p>
    <w:p w14:paraId="1067D2EC"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7A13707D" w14:textId="77777777" w:rsidR="00AE3242" w:rsidRPr="006D3EEE" w:rsidRDefault="00AE3242" w:rsidP="00AE3242">
      <w:pPr>
        <w:jc w:val="both"/>
        <w:rPr>
          <w:rFonts w:ascii="Verdana" w:hAnsi="Verdana"/>
          <w:b/>
        </w:rPr>
      </w:pPr>
    </w:p>
    <w:p w14:paraId="56CF538F" w14:textId="77777777" w:rsidR="00AE3242" w:rsidRPr="006D3EEE" w:rsidRDefault="00AE3242" w:rsidP="00AE3242">
      <w:pPr>
        <w:jc w:val="both"/>
        <w:rPr>
          <w:rFonts w:ascii="Verdana" w:hAnsi="Verdana" w:cs="Tahoma"/>
        </w:rPr>
      </w:pPr>
      <w:r w:rsidRPr="006D3EEE">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6AC5815E" w14:textId="77777777" w:rsidR="00AE3242" w:rsidRPr="006D3EEE" w:rsidRDefault="00AE3242" w:rsidP="00AE3242">
      <w:pPr>
        <w:jc w:val="both"/>
        <w:rPr>
          <w:rFonts w:ascii="Verdana" w:hAnsi="Verdana" w:cs="Tahoma"/>
        </w:rPr>
      </w:pPr>
    </w:p>
    <w:p w14:paraId="3600ECFC" w14:textId="77777777" w:rsidR="00AE3242" w:rsidRPr="006D3EEE" w:rsidRDefault="00AE3242" w:rsidP="00AE3242">
      <w:pPr>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5C904082" w14:textId="77777777" w:rsidR="00AE3242" w:rsidRPr="006D3EEE" w:rsidRDefault="00AE3242" w:rsidP="00AE3242">
      <w:pPr>
        <w:jc w:val="both"/>
        <w:rPr>
          <w:rFonts w:ascii="Verdana" w:hAnsi="Verdana"/>
          <w:b/>
        </w:rPr>
      </w:pPr>
    </w:p>
    <w:p w14:paraId="2507A793" w14:textId="77777777" w:rsidR="00AE3242" w:rsidRPr="006D3EEE" w:rsidRDefault="00AE3242" w:rsidP="00AE3242">
      <w:pPr>
        <w:jc w:val="both"/>
        <w:rPr>
          <w:rFonts w:ascii="Verdana" w:hAnsi="Verdana"/>
          <w:b/>
        </w:rPr>
      </w:pPr>
      <w:r w:rsidRPr="006D3EEE">
        <w:rPr>
          <w:rFonts w:ascii="Verdana" w:hAnsi="Verdana"/>
          <w:b/>
        </w:rPr>
        <w:t>FORMA DE EJECUCIÓN. –</w:t>
      </w:r>
    </w:p>
    <w:p w14:paraId="31B47EE8" w14:textId="77777777" w:rsidR="00AE3242" w:rsidRPr="006D3EEE" w:rsidRDefault="00AE3242" w:rsidP="00AE3242">
      <w:pPr>
        <w:jc w:val="both"/>
        <w:rPr>
          <w:rFonts w:ascii="Verdana" w:hAnsi="Verdana"/>
          <w:b/>
        </w:rPr>
      </w:pPr>
    </w:p>
    <w:p w14:paraId="74754F36" w14:textId="77777777" w:rsidR="00AE3242" w:rsidRPr="006D3EEE" w:rsidRDefault="00AE3242" w:rsidP="00AE3242">
      <w:pPr>
        <w:jc w:val="both"/>
        <w:rPr>
          <w:rFonts w:ascii="Verdana" w:hAnsi="Verdana"/>
          <w:kern w:val="28"/>
        </w:rPr>
      </w:pPr>
      <w:r w:rsidRPr="006D3EEE">
        <w:rPr>
          <w:rFonts w:ascii="Verdana" w:hAnsi="Verdana"/>
          <w:kern w:val="28"/>
        </w:rPr>
        <w:t>Todos los ladrillos deberán estar limpios y mojarse abundantemente antes de su colocación.</w:t>
      </w:r>
    </w:p>
    <w:p w14:paraId="536CCF04" w14:textId="77777777" w:rsidR="00AE3242" w:rsidRPr="006D3EEE" w:rsidRDefault="00AE3242" w:rsidP="00AE3242">
      <w:pPr>
        <w:jc w:val="both"/>
        <w:rPr>
          <w:rFonts w:ascii="Verdana" w:hAnsi="Verdana"/>
          <w:kern w:val="28"/>
        </w:rPr>
      </w:pPr>
      <w:r w:rsidRPr="006D3EEE">
        <w:rPr>
          <w:rFonts w:ascii="Verdana" w:hAnsi="Verdana"/>
          <w:kern w:val="28"/>
        </w:rPr>
        <w:t>Serán colocados en hileras perfectamente horizontales y a plomada, asentándolas sobre una capa de mortero de un espesor mínimo de 1,5 cm.</w:t>
      </w:r>
    </w:p>
    <w:p w14:paraId="104EA4CC" w14:textId="77777777" w:rsidR="00AE3242" w:rsidRPr="006D3EEE" w:rsidRDefault="00AE3242" w:rsidP="00AE3242">
      <w:pPr>
        <w:jc w:val="both"/>
        <w:rPr>
          <w:rFonts w:ascii="Verdana" w:hAnsi="Verdana"/>
          <w:kern w:val="28"/>
        </w:rPr>
      </w:pPr>
    </w:p>
    <w:p w14:paraId="3414DF81" w14:textId="77777777" w:rsidR="00AE3242" w:rsidRPr="006D3EEE" w:rsidRDefault="00AE3242" w:rsidP="00AE3242">
      <w:pPr>
        <w:jc w:val="both"/>
        <w:rPr>
          <w:rFonts w:ascii="Verdana" w:hAnsi="Verdana"/>
          <w:kern w:val="28"/>
        </w:rPr>
      </w:pPr>
      <w:r w:rsidRPr="006D3EEE">
        <w:rPr>
          <w:rFonts w:ascii="Verdana" w:hAnsi="Verdana"/>
          <w:kern w:val="28"/>
        </w:rPr>
        <w:t>Se cuidará especialmente de que los ladrillos tengan una correcta trabazón entre hileras y en los cruces entre muros, para ello, el espesor mínimo de las llagas no será menor a 1 cm.</w:t>
      </w:r>
    </w:p>
    <w:p w14:paraId="1FCF36F3" w14:textId="77777777" w:rsidR="00AE3242" w:rsidRPr="006D3EEE" w:rsidRDefault="00AE3242" w:rsidP="00AE3242">
      <w:pPr>
        <w:jc w:val="both"/>
        <w:rPr>
          <w:rFonts w:ascii="Verdana" w:hAnsi="Verdana"/>
          <w:kern w:val="28"/>
        </w:rPr>
      </w:pPr>
    </w:p>
    <w:p w14:paraId="6B7BCF02" w14:textId="77777777" w:rsidR="00AE3242" w:rsidRPr="006D3EEE" w:rsidRDefault="00AE3242" w:rsidP="00AE3242">
      <w:pPr>
        <w:jc w:val="both"/>
        <w:rPr>
          <w:rFonts w:ascii="Verdana" w:hAnsi="Verdana"/>
          <w:kern w:val="28"/>
        </w:rPr>
      </w:pPr>
      <w:r w:rsidRPr="006D3EEE">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C16B8D" w14:textId="77777777" w:rsidR="00AE3242" w:rsidRPr="006D3EEE" w:rsidRDefault="00AE3242" w:rsidP="00AE3242">
      <w:pPr>
        <w:jc w:val="both"/>
        <w:rPr>
          <w:rFonts w:ascii="Verdana" w:hAnsi="Verdana"/>
          <w:kern w:val="28"/>
        </w:rPr>
      </w:pPr>
    </w:p>
    <w:p w14:paraId="2247C263" w14:textId="77777777" w:rsidR="00AE3242" w:rsidRPr="006D3EEE" w:rsidRDefault="00AE3242" w:rsidP="00AE3242">
      <w:pPr>
        <w:jc w:val="both"/>
        <w:rPr>
          <w:rFonts w:ascii="Verdana" w:hAnsi="Verdana"/>
          <w:kern w:val="28"/>
        </w:rPr>
      </w:pPr>
      <w:r w:rsidRPr="006D3EEE">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F9125A" w14:textId="77777777" w:rsidR="00AE3242" w:rsidRPr="006D3EEE" w:rsidRDefault="00AE3242" w:rsidP="00AE3242">
      <w:pPr>
        <w:jc w:val="both"/>
        <w:rPr>
          <w:rFonts w:ascii="Verdana" w:hAnsi="Verdana"/>
          <w:kern w:val="28"/>
        </w:rPr>
      </w:pPr>
    </w:p>
    <w:p w14:paraId="2F41DDFD" w14:textId="77777777" w:rsidR="00AE3242" w:rsidRPr="006D3EEE" w:rsidRDefault="00AE3242" w:rsidP="00AE3242">
      <w:pPr>
        <w:jc w:val="both"/>
        <w:rPr>
          <w:rFonts w:ascii="Verdana" w:hAnsi="Verdana"/>
          <w:kern w:val="28"/>
        </w:rPr>
      </w:pPr>
      <w:r w:rsidRPr="006D3EEE">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0CEDFDD8" w14:textId="77777777" w:rsidR="00AE3242" w:rsidRPr="006D3EEE" w:rsidRDefault="00AE3242" w:rsidP="00AE3242">
      <w:pPr>
        <w:jc w:val="both"/>
        <w:rPr>
          <w:rFonts w:ascii="Verdana" w:hAnsi="Verdana"/>
          <w:kern w:val="28"/>
        </w:rPr>
      </w:pPr>
    </w:p>
    <w:p w14:paraId="212FED29" w14:textId="77777777" w:rsidR="00AE3242" w:rsidRPr="006D3EEE" w:rsidRDefault="00AE3242" w:rsidP="00AE3242">
      <w:pPr>
        <w:jc w:val="both"/>
        <w:rPr>
          <w:rFonts w:ascii="Verdana" w:hAnsi="Verdana"/>
          <w:kern w:val="28"/>
        </w:rPr>
      </w:pPr>
    </w:p>
    <w:p w14:paraId="46A9FF62" w14:textId="77777777" w:rsidR="00AE3242" w:rsidRPr="006D3EEE" w:rsidRDefault="00AE3242" w:rsidP="00AE3242">
      <w:pPr>
        <w:jc w:val="both"/>
        <w:rPr>
          <w:rFonts w:ascii="Verdana" w:hAnsi="Verdana"/>
          <w:kern w:val="28"/>
        </w:rPr>
      </w:pPr>
      <w:r w:rsidRPr="006D3EEE">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B72301" w14:textId="77777777" w:rsidR="00AE3242" w:rsidRPr="006D3EEE" w:rsidRDefault="00AE3242" w:rsidP="00AE3242">
      <w:pPr>
        <w:jc w:val="both"/>
        <w:rPr>
          <w:rFonts w:ascii="Verdana" w:hAnsi="Verdana"/>
          <w:kern w:val="28"/>
        </w:rPr>
      </w:pPr>
    </w:p>
    <w:p w14:paraId="46C68D05" w14:textId="77777777" w:rsidR="00AE3242" w:rsidRPr="006D3EEE" w:rsidRDefault="00AE3242" w:rsidP="00AE3242">
      <w:pPr>
        <w:jc w:val="both"/>
        <w:rPr>
          <w:rFonts w:ascii="Verdana" w:hAnsi="Verdana"/>
          <w:kern w:val="28"/>
        </w:rPr>
      </w:pPr>
      <w:r w:rsidRPr="006D3EEE">
        <w:rPr>
          <w:rFonts w:ascii="Verdana" w:hAnsi="Verdana"/>
          <w:kern w:val="28"/>
        </w:rPr>
        <w:t>Los espesores de muros y tabiques deberán ajustarse estrictamente a las dimensiones señaladas en los planos respectivos, a menos que el Inspector de proyecto instruya por escrito otra cosa.</w:t>
      </w:r>
    </w:p>
    <w:p w14:paraId="4A1CC060" w14:textId="77777777" w:rsidR="00AE3242" w:rsidRPr="006D3EEE" w:rsidRDefault="00AE3242" w:rsidP="00AE3242">
      <w:pPr>
        <w:jc w:val="both"/>
        <w:rPr>
          <w:rFonts w:ascii="Verdana" w:hAnsi="Verdana"/>
          <w:kern w:val="28"/>
        </w:rPr>
      </w:pPr>
    </w:p>
    <w:p w14:paraId="4C0CFF43" w14:textId="77777777" w:rsidR="00AE3242" w:rsidRPr="006D3EEE" w:rsidRDefault="00AE3242" w:rsidP="00AE3242">
      <w:pPr>
        <w:jc w:val="both"/>
        <w:rPr>
          <w:rFonts w:ascii="Verdana" w:hAnsi="Verdana"/>
          <w:kern w:val="28"/>
        </w:rPr>
      </w:pPr>
      <w:r w:rsidRPr="006D3EEE">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29A985C2" w14:textId="77777777" w:rsidR="00AE3242" w:rsidRPr="006D3EEE" w:rsidRDefault="00AE3242" w:rsidP="00AE3242">
      <w:pPr>
        <w:jc w:val="both"/>
        <w:rPr>
          <w:rFonts w:ascii="Verdana" w:hAnsi="Verdana"/>
          <w:kern w:val="28"/>
        </w:rPr>
      </w:pPr>
    </w:p>
    <w:p w14:paraId="677D23D6" w14:textId="77777777" w:rsidR="00AE3242" w:rsidRPr="006D3EEE" w:rsidRDefault="00AE3242" w:rsidP="00AE3242">
      <w:pPr>
        <w:jc w:val="both"/>
        <w:rPr>
          <w:rFonts w:ascii="Verdana" w:hAnsi="Verdana" w:cs="Tahoma"/>
          <w:b/>
        </w:rPr>
      </w:pPr>
      <w:bookmarkStart w:id="174" w:name="_Hlk99012926"/>
      <w:r w:rsidRPr="006D3EEE">
        <w:rPr>
          <w:rFonts w:ascii="Verdana" w:hAnsi="Verdana" w:cs="Tahoma"/>
          <w:b/>
        </w:rPr>
        <w:t>Criterios de Control, Aceptación y Rechazo</w:t>
      </w:r>
    </w:p>
    <w:p w14:paraId="46D4CA11" w14:textId="77777777" w:rsidR="00AE3242" w:rsidRPr="006D3EEE" w:rsidRDefault="00AE3242" w:rsidP="00AE3242">
      <w:pPr>
        <w:jc w:val="both"/>
        <w:rPr>
          <w:rFonts w:ascii="Verdana" w:hAnsi="Verdana" w:cs="Tahoma"/>
          <w:b/>
        </w:rPr>
      </w:pPr>
    </w:p>
    <w:p w14:paraId="6C58DBA5" w14:textId="77777777" w:rsidR="00AE3242" w:rsidRPr="006D3EEE" w:rsidRDefault="00AE3242" w:rsidP="00AE3242">
      <w:pPr>
        <w:jc w:val="both"/>
        <w:rPr>
          <w:rFonts w:ascii="Verdana" w:hAnsi="Verdana"/>
          <w:kern w:val="28"/>
        </w:rPr>
      </w:pPr>
      <w:r w:rsidRPr="006D3EEE">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7EF313E" w14:textId="77777777" w:rsidR="00AE3242" w:rsidRPr="006D3EEE" w:rsidRDefault="00AE3242" w:rsidP="00AE3242">
      <w:pPr>
        <w:jc w:val="both"/>
        <w:rPr>
          <w:rFonts w:ascii="Verdana" w:hAnsi="Verdana"/>
          <w:kern w:val="28"/>
        </w:rPr>
      </w:pPr>
    </w:p>
    <w:p w14:paraId="1E40EB5F" w14:textId="77777777" w:rsidR="00AE3242" w:rsidRPr="006D3EEE" w:rsidRDefault="00AE3242" w:rsidP="00AE3242">
      <w:pPr>
        <w:jc w:val="both"/>
        <w:rPr>
          <w:rFonts w:ascii="Verdana" w:hAnsi="Verdana"/>
          <w:kern w:val="28"/>
        </w:rPr>
      </w:pPr>
      <w:r w:rsidRPr="006D3EEE">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4"/>
    </w:p>
    <w:p w14:paraId="3B9258CE" w14:textId="77777777" w:rsidR="00AE3242" w:rsidRPr="006D3EEE" w:rsidRDefault="00AE3242" w:rsidP="00AE3242">
      <w:pPr>
        <w:tabs>
          <w:tab w:val="left" w:pos="560"/>
        </w:tabs>
        <w:jc w:val="both"/>
        <w:rPr>
          <w:rFonts w:ascii="Verdana" w:hAnsi="Verdana" w:cstheme="minorHAnsi"/>
          <w:color w:val="000000"/>
        </w:rPr>
      </w:pPr>
    </w:p>
    <w:p w14:paraId="7865A0A3" w14:textId="77777777" w:rsidR="00AE3242" w:rsidRPr="006D3EEE" w:rsidRDefault="00AE3242" w:rsidP="00AE3242">
      <w:pPr>
        <w:jc w:val="both"/>
        <w:rPr>
          <w:rFonts w:ascii="Verdana" w:hAnsi="Verdana"/>
          <w:b/>
        </w:rPr>
      </w:pPr>
      <w:r w:rsidRPr="006D3EEE">
        <w:rPr>
          <w:rFonts w:ascii="Verdana" w:hAnsi="Verdana"/>
          <w:b/>
        </w:rPr>
        <w:t>MEDICIÓN. -</w:t>
      </w:r>
    </w:p>
    <w:p w14:paraId="6DD08A31" w14:textId="77777777" w:rsidR="00AE3242" w:rsidRPr="006D3EEE" w:rsidRDefault="00AE3242" w:rsidP="00AE3242">
      <w:pPr>
        <w:jc w:val="both"/>
        <w:rPr>
          <w:rFonts w:ascii="Verdana" w:hAnsi="Verdana"/>
        </w:rPr>
      </w:pPr>
    </w:p>
    <w:p w14:paraId="7452791A" w14:textId="77777777" w:rsidR="00AE3242" w:rsidRPr="006D3EEE" w:rsidRDefault="00AE3242" w:rsidP="00AE3242">
      <w:pPr>
        <w:jc w:val="both"/>
        <w:rPr>
          <w:rFonts w:ascii="Verdana" w:hAnsi="Verdana" w:cs="Tahoma"/>
        </w:rPr>
      </w:pPr>
      <w:r w:rsidRPr="006D3EEE">
        <w:rPr>
          <w:rFonts w:ascii="Verdana" w:hAnsi="Verdana" w:cs="Tahoma"/>
        </w:rPr>
        <w:t xml:space="preserve">El ítem de muro de ladrillo de 6H c/mortero de cemento (24x15x10) con mortero de cemento, será medido en </w:t>
      </w:r>
      <w:r w:rsidRPr="006D3EEE">
        <w:rPr>
          <w:rFonts w:ascii="Verdana" w:hAnsi="Verdana" w:cs="Tahoma"/>
          <w:b/>
        </w:rPr>
        <w:t>metros cuadrados</w:t>
      </w:r>
      <w:r w:rsidRPr="006D3EEE">
        <w:rPr>
          <w:rFonts w:ascii="Verdana" w:hAnsi="Verdana" w:cs="Tahoma"/>
        </w:rPr>
        <w:t xml:space="preserve"> tomando en cuenta el área neta del trabajo ejecutado.</w:t>
      </w:r>
    </w:p>
    <w:p w14:paraId="1AFCCBAA" w14:textId="77777777" w:rsidR="00AE3242" w:rsidRPr="006D3EEE" w:rsidRDefault="00AE3242" w:rsidP="00AE3242">
      <w:pPr>
        <w:jc w:val="both"/>
        <w:rPr>
          <w:rFonts w:ascii="Verdana" w:hAnsi="Verdana"/>
        </w:rPr>
      </w:pPr>
    </w:p>
    <w:p w14:paraId="6F1DFDEA"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APORTE PROPIO. -</w:t>
      </w:r>
    </w:p>
    <w:p w14:paraId="6CA2ECF2" w14:textId="77777777" w:rsidR="00AE3242" w:rsidRPr="006D3EEE" w:rsidRDefault="00AE3242" w:rsidP="00AE3242">
      <w:pPr>
        <w:tabs>
          <w:tab w:val="left" w:pos="2025"/>
        </w:tabs>
        <w:jc w:val="both"/>
        <w:rPr>
          <w:rFonts w:ascii="Verdana" w:hAnsi="Verdana"/>
          <w:b/>
        </w:rPr>
      </w:pPr>
    </w:p>
    <w:p w14:paraId="4168F254" w14:textId="77777777" w:rsidR="00AE3242" w:rsidRPr="006D3EEE" w:rsidRDefault="00AE3242" w:rsidP="00AE3242">
      <w:pPr>
        <w:jc w:val="both"/>
        <w:rPr>
          <w:rFonts w:ascii="Verdana" w:hAnsi="Verdana" w:cs="Tahoma"/>
          <w:color w:val="000000"/>
        </w:rPr>
      </w:pPr>
      <w:r w:rsidRPr="006D3EEE">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6D3EEE">
        <w:rPr>
          <w:rFonts w:ascii="Verdana" w:hAnsi="Verdana" w:cs="Tahoma"/>
          <w:color w:val="000000"/>
        </w:rPr>
        <w:t>ejecución del ítem a seguir. En caso de material de aporte propio, este será aprobado por el Inspector de proyecto, para garantizar su calidad.</w:t>
      </w:r>
    </w:p>
    <w:p w14:paraId="72256870" w14:textId="77777777" w:rsidR="00AE3242" w:rsidRPr="006D3EEE" w:rsidRDefault="00AE3242" w:rsidP="00AE3242">
      <w:pPr>
        <w:jc w:val="both"/>
        <w:rPr>
          <w:rFonts w:ascii="Verdana" w:hAnsi="Verdana" w:cs="Tahoma"/>
          <w:color w:val="000000"/>
        </w:rPr>
      </w:pPr>
    </w:p>
    <w:p w14:paraId="20248E6B"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357870EB"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2EB22F3A" w14:textId="77777777" w:rsidTr="00454E87">
        <w:tc>
          <w:tcPr>
            <w:tcW w:w="584" w:type="dxa"/>
            <w:shd w:val="clear" w:color="auto" w:fill="1F3864" w:themeFill="accent5" w:themeFillShade="80"/>
          </w:tcPr>
          <w:p w14:paraId="6890BD3D"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13B8AD25"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2ED73212"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10A896E9"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7ED846B7" w14:textId="77777777" w:rsidTr="00454E87">
        <w:tc>
          <w:tcPr>
            <w:tcW w:w="584" w:type="dxa"/>
            <w:shd w:val="clear" w:color="auto" w:fill="BDD6EE" w:themeFill="accent1" w:themeFillTint="66"/>
          </w:tcPr>
          <w:p w14:paraId="04CAA1F6" w14:textId="77777777" w:rsidR="00AE3242" w:rsidRPr="006D3EEE" w:rsidRDefault="00AE3242" w:rsidP="00454E87">
            <w:pPr>
              <w:jc w:val="center"/>
              <w:rPr>
                <w:rFonts w:ascii="Verdana" w:hAnsi="Verdana"/>
                <w:b/>
              </w:rPr>
            </w:pPr>
            <w:r w:rsidRPr="006D3EEE">
              <w:rPr>
                <w:rFonts w:ascii="Verdana" w:hAnsi="Verdana"/>
                <w:b/>
              </w:rPr>
              <w:t>12</w:t>
            </w:r>
          </w:p>
        </w:tc>
        <w:tc>
          <w:tcPr>
            <w:tcW w:w="2385" w:type="dxa"/>
            <w:shd w:val="clear" w:color="auto" w:fill="BDD6EE" w:themeFill="accent1" w:themeFillTint="66"/>
            <w:vAlign w:val="center"/>
          </w:tcPr>
          <w:p w14:paraId="6CB3FE55" w14:textId="77777777" w:rsidR="00AE3242" w:rsidRPr="006D3EEE" w:rsidRDefault="00AE3242" w:rsidP="00454E87">
            <w:pPr>
              <w:jc w:val="center"/>
              <w:rPr>
                <w:rFonts w:ascii="Verdana" w:hAnsi="Verdana"/>
                <w:b/>
              </w:rPr>
            </w:pPr>
            <w:r w:rsidRPr="006D3EEE">
              <w:rPr>
                <w:rFonts w:ascii="Verdana" w:hAnsi="Verdana" w:cs="Tahoma"/>
                <w:b/>
                <w:bCs/>
              </w:rPr>
              <w:t>VAC-OG-DIN-3</w:t>
            </w:r>
          </w:p>
        </w:tc>
        <w:tc>
          <w:tcPr>
            <w:tcW w:w="1145" w:type="dxa"/>
            <w:shd w:val="clear" w:color="auto" w:fill="BDD6EE" w:themeFill="accent1" w:themeFillTint="66"/>
            <w:vAlign w:val="center"/>
          </w:tcPr>
          <w:p w14:paraId="5030E3E9" w14:textId="77777777" w:rsidR="00AE3242" w:rsidRPr="006D3EEE" w:rsidRDefault="00AE3242" w:rsidP="00454E87">
            <w:pPr>
              <w:jc w:val="center"/>
              <w:rPr>
                <w:rFonts w:ascii="Verdana" w:hAnsi="Verdana"/>
                <w:b/>
              </w:rPr>
            </w:pPr>
            <w:r w:rsidRPr="006D3EEE">
              <w:rPr>
                <w:rFonts w:ascii="Verdana" w:hAnsi="Verdana"/>
                <w:b/>
              </w:rPr>
              <w:t>M</w:t>
            </w:r>
          </w:p>
        </w:tc>
        <w:tc>
          <w:tcPr>
            <w:tcW w:w="5520" w:type="dxa"/>
            <w:shd w:val="clear" w:color="auto" w:fill="BDD6EE" w:themeFill="accent1" w:themeFillTint="66"/>
            <w:vAlign w:val="center"/>
          </w:tcPr>
          <w:p w14:paraId="7EA4442C" w14:textId="77777777" w:rsidR="00AE3242" w:rsidRPr="006D3EEE" w:rsidRDefault="00AE3242" w:rsidP="00454E87">
            <w:pPr>
              <w:jc w:val="center"/>
              <w:rPr>
                <w:rFonts w:ascii="Verdana" w:hAnsi="Verdana"/>
                <w:b/>
              </w:rPr>
            </w:pPr>
            <w:r w:rsidRPr="006D3EEE">
              <w:rPr>
                <w:rFonts w:ascii="Verdana" w:hAnsi="Verdana" w:cs="Tahoma"/>
                <w:b/>
                <w:bCs/>
              </w:rPr>
              <w:t>DINTEL DE LADRILLO ARMADO (6H)</w:t>
            </w:r>
          </w:p>
        </w:tc>
      </w:tr>
    </w:tbl>
    <w:p w14:paraId="4A1DC8B3" w14:textId="77777777" w:rsidR="00AE3242" w:rsidRPr="006D3EEE" w:rsidRDefault="00AE3242" w:rsidP="00AE3242">
      <w:pPr>
        <w:jc w:val="both"/>
        <w:rPr>
          <w:rFonts w:ascii="Verdana" w:hAnsi="Verdana"/>
          <w:b/>
        </w:rPr>
      </w:pPr>
    </w:p>
    <w:p w14:paraId="73A95C5B" w14:textId="77777777" w:rsidR="00AE3242" w:rsidRPr="006D3EEE" w:rsidRDefault="00AE3242" w:rsidP="00AE3242">
      <w:pPr>
        <w:jc w:val="both"/>
        <w:rPr>
          <w:rFonts w:ascii="Verdana" w:hAnsi="Verdana"/>
          <w:b/>
        </w:rPr>
      </w:pPr>
      <w:r w:rsidRPr="006D3EEE">
        <w:rPr>
          <w:rFonts w:ascii="Verdana" w:hAnsi="Verdana"/>
          <w:b/>
        </w:rPr>
        <w:t>DESCRIPCIÓN. –</w:t>
      </w:r>
    </w:p>
    <w:p w14:paraId="43490D63" w14:textId="77777777" w:rsidR="00AE3242" w:rsidRPr="006D3EEE" w:rsidRDefault="00AE3242" w:rsidP="00AE3242">
      <w:pPr>
        <w:jc w:val="both"/>
        <w:rPr>
          <w:rFonts w:ascii="Verdana" w:hAnsi="Verdana"/>
          <w:b/>
        </w:rPr>
      </w:pPr>
    </w:p>
    <w:p w14:paraId="64937265" w14:textId="77777777" w:rsidR="00AE3242" w:rsidRPr="006D3EEE" w:rsidRDefault="00AE3242" w:rsidP="00AE3242">
      <w:pPr>
        <w:jc w:val="both"/>
        <w:rPr>
          <w:rFonts w:ascii="Verdana" w:hAnsi="Verdana"/>
        </w:rPr>
      </w:pPr>
      <w:r w:rsidRPr="006D3EEE">
        <w:rPr>
          <w:rFonts w:ascii="Verdana" w:hAnsi="Verdana"/>
        </w:rPr>
        <w:t xml:space="preserve">El ítem comprende la provisión y colocación de dinteles de ladrillo de 6 huecos armado de acuerdo a </w:t>
      </w:r>
      <w:r w:rsidRPr="006D3EEE">
        <w:rPr>
          <w:rFonts w:ascii="Verdana" w:hAnsi="Verdana" w:cs="Tahoma"/>
          <w:color w:val="000000"/>
        </w:rPr>
        <w:t>los planos constructivos, e instrucciones del Inspector de proyecto</w:t>
      </w:r>
      <w:r w:rsidRPr="006D3EEE">
        <w:rPr>
          <w:rFonts w:ascii="Verdana" w:hAnsi="Verdana"/>
        </w:rPr>
        <w:t>.</w:t>
      </w:r>
    </w:p>
    <w:p w14:paraId="079867F5" w14:textId="77777777" w:rsidR="00AE3242" w:rsidRPr="006D3EEE" w:rsidRDefault="00AE3242" w:rsidP="00AE3242">
      <w:pPr>
        <w:jc w:val="both"/>
        <w:rPr>
          <w:rFonts w:ascii="Verdana" w:hAnsi="Verdana"/>
        </w:rPr>
      </w:pPr>
    </w:p>
    <w:p w14:paraId="7CD8DE9E"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26E15194" w14:textId="77777777" w:rsidR="00AE3242" w:rsidRPr="006D3EEE" w:rsidRDefault="00AE3242" w:rsidP="00AE3242">
      <w:pPr>
        <w:jc w:val="both"/>
        <w:rPr>
          <w:rFonts w:ascii="Verdana" w:hAnsi="Verdana"/>
          <w:color w:val="000000" w:themeColor="text1"/>
        </w:rPr>
      </w:pPr>
    </w:p>
    <w:p w14:paraId="2D03701C"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7F0B7BD" w14:textId="77777777" w:rsidR="00AE3242" w:rsidRPr="006D3EEE" w:rsidRDefault="00AE3242" w:rsidP="00AE3242">
      <w:pPr>
        <w:jc w:val="both"/>
        <w:rPr>
          <w:rFonts w:ascii="Verdana" w:hAnsi="Verdana"/>
          <w:color w:val="000000" w:themeColor="text1"/>
        </w:rPr>
      </w:pPr>
    </w:p>
    <w:p w14:paraId="68C5B822" w14:textId="77777777" w:rsidR="00AE3242" w:rsidRPr="006D3EEE" w:rsidRDefault="00AE3242" w:rsidP="00AE3242">
      <w:pPr>
        <w:jc w:val="both"/>
        <w:rPr>
          <w:rFonts w:ascii="Verdana" w:hAnsi="Verdana"/>
          <w:b/>
        </w:rPr>
      </w:pPr>
      <w:r w:rsidRPr="006D3EEE">
        <w:rPr>
          <w:rFonts w:ascii="Verdana" w:hAnsi="Verdana"/>
          <w:b/>
        </w:rPr>
        <w:t>FORMA DE EJECUCIÓN. –</w:t>
      </w:r>
    </w:p>
    <w:p w14:paraId="0435CE8A" w14:textId="77777777" w:rsidR="00AE3242" w:rsidRPr="006D3EEE" w:rsidRDefault="00AE3242" w:rsidP="00AE3242">
      <w:pPr>
        <w:jc w:val="both"/>
        <w:rPr>
          <w:rFonts w:ascii="Verdana" w:hAnsi="Verdana"/>
          <w:b/>
        </w:rPr>
      </w:pPr>
    </w:p>
    <w:p w14:paraId="1F4143F9" w14:textId="77777777" w:rsidR="00AE3242" w:rsidRPr="006D3EEE" w:rsidRDefault="00AE3242" w:rsidP="00AE3242">
      <w:pPr>
        <w:ind w:right="931"/>
        <w:jc w:val="center"/>
        <w:rPr>
          <w:rFonts w:ascii="Verdana" w:hAnsi="Verdana"/>
        </w:rPr>
      </w:pPr>
      <w:r w:rsidRPr="006D3EEE">
        <w:rPr>
          <w:rFonts w:ascii="Verdana" w:hAnsi="Verdana"/>
        </w:rPr>
        <w:lastRenderedPageBreak/>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6D3EEE">
          <w:rPr>
            <w:rFonts w:ascii="Verdana" w:hAnsi="Verdana"/>
          </w:rPr>
          <w:t>15 cm</w:t>
        </w:r>
      </w:smartTag>
      <w:r w:rsidRPr="006D3EEE">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25D97802" w14:textId="77777777" w:rsidR="00AE3242" w:rsidRPr="006D3EEE" w:rsidRDefault="00AE3242" w:rsidP="00AE3242">
      <w:pPr>
        <w:ind w:right="931"/>
        <w:jc w:val="center"/>
        <w:rPr>
          <w:rFonts w:ascii="Verdana" w:hAnsi="Verdana"/>
        </w:rPr>
      </w:pPr>
    </w:p>
    <w:p w14:paraId="22DDA252" w14:textId="77777777" w:rsidR="00AE3242" w:rsidRPr="006D3EEE" w:rsidRDefault="00AE3242" w:rsidP="00AE3242">
      <w:pPr>
        <w:ind w:right="-1"/>
        <w:jc w:val="both"/>
        <w:rPr>
          <w:rFonts w:ascii="Verdana" w:hAnsi="Verdana"/>
        </w:rPr>
      </w:pPr>
      <w:r w:rsidRPr="006D3EEE">
        <w:rPr>
          <w:rFonts w:ascii="Verdana" w:hAnsi="Verdana"/>
        </w:rPr>
        <w:t>Se cuidará muy especialmente de que los ladrillos tengan una correcta trabazón entre hilada y en los cruces entre muro y muro.</w:t>
      </w:r>
    </w:p>
    <w:p w14:paraId="2BA8E31B" w14:textId="77777777" w:rsidR="00AE3242" w:rsidRPr="006D3EEE" w:rsidRDefault="00AE3242" w:rsidP="00AE3242">
      <w:pPr>
        <w:ind w:right="-1"/>
        <w:jc w:val="both"/>
        <w:rPr>
          <w:rFonts w:ascii="Verdana" w:hAnsi="Verdana"/>
        </w:rPr>
      </w:pPr>
    </w:p>
    <w:p w14:paraId="091D48F2" w14:textId="77777777" w:rsidR="00AE3242" w:rsidRPr="006D3EEE" w:rsidRDefault="00AE3242" w:rsidP="00AE3242">
      <w:pPr>
        <w:ind w:right="-1"/>
        <w:jc w:val="both"/>
        <w:rPr>
          <w:rFonts w:ascii="Verdana" w:hAnsi="Verdana"/>
        </w:rPr>
      </w:pPr>
      <w:r w:rsidRPr="006D3EEE">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43841FFD" w14:textId="77777777" w:rsidR="00AE3242" w:rsidRPr="006D3EEE" w:rsidRDefault="00AE3242" w:rsidP="00AE3242">
      <w:pPr>
        <w:ind w:left="709" w:right="-1"/>
        <w:jc w:val="both"/>
        <w:rPr>
          <w:rFonts w:ascii="Verdana" w:hAnsi="Verdana"/>
        </w:rPr>
      </w:pPr>
    </w:p>
    <w:p w14:paraId="3ECC0FF7" w14:textId="77777777" w:rsidR="00AE3242" w:rsidRPr="006D3EEE" w:rsidRDefault="00AE3242" w:rsidP="00AE3242">
      <w:pPr>
        <w:ind w:right="-1"/>
        <w:jc w:val="both"/>
        <w:rPr>
          <w:rFonts w:ascii="Verdana" w:hAnsi="Verdana"/>
        </w:rPr>
      </w:pPr>
      <w:r w:rsidRPr="006D3EEE">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358D5584" w14:textId="77777777" w:rsidR="00AE3242" w:rsidRPr="006D3EEE" w:rsidRDefault="00AE3242" w:rsidP="00AE3242">
      <w:pPr>
        <w:ind w:right="-1"/>
        <w:jc w:val="both"/>
        <w:rPr>
          <w:rFonts w:ascii="Verdana" w:hAnsi="Verdana"/>
        </w:rPr>
      </w:pPr>
    </w:p>
    <w:p w14:paraId="0A167A2E"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Criterios de Control, Aceptación y Rechazo</w:t>
      </w:r>
    </w:p>
    <w:p w14:paraId="1B59E64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62E48BD5" w14:textId="77777777" w:rsidR="00AE3242" w:rsidRPr="006D3EEE" w:rsidRDefault="00AE3242" w:rsidP="00AE3242">
      <w:pPr>
        <w:tabs>
          <w:tab w:val="left" w:pos="8711"/>
        </w:tabs>
        <w:jc w:val="both"/>
        <w:rPr>
          <w:rFonts w:ascii="Verdana" w:hAnsi="Verdana" w:cs="Tahoma"/>
        </w:rPr>
      </w:pPr>
    </w:p>
    <w:p w14:paraId="74D55A3E" w14:textId="77777777" w:rsidR="00AE3242" w:rsidRPr="006D3EEE" w:rsidRDefault="00AE3242" w:rsidP="00AE3242">
      <w:pPr>
        <w:jc w:val="both"/>
        <w:rPr>
          <w:rFonts w:ascii="Verdana" w:hAnsi="Verdana"/>
          <w:b/>
        </w:rPr>
      </w:pPr>
      <w:r w:rsidRPr="006D3EEE">
        <w:rPr>
          <w:rFonts w:ascii="Verdana" w:hAnsi="Verdana"/>
          <w:b/>
        </w:rPr>
        <w:t>MEDICIÓN. -</w:t>
      </w:r>
    </w:p>
    <w:p w14:paraId="37F403FF" w14:textId="77777777" w:rsidR="00AE3242" w:rsidRPr="006D3EEE" w:rsidRDefault="00AE3242" w:rsidP="00AE3242">
      <w:pPr>
        <w:jc w:val="both"/>
        <w:rPr>
          <w:rFonts w:ascii="Verdana" w:hAnsi="Verdana"/>
        </w:rPr>
      </w:pPr>
    </w:p>
    <w:p w14:paraId="274A10B3" w14:textId="77777777" w:rsidR="00AE3242" w:rsidRPr="006D3EEE" w:rsidRDefault="00AE3242" w:rsidP="00AE3242">
      <w:pPr>
        <w:jc w:val="both"/>
        <w:rPr>
          <w:rFonts w:ascii="Verdana" w:hAnsi="Verdana"/>
        </w:rPr>
      </w:pPr>
      <w:r w:rsidRPr="006D3EEE">
        <w:rPr>
          <w:rFonts w:ascii="Verdana" w:hAnsi="Verdana"/>
        </w:rPr>
        <w:t xml:space="preserve">Los Dinteles de Ladrillo Armado (6H) se medirán en </w:t>
      </w:r>
      <w:r w:rsidRPr="006D3EEE">
        <w:rPr>
          <w:rFonts w:ascii="Verdana" w:hAnsi="Verdana"/>
          <w:b/>
        </w:rPr>
        <w:t>metros,</w:t>
      </w:r>
      <w:r w:rsidRPr="006D3EEE">
        <w:rPr>
          <w:rFonts w:ascii="Verdana" w:hAnsi="Verdana"/>
        </w:rPr>
        <w:t xml:space="preserve"> considerándose inclusive los extremos empotrados de acuerdo a planos, </w:t>
      </w:r>
      <w:r w:rsidRPr="006D3EEE">
        <w:rPr>
          <w:rFonts w:ascii="Verdana" w:hAnsi="Verdana" w:cs="Tahoma"/>
        </w:rPr>
        <w:t xml:space="preserve">tomando en cuenta solamente las longitudes </w:t>
      </w:r>
      <w:r w:rsidRPr="006D3EEE">
        <w:rPr>
          <w:rFonts w:ascii="Verdana" w:hAnsi="Verdana" w:cs="Tahoma"/>
          <w:color w:val="000000"/>
        </w:rPr>
        <w:t>autorizadas</w:t>
      </w:r>
      <w:r w:rsidRPr="006D3EEE">
        <w:rPr>
          <w:rFonts w:ascii="Verdana" w:hAnsi="Verdana"/>
        </w:rPr>
        <w:t>.</w:t>
      </w:r>
    </w:p>
    <w:p w14:paraId="5F6F6C4E" w14:textId="77777777" w:rsidR="00AE3242" w:rsidRPr="006D3EEE" w:rsidRDefault="00AE3242" w:rsidP="00AE3242">
      <w:pPr>
        <w:jc w:val="both"/>
        <w:rPr>
          <w:rFonts w:ascii="Verdana" w:hAnsi="Verdana"/>
        </w:rPr>
      </w:pPr>
    </w:p>
    <w:p w14:paraId="509ADEE7"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60661357" w14:textId="77777777" w:rsidR="00AE3242" w:rsidRPr="006D3EEE" w:rsidRDefault="00AE3242" w:rsidP="00AE3242">
      <w:pPr>
        <w:tabs>
          <w:tab w:val="left" w:pos="2025"/>
        </w:tabs>
        <w:rPr>
          <w:rFonts w:ascii="Verdana" w:hAnsi="Verdana"/>
          <w:b/>
        </w:rPr>
      </w:pPr>
    </w:p>
    <w:p w14:paraId="4700DF20"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 xml:space="preserve">análisis de precios unitarios, mismos </w:t>
      </w:r>
      <w:r w:rsidRPr="006D3EE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7CA565" w14:textId="77777777" w:rsidR="00AE3242" w:rsidRPr="006D3EEE" w:rsidRDefault="00AE3242" w:rsidP="00AE3242">
      <w:pPr>
        <w:jc w:val="both"/>
        <w:rPr>
          <w:rFonts w:ascii="Verdana" w:hAnsi="Verdana" w:cs="Tahoma"/>
          <w:color w:val="000000"/>
        </w:rPr>
      </w:pPr>
    </w:p>
    <w:p w14:paraId="53E1D434"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1996B7CB" w14:textId="77777777" w:rsidR="00AE3242" w:rsidRPr="006D3EEE" w:rsidRDefault="00AE3242" w:rsidP="00AE3242">
      <w:pPr>
        <w:tabs>
          <w:tab w:val="left" w:pos="560"/>
        </w:tabs>
        <w:jc w:val="both"/>
        <w:rPr>
          <w:rFonts w:ascii="Verdana" w:hAnsi="Verdana" w:cs="Tahoma"/>
          <w:color w:val="000000"/>
        </w:rPr>
      </w:pPr>
    </w:p>
    <w:tbl>
      <w:tblPr>
        <w:tblW w:w="9634" w:type="dxa"/>
        <w:tblLook w:val="04A0" w:firstRow="1" w:lastRow="0" w:firstColumn="1" w:lastColumn="0" w:noHBand="0" w:noVBand="1"/>
      </w:tblPr>
      <w:tblGrid>
        <w:gridCol w:w="584"/>
        <w:gridCol w:w="2385"/>
        <w:gridCol w:w="1145"/>
        <w:gridCol w:w="5520"/>
      </w:tblGrid>
      <w:tr w:rsidR="00AE3242" w:rsidRPr="006D3EEE" w14:paraId="34240652" w14:textId="77777777" w:rsidTr="00454E87">
        <w:tc>
          <w:tcPr>
            <w:tcW w:w="584" w:type="dxa"/>
            <w:shd w:val="clear" w:color="auto" w:fill="1F3864" w:themeFill="accent5" w:themeFillShade="80"/>
          </w:tcPr>
          <w:p w14:paraId="4615A59C"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477F3AB9"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76FC9801"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53606588"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00F0E2C6" w14:textId="77777777" w:rsidTr="00454E87">
        <w:trPr>
          <w:trHeight w:val="370"/>
        </w:trPr>
        <w:tc>
          <w:tcPr>
            <w:tcW w:w="584" w:type="dxa"/>
            <w:shd w:val="clear" w:color="auto" w:fill="BDD6EE" w:themeFill="accent1" w:themeFillTint="66"/>
          </w:tcPr>
          <w:p w14:paraId="6513518D" w14:textId="77777777" w:rsidR="00AE3242" w:rsidRPr="006D3EEE" w:rsidRDefault="00AE3242" w:rsidP="00454E87">
            <w:pPr>
              <w:jc w:val="center"/>
              <w:rPr>
                <w:rFonts w:ascii="Verdana" w:hAnsi="Verdana"/>
                <w:b/>
              </w:rPr>
            </w:pPr>
            <w:r w:rsidRPr="006D3EEE">
              <w:rPr>
                <w:rFonts w:ascii="Verdana" w:hAnsi="Verdana"/>
                <w:b/>
              </w:rPr>
              <w:t>13</w:t>
            </w:r>
          </w:p>
        </w:tc>
        <w:tc>
          <w:tcPr>
            <w:tcW w:w="2385" w:type="dxa"/>
            <w:shd w:val="clear" w:color="auto" w:fill="BDD6EE" w:themeFill="accent1" w:themeFillTint="66"/>
            <w:vAlign w:val="center"/>
          </w:tcPr>
          <w:p w14:paraId="312C7F4A" w14:textId="77777777" w:rsidR="00AE3242" w:rsidRPr="006D3EEE" w:rsidRDefault="00AE3242" w:rsidP="00454E87">
            <w:pPr>
              <w:jc w:val="center"/>
              <w:rPr>
                <w:rFonts w:ascii="Verdana" w:hAnsi="Verdana"/>
                <w:b/>
              </w:rPr>
            </w:pPr>
            <w:r w:rsidRPr="006D3EEE">
              <w:rPr>
                <w:rFonts w:ascii="Verdana" w:hAnsi="Verdana"/>
                <w:b/>
                <w:bCs/>
                <w:color w:val="000000"/>
              </w:rPr>
              <w:t>VAC-OF-BOT-1</w:t>
            </w:r>
          </w:p>
        </w:tc>
        <w:tc>
          <w:tcPr>
            <w:tcW w:w="1145" w:type="dxa"/>
            <w:shd w:val="clear" w:color="auto" w:fill="BDD6EE" w:themeFill="accent1" w:themeFillTint="66"/>
            <w:vAlign w:val="center"/>
          </w:tcPr>
          <w:p w14:paraId="131C1765" w14:textId="77777777" w:rsidR="00AE3242" w:rsidRPr="006D3EEE" w:rsidRDefault="00AE3242" w:rsidP="00454E87">
            <w:pPr>
              <w:jc w:val="center"/>
              <w:rPr>
                <w:rFonts w:ascii="Verdana" w:hAnsi="Verdana"/>
                <w:b/>
              </w:rPr>
            </w:pPr>
            <w:r w:rsidRPr="006D3EEE">
              <w:rPr>
                <w:rFonts w:ascii="Verdana" w:hAnsi="Verdana"/>
                <w:b/>
              </w:rPr>
              <w:t>M</w:t>
            </w:r>
          </w:p>
        </w:tc>
        <w:tc>
          <w:tcPr>
            <w:tcW w:w="5520" w:type="dxa"/>
            <w:shd w:val="clear" w:color="auto" w:fill="BDD6EE" w:themeFill="accent1" w:themeFillTint="66"/>
            <w:vAlign w:val="center"/>
          </w:tcPr>
          <w:p w14:paraId="37BA4B8B" w14:textId="77777777" w:rsidR="00AE3242" w:rsidRPr="006D3EEE" w:rsidRDefault="00AE3242" w:rsidP="00454E87">
            <w:pPr>
              <w:jc w:val="center"/>
              <w:rPr>
                <w:rFonts w:ascii="Verdana" w:hAnsi="Verdana"/>
                <w:b/>
              </w:rPr>
            </w:pPr>
            <w:r w:rsidRPr="006D3EEE">
              <w:rPr>
                <w:rFonts w:ascii="Verdana" w:eastAsia="Verdana" w:hAnsi="Verdana" w:cs="Verdana"/>
                <w:b/>
              </w:rPr>
              <w:t>BOTAGUAS DE HORMIGÓN ARMADO</w:t>
            </w:r>
          </w:p>
        </w:tc>
      </w:tr>
    </w:tbl>
    <w:p w14:paraId="34388026" w14:textId="77777777" w:rsidR="00AE3242" w:rsidRPr="006D3EEE" w:rsidRDefault="00AE3242" w:rsidP="00AE3242">
      <w:pPr>
        <w:jc w:val="both"/>
        <w:rPr>
          <w:rFonts w:ascii="Verdana" w:hAnsi="Verdana"/>
          <w:b/>
        </w:rPr>
      </w:pPr>
    </w:p>
    <w:p w14:paraId="769910D0" w14:textId="77777777" w:rsidR="00AE3242" w:rsidRPr="006D3EEE" w:rsidRDefault="00AE3242" w:rsidP="00AE3242">
      <w:pPr>
        <w:jc w:val="both"/>
        <w:rPr>
          <w:rFonts w:ascii="Verdana" w:hAnsi="Verdana"/>
          <w:b/>
        </w:rPr>
      </w:pPr>
      <w:r w:rsidRPr="006D3EEE">
        <w:rPr>
          <w:rFonts w:ascii="Verdana" w:hAnsi="Verdana"/>
          <w:b/>
        </w:rPr>
        <w:t>DESCRIPCIÓN. –</w:t>
      </w:r>
    </w:p>
    <w:p w14:paraId="6926ED30" w14:textId="77777777" w:rsidR="00AE3242" w:rsidRPr="006D3EEE" w:rsidRDefault="00AE3242" w:rsidP="00AE3242">
      <w:pPr>
        <w:jc w:val="both"/>
        <w:rPr>
          <w:rFonts w:ascii="Verdana" w:hAnsi="Verdana"/>
          <w:b/>
        </w:rPr>
      </w:pPr>
    </w:p>
    <w:p w14:paraId="15664925"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Este ítem se refiere a la construcción de botaguas Hormigón Armado de dosificación 1:2:3 de una o dos   caídas de acuerdo a los planos constructivos, y/o instrucción del Inspector de proyecto.</w:t>
      </w:r>
    </w:p>
    <w:p w14:paraId="1010C9D7" w14:textId="77777777" w:rsidR="00AE3242" w:rsidRPr="006D3EEE" w:rsidRDefault="00AE3242" w:rsidP="00AE3242">
      <w:pPr>
        <w:jc w:val="both"/>
        <w:rPr>
          <w:rFonts w:ascii="Verdana" w:hAnsi="Verdana"/>
        </w:rPr>
      </w:pPr>
    </w:p>
    <w:p w14:paraId="6F1BF5D3" w14:textId="77777777" w:rsidR="00AE3242" w:rsidRPr="006D3EEE" w:rsidRDefault="00AE3242" w:rsidP="00AE3242">
      <w:pPr>
        <w:jc w:val="both"/>
        <w:rPr>
          <w:rFonts w:ascii="Verdana" w:hAnsi="Verdana"/>
          <w:b/>
        </w:rPr>
      </w:pPr>
      <w:r w:rsidRPr="006D3EEE">
        <w:rPr>
          <w:rFonts w:ascii="Verdana" w:hAnsi="Verdana"/>
          <w:b/>
        </w:rPr>
        <w:lastRenderedPageBreak/>
        <w:t>MATERIALES, HERRAMIENTAS Y EQUIPO. -</w:t>
      </w:r>
    </w:p>
    <w:p w14:paraId="1EB28CC0" w14:textId="77777777" w:rsidR="00AE3242" w:rsidRPr="006D3EEE" w:rsidRDefault="00AE3242" w:rsidP="00AE3242">
      <w:pPr>
        <w:jc w:val="both"/>
        <w:rPr>
          <w:rFonts w:ascii="Verdana" w:hAnsi="Verdana"/>
          <w:b/>
        </w:rPr>
      </w:pPr>
    </w:p>
    <w:p w14:paraId="42CE6735"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35A44B5" w14:textId="77777777" w:rsidR="00AE3242" w:rsidRPr="006D3EEE" w:rsidRDefault="00AE3242" w:rsidP="00AE3242">
      <w:pPr>
        <w:tabs>
          <w:tab w:val="left" w:pos="560"/>
        </w:tabs>
        <w:jc w:val="both"/>
        <w:rPr>
          <w:rFonts w:ascii="Verdana" w:hAnsi="Verdana" w:cs="Tahoma"/>
        </w:rPr>
      </w:pPr>
    </w:p>
    <w:p w14:paraId="390A8F2C" w14:textId="77777777" w:rsidR="00AE3242" w:rsidRPr="006D3EEE" w:rsidRDefault="00AE3242" w:rsidP="00AE3242">
      <w:pPr>
        <w:tabs>
          <w:tab w:val="left" w:pos="8711"/>
        </w:tabs>
        <w:rPr>
          <w:rFonts w:ascii="Verdana" w:hAnsi="Verdana" w:cs="Tahoma"/>
          <w:b/>
        </w:rPr>
      </w:pPr>
      <w:r w:rsidRPr="006D3EEE">
        <w:rPr>
          <w:rFonts w:ascii="Verdana" w:hAnsi="Verdana" w:cs="Tahoma"/>
          <w:b/>
        </w:rPr>
        <w:t>FORMA DE EJECUCIÓN. -</w:t>
      </w:r>
    </w:p>
    <w:p w14:paraId="65236665" w14:textId="77777777" w:rsidR="00AE3242" w:rsidRPr="006D3EEE" w:rsidRDefault="00AE3242" w:rsidP="00AE3242">
      <w:pPr>
        <w:tabs>
          <w:tab w:val="left" w:pos="8711"/>
        </w:tabs>
        <w:rPr>
          <w:rFonts w:ascii="Verdana" w:hAnsi="Verdana" w:cs="Tahoma"/>
          <w:b/>
        </w:rPr>
      </w:pPr>
    </w:p>
    <w:p w14:paraId="1A1C219C" w14:textId="77777777" w:rsidR="00AE3242" w:rsidRPr="006D3EEE" w:rsidRDefault="00AE3242" w:rsidP="00AE3242">
      <w:pPr>
        <w:jc w:val="both"/>
        <w:rPr>
          <w:rFonts w:ascii="Verdana" w:hAnsi="Verdana" w:cs="Tahoma"/>
        </w:rPr>
      </w:pPr>
      <w:r w:rsidRPr="006D3EEE">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44422D3F" w14:textId="77777777" w:rsidR="00AE3242" w:rsidRPr="006D3EEE" w:rsidRDefault="00AE3242" w:rsidP="00AE3242">
      <w:pPr>
        <w:jc w:val="both"/>
        <w:rPr>
          <w:rFonts w:ascii="Verdana" w:hAnsi="Verdana" w:cs="Tahoma"/>
        </w:rPr>
      </w:pPr>
    </w:p>
    <w:p w14:paraId="39CE9FFB" w14:textId="77777777" w:rsidR="00AE3242" w:rsidRPr="006D3EEE" w:rsidRDefault="00AE3242" w:rsidP="00AE3242">
      <w:pPr>
        <w:jc w:val="both"/>
        <w:rPr>
          <w:rFonts w:ascii="Verdana" w:hAnsi="Verdana" w:cs="Tahoma"/>
        </w:rPr>
      </w:pPr>
      <w:r w:rsidRPr="006D3EEE">
        <w:rPr>
          <w:rFonts w:ascii="Verdana" w:hAnsi="Verdana" w:cs="Tahoma"/>
        </w:rPr>
        <w:t>La parrilla se armará con fierro corrugado de 1/4”, con alambre de amarre y deberá asegurar con dados de mortero de cemento, el acabado debe ser fino y pulido.</w:t>
      </w:r>
    </w:p>
    <w:p w14:paraId="46DC2EB5" w14:textId="77777777" w:rsidR="00AE3242" w:rsidRPr="006D3EEE" w:rsidRDefault="00AE3242" w:rsidP="00AE3242">
      <w:pPr>
        <w:jc w:val="both"/>
        <w:rPr>
          <w:rFonts w:ascii="Verdana" w:hAnsi="Verdana" w:cs="Tahoma"/>
        </w:rPr>
      </w:pPr>
    </w:p>
    <w:p w14:paraId="07F8BD62" w14:textId="77777777" w:rsidR="00AE3242" w:rsidRPr="006D3EEE" w:rsidRDefault="00AE3242" w:rsidP="00AE3242">
      <w:pPr>
        <w:jc w:val="both"/>
        <w:rPr>
          <w:rFonts w:ascii="Verdana" w:hAnsi="Verdana" w:cs="Tahoma"/>
        </w:rPr>
      </w:pPr>
      <w:r w:rsidRPr="006D3EEE">
        <w:rPr>
          <w:rFonts w:ascii="Verdana" w:hAnsi="Verdana" w:cs="Tahoma"/>
        </w:rPr>
        <w:t>Para la construcción de botaguas se emplearán botaguas vaciados in situ con alma de Fierro con un porcentaje de caída no menor al 1% y se debe proveer el goterón al armar el encofrado.</w:t>
      </w:r>
    </w:p>
    <w:p w14:paraId="6C861418" w14:textId="77777777" w:rsidR="00AE3242" w:rsidRPr="006D3EEE" w:rsidRDefault="00AE3242" w:rsidP="00AE3242">
      <w:pPr>
        <w:jc w:val="both"/>
        <w:rPr>
          <w:rFonts w:ascii="Verdana" w:hAnsi="Verdana" w:cs="Tahoma"/>
        </w:rPr>
      </w:pPr>
      <w:r w:rsidRPr="006D3EEE">
        <w:rPr>
          <w:rFonts w:ascii="Verdana" w:hAnsi="Verdana" w:cs="Tahoma"/>
        </w:rPr>
        <w:t>El Hormigón para el vaciado se dosificará a 1:2:3 utilizando agregados limpios.</w:t>
      </w:r>
    </w:p>
    <w:p w14:paraId="6EBDBF19" w14:textId="77777777" w:rsidR="00AE3242" w:rsidRPr="006D3EEE" w:rsidRDefault="00AE3242" w:rsidP="00AE3242">
      <w:pPr>
        <w:jc w:val="both"/>
        <w:rPr>
          <w:rFonts w:ascii="Verdana" w:hAnsi="Verdana" w:cs="Tahoma"/>
        </w:rPr>
      </w:pPr>
    </w:p>
    <w:p w14:paraId="00590EF5" w14:textId="77777777" w:rsidR="00AE3242" w:rsidRPr="006D3EEE" w:rsidRDefault="00AE3242" w:rsidP="00AE3242">
      <w:pPr>
        <w:jc w:val="both"/>
        <w:rPr>
          <w:rFonts w:ascii="Verdana" w:hAnsi="Verdana" w:cs="Tahoma"/>
        </w:rPr>
      </w:pPr>
      <w:r w:rsidRPr="006D3EEE">
        <w:rPr>
          <w:rFonts w:ascii="Verdana" w:hAnsi="Verdana" w:cs="Tahoma"/>
        </w:rPr>
        <w:t>Los materiales serán de buena calidad que aseguren la durabilidad y correcto funcionamiento; previo a su empleo en obra deberá ser aprobado por el Inspector de proyecto.</w:t>
      </w:r>
    </w:p>
    <w:p w14:paraId="739F7DA1" w14:textId="77777777" w:rsidR="00AE3242" w:rsidRPr="006D3EEE" w:rsidRDefault="00AE3242" w:rsidP="00AE3242">
      <w:pPr>
        <w:jc w:val="both"/>
        <w:rPr>
          <w:rFonts w:ascii="Verdana" w:hAnsi="Verdana" w:cs="Tahoma"/>
        </w:rPr>
      </w:pPr>
    </w:p>
    <w:p w14:paraId="48A38545" w14:textId="77777777" w:rsidR="00AE3242" w:rsidRPr="006D3EEE" w:rsidRDefault="00AE3242" w:rsidP="00AE3242">
      <w:pPr>
        <w:jc w:val="both"/>
        <w:rPr>
          <w:rFonts w:ascii="Verdana" w:hAnsi="Verdana" w:cs="Tahoma"/>
          <w:b/>
        </w:rPr>
      </w:pPr>
      <w:r w:rsidRPr="006D3EEE">
        <w:rPr>
          <w:rFonts w:ascii="Verdana" w:hAnsi="Verdana" w:cs="Tahoma"/>
          <w:b/>
        </w:rPr>
        <w:t>Criterios de Control, Aceptación y Rechazo</w:t>
      </w:r>
    </w:p>
    <w:p w14:paraId="443C92FD" w14:textId="77777777" w:rsidR="00AE3242" w:rsidRPr="006D3EEE" w:rsidRDefault="00AE3242" w:rsidP="00AE3242">
      <w:pPr>
        <w:jc w:val="both"/>
        <w:rPr>
          <w:rFonts w:ascii="Verdana" w:hAnsi="Verdana" w:cs="Tahoma"/>
        </w:rPr>
      </w:pPr>
      <w:r w:rsidRPr="006D3EEE">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2DFD577" w14:textId="77777777" w:rsidR="00AE3242" w:rsidRPr="006D3EEE" w:rsidRDefault="00AE3242" w:rsidP="00AE3242">
      <w:pPr>
        <w:jc w:val="both"/>
        <w:rPr>
          <w:rFonts w:ascii="Verdana" w:hAnsi="Verdana"/>
          <w:b/>
        </w:rPr>
      </w:pPr>
    </w:p>
    <w:p w14:paraId="400D231A" w14:textId="77777777" w:rsidR="00AE3242" w:rsidRPr="006D3EEE" w:rsidRDefault="00AE3242" w:rsidP="00AE3242">
      <w:pPr>
        <w:jc w:val="both"/>
        <w:rPr>
          <w:rFonts w:ascii="Verdana" w:hAnsi="Verdana"/>
          <w:b/>
        </w:rPr>
      </w:pPr>
      <w:r w:rsidRPr="006D3EEE">
        <w:rPr>
          <w:rFonts w:ascii="Verdana" w:hAnsi="Verdana"/>
          <w:b/>
        </w:rPr>
        <w:t>MEDICIÓN. -</w:t>
      </w:r>
    </w:p>
    <w:p w14:paraId="5308735C" w14:textId="77777777" w:rsidR="00AE3242" w:rsidRPr="006D3EEE" w:rsidRDefault="00AE3242" w:rsidP="00AE3242">
      <w:pPr>
        <w:jc w:val="both"/>
        <w:rPr>
          <w:rFonts w:ascii="Verdana" w:hAnsi="Verdana"/>
          <w:b/>
        </w:rPr>
      </w:pPr>
    </w:p>
    <w:p w14:paraId="063E853D" w14:textId="77777777" w:rsidR="00AE3242" w:rsidRPr="006D3EEE" w:rsidRDefault="00AE3242" w:rsidP="00AE3242">
      <w:pPr>
        <w:tabs>
          <w:tab w:val="left" w:pos="560"/>
        </w:tabs>
        <w:jc w:val="both"/>
        <w:rPr>
          <w:rFonts w:ascii="Verdana" w:hAnsi="Verdana" w:cs="Tahoma"/>
        </w:rPr>
      </w:pPr>
      <w:r w:rsidRPr="006D3EEE">
        <w:rPr>
          <w:rFonts w:ascii="Verdana" w:hAnsi="Verdana" w:cs="Tahoma"/>
        </w:rPr>
        <w:t xml:space="preserve">El botagua de hormigón armado se medirá en </w:t>
      </w:r>
      <w:r w:rsidRPr="006D3EEE">
        <w:rPr>
          <w:rFonts w:ascii="Verdana" w:hAnsi="Verdana" w:cs="Tahoma"/>
          <w:b/>
          <w:bCs/>
        </w:rPr>
        <w:t>metros</w:t>
      </w:r>
      <w:r w:rsidRPr="006D3EEE">
        <w:rPr>
          <w:rFonts w:ascii="Verdana" w:hAnsi="Verdana" w:cs="Tahoma"/>
        </w:rPr>
        <w:t>, tomando en cuenta únicamente la longitud neta ejecutada y autorizada.</w:t>
      </w:r>
    </w:p>
    <w:p w14:paraId="278A2F75"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 xml:space="preserve"> </w:t>
      </w:r>
    </w:p>
    <w:p w14:paraId="7B4B5B1D"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14F36FE8" w14:textId="77777777" w:rsidR="00AE3242" w:rsidRPr="006D3EEE" w:rsidRDefault="00AE3242" w:rsidP="00AE3242">
      <w:pPr>
        <w:jc w:val="both"/>
        <w:rPr>
          <w:rFonts w:ascii="Verdana" w:hAnsi="Verdana"/>
          <w:b/>
        </w:rPr>
      </w:pPr>
    </w:p>
    <w:p w14:paraId="5A18E13C"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859F5B" w14:textId="77777777" w:rsidR="00AE3242" w:rsidRPr="006D3EEE" w:rsidRDefault="00AE3242" w:rsidP="00AE3242">
      <w:pPr>
        <w:tabs>
          <w:tab w:val="left" w:pos="8711"/>
        </w:tabs>
        <w:jc w:val="both"/>
        <w:rPr>
          <w:rFonts w:ascii="Verdana" w:hAnsi="Verdana" w:cs="Tahoma"/>
        </w:rPr>
      </w:pPr>
    </w:p>
    <w:p w14:paraId="2C3F1065" w14:textId="77777777" w:rsidR="00AE3242" w:rsidRPr="006D3EEE" w:rsidRDefault="00AE3242" w:rsidP="00AE3242">
      <w:pPr>
        <w:tabs>
          <w:tab w:val="left" w:pos="8711"/>
        </w:tabs>
        <w:jc w:val="both"/>
        <w:rPr>
          <w:rFonts w:ascii="Verdana" w:hAnsi="Verdana"/>
          <w:u w:val="single"/>
        </w:rPr>
      </w:pPr>
      <w:r w:rsidRPr="006D3EEE">
        <w:rPr>
          <w:rFonts w:ascii="Verdana" w:hAnsi="Verdana" w:cs="Tahoma"/>
        </w:rPr>
        <w:t>Este aporte propio estará sujeto al cronograma de ejecución de obra de la Entidad Ejecutora.</w:t>
      </w:r>
    </w:p>
    <w:p w14:paraId="0A64BE39" w14:textId="77777777" w:rsidR="00AE3242" w:rsidRPr="006D3EEE" w:rsidRDefault="00AE3242" w:rsidP="00AE3242">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E3242" w:rsidRPr="006D3EEE" w14:paraId="0B0543C9" w14:textId="77777777" w:rsidTr="00454E87">
        <w:trPr>
          <w:trHeight w:val="272"/>
        </w:trPr>
        <w:tc>
          <w:tcPr>
            <w:tcW w:w="584" w:type="dxa"/>
            <w:shd w:val="clear" w:color="auto" w:fill="1F3864"/>
          </w:tcPr>
          <w:p w14:paraId="55E247C7" w14:textId="77777777" w:rsidR="00AE3242" w:rsidRPr="006D3EEE" w:rsidRDefault="00AE3242" w:rsidP="00454E87">
            <w:pPr>
              <w:tabs>
                <w:tab w:val="left" w:pos="8711"/>
              </w:tabs>
              <w:jc w:val="both"/>
              <w:rPr>
                <w:rFonts w:ascii="Verdana" w:hAnsi="Verdana" w:cs="Tahoma"/>
                <w:b/>
              </w:rPr>
            </w:pPr>
            <w:bookmarkStart w:id="175" w:name="_Hlk161764330"/>
            <w:proofErr w:type="spellStart"/>
            <w:r w:rsidRPr="006D3EEE">
              <w:rPr>
                <w:rFonts w:ascii="Verdana" w:hAnsi="Verdana" w:cs="Tahoma"/>
                <w:b/>
              </w:rPr>
              <w:t>N°</w:t>
            </w:r>
            <w:proofErr w:type="spellEnd"/>
          </w:p>
        </w:tc>
        <w:tc>
          <w:tcPr>
            <w:tcW w:w="2385" w:type="dxa"/>
            <w:shd w:val="clear" w:color="auto" w:fill="1F3864"/>
          </w:tcPr>
          <w:p w14:paraId="64E88A89"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rPr>
              <w:t>CODIGO</w:t>
            </w:r>
          </w:p>
        </w:tc>
        <w:tc>
          <w:tcPr>
            <w:tcW w:w="1145" w:type="dxa"/>
            <w:shd w:val="clear" w:color="auto" w:fill="1F3864"/>
          </w:tcPr>
          <w:p w14:paraId="4817A387"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rPr>
              <w:t>UNIDAD</w:t>
            </w:r>
          </w:p>
        </w:tc>
        <w:tc>
          <w:tcPr>
            <w:tcW w:w="5520" w:type="dxa"/>
            <w:shd w:val="clear" w:color="auto" w:fill="1F3864"/>
          </w:tcPr>
          <w:p w14:paraId="4DE95240"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rPr>
              <w:t>ITEM</w:t>
            </w:r>
          </w:p>
        </w:tc>
      </w:tr>
      <w:tr w:rsidR="00AE3242" w:rsidRPr="006D3EEE" w14:paraId="3790DE72" w14:textId="77777777" w:rsidTr="00454E87">
        <w:trPr>
          <w:trHeight w:val="336"/>
        </w:trPr>
        <w:tc>
          <w:tcPr>
            <w:tcW w:w="584" w:type="dxa"/>
            <w:shd w:val="clear" w:color="auto" w:fill="BDD6EE"/>
          </w:tcPr>
          <w:p w14:paraId="64062406"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rPr>
              <w:t>14</w:t>
            </w:r>
          </w:p>
        </w:tc>
        <w:tc>
          <w:tcPr>
            <w:tcW w:w="2385" w:type="dxa"/>
            <w:shd w:val="clear" w:color="auto" w:fill="BDD6EE"/>
          </w:tcPr>
          <w:p w14:paraId="5AA0E83F"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rPr>
              <w:t>VAC-OG-CUB-5</w:t>
            </w:r>
          </w:p>
        </w:tc>
        <w:tc>
          <w:tcPr>
            <w:tcW w:w="1145" w:type="dxa"/>
            <w:shd w:val="clear" w:color="auto" w:fill="BDD6EE"/>
          </w:tcPr>
          <w:p w14:paraId="69FAB291"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rPr>
              <w:t>M2</w:t>
            </w:r>
          </w:p>
        </w:tc>
        <w:tc>
          <w:tcPr>
            <w:tcW w:w="5520" w:type="dxa"/>
            <w:shd w:val="clear" w:color="auto" w:fill="BDD6EE"/>
          </w:tcPr>
          <w:p w14:paraId="51A16447" w14:textId="77777777" w:rsidR="00AE3242" w:rsidRPr="006D3EEE" w:rsidRDefault="00AE3242" w:rsidP="00454E87">
            <w:pPr>
              <w:tabs>
                <w:tab w:val="left" w:pos="8711"/>
              </w:tabs>
              <w:jc w:val="both"/>
              <w:rPr>
                <w:rFonts w:ascii="Verdana" w:hAnsi="Verdana" w:cs="Tahoma"/>
                <w:b/>
              </w:rPr>
            </w:pPr>
            <w:r w:rsidRPr="006D3EEE">
              <w:rPr>
                <w:rFonts w:ascii="Verdana" w:hAnsi="Verdana" w:cs="Tahoma"/>
                <w:b/>
                <w:bCs/>
              </w:rPr>
              <w:t xml:space="preserve">CUBIERTA DE CALAMINA GALVANIZADA TRAPEZOIDAL </w:t>
            </w:r>
            <w:proofErr w:type="spellStart"/>
            <w:r w:rsidRPr="006D3EEE">
              <w:rPr>
                <w:rFonts w:ascii="Verdana" w:hAnsi="Verdana" w:cs="Tahoma"/>
                <w:b/>
                <w:bCs/>
              </w:rPr>
              <w:t>Nro</w:t>
            </w:r>
            <w:proofErr w:type="spellEnd"/>
            <w:r w:rsidRPr="006D3EEE">
              <w:rPr>
                <w:rFonts w:ascii="Verdana" w:hAnsi="Verdana" w:cs="Tahoma"/>
                <w:b/>
                <w:bCs/>
              </w:rPr>
              <w:t xml:space="preserve"> 28 PREPINTADA C/MADERAMEN</w:t>
            </w:r>
          </w:p>
        </w:tc>
      </w:tr>
    </w:tbl>
    <w:bookmarkEnd w:id="175"/>
    <w:p w14:paraId="4BB28F69"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DESCRIPCIÓN. -</w:t>
      </w:r>
    </w:p>
    <w:p w14:paraId="1C347A60" w14:textId="77777777" w:rsidR="00AE3242" w:rsidRPr="006D3EEE" w:rsidRDefault="00AE3242" w:rsidP="00AE3242">
      <w:pPr>
        <w:tabs>
          <w:tab w:val="left" w:pos="8711"/>
        </w:tabs>
        <w:jc w:val="both"/>
        <w:rPr>
          <w:rFonts w:ascii="Verdana" w:hAnsi="Verdana" w:cs="Tahoma"/>
          <w:b/>
        </w:rPr>
      </w:pPr>
    </w:p>
    <w:p w14:paraId="24477670" w14:textId="77777777" w:rsidR="00AE3242" w:rsidRPr="006D3EEE" w:rsidRDefault="00AE3242" w:rsidP="00AE3242">
      <w:pPr>
        <w:tabs>
          <w:tab w:val="left" w:pos="560"/>
        </w:tabs>
        <w:jc w:val="both"/>
        <w:rPr>
          <w:rFonts w:ascii="Verdana" w:hAnsi="Verdana"/>
        </w:rPr>
      </w:pPr>
      <w:r w:rsidRPr="006D3EEE">
        <w:rPr>
          <w:rFonts w:ascii="Verdana" w:hAnsi="Verdana"/>
        </w:rPr>
        <w:lastRenderedPageBreak/>
        <w:t xml:space="preserve">Este ítem se refiere a la provisión y colocación de Cubierta de Calamina Galvanizada Trapezoidal </w:t>
      </w:r>
      <w:proofErr w:type="spellStart"/>
      <w:r w:rsidRPr="006D3EEE">
        <w:rPr>
          <w:rFonts w:ascii="Verdana" w:hAnsi="Verdana"/>
        </w:rPr>
        <w:t>Nro</w:t>
      </w:r>
      <w:proofErr w:type="spellEnd"/>
      <w:r w:rsidRPr="006D3EEE">
        <w:rPr>
          <w:rFonts w:ascii="Verdana" w:hAnsi="Verdana"/>
        </w:rPr>
        <w:t xml:space="preserve"> 28 </w:t>
      </w:r>
      <w:proofErr w:type="spellStart"/>
      <w:r w:rsidRPr="006D3EEE">
        <w:rPr>
          <w:rFonts w:ascii="Verdana" w:hAnsi="Verdana"/>
        </w:rPr>
        <w:t>prepintada</w:t>
      </w:r>
      <w:proofErr w:type="spellEnd"/>
      <w:r w:rsidRPr="006D3EEE">
        <w:rPr>
          <w:rFonts w:ascii="Verdana" w:hAnsi="Verdana"/>
        </w:rPr>
        <w:t xml:space="preserve"> con entramado de madera que servirá de soporte, de acuerdo a los planos de construcción e instrucciones del Inspector de obra.</w:t>
      </w:r>
    </w:p>
    <w:p w14:paraId="64977E0D" w14:textId="77777777" w:rsidR="00AE3242" w:rsidRPr="006D3EEE" w:rsidRDefault="00AE3242" w:rsidP="00AE3242">
      <w:pPr>
        <w:tabs>
          <w:tab w:val="left" w:pos="8711"/>
        </w:tabs>
        <w:jc w:val="both"/>
        <w:rPr>
          <w:rFonts w:ascii="Verdana" w:hAnsi="Verdana" w:cs="Tahoma"/>
          <w:b/>
        </w:rPr>
      </w:pPr>
    </w:p>
    <w:p w14:paraId="22CBB0FC"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MATERIALES, HERRAMIENTAS Y EQUIPO. -</w:t>
      </w:r>
    </w:p>
    <w:p w14:paraId="7B517B7A" w14:textId="77777777" w:rsidR="00AE3242" w:rsidRPr="006D3EEE" w:rsidRDefault="00AE3242" w:rsidP="00AE3242">
      <w:pPr>
        <w:tabs>
          <w:tab w:val="left" w:pos="8711"/>
        </w:tabs>
        <w:jc w:val="both"/>
        <w:rPr>
          <w:rFonts w:ascii="Verdana" w:hAnsi="Verdana" w:cs="Tahoma"/>
          <w:b/>
        </w:rPr>
      </w:pPr>
    </w:p>
    <w:p w14:paraId="7FFADF8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565ECACF" w14:textId="77777777" w:rsidR="00AE3242" w:rsidRPr="006D3EEE" w:rsidRDefault="00AE3242" w:rsidP="00AE3242">
      <w:pPr>
        <w:tabs>
          <w:tab w:val="left" w:pos="8711"/>
        </w:tabs>
        <w:jc w:val="both"/>
        <w:rPr>
          <w:rFonts w:ascii="Verdana" w:hAnsi="Verdana" w:cs="Tahoma"/>
        </w:rPr>
      </w:pPr>
    </w:p>
    <w:p w14:paraId="0D97560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Deberá cumplirse con las normas técnicas que IBNORCA prescriba para los materiales usados en el presente ítem.</w:t>
      </w:r>
    </w:p>
    <w:p w14:paraId="01CBCA19" w14:textId="77777777" w:rsidR="00AE3242" w:rsidRPr="006D3EEE" w:rsidRDefault="00AE3242" w:rsidP="00AE3242">
      <w:pPr>
        <w:tabs>
          <w:tab w:val="left" w:pos="8711"/>
        </w:tabs>
        <w:jc w:val="both"/>
        <w:rPr>
          <w:rFonts w:ascii="Verdana" w:hAnsi="Verdana" w:cs="Tahoma"/>
        </w:rPr>
      </w:pPr>
    </w:p>
    <w:p w14:paraId="0214D11D"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Para los elementos de madera de manera complementaria deberá cumplirse con lo indicado en el </w:t>
      </w:r>
      <w:r w:rsidRPr="006D3EEE">
        <w:rPr>
          <w:rFonts w:ascii="Verdana" w:hAnsi="Verdana" w:cs="Tahoma"/>
          <w:i/>
          <w:iCs/>
        </w:rPr>
        <w:t>Manual de Diseño del Grupo Andino</w:t>
      </w:r>
      <w:r w:rsidRPr="006D3EEE">
        <w:rPr>
          <w:rFonts w:ascii="Verdana" w:hAnsi="Verdana" w:cs="Tahoma"/>
        </w:rPr>
        <w:t>.</w:t>
      </w:r>
    </w:p>
    <w:p w14:paraId="73A70992" w14:textId="77777777" w:rsidR="00AE3242" w:rsidRPr="006D3EEE" w:rsidRDefault="00AE3242" w:rsidP="00AE3242">
      <w:pPr>
        <w:tabs>
          <w:tab w:val="left" w:pos="8711"/>
        </w:tabs>
        <w:jc w:val="both"/>
        <w:rPr>
          <w:rFonts w:ascii="Verdana" w:hAnsi="Verdana" w:cs="Tahoma"/>
        </w:rPr>
      </w:pPr>
    </w:p>
    <w:p w14:paraId="6A27142D"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FORMA DE EJECUCIÓN. -</w:t>
      </w:r>
    </w:p>
    <w:p w14:paraId="783DFB81" w14:textId="77777777" w:rsidR="00AE3242" w:rsidRPr="006D3EEE" w:rsidRDefault="00AE3242" w:rsidP="00AE3242">
      <w:pPr>
        <w:tabs>
          <w:tab w:val="left" w:pos="8711"/>
        </w:tabs>
        <w:jc w:val="both"/>
        <w:rPr>
          <w:rFonts w:ascii="Verdana" w:hAnsi="Verdana" w:cs="Tahoma"/>
          <w:b/>
        </w:rPr>
      </w:pPr>
    </w:p>
    <w:p w14:paraId="7CE6790C" w14:textId="77777777" w:rsidR="00AE3242" w:rsidRPr="006D3EEE" w:rsidRDefault="00AE3242" w:rsidP="00AE3242">
      <w:pPr>
        <w:tabs>
          <w:tab w:val="left" w:pos="560"/>
        </w:tabs>
        <w:jc w:val="both"/>
        <w:rPr>
          <w:rFonts w:ascii="Verdana" w:hAnsi="Verdana"/>
        </w:rPr>
      </w:pPr>
      <w:r w:rsidRPr="006D3EEE">
        <w:rPr>
          <w:rFonts w:ascii="Verdana" w:hAnsi="Verdana"/>
        </w:rPr>
        <w:t>El maderamen de la techumbre deberá anclarse firmemente en los muros de apoyo, según los planos de detalles o indicaciones del Inspector de obra.</w:t>
      </w:r>
    </w:p>
    <w:p w14:paraId="30BEC4DC" w14:textId="77777777" w:rsidR="00AE3242" w:rsidRPr="006D3EEE" w:rsidRDefault="00AE3242" w:rsidP="00AE3242">
      <w:pPr>
        <w:tabs>
          <w:tab w:val="left" w:pos="560"/>
        </w:tabs>
        <w:jc w:val="both"/>
        <w:rPr>
          <w:rFonts w:ascii="Verdana" w:hAnsi="Verdana"/>
        </w:rPr>
      </w:pPr>
    </w:p>
    <w:p w14:paraId="2192FD5F" w14:textId="77777777" w:rsidR="00AE3242" w:rsidRPr="006D3EEE" w:rsidRDefault="00AE3242" w:rsidP="00AE3242">
      <w:pPr>
        <w:tabs>
          <w:tab w:val="left" w:pos="560"/>
        </w:tabs>
        <w:jc w:val="both"/>
        <w:rPr>
          <w:rFonts w:ascii="Verdana" w:hAnsi="Verdana"/>
        </w:rPr>
      </w:pPr>
      <w:r w:rsidRPr="006D3EEE">
        <w:rPr>
          <w:rFonts w:ascii="Verdana" w:hAnsi="Verdana"/>
        </w:rPr>
        <w:t xml:space="preserve">En caso de especificarse la ejecución de las vigas, serán de </w:t>
      </w:r>
      <w:smartTag w:uri="urn:schemas-microsoft-com:office:smarttags" w:element="metricconverter">
        <w:smartTagPr>
          <w:attr w:name="ProductID" w:val="2”"/>
        </w:smartTagPr>
        <w:r w:rsidRPr="006D3EEE">
          <w:rPr>
            <w:rFonts w:ascii="Verdana" w:hAnsi="Verdana"/>
          </w:rPr>
          <w:t>2”</w:t>
        </w:r>
      </w:smartTag>
      <w:r w:rsidRPr="006D3EEE">
        <w:rPr>
          <w:rFonts w:ascii="Verdana" w:hAnsi="Verdana"/>
        </w:rPr>
        <w:t xml:space="preserve">x 6” los listones o correas serán de </w:t>
      </w:r>
      <w:smartTag w:uri="urn:schemas-microsoft-com:office:smarttags" w:element="metricconverter">
        <w:smartTagPr>
          <w:attr w:name="ProductID" w:val="2”"/>
        </w:smartTagPr>
        <w:r w:rsidRPr="006D3EEE">
          <w:rPr>
            <w:rFonts w:ascii="Verdana" w:hAnsi="Verdana"/>
          </w:rPr>
          <w:t>2”</w:t>
        </w:r>
      </w:smartTag>
      <w:r w:rsidRPr="006D3EEE">
        <w:rPr>
          <w:rFonts w:ascii="Verdana" w:hAnsi="Verdana"/>
        </w:rPr>
        <w:t>x</w:t>
      </w:r>
      <w:smartTag w:uri="urn:schemas-microsoft-com:office:smarttags" w:element="metricconverter">
        <w:smartTagPr>
          <w:attr w:name="ProductID" w:val="2”"/>
        </w:smartTagPr>
        <w:r w:rsidRPr="006D3EEE">
          <w:rPr>
            <w:rFonts w:ascii="Verdana" w:hAnsi="Verdana"/>
          </w:rPr>
          <w:t>2”</w:t>
        </w:r>
      </w:smartTag>
      <w:r w:rsidRPr="006D3EEE">
        <w:rPr>
          <w:rFonts w:ascii="Verdana" w:hAnsi="Verdana"/>
        </w:rPr>
        <w:t>, respetándose aquellas escuadrías indicadas en los planos de detalle y serán clavados a los cambios o tijerales con el espaciamiento especificado o de acuerdo a las instrucciones del Inspector de obra.</w:t>
      </w:r>
    </w:p>
    <w:p w14:paraId="1F0EEA00" w14:textId="77777777" w:rsidR="00AE3242" w:rsidRPr="006D3EEE" w:rsidRDefault="00AE3242" w:rsidP="00AE3242">
      <w:pPr>
        <w:tabs>
          <w:tab w:val="left" w:pos="560"/>
        </w:tabs>
        <w:jc w:val="both"/>
        <w:rPr>
          <w:rFonts w:ascii="Verdana" w:hAnsi="Verdana"/>
        </w:rPr>
      </w:pPr>
    </w:p>
    <w:p w14:paraId="1A33B63A" w14:textId="77777777" w:rsidR="00AE3242" w:rsidRPr="006D3EEE" w:rsidRDefault="00AE3242" w:rsidP="00AE3242">
      <w:pPr>
        <w:tabs>
          <w:tab w:val="left" w:pos="560"/>
        </w:tabs>
        <w:jc w:val="both"/>
        <w:rPr>
          <w:rFonts w:ascii="Verdana" w:hAnsi="Verdana"/>
        </w:rPr>
      </w:pPr>
      <w:r w:rsidRPr="006D3EEE">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6D3EEE">
          <w:rPr>
            <w:rFonts w:ascii="Verdana" w:hAnsi="Verdana"/>
          </w:rPr>
          <w:t>3 pulgadas</w:t>
        </w:r>
      </w:smartTag>
      <w:r w:rsidRPr="006D3EEE">
        <w:rPr>
          <w:rFonts w:ascii="Verdana" w:hAnsi="Verdana"/>
        </w:rPr>
        <w:t xml:space="preserve"> de longitud.</w:t>
      </w:r>
    </w:p>
    <w:p w14:paraId="4CE299B3" w14:textId="77777777" w:rsidR="00AE3242" w:rsidRPr="006D3EEE" w:rsidRDefault="00AE3242" w:rsidP="00AE3242">
      <w:pPr>
        <w:tabs>
          <w:tab w:val="left" w:pos="560"/>
        </w:tabs>
        <w:jc w:val="both"/>
        <w:rPr>
          <w:rFonts w:ascii="Verdana" w:hAnsi="Verdana"/>
        </w:rPr>
      </w:pPr>
    </w:p>
    <w:p w14:paraId="2C2F3E92" w14:textId="77777777" w:rsidR="00AE3242" w:rsidRPr="006D3EEE" w:rsidRDefault="00AE3242" w:rsidP="00AE3242">
      <w:pPr>
        <w:tabs>
          <w:tab w:val="left" w:pos="560"/>
        </w:tabs>
        <w:jc w:val="both"/>
        <w:rPr>
          <w:rFonts w:ascii="Verdana" w:hAnsi="Verdana"/>
        </w:rPr>
      </w:pPr>
      <w:r w:rsidRPr="006D3EEE">
        <w:rPr>
          <w:rFonts w:ascii="Verdana" w:hAnsi="Verdana"/>
        </w:rPr>
        <w:t xml:space="preserve">El traslape entre hojas no podrá ser inferior a </w:t>
      </w:r>
      <w:smartTag w:uri="urn:schemas-microsoft-com:office:smarttags" w:element="metricconverter">
        <w:smartTagPr>
          <w:attr w:name="ProductID" w:val="25 cm"/>
        </w:smartTagPr>
        <w:r w:rsidRPr="006D3EEE">
          <w:rPr>
            <w:rFonts w:ascii="Verdana" w:hAnsi="Verdana"/>
          </w:rPr>
          <w:t>25 cm</w:t>
        </w:r>
      </w:smartTag>
      <w:r w:rsidRPr="006D3EEE">
        <w:rPr>
          <w:rFonts w:ascii="Verdana" w:hAnsi="Verdana"/>
        </w:rPr>
        <w:t xml:space="preserve"> en el sentido longitudinal y a 1,5 canales en el sentido lateral.</w:t>
      </w:r>
    </w:p>
    <w:p w14:paraId="2B803903" w14:textId="77777777" w:rsidR="00AE3242" w:rsidRPr="006D3EEE" w:rsidRDefault="00AE3242" w:rsidP="00AE3242">
      <w:pPr>
        <w:tabs>
          <w:tab w:val="left" w:pos="560"/>
        </w:tabs>
        <w:jc w:val="both"/>
        <w:rPr>
          <w:rFonts w:ascii="Verdana" w:hAnsi="Verdana"/>
        </w:rPr>
      </w:pPr>
    </w:p>
    <w:p w14:paraId="7117F6FD" w14:textId="77777777" w:rsidR="00AE3242" w:rsidRPr="006D3EEE" w:rsidRDefault="00AE3242" w:rsidP="00AE3242">
      <w:pPr>
        <w:tabs>
          <w:tab w:val="left" w:pos="560"/>
        </w:tabs>
        <w:jc w:val="both"/>
        <w:rPr>
          <w:rFonts w:ascii="Verdana" w:hAnsi="Verdana"/>
        </w:rPr>
      </w:pPr>
      <w:r w:rsidRPr="006D3EEE">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3F6B2C04" w14:textId="77777777" w:rsidR="00AE3242" w:rsidRPr="006D3EEE" w:rsidRDefault="00AE3242" w:rsidP="00AE3242">
      <w:pPr>
        <w:tabs>
          <w:tab w:val="left" w:pos="560"/>
        </w:tabs>
        <w:jc w:val="both"/>
        <w:rPr>
          <w:rFonts w:ascii="Verdana" w:hAnsi="Verdana"/>
        </w:rPr>
      </w:pPr>
    </w:p>
    <w:p w14:paraId="0D8462B5"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Criterios de Control, Aceptación y Rechazo</w:t>
      </w:r>
    </w:p>
    <w:p w14:paraId="2ACB77A5"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Para acceder a la cubierta la Entidad Ejecutora debe tener tablones que cubran la distancia de no menos de 3 listones.</w:t>
      </w:r>
    </w:p>
    <w:p w14:paraId="5AB9D021" w14:textId="77777777" w:rsidR="00AE3242" w:rsidRPr="006D3EEE" w:rsidRDefault="00AE3242" w:rsidP="00AE3242">
      <w:pPr>
        <w:tabs>
          <w:tab w:val="left" w:pos="8711"/>
        </w:tabs>
        <w:jc w:val="both"/>
        <w:rPr>
          <w:rFonts w:ascii="Verdana" w:hAnsi="Verdana" w:cs="Tahoma"/>
        </w:rPr>
      </w:pPr>
    </w:p>
    <w:p w14:paraId="25725E0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2F8D01F0" w14:textId="77777777" w:rsidR="00AE3242" w:rsidRPr="006D3EEE" w:rsidRDefault="00AE3242" w:rsidP="00AE3242">
      <w:pPr>
        <w:tabs>
          <w:tab w:val="left" w:pos="8711"/>
        </w:tabs>
        <w:jc w:val="both"/>
        <w:rPr>
          <w:rFonts w:ascii="Verdana" w:hAnsi="Verdana" w:cs="Tahoma"/>
        </w:rPr>
      </w:pPr>
    </w:p>
    <w:p w14:paraId="4F90292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Cualquier hoja que no cumpla con los espesores de plancha y galvanizado debe ser cambiado de manera inmediata.</w:t>
      </w:r>
    </w:p>
    <w:p w14:paraId="6887BC9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 </w:t>
      </w:r>
    </w:p>
    <w:p w14:paraId="3A5BF87A"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MEDICIÓN. -</w:t>
      </w:r>
    </w:p>
    <w:p w14:paraId="75583C8E" w14:textId="77777777" w:rsidR="00AE3242" w:rsidRPr="006D3EEE" w:rsidRDefault="00AE3242" w:rsidP="00AE3242">
      <w:pPr>
        <w:tabs>
          <w:tab w:val="left" w:pos="8711"/>
        </w:tabs>
        <w:jc w:val="both"/>
        <w:rPr>
          <w:rFonts w:ascii="Verdana" w:hAnsi="Verdana" w:cs="Tahoma"/>
          <w:b/>
        </w:rPr>
      </w:pPr>
    </w:p>
    <w:p w14:paraId="5518046D" w14:textId="77777777" w:rsidR="00AE3242" w:rsidRPr="006D3EEE" w:rsidRDefault="00AE3242" w:rsidP="00AE3242">
      <w:pPr>
        <w:tabs>
          <w:tab w:val="left" w:pos="560"/>
        </w:tabs>
        <w:jc w:val="both"/>
        <w:rPr>
          <w:rFonts w:ascii="Verdana" w:hAnsi="Verdana"/>
        </w:rPr>
      </w:pPr>
      <w:r w:rsidRPr="006D3EEE">
        <w:rPr>
          <w:rFonts w:ascii="Verdana" w:hAnsi="Verdana"/>
        </w:rPr>
        <w:lastRenderedPageBreak/>
        <w:t xml:space="preserve">La </w:t>
      </w:r>
      <w:r w:rsidRPr="006D3EEE">
        <w:rPr>
          <w:rFonts w:ascii="Verdana" w:hAnsi="Verdana" w:cs="Tahoma"/>
          <w:bCs/>
        </w:rPr>
        <w:t xml:space="preserve">cubierta de calamina galvanizada trapezoidal </w:t>
      </w:r>
      <w:proofErr w:type="spellStart"/>
      <w:r w:rsidRPr="006D3EEE">
        <w:rPr>
          <w:rFonts w:ascii="Verdana" w:hAnsi="Verdana" w:cs="Tahoma"/>
          <w:bCs/>
        </w:rPr>
        <w:t>Nro</w:t>
      </w:r>
      <w:proofErr w:type="spellEnd"/>
      <w:r w:rsidRPr="006D3EEE">
        <w:rPr>
          <w:rFonts w:ascii="Verdana" w:hAnsi="Verdana" w:cs="Tahoma"/>
          <w:bCs/>
        </w:rPr>
        <w:t xml:space="preserve"> 28 </w:t>
      </w:r>
      <w:proofErr w:type="spellStart"/>
      <w:r w:rsidRPr="006D3EEE">
        <w:rPr>
          <w:rFonts w:ascii="Verdana" w:hAnsi="Verdana" w:cs="Tahoma"/>
          <w:bCs/>
        </w:rPr>
        <w:t>prepintada</w:t>
      </w:r>
      <w:proofErr w:type="spellEnd"/>
      <w:r w:rsidRPr="006D3EEE">
        <w:rPr>
          <w:rFonts w:ascii="Verdana" w:hAnsi="Verdana" w:cs="Tahoma"/>
          <w:bCs/>
        </w:rPr>
        <w:t xml:space="preserve"> c/maderamen</w:t>
      </w:r>
      <w:r w:rsidRPr="006D3EEE">
        <w:rPr>
          <w:rFonts w:ascii="Verdana" w:hAnsi="Verdana"/>
        </w:rPr>
        <w:t xml:space="preserve"> se medirá en </w:t>
      </w:r>
      <w:r w:rsidRPr="006D3EEE">
        <w:rPr>
          <w:rFonts w:ascii="Verdana" w:hAnsi="Verdana"/>
          <w:b/>
        </w:rPr>
        <w:t>metros cuadrados</w:t>
      </w:r>
      <w:r w:rsidRPr="006D3EEE">
        <w:rPr>
          <w:rFonts w:ascii="Verdana" w:hAnsi="Verdana"/>
        </w:rPr>
        <w:t xml:space="preserve"> tomando en cuenta únicamente el área neta del trabajo ejecutado y autorizado. </w:t>
      </w:r>
    </w:p>
    <w:p w14:paraId="156EB8B8" w14:textId="77777777" w:rsidR="00AE3242" w:rsidRPr="006D3EEE" w:rsidRDefault="00AE3242" w:rsidP="00AE3242">
      <w:pPr>
        <w:tabs>
          <w:tab w:val="left" w:pos="560"/>
        </w:tabs>
        <w:jc w:val="both"/>
        <w:rPr>
          <w:rFonts w:ascii="Verdana" w:hAnsi="Verdana" w:cs="Tahoma"/>
          <w:b/>
        </w:rPr>
      </w:pPr>
    </w:p>
    <w:p w14:paraId="53B12CA1"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APORTE PROPIO. -</w:t>
      </w:r>
    </w:p>
    <w:p w14:paraId="4F0A08C2" w14:textId="77777777" w:rsidR="00AE3242" w:rsidRPr="006D3EEE" w:rsidRDefault="00AE3242" w:rsidP="00AE3242">
      <w:pPr>
        <w:tabs>
          <w:tab w:val="left" w:pos="8711"/>
        </w:tabs>
        <w:jc w:val="both"/>
        <w:rPr>
          <w:rFonts w:ascii="Verdana" w:hAnsi="Verdana"/>
          <w:u w:val="single"/>
        </w:rPr>
      </w:pPr>
    </w:p>
    <w:p w14:paraId="4EFEE65F"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3D8B9EF" w14:textId="77777777" w:rsidR="00AE3242" w:rsidRPr="006D3EEE" w:rsidRDefault="00AE3242" w:rsidP="00AE3242">
      <w:pPr>
        <w:tabs>
          <w:tab w:val="left" w:pos="8711"/>
        </w:tabs>
        <w:jc w:val="both"/>
        <w:rPr>
          <w:rFonts w:ascii="Verdana" w:hAnsi="Verdana" w:cs="Tahoma"/>
        </w:rPr>
      </w:pPr>
    </w:p>
    <w:p w14:paraId="4C61BD1F"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Este aporte propio estará sujeto al cronograma de ejecución de obra de la Entidad Ejecutora.</w:t>
      </w:r>
    </w:p>
    <w:p w14:paraId="5CA12A0C" w14:textId="77777777" w:rsidR="00AE3242" w:rsidRPr="006D3EEE" w:rsidRDefault="00AE3242" w:rsidP="00AE3242">
      <w:pPr>
        <w:jc w:val="both"/>
        <w:rPr>
          <w:rFonts w:ascii="Verdana" w:hAnsi="Verdana"/>
          <w:b/>
        </w:rPr>
      </w:pPr>
    </w:p>
    <w:tbl>
      <w:tblPr>
        <w:tblStyle w:val="Tablaconcuadrcula12"/>
        <w:tblW w:w="9634" w:type="dxa"/>
        <w:tblLook w:val="04A0" w:firstRow="1" w:lastRow="0" w:firstColumn="1" w:lastColumn="0" w:noHBand="0" w:noVBand="1"/>
      </w:tblPr>
      <w:tblGrid>
        <w:gridCol w:w="584"/>
        <w:gridCol w:w="2385"/>
        <w:gridCol w:w="1145"/>
        <w:gridCol w:w="5520"/>
      </w:tblGrid>
      <w:tr w:rsidR="00AE3242" w:rsidRPr="006D3EEE" w14:paraId="2E0FF8A5" w14:textId="77777777" w:rsidTr="00454E87">
        <w:tc>
          <w:tcPr>
            <w:tcW w:w="584" w:type="dxa"/>
            <w:shd w:val="clear" w:color="auto" w:fill="1F3864" w:themeFill="accent5" w:themeFillShade="80"/>
          </w:tcPr>
          <w:p w14:paraId="2DD6FBC2"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2B84FC72"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27D57962"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439E6185"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347475A9" w14:textId="77777777" w:rsidTr="00454E87">
        <w:tc>
          <w:tcPr>
            <w:tcW w:w="584" w:type="dxa"/>
            <w:shd w:val="clear" w:color="auto" w:fill="BDD6EE" w:themeFill="accent1" w:themeFillTint="66"/>
          </w:tcPr>
          <w:p w14:paraId="35C296CD" w14:textId="77777777" w:rsidR="00AE3242" w:rsidRPr="006D3EEE" w:rsidRDefault="00AE3242" w:rsidP="00454E87">
            <w:pPr>
              <w:jc w:val="center"/>
              <w:rPr>
                <w:rFonts w:ascii="Verdana" w:hAnsi="Verdana"/>
                <w:b/>
              </w:rPr>
            </w:pPr>
            <w:r w:rsidRPr="006D3EEE">
              <w:rPr>
                <w:rFonts w:ascii="Verdana" w:hAnsi="Verdana"/>
                <w:b/>
              </w:rPr>
              <w:t>15</w:t>
            </w:r>
          </w:p>
        </w:tc>
        <w:tc>
          <w:tcPr>
            <w:tcW w:w="2385" w:type="dxa"/>
            <w:shd w:val="clear" w:color="auto" w:fill="BDD6EE" w:themeFill="accent1" w:themeFillTint="66"/>
            <w:vAlign w:val="center"/>
          </w:tcPr>
          <w:p w14:paraId="05200D8B" w14:textId="77777777" w:rsidR="00AE3242" w:rsidRPr="006D3EEE" w:rsidRDefault="00AE3242" w:rsidP="00454E87">
            <w:pPr>
              <w:jc w:val="center"/>
              <w:rPr>
                <w:rFonts w:ascii="Verdana" w:hAnsi="Verdana"/>
                <w:b/>
              </w:rPr>
            </w:pPr>
            <w:r w:rsidRPr="006D3EEE">
              <w:rPr>
                <w:rFonts w:ascii="Verdana" w:eastAsia="Verdana" w:hAnsi="Verdana"/>
                <w:b/>
              </w:rPr>
              <w:t>VAC-OG-CUM-3</w:t>
            </w:r>
          </w:p>
        </w:tc>
        <w:tc>
          <w:tcPr>
            <w:tcW w:w="1145" w:type="dxa"/>
            <w:shd w:val="clear" w:color="auto" w:fill="BDD6EE" w:themeFill="accent1" w:themeFillTint="66"/>
            <w:vAlign w:val="center"/>
          </w:tcPr>
          <w:p w14:paraId="39B44385" w14:textId="77777777" w:rsidR="00AE3242" w:rsidRPr="006D3EEE" w:rsidRDefault="00AE3242" w:rsidP="00454E87">
            <w:pPr>
              <w:jc w:val="center"/>
              <w:rPr>
                <w:rFonts w:ascii="Verdana" w:hAnsi="Verdana"/>
                <w:b/>
              </w:rPr>
            </w:pPr>
            <w:r w:rsidRPr="006D3EEE">
              <w:rPr>
                <w:rFonts w:ascii="Verdana" w:hAnsi="Verdana"/>
                <w:b/>
              </w:rPr>
              <w:t>M</w:t>
            </w:r>
          </w:p>
        </w:tc>
        <w:tc>
          <w:tcPr>
            <w:tcW w:w="5520" w:type="dxa"/>
            <w:shd w:val="clear" w:color="auto" w:fill="BDD6EE" w:themeFill="accent1" w:themeFillTint="66"/>
          </w:tcPr>
          <w:p w14:paraId="538F1DBB" w14:textId="77777777" w:rsidR="00AE3242" w:rsidRPr="006D3EEE" w:rsidRDefault="00AE3242" w:rsidP="00454E87">
            <w:pPr>
              <w:jc w:val="center"/>
              <w:rPr>
                <w:rFonts w:ascii="Verdana" w:hAnsi="Verdana"/>
                <w:b/>
              </w:rPr>
            </w:pPr>
            <w:r w:rsidRPr="006D3EEE">
              <w:rPr>
                <w:rFonts w:ascii="Verdana" w:eastAsia="Verdana" w:hAnsi="Verdana"/>
                <w:b/>
              </w:rPr>
              <w:t xml:space="preserve">CUMBRERA DE CALAMINA GALVANIZADA PLANA </w:t>
            </w:r>
            <w:proofErr w:type="spellStart"/>
            <w:r w:rsidRPr="006D3EEE">
              <w:rPr>
                <w:rFonts w:ascii="Verdana" w:eastAsia="Verdana" w:hAnsi="Verdana"/>
                <w:b/>
              </w:rPr>
              <w:t>Nro</w:t>
            </w:r>
            <w:proofErr w:type="spellEnd"/>
            <w:r w:rsidRPr="006D3EEE">
              <w:rPr>
                <w:rFonts w:ascii="Verdana" w:eastAsia="Verdana" w:hAnsi="Verdana"/>
                <w:b/>
              </w:rPr>
              <w:t xml:space="preserve"> 28 PREPINTADA</w:t>
            </w:r>
          </w:p>
        </w:tc>
      </w:tr>
    </w:tbl>
    <w:p w14:paraId="72D2AF5B" w14:textId="77777777" w:rsidR="00AE3242" w:rsidRPr="006D3EEE" w:rsidRDefault="00AE3242" w:rsidP="00AE3242">
      <w:pPr>
        <w:jc w:val="both"/>
        <w:rPr>
          <w:rFonts w:ascii="Verdana" w:hAnsi="Verdana"/>
          <w:b/>
        </w:rPr>
      </w:pPr>
    </w:p>
    <w:p w14:paraId="179E2388" w14:textId="77777777" w:rsidR="00AE3242" w:rsidRPr="006D3EEE" w:rsidRDefault="00AE3242" w:rsidP="00AE3242">
      <w:pPr>
        <w:jc w:val="both"/>
        <w:rPr>
          <w:rFonts w:ascii="Verdana" w:hAnsi="Verdana"/>
          <w:b/>
        </w:rPr>
      </w:pPr>
      <w:r w:rsidRPr="006D3EEE">
        <w:rPr>
          <w:rFonts w:ascii="Verdana" w:hAnsi="Verdana"/>
          <w:b/>
        </w:rPr>
        <w:t>DESCRIPCIÓN. –</w:t>
      </w:r>
    </w:p>
    <w:p w14:paraId="28C5DA6B" w14:textId="77777777" w:rsidR="00AE3242" w:rsidRPr="006D3EEE" w:rsidRDefault="00AE3242" w:rsidP="00AE3242">
      <w:pPr>
        <w:jc w:val="both"/>
        <w:rPr>
          <w:rFonts w:ascii="Verdana" w:hAnsi="Verdana"/>
          <w:b/>
        </w:rPr>
      </w:pPr>
    </w:p>
    <w:p w14:paraId="495915AF" w14:textId="77777777" w:rsidR="00AE3242" w:rsidRPr="006D3EEE" w:rsidRDefault="00AE3242" w:rsidP="00AE3242">
      <w:pPr>
        <w:jc w:val="both"/>
        <w:rPr>
          <w:rFonts w:ascii="Verdana" w:hAnsi="Verdana"/>
          <w:color w:val="000000" w:themeColor="text1"/>
        </w:rPr>
      </w:pPr>
      <w:r w:rsidRPr="006D3EEE">
        <w:rPr>
          <w:rFonts w:ascii="Verdana" w:hAnsi="Verdana"/>
          <w:color w:val="000000" w:themeColor="text1"/>
        </w:rPr>
        <w:t xml:space="preserve">Este ítem se refiere a la provisión y colocación de cumbrera de calamina galvanizada plana </w:t>
      </w:r>
      <w:proofErr w:type="spellStart"/>
      <w:r w:rsidRPr="006D3EEE">
        <w:rPr>
          <w:rFonts w:ascii="Verdana" w:hAnsi="Verdana"/>
          <w:color w:val="000000" w:themeColor="text1"/>
        </w:rPr>
        <w:t>Nro</w:t>
      </w:r>
      <w:proofErr w:type="spellEnd"/>
      <w:r w:rsidRPr="006D3EEE">
        <w:rPr>
          <w:rFonts w:ascii="Verdana" w:hAnsi="Verdana"/>
          <w:color w:val="000000" w:themeColor="text1"/>
        </w:rPr>
        <w:t xml:space="preserve"> 28 </w:t>
      </w:r>
      <w:proofErr w:type="spellStart"/>
      <w:r w:rsidRPr="006D3EEE">
        <w:rPr>
          <w:rFonts w:ascii="Verdana" w:hAnsi="Verdana"/>
          <w:color w:val="000000" w:themeColor="text1"/>
        </w:rPr>
        <w:t>prepintada</w:t>
      </w:r>
      <w:proofErr w:type="spellEnd"/>
      <w:r w:rsidRPr="006D3EEE">
        <w:rPr>
          <w:rFonts w:ascii="Verdana" w:hAnsi="Verdana"/>
          <w:color w:val="000000" w:themeColor="text1"/>
        </w:rPr>
        <w:t>, de acuerdo a lo establecido en los plazos de construcción, e instrucciones del Inspector de proyecto.</w:t>
      </w:r>
    </w:p>
    <w:p w14:paraId="79A1BA1B" w14:textId="77777777" w:rsidR="00AE3242" w:rsidRPr="006D3EEE" w:rsidRDefault="00AE3242" w:rsidP="00AE3242">
      <w:pPr>
        <w:jc w:val="both"/>
        <w:rPr>
          <w:rFonts w:ascii="Verdana" w:hAnsi="Verdana"/>
        </w:rPr>
      </w:pPr>
    </w:p>
    <w:p w14:paraId="4C6D8E5A"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21FAE5F1" w14:textId="77777777" w:rsidR="00AE3242" w:rsidRPr="006D3EEE" w:rsidRDefault="00AE3242" w:rsidP="00AE3242">
      <w:pPr>
        <w:jc w:val="both"/>
        <w:rPr>
          <w:rFonts w:ascii="Verdana" w:hAnsi="Verdana"/>
          <w:b/>
        </w:rPr>
      </w:pPr>
    </w:p>
    <w:p w14:paraId="315420D3" w14:textId="77777777" w:rsidR="00AE3242" w:rsidRPr="006D3EEE" w:rsidRDefault="00AE3242" w:rsidP="00AE3242">
      <w:pPr>
        <w:jc w:val="both"/>
        <w:rPr>
          <w:rFonts w:ascii="Verdana" w:hAnsi="Verdana"/>
          <w:color w:val="000000" w:themeColor="text1"/>
        </w:rPr>
      </w:pPr>
      <w:r w:rsidRPr="006D3EEE">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37C0311" w14:textId="77777777" w:rsidR="00AE3242" w:rsidRPr="006D3EEE" w:rsidRDefault="00AE3242" w:rsidP="00AE3242">
      <w:pPr>
        <w:jc w:val="both"/>
        <w:rPr>
          <w:rFonts w:ascii="Verdana" w:hAnsi="Verdana"/>
          <w:color w:val="000000" w:themeColor="text1"/>
        </w:rPr>
      </w:pPr>
    </w:p>
    <w:p w14:paraId="478E506F" w14:textId="77777777" w:rsidR="00AE3242" w:rsidRPr="006D3EEE" w:rsidRDefault="00AE3242" w:rsidP="00AE3242">
      <w:pPr>
        <w:jc w:val="both"/>
        <w:rPr>
          <w:rFonts w:ascii="Verdana" w:hAnsi="Verdana"/>
          <w:color w:val="000000" w:themeColor="text1"/>
        </w:rPr>
      </w:pPr>
      <w:r w:rsidRPr="006D3EEE">
        <w:rPr>
          <w:rFonts w:ascii="Verdana" w:hAnsi="Verdana"/>
          <w:color w:val="000000" w:themeColor="text1"/>
        </w:rPr>
        <w:t>Deberá cumplirse con las normas técnicas que IBNORCA prescriba para los materiales usados en el presente ítem.</w:t>
      </w:r>
    </w:p>
    <w:p w14:paraId="39B08113" w14:textId="77777777" w:rsidR="00AE3242" w:rsidRPr="006D3EEE" w:rsidRDefault="00AE3242" w:rsidP="00AE3242">
      <w:pPr>
        <w:jc w:val="both"/>
        <w:rPr>
          <w:rFonts w:ascii="Verdana" w:hAnsi="Verdana"/>
          <w:color w:val="000000" w:themeColor="text1"/>
        </w:rPr>
      </w:pPr>
    </w:p>
    <w:p w14:paraId="43548C12" w14:textId="77777777" w:rsidR="00AE3242" w:rsidRPr="006D3EEE" w:rsidRDefault="00AE3242" w:rsidP="00AE3242">
      <w:pPr>
        <w:jc w:val="both"/>
        <w:rPr>
          <w:rFonts w:ascii="Verdana" w:hAnsi="Verdana"/>
          <w:b/>
        </w:rPr>
      </w:pPr>
      <w:r w:rsidRPr="006D3EEE">
        <w:rPr>
          <w:rFonts w:ascii="Verdana" w:hAnsi="Verdana"/>
          <w:b/>
        </w:rPr>
        <w:t>FORMA DE EJECUCIÓN. –</w:t>
      </w:r>
    </w:p>
    <w:p w14:paraId="1D8E6409" w14:textId="77777777" w:rsidR="00AE3242" w:rsidRPr="006D3EEE" w:rsidRDefault="00AE3242" w:rsidP="00AE3242">
      <w:pPr>
        <w:jc w:val="both"/>
        <w:rPr>
          <w:rFonts w:ascii="Verdana" w:hAnsi="Verdana"/>
        </w:rPr>
      </w:pPr>
      <w:r w:rsidRPr="006D3EEE">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AA06A68" w14:textId="77777777" w:rsidR="00AE3242" w:rsidRPr="006D3EEE" w:rsidRDefault="00AE3242" w:rsidP="00AE3242">
      <w:pPr>
        <w:jc w:val="both"/>
        <w:rPr>
          <w:rFonts w:ascii="Verdana" w:hAnsi="Verdana"/>
        </w:rPr>
      </w:pPr>
    </w:p>
    <w:p w14:paraId="771F205F" w14:textId="77777777" w:rsidR="00AE3242" w:rsidRPr="006D3EEE" w:rsidRDefault="00AE3242" w:rsidP="00AE3242">
      <w:pPr>
        <w:jc w:val="both"/>
        <w:rPr>
          <w:rFonts w:ascii="Verdana" w:hAnsi="Verdana"/>
        </w:rPr>
      </w:pPr>
      <w:r w:rsidRPr="006D3EEE">
        <w:rPr>
          <w:rFonts w:ascii="Verdana" w:hAnsi="Verdana"/>
        </w:rPr>
        <w:t>Las cumbreras de la cubierta serán fijadas a los listones mediante clavos con goma para calamina, el traslape entre cumbreras no podrá ser inferior a 14 cm en el sentido longitudinal.</w:t>
      </w:r>
    </w:p>
    <w:p w14:paraId="0029E1D0" w14:textId="77777777" w:rsidR="00AE3242" w:rsidRPr="006D3EEE" w:rsidRDefault="00AE3242" w:rsidP="00AE3242">
      <w:pPr>
        <w:jc w:val="both"/>
        <w:rPr>
          <w:rFonts w:ascii="Verdana" w:hAnsi="Verdana"/>
        </w:rPr>
      </w:pPr>
    </w:p>
    <w:p w14:paraId="61C8A16E" w14:textId="77777777" w:rsidR="00AE3242" w:rsidRPr="006D3EEE" w:rsidRDefault="00AE3242" w:rsidP="00AE3242">
      <w:pPr>
        <w:jc w:val="both"/>
        <w:rPr>
          <w:rFonts w:ascii="Verdana" w:hAnsi="Verdana"/>
        </w:rPr>
      </w:pPr>
      <w:r w:rsidRPr="006D3EEE">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68E5F3FE" w14:textId="77777777" w:rsidR="00AE3242" w:rsidRPr="006D3EEE" w:rsidRDefault="00AE3242" w:rsidP="00AE3242">
      <w:pPr>
        <w:jc w:val="both"/>
        <w:rPr>
          <w:rFonts w:ascii="Verdana" w:hAnsi="Verdana"/>
          <w:b/>
        </w:rPr>
      </w:pPr>
    </w:p>
    <w:p w14:paraId="58CE493D" w14:textId="77777777" w:rsidR="00AE3242" w:rsidRPr="006D3EEE" w:rsidRDefault="00AE3242" w:rsidP="00AE3242">
      <w:pPr>
        <w:jc w:val="both"/>
        <w:rPr>
          <w:rFonts w:ascii="Verdana" w:hAnsi="Verdana"/>
          <w:b/>
        </w:rPr>
      </w:pPr>
      <w:r w:rsidRPr="006D3EEE">
        <w:rPr>
          <w:rFonts w:ascii="Verdana" w:hAnsi="Verdana"/>
          <w:b/>
        </w:rPr>
        <w:t>Criterios de Control, Aceptación y Rechazo</w:t>
      </w:r>
    </w:p>
    <w:p w14:paraId="7CDC8D90" w14:textId="77777777" w:rsidR="00AE3242" w:rsidRPr="006D3EEE" w:rsidRDefault="00AE3242" w:rsidP="00AE3242">
      <w:pPr>
        <w:jc w:val="both"/>
        <w:rPr>
          <w:rFonts w:ascii="Verdana" w:hAnsi="Verdana"/>
          <w:b/>
        </w:rPr>
      </w:pPr>
    </w:p>
    <w:p w14:paraId="342FB670" w14:textId="77777777" w:rsidR="00AE3242" w:rsidRPr="006D3EEE" w:rsidRDefault="00AE3242" w:rsidP="00AE3242">
      <w:pPr>
        <w:jc w:val="both"/>
        <w:rPr>
          <w:rFonts w:ascii="Verdana" w:hAnsi="Verdana"/>
        </w:rPr>
      </w:pPr>
      <w:r w:rsidRPr="006D3EEE">
        <w:rPr>
          <w:rFonts w:ascii="Verdana" w:hAnsi="Verdana"/>
        </w:rPr>
        <w:t>Para acceder a la cumbrera la Entidad Ejecutora debe tener tablones que cubran la distancia de no menos de 3 listones.</w:t>
      </w:r>
    </w:p>
    <w:p w14:paraId="2576BA89" w14:textId="77777777" w:rsidR="00AE3242" w:rsidRPr="006D3EEE" w:rsidRDefault="00AE3242" w:rsidP="00AE3242">
      <w:pPr>
        <w:jc w:val="both"/>
        <w:rPr>
          <w:rFonts w:ascii="Verdana" w:hAnsi="Verdana"/>
        </w:rPr>
      </w:pPr>
    </w:p>
    <w:p w14:paraId="56DED70F" w14:textId="77777777" w:rsidR="00AE3242" w:rsidRPr="006D3EEE" w:rsidRDefault="00AE3242" w:rsidP="00AE3242">
      <w:pPr>
        <w:jc w:val="both"/>
        <w:rPr>
          <w:rFonts w:ascii="Verdana" w:hAnsi="Verdana"/>
        </w:rPr>
      </w:pPr>
      <w:r w:rsidRPr="006D3EEE">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DED4A9E" w14:textId="77777777" w:rsidR="00AE3242" w:rsidRPr="006D3EEE" w:rsidRDefault="00AE3242" w:rsidP="00AE3242">
      <w:pPr>
        <w:jc w:val="both"/>
        <w:rPr>
          <w:rFonts w:ascii="Verdana" w:hAnsi="Verdana"/>
        </w:rPr>
      </w:pPr>
    </w:p>
    <w:p w14:paraId="53546604" w14:textId="77777777" w:rsidR="00AE3242" w:rsidRPr="006D3EEE" w:rsidRDefault="00AE3242" w:rsidP="00AE3242">
      <w:pPr>
        <w:jc w:val="both"/>
        <w:rPr>
          <w:rFonts w:ascii="Verdana" w:hAnsi="Verdana"/>
          <w:b/>
        </w:rPr>
      </w:pPr>
      <w:r w:rsidRPr="006D3EEE">
        <w:rPr>
          <w:rFonts w:ascii="Verdana" w:hAnsi="Verdana"/>
          <w:b/>
        </w:rPr>
        <w:t>MEDICIÓN. -</w:t>
      </w:r>
    </w:p>
    <w:p w14:paraId="67DA8064" w14:textId="77777777" w:rsidR="00AE3242" w:rsidRPr="006D3EEE" w:rsidRDefault="00AE3242" w:rsidP="00AE3242">
      <w:pPr>
        <w:jc w:val="both"/>
        <w:rPr>
          <w:rFonts w:ascii="Verdana" w:hAnsi="Verdana"/>
          <w:b/>
        </w:rPr>
      </w:pPr>
    </w:p>
    <w:p w14:paraId="447C6D78" w14:textId="77777777" w:rsidR="00AE3242" w:rsidRPr="006D3EEE" w:rsidRDefault="00AE3242" w:rsidP="00AE3242">
      <w:pPr>
        <w:jc w:val="both"/>
        <w:rPr>
          <w:rFonts w:ascii="Verdana" w:hAnsi="Verdana"/>
        </w:rPr>
      </w:pPr>
      <w:r w:rsidRPr="006D3EEE">
        <w:rPr>
          <w:rFonts w:ascii="Verdana" w:hAnsi="Verdana"/>
        </w:rPr>
        <w:t xml:space="preserve">Las cumbreras de calamina galvanizada plana </w:t>
      </w:r>
      <w:proofErr w:type="spellStart"/>
      <w:r w:rsidRPr="006D3EEE">
        <w:rPr>
          <w:rFonts w:ascii="Verdana" w:hAnsi="Verdana"/>
        </w:rPr>
        <w:t>Nro</w:t>
      </w:r>
      <w:proofErr w:type="spellEnd"/>
      <w:r w:rsidRPr="006D3EEE">
        <w:rPr>
          <w:rFonts w:ascii="Verdana" w:hAnsi="Verdana"/>
        </w:rPr>
        <w:t xml:space="preserve"> 28 </w:t>
      </w:r>
      <w:proofErr w:type="spellStart"/>
      <w:r w:rsidRPr="006D3EEE">
        <w:rPr>
          <w:rFonts w:ascii="Verdana" w:hAnsi="Verdana"/>
        </w:rPr>
        <w:t>prepintada</w:t>
      </w:r>
      <w:proofErr w:type="spellEnd"/>
      <w:r w:rsidRPr="006D3EEE">
        <w:rPr>
          <w:rFonts w:ascii="Verdana" w:hAnsi="Verdana"/>
        </w:rPr>
        <w:t xml:space="preserve"> se medirán en </w:t>
      </w:r>
      <w:r w:rsidRPr="006D3EEE">
        <w:rPr>
          <w:rFonts w:ascii="Verdana" w:hAnsi="Verdana"/>
          <w:b/>
        </w:rPr>
        <w:t>metros</w:t>
      </w:r>
      <w:r w:rsidRPr="006D3EEE">
        <w:rPr>
          <w:rFonts w:ascii="Verdana" w:hAnsi="Verdana"/>
        </w:rPr>
        <w:t>, tomando en cuenta únicamente las longitudes netas ejecutadas.</w:t>
      </w:r>
    </w:p>
    <w:p w14:paraId="74807912" w14:textId="77777777" w:rsidR="00AE3242" w:rsidRPr="006D3EEE" w:rsidRDefault="00AE3242" w:rsidP="00AE3242">
      <w:pPr>
        <w:jc w:val="both"/>
        <w:rPr>
          <w:rFonts w:ascii="Verdana" w:hAnsi="Verdana"/>
        </w:rPr>
      </w:pPr>
    </w:p>
    <w:p w14:paraId="7FB197A1" w14:textId="77777777" w:rsidR="00AE3242" w:rsidRPr="006D3EEE" w:rsidRDefault="00AE3242" w:rsidP="00AE3242">
      <w:pPr>
        <w:tabs>
          <w:tab w:val="left" w:pos="560"/>
        </w:tabs>
        <w:jc w:val="both"/>
        <w:rPr>
          <w:rFonts w:ascii="Verdana" w:hAnsi="Verdana" w:cs="Tahoma"/>
          <w:b/>
        </w:rPr>
      </w:pPr>
      <w:r w:rsidRPr="006D3EEE">
        <w:rPr>
          <w:rFonts w:ascii="Verdana" w:hAnsi="Verdana" w:cs="Tahoma"/>
          <w:b/>
          <w:color w:val="000000"/>
        </w:rPr>
        <w:t>APORTE PROPIO. -</w:t>
      </w:r>
    </w:p>
    <w:p w14:paraId="5B12F180" w14:textId="77777777" w:rsidR="00AE3242" w:rsidRPr="006D3EEE" w:rsidRDefault="00AE3242" w:rsidP="00AE3242">
      <w:pPr>
        <w:jc w:val="both"/>
        <w:rPr>
          <w:rFonts w:ascii="Verdana" w:hAnsi="Verdana" w:cs="Tahoma"/>
          <w:color w:val="000000"/>
        </w:rPr>
      </w:pPr>
      <w:r w:rsidRPr="006D3EEE">
        <w:rPr>
          <w:rFonts w:ascii="Verdana" w:hAnsi="Verdana" w:cs="Tahoma"/>
        </w:rPr>
        <w:t xml:space="preserve">El aporte propio se encuentra especificado en el análisis de precios unitarios, mismos </w:t>
      </w:r>
      <w:r w:rsidRPr="006D3EE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C798A4" w14:textId="77777777" w:rsidR="00AE3242" w:rsidRPr="006D3EEE" w:rsidRDefault="00AE3242" w:rsidP="00AE3242">
      <w:pPr>
        <w:jc w:val="both"/>
        <w:rPr>
          <w:rFonts w:ascii="Verdana" w:hAnsi="Verdana" w:cs="Tahoma"/>
          <w:color w:val="000000"/>
        </w:rPr>
      </w:pPr>
    </w:p>
    <w:p w14:paraId="04377697"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5ECD3C5F" w14:textId="77777777" w:rsidR="00AE3242" w:rsidRPr="006D3EEE" w:rsidRDefault="00AE3242" w:rsidP="00AE3242">
      <w:pPr>
        <w:spacing w:before="100"/>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AE3242" w:rsidRPr="006D3EEE" w14:paraId="58186633" w14:textId="77777777" w:rsidTr="00454E87">
        <w:tc>
          <w:tcPr>
            <w:tcW w:w="584" w:type="dxa"/>
            <w:shd w:val="clear" w:color="auto" w:fill="1F3864"/>
          </w:tcPr>
          <w:p w14:paraId="0291F2B9" w14:textId="77777777" w:rsidR="00AE3242" w:rsidRPr="006D3EEE" w:rsidRDefault="00AE3242" w:rsidP="00454E87">
            <w:pPr>
              <w:jc w:val="center"/>
              <w:rPr>
                <w:rFonts w:ascii="Verdana" w:hAnsi="Verdana"/>
                <w:b/>
                <w:color w:val="FFFFFF"/>
                <w:lang w:val="es-ES_tradnl"/>
              </w:rPr>
            </w:pPr>
            <w:proofErr w:type="spellStart"/>
            <w:r w:rsidRPr="006D3EEE">
              <w:rPr>
                <w:rFonts w:ascii="Verdana" w:hAnsi="Verdana"/>
                <w:b/>
                <w:color w:val="FFFFFF"/>
                <w:lang w:val="es-ES_tradnl"/>
              </w:rPr>
              <w:t>N°</w:t>
            </w:r>
            <w:proofErr w:type="spellEnd"/>
          </w:p>
        </w:tc>
        <w:tc>
          <w:tcPr>
            <w:tcW w:w="2385" w:type="dxa"/>
            <w:shd w:val="clear" w:color="auto" w:fill="1F3864"/>
          </w:tcPr>
          <w:p w14:paraId="34194E24" w14:textId="77777777" w:rsidR="00AE3242" w:rsidRPr="006D3EEE" w:rsidRDefault="00AE3242" w:rsidP="00454E87">
            <w:pPr>
              <w:jc w:val="center"/>
              <w:rPr>
                <w:rFonts w:ascii="Verdana" w:hAnsi="Verdana"/>
                <w:b/>
                <w:color w:val="FFFFFF"/>
                <w:lang w:val="es-ES_tradnl"/>
              </w:rPr>
            </w:pPr>
            <w:r w:rsidRPr="006D3EEE">
              <w:rPr>
                <w:rFonts w:ascii="Verdana" w:hAnsi="Verdana"/>
                <w:b/>
                <w:color w:val="FFFFFF"/>
                <w:lang w:val="es-ES_tradnl"/>
              </w:rPr>
              <w:t>CODIGO</w:t>
            </w:r>
          </w:p>
        </w:tc>
        <w:tc>
          <w:tcPr>
            <w:tcW w:w="1145" w:type="dxa"/>
            <w:shd w:val="clear" w:color="auto" w:fill="1F3864"/>
          </w:tcPr>
          <w:p w14:paraId="49D797FE" w14:textId="77777777" w:rsidR="00AE3242" w:rsidRPr="006D3EEE" w:rsidRDefault="00AE3242" w:rsidP="00454E87">
            <w:pPr>
              <w:jc w:val="center"/>
              <w:rPr>
                <w:rFonts w:ascii="Verdana" w:hAnsi="Verdana"/>
                <w:b/>
                <w:color w:val="FFFFFF"/>
                <w:lang w:val="es-ES_tradnl"/>
              </w:rPr>
            </w:pPr>
            <w:r w:rsidRPr="006D3EEE">
              <w:rPr>
                <w:rFonts w:ascii="Verdana" w:hAnsi="Verdana"/>
                <w:b/>
                <w:color w:val="FFFFFF"/>
                <w:lang w:val="es-ES_tradnl"/>
              </w:rPr>
              <w:t>UNIDAD</w:t>
            </w:r>
          </w:p>
        </w:tc>
        <w:tc>
          <w:tcPr>
            <w:tcW w:w="5520" w:type="dxa"/>
            <w:shd w:val="clear" w:color="auto" w:fill="1F3864"/>
          </w:tcPr>
          <w:p w14:paraId="6EEEBEBE" w14:textId="77777777" w:rsidR="00AE3242" w:rsidRPr="006D3EEE" w:rsidRDefault="00AE3242" w:rsidP="00454E87">
            <w:pPr>
              <w:jc w:val="center"/>
              <w:rPr>
                <w:rFonts w:ascii="Verdana" w:hAnsi="Verdana"/>
                <w:b/>
                <w:color w:val="FFFFFF"/>
                <w:lang w:val="es-ES_tradnl"/>
              </w:rPr>
            </w:pPr>
            <w:r w:rsidRPr="006D3EEE">
              <w:rPr>
                <w:rFonts w:ascii="Verdana" w:hAnsi="Verdana"/>
                <w:b/>
                <w:color w:val="FFFFFF"/>
                <w:lang w:val="es-ES_tradnl"/>
              </w:rPr>
              <w:t>ITEM</w:t>
            </w:r>
          </w:p>
        </w:tc>
      </w:tr>
      <w:tr w:rsidR="00AE3242" w:rsidRPr="006D3EEE" w14:paraId="2E19E252" w14:textId="77777777" w:rsidTr="00454E87">
        <w:trPr>
          <w:trHeight w:val="231"/>
        </w:trPr>
        <w:tc>
          <w:tcPr>
            <w:tcW w:w="584" w:type="dxa"/>
            <w:shd w:val="clear" w:color="auto" w:fill="B4C6E7"/>
          </w:tcPr>
          <w:p w14:paraId="3B159103" w14:textId="77777777" w:rsidR="00AE3242" w:rsidRPr="006D3EEE" w:rsidRDefault="00AE3242" w:rsidP="00454E87">
            <w:pPr>
              <w:jc w:val="center"/>
              <w:rPr>
                <w:rFonts w:ascii="Verdana" w:hAnsi="Verdana"/>
                <w:b/>
                <w:lang w:val="es-ES_tradnl"/>
              </w:rPr>
            </w:pPr>
            <w:r w:rsidRPr="006D3EEE">
              <w:rPr>
                <w:rFonts w:ascii="Verdana" w:hAnsi="Verdana"/>
                <w:b/>
                <w:lang w:val="es-ES_tradnl"/>
              </w:rPr>
              <w:t>16</w:t>
            </w:r>
          </w:p>
        </w:tc>
        <w:tc>
          <w:tcPr>
            <w:tcW w:w="2385" w:type="dxa"/>
            <w:shd w:val="clear" w:color="auto" w:fill="B4C6E7"/>
          </w:tcPr>
          <w:p w14:paraId="4568FBCD" w14:textId="77777777" w:rsidR="00AE3242" w:rsidRPr="006D3EEE" w:rsidRDefault="00AE3242" w:rsidP="00454E87">
            <w:pPr>
              <w:jc w:val="center"/>
              <w:rPr>
                <w:rFonts w:ascii="Verdana" w:hAnsi="Verdana"/>
                <w:b/>
                <w:lang w:val="es-ES_tradnl"/>
              </w:rPr>
            </w:pPr>
            <w:r w:rsidRPr="006D3EEE">
              <w:rPr>
                <w:rFonts w:ascii="Verdana" w:hAnsi="Verdana"/>
                <w:b/>
                <w:lang w:val="es-ES_tradnl"/>
              </w:rPr>
              <w:t>VAC-OF-CIR-1</w:t>
            </w:r>
          </w:p>
        </w:tc>
        <w:tc>
          <w:tcPr>
            <w:tcW w:w="1145" w:type="dxa"/>
            <w:shd w:val="clear" w:color="auto" w:fill="B4C6E7"/>
          </w:tcPr>
          <w:p w14:paraId="6790CDE6" w14:textId="77777777" w:rsidR="00AE3242" w:rsidRPr="006D3EEE" w:rsidRDefault="00AE3242" w:rsidP="00454E87">
            <w:pPr>
              <w:jc w:val="center"/>
              <w:rPr>
                <w:rFonts w:ascii="Verdana" w:hAnsi="Verdana"/>
                <w:b/>
                <w:lang w:val="es-ES_tradnl"/>
              </w:rPr>
            </w:pPr>
            <w:r w:rsidRPr="006D3EEE">
              <w:rPr>
                <w:rFonts w:ascii="Verdana" w:hAnsi="Verdana"/>
                <w:b/>
                <w:lang w:val="es-ES_tradnl"/>
              </w:rPr>
              <w:t>M2</w:t>
            </w:r>
          </w:p>
        </w:tc>
        <w:tc>
          <w:tcPr>
            <w:tcW w:w="5520" w:type="dxa"/>
            <w:shd w:val="clear" w:color="auto" w:fill="B4C6E7"/>
          </w:tcPr>
          <w:p w14:paraId="3937D602" w14:textId="77777777" w:rsidR="00AE3242" w:rsidRPr="006D3EEE" w:rsidRDefault="00AE3242" w:rsidP="00454E87">
            <w:pPr>
              <w:jc w:val="center"/>
              <w:rPr>
                <w:rFonts w:ascii="Verdana" w:hAnsi="Verdana"/>
                <w:b/>
                <w:lang w:val="es-ES_tradnl"/>
              </w:rPr>
            </w:pPr>
            <w:r w:rsidRPr="006D3EEE">
              <w:rPr>
                <w:rFonts w:ascii="Verdana" w:hAnsi="Verdana" w:cs="Tahoma"/>
                <w:b/>
                <w:bCs/>
                <w:lang w:val="es-ES_tradnl"/>
              </w:rPr>
              <w:t>PROVISIÓN Y COLOCADO CIELO RASO DE PLACA DE PVC</w:t>
            </w:r>
          </w:p>
        </w:tc>
      </w:tr>
    </w:tbl>
    <w:p w14:paraId="320C243B" w14:textId="77777777" w:rsidR="00AE3242" w:rsidRPr="006D3EEE" w:rsidRDefault="00AE3242" w:rsidP="00AE3242">
      <w:pPr>
        <w:spacing w:before="100"/>
        <w:ind w:right="384"/>
        <w:jc w:val="both"/>
        <w:outlineLvl w:val="0"/>
        <w:rPr>
          <w:rFonts w:ascii="Verdana" w:eastAsia="Verdana" w:hAnsi="Verdana" w:cs="Verdana"/>
          <w:b/>
          <w:bCs/>
        </w:rPr>
      </w:pPr>
    </w:p>
    <w:p w14:paraId="16D6A701" w14:textId="77777777" w:rsidR="00AE3242" w:rsidRPr="006D3EEE" w:rsidRDefault="00AE3242" w:rsidP="00AE3242">
      <w:pPr>
        <w:spacing w:before="100"/>
        <w:ind w:right="384"/>
        <w:jc w:val="both"/>
        <w:outlineLvl w:val="0"/>
        <w:rPr>
          <w:rFonts w:ascii="Verdana" w:eastAsia="Verdana" w:hAnsi="Verdana" w:cs="Verdana"/>
          <w:b/>
          <w:bCs/>
        </w:rPr>
      </w:pPr>
      <w:r w:rsidRPr="006D3EEE">
        <w:rPr>
          <w:rFonts w:ascii="Verdana" w:eastAsia="Verdana" w:hAnsi="Verdana" w:cs="Verdana"/>
          <w:b/>
          <w:bCs/>
        </w:rPr>
        <w:t>DESCRIPCIÓN. –</w:t>
      </w:r>
    </w:p>
    <w:p w14:paraId="43D19459" w14:textId="77777777" w:rsidR="00AE3242" w:rsidRPr="006D3EEE" w:rsidRDefault="00AE3242" w:rsidP="00AE3242">
      <w:pPr>
        <w:ind w:right="384"/>
        <w:jc w:val="both"/>
        <w:rPr>
          <w:rFonts w:ascii="Verdana" w:eastAsia="Verdana" w:hAnsi="Verdana" w:cs="Verdana"/>
        </w:rPr>
      </w:pPr>
    </w:p>
    <w:p w14:paraId="5A350301" w14:textId="77777777" w:rsidR="00AE3242" w:rsidRPr="006D3EEE" w:rsidRDefault="00AE3242" w:rsidP="00AE3242">
      <w:pPr>
        <w:ind w:right="384"/>
        <w:jc w:val="both"/>
        <w:rPr>
          <w:rFonts w:ascii="Verdana" w:eastAsia="Verdana" w:hAnsi="Verdana" w:cs="Verdana"/>
        </w:rPr>
      </w:pPr>
      <w:r w:rsidRPr="006D3EEE">
        <w:rPr>
          <w:rFonts w:ascii="Verdana" w:eastAsia="Verdana" w:hAnsi="Verdana" w:cs="Verdana"/>
        </w:rPr>
        <w:t xml:space="preserve">Este ítem se refiere </w:t>
      </w:r>
      <w:r w:rsidRPr="006D3EEE">
        <w:rPr>
          <w:rFonts w:ascii="Verdana" w:hAnsi="Verdana" w:cs="Tahoma"/>
          <w:lang w:val="es-ES_tradnl"/>
        </w:rPr>
        <w:t xml:space="preserve">a todas las actividades y accesorios que se requieren para la provisión y colocado de cielo raso </w:t>
      </w:r>
      <w:r w:rsidRPr="006D3EEE">
        <w:rPr>
          <w:rFonts w:ascii="Verdana" w:eastAsia="Verdana" w:hAnsi="Verdana" w:cs="Verdana"/>
        </w:rPr>
        <w:t xml:space="preserve">de placa de PVC, de las superficies inferiores de cubierta, aleros y otros </w:t>
      </w:r>
      <w:r w:rsidRPr="006D3EEE">
        <w:rPr>
          <w:rFonts w:ascii="Verdana" w:hAnsi="Verdana" w:cs="Tahoma"/>
          <w:lang w:val="es-ES_tradnl"/>
        </w:rPr>
        <w:t xml:space="preserve">de acuerdo a los </w:t>
      </w:r>
      <w:r w:rsidRPr="006D3EEE">
        <w:rPr>
          <w:rFonts w:ascii="Verdana" w:hAnsi="Verdana" w:cs="Tahoma"/>
          <w:bCs/>
          <w:color w:val="000000"/>
          <w:lang w:val="es-ES_tradnl"/>
        </w:rPr>
        <w:t>planos constructivos y/o instrucciones del Inspector de proyecto.</w:t>
      </w:r>
    </w:p>
    <w:p w14:paraId="3EC1340D" w14:textId="77777777" w:rsidR="00AE3242" w:rsidRPr="006D3EEE" w:rsidRDefault="00AE3242" w:rsidP="00AE3242">
      <w:pPr>
        <w:spacing w:before="4"/>
        <w:ind w:right="384"/>
        <w:jc w:val="both"/>
        <w:rPr>
          <w:rFonts w:ascii="Verdana" w:eastAsia="Verdana" w:hAnsi="Verdana" w:cs="Verdana"/>
        </w:rPr>
      </w:pPr>
    </w:p>
    <w:p w14:paraId="14F6A5C6" w14:textId="77777777" w:rsidR="00AE3242" w:rsidRPr="006D3EEE" w:rsidRDefault="00AE3242" w:rsidP="00AE3242">
      <w:pPr>
        <w:spacing w:before="1"/>
        <w:ind w:right="384"/>
        <w:jc w:val="both"/>
        <w:outlineLvl w:val="0"/>
        <w:rPr>
          <w:rFonts w:ascii="Verdana" w:eastAsia="Verdana" w:hAnsi="Verdana" w:cs="Verdana"/>
          <w:b/>
          <w:bCs/>
        </w:rPr>
      </w:pPr>
      <w:r w:rsidRPr="006D3EEE">
        <w:rPr>
          <w:rFonts w:ascii="Verdana" w:eastAsia="Verdana" w:hAnsi="Verdana" w:cs="Verdana"/>
          <w:b/>
          <w:bCs/>
        </w:rPr>
        <w:t>MATERIALES, HERRAMIENTAS Y EQUIPO. -</w:t>
      </w:r>
    </w:p>
    <w:p w14:paraId="5542689B" w14:textId="77777777" w:rsidR="00AE3242" w:rsidRPr="006D3EEE" w:rsidRDefault="00AE3242" w:rsidP="00AE3242">
      <w:pPr>
        <w:spacing w:before="1"/>
        <w:ind w:left="720" w:right="384" w:hanging="720"/>
        <w:jc w:val="both"/>
        <w:rPr>
          <w:rFonts w:ascii="Verdana" w:eastAsia="Verdana" w:hAnsi="Verdana" w:cs="Verdana"/>
          <w:b/>
        </w:rPr>
      </w:pPr>
    </w:p>
    <w:p w14:paraId="6FB3EDAE" w14:textId="77777777" w:rsidR="00AE3242" w:rsidRPr="006D3EEE" w:rsidRDefault="00AE3242" w:rsidP="00AE3242">
      <w:pPr>
        <w:tabs>
          <w:tab w:val="left" w:pos="8711"/>
        </w:tabs>
        <w:ind w:right="384"/>
        <w:jc w:val="both"/>
        <w:rPr>
          <w:rFonts w:ascii="Verdana" w:hAnsi="Verdana" w:cs="Tahoma"/>
          <w:lang w:val="es-ES_tradnl"/>
        </w:rPr>
      </w:pPr>
      <w:r w:rsidRPr="006D3EEE">
        <w:rPr>
          <w:rFonts w:ascii="Verdana"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64B21136" w14:textId="77777777" w:rsidR="00AE3242" w:rsidRPr="006D3EEE" w:rsidRDefault="00AE3242" w:rsidP="00AE3242">
      <w:pPr>
        <w:spacing w:before="1"/>
        <w:ind w:right="384"/>
        <w:jc w:val="both"/>
        <w:rPr>
          <w:rFonts w:ascii="Verdana" w:eastAsia="Verdana" w:hAnsi="Verdana" w:cs="Verdana"/>
        </w:rPr>
      </w:pPr>
    </w:p>
    <w:p w14:paraId="1E4B3F21" w14:textId="77777777" w:rsidR="00AE3242" w:rsidRPr="006D3EEE" w:rsidRDefault="00AE3242" w:rsidP="00AE3242">
      <w:pPr>
        <w:tabs>
          <w:tab w:val="left" w:pos="8711"/>
        </w:tabs>
        <w:ind w:right="384"/>
        <w:jc w:val="both"/>
        <w:rPr>
          <w:rFonts w:ascii="Verdana" w:hAnsi="Verdana" w:cs="Tahoma"/>
          <w:b/>
          <w:lang w:val="es-ES_tradnl"/>
        </w:rPr>
      </w:pPr>
      <w:r w:rsidRPr="006D3EEE">
        <w:rPr>
          <w:rFonts w:ascii="Verdana" w:hAnsi="Verdana" w:cs="Tahoma"/>
          <w:b/>
          <w:lang w:val="es-ES_tradnl"/>
        </w:rPr>
        <w:t>FORMA DE EJECUCIÓN. -</w:t>
      </w:r>
    </w:p>
    <w:p w14:paraId="47C187CA" w14:textId="77777777" w:rsidR="00AE3242" w:rsidRPr="006D3EEE" w:rsidRDefault="00AE3242" w:rsidP="00AE3242">
      <w:pPr>
        <w:spacing w:before="1"/>
        <w:ind w:right="384"/>
        <w:jc w:val="both"/>
        <w:rPr>
          <w:rFonts w:ascii="Verdana" w:eastAsia="Verdana" w:hAnsi="Verdana" w:cs="Verdana"/>
        </w:rPr>
      </w:pPr>
    </w:p>
    <w:p w14:paraId="66833010" w14:textId="77777777" w:rsidR="00AE3242" w:rsidRPr="006D3EEE" w:rsidRDefault="00AE3242" w:rsidP="00AE3242">
      <w:pPr>
        <w:ind w:right="384"/>
        <w:jc w:val="both"/>
        <w:rPr>
          <w:rFonts w:ascii="Verdana" w:hAnsi="Verdana" w:cs="Tahoma"/>
          <w:lang w:val="es-ES_tradnl"/>
        </w:rPr>
      </w:pPr>
      <w:r w:rsidRPr="006D3EEE">
        <w:rPr>
          <w:rFonts w:ascii="Verdana" w:hAnsi="Verdana" w:cs="Tahoma"/>
          <w:lang w:val="es-ES_tradnl"/>
        </w:rPr>
        <w:t>En general, se deberá cumplir con las siguientes directrices referidas a la ejecución:</w:t>
      </w:r>
    </w:p>
    <w:p w14:paraId="51D7D44A" w14:textId="77777777" w:rsidR="00AE3242" w:rsidRPr="006D3EEE" w:rsidRDefault="00AE3242" w:rsidP="00AE3242">
      <w:pPr>
        <w:ind w:right="384"/>
        <w:jc w:val="both"/>
        <w:rPr>
          <w:rFonts w:ascii="Verdana" w:eastAsia="Verdana" w:hAnsi="Verdana" w:cs="Verdana"/>
        </w:rPr>
      </w:pPr>
      <w:r w:rsidRPr="006D3EEE">
        <w:rPr>
          <w:rFonts w:ascii="Verdana" w:eastAsia="Verdana" w:hAnsi="Verdana" w:cs="Verdana"/>
        </w:rPr>
        <w:t>Este tipo de acabado se efectuará bajo cubiertas con tijerales, entrepisos de envigados y bajo cubiertas con estructura simple conformada por cabios o vigas.</w:t>
      </w:r>
    </w:p>
    <w:p w14:paraId="5FF80C19" w14:textId="77777777" w:rsidR="00AE3242" w:rsidRPr="006D3EEE" w:rsidRDefault="00AE3242" w:rsidP="00AE3242">
      <w:pPr>
        <w:ind w:right="384"/>
        <w:jc w:val="both"/>
        <w:rPr>
          <w:rFonts w:ascii="Verdana" w:eastAsia="Verdana" w:hAnsi="Verdana" w:cs="Verdana"/>
        </w:rPr>
      </w:pPr>
    </w:p>
    <w:p w14:paraId="49F50687" w14:textId="77777777" w:rsidR="00AE3242" w:rsidRPr="006D3EEE" w:rsidRDefault="00AE3242" w:rsidP="00AE3242">
      <w:pPr>
        <w:spacing w:before="6"/>
        <w:ind w:right="384"/>
        <w:jc w:val="both"/>
        <w:rPr>
          <w:rFonts w:ascii="Verdana" w:eastAsia="Verdana" w:hAnsi="Verdana" w:cs="Verdana"/>
        </w:rPr>
      </w:pPr>
      <w:r w:rsidRPr="006D3EEE">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58085503" w14:textId="77777777" w:rsidR="00AE3242" w:rsidRPr="006D3EEE" w:rsidRDefault="00AE3242" w:rsidP="00AE3242">
      <w:pPr>
        <w:spacing w:before="7"/>
        <w:ind w:right="384"/>
        <w:jc w:val="both"/>
        <w:rPr>
          <w:rFonts w:ascii="Verdana" w:eastAsia="Verdana" w:hAnsi="Verdana" w:cs="Verdana"/>
        </w:rPr>
      </w:pPr>
    </w:p>
    <w:p w14:paraId="52B24A7A" w14:textId="77777777" w:rsidR="00AE3242" w:rsidRPr="006D3EEE" w:rsidRDefault="00AE3242" w:rsidP="00AE3242">
      <w:pPr>
        <w:spacing w:before="7"/>
        <w:ind w:right="384"/>
        <w:jc w:val="both"/>
        <w:rPr>
          <w:rFonts w:ascii="Verdana" w:eastAsia="Verdana" w:hAnsi="Verdana" w:cs="Verdana"/>
        </w:rPr>
      </w:pPr>
      <w:r w:rsidRPr="006D3EEE">
        <w:rPr>
          <w:rFonts w:ascii="Verdana" w:eastAsia="Verdana" w:hAnsi="Verdana" w:cs="Verdana"/>
        </w:rPr>
        <w:t>Se deberá marcar el nivel deseado donde se instalará el cielo raso, la altura y ángulo de la línea se encuentran</w:t>
      </w:r>
      <w:r w:rsidRPr="006D3EEE">
        <w:rPr>
          <w:rFonts w:ascii="Verdana" w:eastAsia="Verdana" w:hAnsi="Verdana" w:cs="Verdana"/>
          <w:spacing w:val="-15"/>
        </w:rPr>
        <w:t xml:space="preserve"> </w:t>
      </w:r>
      <w:r w:rsidRPr="006D3EEE">
        <w:rPr>
          <w:rFonts w:ascii="Verdana" w:eastAsia="Verdana" w:hAnsi="Verdana" w:cs="Verdana"/>
        </w:rPr>
        <w:t>dirigidos</w:t>
      </w:r>
      <w:r w:rsidRPr="006D3EEE">
        <w:rPr>
          <w:rFonts w:ascii="Verdana" w:eastAsia="Verdana" w:hAnsi="Verdana" w:cs="Verdana"/>
          <w:spacing w:val="-16"/>
        </w:rPr>
        <w:t xml:space="preserve"> </w:t>
      </w:r>
      <w:r w:rsidRPr="006D3EEE">
        <w:rPr>
          <w:rFonts w:ascii="Verdana" w:eastAsia="Verdana" w:hAnsi="Verdana" w:cs="Verdana"/>
        </w:rPr>
        <w:t>por</w:t>
      </w:r>
      <w:r w:rsidRPr="006D3EEE">
        <w:rPr>
          <w:rFonts w:ascii="Verdana" w:eastAsia="Verdana" w:hAnsi="Verdana" w:cs="Verdana"/>
          <w:spacing w:val="-14"/>
        </w:rPr>
        <w:t xml:space="preserve"> </w:t>
      </w:r>
      <w:r w:rsidRPr="006D3EEE">
        <w:rPr>
          <w:rFonts w:ascii="Verdana" w:eastAsia="Verdana" w:hAnsi="Verdana" w:cs="Verdana"/>
        </w:rPr>
        <w:t>las</w:t>
      </w:r>
      <w:r w:rsidRPr="006D3EEE">
        <w:rPr>
          <w:rFonts w:ascii="Verdana" w:eastAsia="Verdana" w:hAnsi="Verdana" w:cs="Verdana"/>
          <w:spacing w:val="-15"/>
        </w:rPr>
        <w:t xml:space="preserve"> </w:t>
      </w:r>
      <w:r w:rsidRPr="006D3EEE">
        <w:rPr>
          <w:rFonts w:ascii="Verdana" w:eastAsia="Verdana" w:hAnsi="Verdana" w:cs="Verdana"/>
        </w:rPr>
        <w:t>características</w:t>
      </w:r>
      <w:r w:rsidRPr="006D3EEE">
        <w:rPr>
          <w:rFonts w:ascii="Verdana" w:eastAsia="Verdana" w:hAnsi="Verdana" w:cs="Verdana"/>
          <w:spacing w:val="-16"/>
        </w:rPr>
        <w:t xml:space="preserve"> </w:t>
      </w:r>
      <w:r w:rsidRPr="006D3EEE">
        <w:rPr>
          <w:rFonts w:ascii="Verdana" w:eastAsia="Verdana" w:hAnsi="Verdana" w:cs="Verdana"/>
        </w:rPr>
        <w:t>y</w:t>
      </w:r>
      <w:r w:rsidRPr="006D3EEE">
        <w:rPr>
          <w:rFonts w:ascii="Verdana" w:eastAsia="Verdana" w:hAnsi="Verdana" w:cs="Verdana"/>
          <w:spacing w:val="-16"/>
        </w:rPr>
        <w:t xml:space="preserve"> </w:t>
      </w:r>
      <w:r w:rsidRPr="006D3EEE">
        <w:rPr>
          <w:rFonts w:ascii="Verdana" w:eastAsia="Verdana" w:hAnsi="Verdana" w:cs="Verdana"/>
        </w:rPr>
        <w:t>diseño</w:t>
      </w:r>
      <w:r w:rsidRPr="006D3EEE">
        <w:rPr>
          <w:rFonts w:ascii="Verdana" w:eastAsia="Verdana" w:hAnsi="Verdana" w:cs="Verdana"/>
          <w:spacing w:val="-16"/>
        </w:rPr>
        <w:t xml:space="preserve"> </w:t>
      </w:r>
      <w:r w:rsidRPr="006D3EEE">
        <w:rPr>
          <w:rFonts w:ascii="Verdana" w:eastAsia="Verdana" w:hAnsi="Verdana" w:cs="Verdana"/>
        </w:rPr>
        <w:t>del</w:t>
      </w:r>
      <w:r w:rsidRPr="006D3EEE">
        <w:rPr>
          <w:rFonts w:ascii="Verdana" w:eastAsia="Verdana" w:hAnsi="Verdana" w:cs="Verdana"/>
          <w:spacing w:val="-15"/>
        </w:rPr>
        <w:t xml:space="preserve"> </w:t>
      </w:r>
      <w:r w:rsidRPr="006D3EEE">
        <w:rPr>
          <w:rFonts w:ascii="Verdana" w:eastAsia="Verdana" w:hAnsi="Verdana" w:cs="Verdana"/>
        </w:rPr>
        <w:t>proyecto.</w:t>
      </w:r>
      <w:r w:rsidRPr="006D3EEE">
        <w:rPr>
          <w:rFonts w:ascii="Verdana" w:eastAsia="Verdana" w:hAnsi="Verdana" w:cs="Verdana"/>
          <w:spacing w:val="-16"/>
        </w:rPr>
        <w:t xml:space="preserve"> </w:t>
      </w:r>
      <w:r w:rsidRPr="006D3EEE">
        <w:rPr>
          <w:rFonts w:ascii="Verdana" w:eastAsia="Verdana" w:hAnsi="Verdana" w:cs="Verdana"/>
        </w:rPr>
        <w:t>Se</w:t>
      </w:r>
      <w:r w:rsidRPr="006D3EEE">
        <w:rPr>
          <w:rFonts w:ascii="Verdana" w:eastAsia="Verdana" w:hAnsi="Verdana" w:cs="Verdana"/>
          <w:spacing w:val="-16"/>
        </w:rPr>
        <w:t xml:space="preserve"> </w:t>
      </w:r>
      <w:r w:rsidRPr="006D3EEE">
        <w:rPr>
          <w:rFonts w:ascii="Verdana" w:eastAsia="Verdana" w:hAnsi="Verdana" w:cs="Verdana"/>
        </w:rPr>
        <w:t>marca</w:t>
      </w:r>
      <w:r w:rsidRPr="006D3EEE">
        <w:rPr>
          <w:rFonts w:ascii="Verdana" w:eastAsia="Verdana" w:hAnsi="Verdana" w:cs="Verdana"/>
          <w:spacing w:val="-15"/>
        </w:rPr>
        <w:t xml:space="preserve"> </w:t>
      </w:r>
      <w:r w:rsidRPr="006D3EEE">
        <w:rPr>
          <w:rFonts w:ascii="Verdana" w:eastAsia="Verdana" w:hAnsi="Verdana" w:cs="Verdana"/>
        </w:rPr>
        <w:t>la</w:t>
      </w:r>
      <w:r w:rsidRPr="006D3EEE">
        <w:rPr>
          <w:rFonts w:ascii="Verdana" w:eastAsia="Verdana" w:hAnsi="Verdana" w:cs="Verdana"/>
          <w:spacing w:val="-16"/>
        </w:rPr>
        <w:t xml:space="preserve"> </w:t>
      </w:r>
      <w:r w:rsidRPr="006D3EEE">
        <w:rPr>
          <w:rFonts w:ascii="Verdana" w:eastAsia="Verdana" w:hAnsi="Verdana" w:cs="Verdana"/>
        </w:rPr>
        <w:t>primera</w:t>
      </w:r>
      <w:r w:rsidRPr="006D3EEE">
        <w:rPr>
          <w:rFonts w:ascii="Verdana" w:eastAsia="Verdana" w:hAnsi="Verdana" w:cs="Verdana"/>
          <w:spacing w:val="-15"/>
        </w:rPr>
        <w:t xml:space="preserve"> </w:t>
      </w:r>
      <w:r w:rsidRPr="006D3EEE">
        <w:rPr>
          <w:rFonts w:ascii="Verdana" w:eastAsia="Verdana" w:hAnsi="Verdana" w:cs="Verdana"/>
        </w:rPr>
        <w:t>esquina</w:t>
      </w:r>
      <w:r w:rsidRPr="006D3EEE">
        <w:rPr>
          <w:rFonts w:ascii="Verdana" w:eastAsia="Verdana" w:hAnsi="Verdana" w:cs="Verdana"/>
          <w:spacing w:val="-15"/>
        </w:rPr>
        <w:t xml:space="preserve"> </w:t>
      </w:r>
      <w:r w:rsidRPr="006D3EEE">
        <w:rPr>
          <w:rFonts w:ascii="Verdana" w:eastAsia="Verdana" w:hAnsi="Verdana" w:cs="Verdana"/>
        </w:rPr>
        <w:t>como el</w:t>
      </w:r>
      <w:r w:rsidRPr="006D3EEE">
        <w:rPr>
          <w:rFonts w:ascii="Verdana" w:eastAsia="Verdana" w:hAnsi="Verdana" w:cs="Verdana"/>
          <w:spacing w:val="-7"/>
        </w:rPr>
        <w:t xml:space="preserve"> </w:t>
      </w:r>
      <w:r w:rsidRPr="006D3EEE">
        <w:rPr>
          <w:rFonts w:ascii="Verdana" w:eastAsia="Verdana" w:hAnsi="Verdana" w:cs="Verdana"/>
        </w:rPr>
        <w:t>primer</w:t>
      </w:r>
      <w:r w:rsidRPr="006D3EEE">
        <w:rPr>
          <w:rFonts w:ascii="Verdana" w:eastAsia="Verdana" w:hAnsi="Verdana" w:cs="Verdana"/>
          <w:spacing w:val="-6"/>
        </w:rPr>
        <w:t xml:space="preserve"> </w:t>
      </w:r>
      <w:r w:rsidRPr="006D3EEE">
        <w:rPr>
          <w:rFonts w:ascii="Verdana" w:eastAsia="Verdana" w:hAnsi="Verdana" w:cs="Verdana"/>
        </w:rPr>
        <w:t>punto,</w:t>
      </w:r>
      <w:r w:rsidRPr="006D3EEE">
        <w:rPr>
          <w:rFonts w:ascii="Verdana" w:eastAsia="Verdana" w:hAnsi="Verdana" w:cs="Verdana"/>
          <w:spacing w:val="-8"/>
        </w:rPr>
        <w:t xml:space="preserve"> </w:t>
      </w:r>
      <w:r w:rsidRPr="006D3EEE">
        <w:rPr>
          <w:rFonts w:ascii="Verdana" w:eastAsia="Verdana" w:hAnsi="Verdana" w:cs="Verdana"/>
        </w:rPr>
        <w:t>que</w:t>
      </w:r>
      <w:r w:rsidRPr="006D3EEE">
        <w:rPr>
          <w:rFonts w:ascii="Verdana" w:eastAsia="Verdana" w:hAnsi="Verdana" w:cs="Verdana"/>
          <w:spacing w:val="-8"/>
        </w:rPr>
        <w:t xml:space="preserve"> </w:t>
      </w:r>
      <w:r w:rsidRPr="006D3EEE">
        <w:rPr>
          <w:rFonts w:ascii="Verdana" w:eastAsia="Verdana" w:hAnsi="Verdana" w:cs="Verdana"/>
        </w:rPr>
        <w:t>será</w:t>
      </w:r>
      <w:r w:rsidRPr="006D3EEE">
        <w:rPr>
          <w:rFonts w:ascii="Verdana" w:eastAsia="Verdana" w:hAnsi="Verdana" w:cs="Verdana"/>
          <w:spacing w:val="-7"/>
        </w:rPr>
        <w:t xml:space="preserve"> </w:t>
      </w:r>
      <w:r w:rsidRPr="006D3EEE">
        <w:rPr>
          <w:rFonts w:ascii="Verdana" w:eastAsia="Verdana" w:hAnsi="Verdana" w:cs="Verdana"/>
        </w:rPr>
        <w:t>la</w:t>
      </w:r>
      <w:r w:rsidRPr="006D3EEE">
        <w:rPr>
          <w:rFonts w:ascii="Verdana" w:eastAsia="Verdana" w:hAnsi="Verdana" w:cs="Verdana"/>
          <w:spacing w:val="-6"/>
        </w:rPr>
        <w:t xml:space="preserve"> </w:t>
      </w:r>
      <w:r w:rsidRPr="006D3EEE">
        <w:rPr>
          <w:rFonts w:ascii="Verdana" w:eastAsia="Verdana" w:hAnsi="Verdana" w:cs="Verdana"/>
        </w:rPr>
        <w:t>referente</w:t>
      </w:r>
      <w:r w:rsidRPr="006D3EEE">
        <w:rPr>
          <w:rFonts w:ascii="Verdana" w:eastAsia="Verdana" w:hAnsi="Verdana" w:cs="Verdana"/>
          <w:spacing w:val="-9"/>
        </w:rPr>
        <w:t xml:space="preserve"> </w:t>
      </w:r>
      <w:r w:rsidRPr="006D3EEE">
        <w:rPr>
          <w:rFonts w:ascii="Verdana" w:eastAsia="Verdana" w:hAnsi="Verdana" w:cs="Verdana"/>
        </w:rPr>
        <w:t>de</w:t>
      </w:r>
      <w:r w:rsidRPr="006D3EEE">
        <w:rPr>
          <w:rFonts w:ascii="Verdana" w:eastAsia="Verdana" w:hAnsi="Verdana" w:cs="Verdana"/>
          <w:spacing w:val="-8"/>
        </w:rPr>
        <w:t xml:space="preserve"> </w:t>
      </w:r>
      <w:r w:rsidRPr="006D3EEE">
        <w:rPr>
          <w:rFonts w:ascii="Verdana" w:eastAsia="Verdana" w:hAnsi="Verdana" w:cs="Verdana"/>
        </w:rPr>
        <w:t>las</w:t>
      </w:r>
      <w:r w:rsidRPr="006D3EEE">
        <w:rPr>
          <w:rFonts w:ascii="Verdana" w:eastAsia="Verdana" w:hAnsi="Verdana" w:cs="Verdana"/>
          <w:spacing w:val="-6"/>
        </w:rPr>
        <w:t xml:space="preserve"> </w:t>
      </w:r>
      <w:r w:rsidRPr="006D3EEE">
        <w:rPr>
          <w:rFonts w:ascii="Verdana" w:eastAsia="Verdana" w:hAnsi="Verdana" w:cs="Verdana"/>
        </w:rPr>
        <w:t>otras</w:t>
      </w:r>
      <w:r w:rsidRPr="006D3EEE">
        <w:rPr>
          <w:rFonts w:ascii="Verdana" w:eastAsia="Verdana" w:hAnsi="Verdana" w:cs="Verdana"/>
          <w:spacing w:val="-7"/>
        </w:rPr>
        <w:t xml:space="preserve"> </w:t>
      </w:r>
      <w:r w:rsidRPr="006D3EEE">
        <w:rPr>
          <w:rFonts w:ascii="Verdana" w:eastAsia="Verdana" w:hAnsi="Verdana" w:cs="Verdana"/>
        </w:rPr>
        <w:t>tres</w:t>
      </w:r>
      <w:r w:rsidRPr="006D3EEE">
        <w:rPr>
          <w:rFonts w:ascii="Verdana" w:eastAsia="Verdana" w:hAnsi="Verdana" w:cs="Verdana"/>
          <w:spacing w:val="-6"/>
        </w:rPr>
        <w:t xml:space="preserve"> </w:t>
      </w:r>
      <w:r w:rsidRPr="006D3EEE">
        <w:rPr>
          <w:rFonts w:ascii="Verdana" w:eastAsia="Verdana" w:hAnsi="Verdana" w:cs="Verdana"/>
        </w:rPr>
        <w:t>o</w:t>
      </w:r>
      <w:r w:rsidRPr="006D3EEE">
        <w:rPr>
          <w:rFonts w:ascii="Verdana" w:eastAsia="Verdana" w:hAnsi="Verdana" w:cs="Verdana"/>
          <w:spacing w:val="-8"/>
        </w:rPr>
        <w:t xml:space="preserve"> </w:t>
      </w:r>
      <w:r w:rsidRPr="006D3EEE">
        <w:rPr>
          <w:rFonts w:ascii="Verdana" w:eastAsia="Verdana" w:hAnsi="Verdana" w:cs="Verdana"/>
        </w:rPr>
        <w:t>más</w:t>
      </w:r>
      <w:r w:rsidRPr="006D3EEE">
        <w:rPr>
          <w:rFonts w:ascii="Verdana" w:eastAsia="Verdana" w:hAnsi="Verdana" w:cs="Verdana"/>
          <w:spacing w:val="-6"/>
        </w:rPr>
        <w:t xml:space="preserve"> </w:t>
      </w:r>
      <w:r w:rsidRPr="006D3EEE">
        <w:rPr>
          <w:rFonts w:ascii="Verdana" w:eastAsia="Verdana" w:hAnsi="Verdana" w:cs="Verdana"/>
        </w:rPr>
        <w:t>esquinas,</w:t>
      </w:r>
      <w:r w:rsidRPr="006D3EEE">
        <w:rPr>
          <w:rFonts w:ascii="Verdana" w:eastAsia="Verdana" w:hAnsi="Verdana" w:cs="Verdana"/>
          <w:spacing w:val="-3"/>
        </w:rPr>
        <w:t xml:space="preserve"> </w:t>
      </w:r>
      <w:r w:rsidRPr="006D3EEE">
        <w:rPr>
          <w:rFonts w:ascii="Verdana" w:eastAsia="Verdana" w:hAnsi="Verdana" w:cs="Verdana"/>
        </w:rPr>
        <w:t>en</w:t>
      </w:r>
      <w:r w:rsidRPr="006D3EEE">
        <w:rPr>
          <w:rFonts w:ascii="Verdana" w:eastAsia="Verdana" w:hAnsi="Verdana" w:cs="Verdana"/>
          <w:spacing w:val="-7"/>
        </w:rPr>
        <w:t xml:space="preserve"> </w:t>
      </w:r>
      <w:r w:rsidRPr="006D3EEE">
        <w:rPr>
          <w:rFonts w:ascii="Verdana" w:eastAsia="Verdana" w:hAnsi="Verdana" w:cs="Verdana"/>
        </w:rPr>
        <w:t>las</w:t>
      </w:r>
      <w:r w:rsidRPr="006D3EEE">
        <w:rPr>
          <w:rFonts w:ascii="Verdana" w:eastAsia="Verdana" w:hAnsi="Verdana" w:cs="Verdana"/>
          <w:spacing w:val="-5"/>
        </w:rPr>
        <w:t xml:space="preserve"> </w:t>
      </w:r>
      <w:r w:rsidRPr="006D3EEE">
        <w:rPr>
          <w:rFonts w:ascii="Verdana" w:eastAsia="Verdana" w:hAnsi="Verdana" w:cs="Verdana"/>
        </w:rPr>
        <w:t>vigas</w:t>
      </w:r>
      <w:r w:rsidRPr="006D3EEE">
        <w:rPr>
          <w:rFonts w:ascii="Verdana" w:eastAsia="Verdana" w:hAnsi="Verdana" w:cs="Verdana"/>
          <w:spacing w:val="-8"/>
        </w:rPr>
        <w:t xml:space="preserve"> </w:t>
      </w:r>
      <w:r w:rsidRPr="006D3EEE">
        <w:rPr>
          <w:rFonts w:ascii="Verdana" w:eastAsia="Verdana" w:hAnsi="Verdana" w:cs="Verdana"/>
        </w:rPr>
        <w:t>de</w:t>
      </w:r>
      <w:r w:rsidRPr="006D3EEE">
        <w:rPr>
          <w:rFonts w:ascii="Verdana" w:eastAsia="Verdana" w:hAnsi="Verdana" w:cs="Verdana"/>
          <w:spacing w:val="-8"/>
        </w:rPr>
        <w:t xml:space="preserve"> </w:t>
      </w:r>
      <w:r w:rsidRPr="006D3EEE">
        <w:rPr>
          <w:rFonts w:ascii="Verdana" w:eastAsia="Verdana" w:hAnsi="Verdana" w:cs="Verdana"/>
        </w:rPr>
        <w:t>madera</w:t>
      </w:r>
      <w:r w:rsidRPr="006D3EEE">
        <w:rPr>
          <w:rFonts w:ascii="Verdana" w:eastAsia="Verdana" w:hAnsi="Verdana" w:cs="Verdana"/>
          <w:spacing w:val="-3"/>
        </w:rPr>
        <w:t xml:space="preserve"> </w:t>
      </w:r>
      <w:r w:rsidRPr="006D3EEE">
        <w:rPr>
          <w:rFonts w:ascii="Verdana" w:eastAsia="Verdana" w:hAnsi="Verdana" w:cs="Verdana"/>
        </w:rPr>
        <w:t>y</w:t>
      </w:r>
      <w:r w:rsidRPr="006D3EEE">
        <w:rPr>
          <w:rFonts w:ascii="Verdana" w:eastAsia="Verdana" w:hAnsi="Verdana" w:cs="Verdana"/>
          <w:spacing w:val="-7"/>
        </w:rPr>
        <w:t xml:space="preserve"> </w:t>
      </w:r>
      <w:r w:rsidRPr="006D3EEE">
        <w:rPr>
          <w:rFonts w:ascii="Verdana" w:eastAsia="Verdana" w:hAnsi="Verdana" w:cs="Verdana"/>
        </w:rPr>
        <w:t>se usará un nivel para hacer el trazo</w:t>
      </w:r>
      <w:r w:rsidRPr="006D3EEE">
        <w:rPr>
          <w:rFonts w:ascii="Verdana" w:eastAsia="Verdana" w:hAnsi="Verdana" w:cs="Verdana"/>
          <w:spacing w:val="10"/>
        </w:rPr>
        <w:t xml:space="preserve"> </w:t>
      </w:r>
      <w:r w:rsidRPr="006D3EEE">
        <w:rPr>
          <w:rFonts w:ascii="Verdana" w:eastAsia="Verdana" w:hAnsi="Verdana" w:cs="Verdana"/>
        </w:rPr>
        <w:t>respectivo.</w:t>
      </w:r>
    </w:p>
    <w:p w14:paraId="1CE003DD" w14:textId="77777777" w:rsidR="00AE3242" w:rsidRPr="006D3EEE" w:rsidRDefault="00AE3242" w:rsidP="00AE3242">
      <w:pPr>
        <w:spacing w:before="7"/>
        <w:ind w:right="384"/>
        <w:jc w:val="both"/>
        <w:rPr>
          <w:rFonts w:ascii="Verdana" w:eastAsia="Verdana" w:hAnsi="Verdana" w:cs="Verdana"/>
        </w:rPr>
      </w:pPr>
    </w:p>
    <w:p w14:paraId="5900EB15" w14:textId="77777777" w:rsidR="00AE3242" w:rsidRPr="006D3EEE" w:rsidRDefault="00AE3242" w:rsidP="00AE3242">
      <w:pPr>
        <w:spacing w:before="12"/>
        <w:ind w:right="384"/>
        <w:jc w:val="both"/>
        <w:rPr>
          <w:rFonts w:ascii="Verdana" w:hAnsi="Verdana"/>
          <w:lang w:val="es-ES_tradnl"/>
        </w:rPr>
      </w:pPr>
      <w:r w:rsidRPr="006D3EEE">
        <w:rPr>
          <w:rFonts w:ascii="Verdana" w:eastAsia="Verdana" w:hAnsi="Verdana" w:cs="Verdana"/>
        </w:rPr>
        <w:t xml:space="preserve">Se deberá instalar la estructura de fijación (esquineros y otros) con los perfiles galvanizados o plásticos (omega) de acuerdo a </w:t>
      </w:r>
      <w:r w:rsidRPr="006D3EEE">
        <w:rPr>
          <w:rFonts w:ascii="Verdana" w:hAnsi="Verdana"/>
          <w:lang w:val="es-ES_tradnl"/>
        </w:rPr>
        <w:t>las especificaciones y requisitos del proyecto.</w:t>
      </w:r>
    </w:p>
    <w:p w14:paraId="13476E81" w14:textId="77777777" w:rsidR="00AE3242" w:rsidRPr="006D3EEE" w:rsidRDefault="00AE3242" w:rsidP="00AE3242">
      <w:pPr>
        <w:spacing w:before="12"/>
        <w:ind w:right="384"/>
        <w:jc w:val="both"/>
        <w:rPr>
          <w:rFonts w:ascii="Verdana" w:eastAsia="Verdana" w:hAnsi="Verdana" w:cs="Verdana"/>
        </w:rPr>
      </w:pPr>
    </w:p>
    <w:p w14:paraId="36671797" w14:textId="77777777" w:rsidR="00AE3242" w:rsidRPr="006D3EEE" w:rsidRDefault="00AE3242" w:rsidP="00AE3242">
      <w:pPr>
        <w:ind w:right="384"/>
        <w:jc w:val="both"/>
        <w:rPr>
          <w:rFonts w:ascii="Verdana" w:eastAsia="Verdana" w:hAnsi="Verdana" w:cs="Verdana"/>
        </w:rPr>
      </w:pPr>
      <w:r w:rsidRPr="006D3EEE">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C00D5B2" w14:textId="77777777" w:rsidR="00AE3242" w:rsidRPr="006D3EEE" w:rsidRDefault="00AE3242" w:rsidP="00AE3242">
      <w:pPr>
        <w:spacing w:before="6"/>
        <w:ind w:right="384"/>
        <w:jc w:val="both"/>
        <w:rPr>
          <w:rFonts w:ascii="Verdana" w:eastAsia="Verdana" w:hAnsi="Verdana" w:cs="Verdana"/>
        </w:rPr>
      </w:pPr>
    </w:p>
    <w:p w14:paraId="3712DF56" w14:textId="77777777" w:rsidR="00AE3242" w:rsidRPr="006D3EEE" w:rsidRDefault="00AE3242" w:rsidP="00AE3242">
      <w:pPr>
        <w:spacing w:before="6"/>
        <w:ind w:right="384"/>
        <w:jc w:val="both"/>
        <w:rPr>
          <w:rFonts w:ascii="Verdana" w:eastAsia="Verdana" w:hAnsi="Verdana" w:cs="Verdana"/>
        </w:rPr>
      </w:pPr>
      <w:r w:rsidRPr="006D3EEE">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6D3EEE">
        <w:rPr>
          <w:rFonts w:ascii="Verdana" w:eastAsia="Verdana" w:hAnsi="Verdana" w:cs="Verdana"/>
          <w:spacing w:val="-8"/>
        </w:rPr>
        <w:t xml:space="preserve"> </w:t>
      </w:r>
      <w:r w:rsidRPr="006D3EEE">
        <w:rPr>
          <w:rFonts w:ascii="Verdana" w:eastAsia="Verdana" w:hAnsi="Verdana" w:cs="Verdana"/>
        </w:rPr>
        <w:t>tramo</w:t>
      </w:r>
      <w:r w:rsidRPr="006D3EEE">
        <w:rPr>
          <w:rFonts w:ascii="Verdana" w:eastAsia="Verdana" w:hAnsi="Verdana" w:cs="Verdana"/>
          <w:spacing w:val="-7"/>
        </w:rPr>
        <w:t xml:space="preserve"> </w:t>
      </w:r>
      <w:r w:rsidRPr="006D3EEE">
        <w:rPr>
          <w:rFonts w:ascii="Verdana" w:eastAsia="Verdana" w:hAnsi="Verdana" w:cs="Verdana"/>
        </w:rPr>
        <w:t>y</w:t>
      </w:r>
      <w:r w:rsidRPr="006D3EEE">
        <w:rPr>
          <w:rFonts w:ascii="Verdana" w:eastAsia="Verdana" w:hAnsi="Verdana" w:cs="Verdana"/>
          <w:spacing w:val="-8"/>
        </w:rPr>
        <w:t xml:space="preserve"> </w:t>
      </w:r>
      <w:r w:rsidRPr="006D3EEE">
        <w:rPr>
          <w:rFonts w:ascii="Verdana" w:eastAsia="Verdana" w:hAnsi="Verdana" w:cs="Verdana"/>
        </w:rPr>
        <w:t>sobre</w:t>
      </w:r>
      <w:r w:rsidRPr="006D3EEE">
        <w:rPr>
          <w:rFonts w:ascii="Verdana" w:eastAsia="Verdana" w:hAnsi="Verdana" w:cs="Verdana"/>
          <w:spacing w:val="-8"/>
        </w:rPr>
        <w:t xml:space="preserve"> </w:t>
      </w:r>
      <w:r w:rsidRPr="006D3EEE">
        <w:rPr>
          <w:rFonts w:ascii="Verdana" w:eastAsia="Verdana" w:hAnsi="Verdana" w:cs="Verdana"/>
        </w:rPr>
        <w:t>material</w:t>
      </w:r>
      <w:r w:rsidRPr="006D3EEE">
        <w:rPr>
          <w:rFonts w:ascii="Verdana" w:eastAsia="Verdana" w:hAnsi="Verdana" w:cs="Verdana"/>
          <w:spacing w:val="-7"/>
        </w:rPr>
        <w:t xml:space="preserve"> </w:t>
      </w:r>
      <w:r w:rsidRPr="006D3EEE">
        <w:rPr>
          <w:rFonts w:ascii="Verdana" w:eastAsia="Verdana" w:hAnsi="Verdana" w:cs="Verdana"/>
        </w:rPr>
        <w:t>de</w:t>
      </w:r>
      <w:r w:rsidRPr="006D3EEE">
        <w:rPr>
          <w:rFonts w:ascii="Verdana" w:eastAsia="Verdana" w:hAnsi="Verdana" w:cs="Verdana"/>
          <w:spacing w:val="-9"/>
        </w:rPr>
        <w:t xml:space="preserve"> </w:t>
      </w:r>
      <w:r w:rsidRPr="006D3EEE">
        <w:rPr>
          <w:rFonts w:ascii="Verdana" w:eastAsia="Verdana" w:hAnsi="Verdana" w:cs="Verdana"/>
        </w:rPr>
        <w:t>panel</w:t>
      </w:r>
      <w:r w:rsidRPr="006D3EEE">
        <w:rPr>
          <w:rFonts w:ascii="Verdana" w:eastAsia="Verdana" w:hAnsi="Verdana" w:cs="Verdana"/>
          <w:spacing w:val="-8"/>
        </w:rPr>
        <w:t xml:space="preserve"> </w:t>
      </w:r>
      <w:r w:rsidRPr="006D3EEE">
        <w:rPr>
          <w:rFonts w:ascii="Verdana" w:eastAsia="Verdana" w:hAnsi="Verdana" w:cs="Verdana"/>
        </w:rPr>
        <w:t>de</w:t>
      </w:r>
      <w:r w:rsidRPr="006D3EEE">
        <w:rPr>
          <w:rFonts w:ascii="Verdana" w:eastAsia="Verdana" w:hAnsi="Verdana" w:cs="Verdana"/>
          <w:spacing w:val="-8"/>
        </w:rPr>
        <w:t xml:space="preserve"> </w:t>
      </w:r>
      <w:r w:rsidRPr="006D3EEE">
        <w:rPr>
          <w:rFonts w:ascii="Verdana" w:eastAsia="Verdana" w:hAnsi="Verdana" w:cs="Verdana"/>
        </w:rPr>
        <w:t>PVC,</w:t>
      </w:r>
      <w:r w:rsidRPr="006D3EEE">
        <w:rPr>
          <w:rFonts w:ascii="Verdana" w:eastAsia="Verdana" w:hAnsi="Verdana" w:cs="Verdana"/>
          <w:spacing w:val="-6"/>
        </w:rPr>
        <w:t xml:space="preserve"> </w:t>
      </w:r>
      <w:r w:rsidRPr="006D3EEE">
        <w:rPr>
          <w:rFonts w:ascii="Verdana" w:eastAsia="Verdana" w:hAnsi="Verdana" w:cs="Verdana"/>
        </w:rPr>
        <w:t>se</w:t>
      </w:r>
      <w:r w:rsidRPr="006D3EEE">
        <w:rPr>
          <w:rFonts w:ascii="Verdana" w:eastAsia="Verdana" w:hAnsi="Verdana" w:cs="Verdana"/>
          <w:spacing w:val="-10"/>
        </w:rPr>
        <w:t xml:space="preserve"> </w:t>
      </w:r>
      <w:r w:rsidRPr="006D3EEE">
        <w:rPr>
          <w:rFonts w:ascii="Verdana" w:eastAsia="Verdana" w:hAnsi="Verdana" w:cs="Verdana"/>
        </w:rPr>
        <w:t>deberá</w:t>
      </w:r>
      <w:r w:rsidRPr="006D3EEE">
        <w:rPr>
          <w:rFonts w:ascii="Verdana" w:eastAsia="Verdana" w:hAnsi="Verdana" w:cs="Verdana"/>
          <w:spacing w:val="-5"/>
        </w:rPr>
        <w:t xml:space="preserve"> </w:t>
      </w:r>
      <w:r w:rsidRPr="006D3EEE">
        <w:rPr>
          <w:rFonts w:ascii="Verdana" w:eastAsia="Verdana" w:hAnsi="Verdana" w:cs="Verdana"/>
        </w:rPr>
        <w:t>cortar</w:t>
      </w:r>
      <w:r w:rsidRPr="006D3EEE">
        <w:rPr>
          <w:rFonts w:ascii="Verdana" w:eastAsia="Verdana" w:hAnsi="Verdana" w:cs="Verdana"/>
          <w:spacing w:val="-6"/>
        </w:rPr>
        <w:t xml:space="preserve"> </w:t>
      </w:r>
      <w:r w:rsidRPr="006D3EEE">
        <w:rPr>
          <w:rFonts w:ascii="Verdana" w:eastAsia="Verdana" w:hAnsi="Verdana" w:cs="Verdana"/>
        </w:rPr>
        <w:t>con</w:t>
      </w:r>
      <w:r w:rsidRPr="006D3EEE">
        <w:rPr>
          <w:rFonts w:ascii="Verdana" w:eastAsia="Verdana" w:hAnsi="Verdana" w:cs="Verdana"/>
          <w:spacing w:val="-7"/>
        </w:rPr>
        <w:t xml:space="preserve"> </w:t>
      </w:r>
      <w:r w:rsidRPr="006D3EEE">
        <w:rPr>
          <w:rFonts w:ascii="Verdana" w:eastAsia="Verdana" w:hAnsi="Verdana" w:cs="Verdana"/>
        </w:rPr>
        <w:t>una</w:t>
      </w:r>
      <w:r w:rsidRPr="006D3EEE">
        <w:rPr>
          <w:rFonts w:ascii="Verdana" w:eastAsia="Verdana" w:hAnsi="Verdana" w:cs="Verdana"/>
          <w:spacing w:val="-7"/>
        </w:rPr>
        <w:t xml:space="preserve"> </w:t>
      </w:r>
      <w:r w:rsidRPr="006D3EEE">
        <w:rPr>
          <w:rFonts w:ascii="Verdana" w:eastAsia="Verdana" w:hAnsi="Verdana" w:cs="Verdana"/>
        </w:rPr>
        <w:t>cuchilla</w:t>
      </w:r>
      <w:r w:rsidRPr="006D3EEE">
        <w:rPr>
          <w:rFonts w:ascii="Verdana" w:eastAsia="Verdana" w:hAnsi="Verdana" w:cs="Verdana"/>
          <w:spacing w:val="-7"/>
        </w:rPr>
        <w:t xml:space="preserve"> </w:t>
      </w:r>
      <w:r w:rsidRPr="006D3EEE">
        <w:rPr>
          <w:rFonts w:ascii="Verdana" w:eastAsia="Verdana" w:hAnsi="Verdana" w:cs="Verdana"/>
        </w:rPr>
        <w:t>longitudinalmente a</w:t>
      </w:r>
      <w:r w:rsidRPr="006D3EEE">
        <w:rPr>
          <w:rFonts w:ascii="Verdana" w:eastAsia="Verdana" w:hAnsi="Verdana" w:cs="Verdana"/>
          <w:spacing w:val="-11"/>
        </w:rPr>
        <w:t xml:space="preserve"> </w:t>
      </w:r>
      <w:r w:rsidRPr="006D3EEE">
        <w:rPr>
          <w:rFonts w:ascii="Verdana" w:eastAsia="Verdana" w:hAnsi="Verdana" w:cs="Verdana"/>
        </w:rPr>
        <w:t>0.50</w:t>
      </w:r>
      <w:r w:rsidRPr="006D3EEE">
        <w:rPr>
          <w:rFonts w:ascii="Verdana" w:eastAsia="Verdana" w:hAnsi="Verdana" w:cs="Verdana"/>
          <w:spacing w:val="-9"/>
        </w:rPr>
        <w:t xml:space="preserve"> </w:t>
      </w:r>
      <w:r w:rsidRPr="006D3EEE">
        <w:rPr>
          <w:rFonts w:ascii="Verdana" w:eastAsia="Verdana" w:hAnsi="Verdana" w:cs="Verdana"/>
        </w:rPr>
        <w:t>cm</w:t>
      </w:r>
      <w:r w:rsidRPr="006D3EEE">
        <w:rPr>
          <w:rFonts w:ascii="Verdana" w:eastAsia="Verdana" w:hAnsi="Verdana" w:cs="Verdana"/>
          <w:spacing w:val="-9"/>
        </w:rPr>
        <w:t xml:space="preserve"> </w:t>
      </w:r>
      <w:r w:rsidRPr="006D3EEE">
        <w:rPr>
          <w:rFonts w:ascii="Verdana" w:eastAsia="Verdana" w:hAnsi="Verdana" w:cs="Verdana"/>
        </w:rPr>
        <w:t>o</w:t>
      </w:r>
      <w:r w:rsidRPr="006D3EEE">
        <w:rPr>
          <w:rFonts w:ascii="Verdana" w:eastAsia="Verdana" w:hAnsi="Verdana" w:cs="Verdana"/>
          <w:spacing w:val="-13"/>
        </w:rPr>
        <w:t xml:space="preserve"> </w:t>
      </w:r>
      <w:r w:rsidRPr="006D3EEE">
        <w:rPr>
          <w:rFonts w:ascii="Verdana" w:eastAsia="Verdana" w:hAnsi="Verdana" w:cs="Verdana"/>
        </w:rPr>
        <w:t>1</w:t>
      </w:r>
      <w:r w:rsidRPr="006D3EEE">
        <w:rPr>
          <w:rFonts w:ascii="Verdana" w:eastAsia="Verdana" w:hAnsi="Verdana" w:cs="Verdana"/>
          <w:spacing w:val="-9"/>
        </w:rPr>
        <w:t xml:space="preserve"> </w:t>
      </w:r>
      <w:r w:rsidRPr="006D3EEE">
        <w:rPr>
          <w:rFonts w:ascii="Verdana" w:eastAsia="Verdana" w:hAnsi="Verdana" w:cs="Verdana"/>
        </w:rPr>
        <w:t>cm</w:t>
      </w:r>
      <w:r w:rsidRPr="006D3EEE">
        <w:rPr>
          <w:rFonts w:ascii="Verdana" w:eastAsia="Verdana" w:hAnsi="Verdana" w:cs="Verdana"/>
          <w:spacing w:val="-12"/>
        </w:rPr>
        <w:t xml:space="preserve"> </w:t>
      </w:r>
      <w:r w:rsidRPr="006D3EEE">
        <w:rPr>
          <w:rFonts w:ascii="Verdana" w:eastAsia="Verdana" w:hAnsi="Verdana" w:cs="Verdana"/>
        </w:rPr>
        <w:t>más</w:t>
      </w:r>
      <w:r w:rsidRPr="006D3EEE">
        <w:rPr>
          <w:rFonts w:ascii="Verdana" w:eastAsia="Verdana" w:hAnsi="Verdana" w:cs="Verdana"/>
          <w:spacing w:val="-10"/>
        </w:rPr>
        <w:t xml:space="preserve"> </w:t>
      </w:r>
      <w:r w:rsidRPr="006D3EEE">
        <w:rPr>
          <w:rFonts w:ascii="Verdana" w:eastAsia="Verdana" w:hAnsi="Verdana" w:cs="Verdana"/>
        </w:rPr>
        <w:t>corto,</w:t>
      </w:r>
      <w:r w:rsidRPr="006D3EEE">
        <w:rPr>
          <w:rFonts w:ascii="Verdana" w:eastAsia="Verdana" w:hAnsi="Verdana" w:cs="Verdana"/>
          <w:spacing w:val="-12"/>
        </w:rPr>
        <w:t xml:space="preserve"> </w:t>
      </w:r>
      <w:r w:rsidRPr="006D3EEE">
        <w:rPr>
          <w:rFonts w:ascii="Verdana" w:eastAsia="Verdana" w:hAnsi="Verdana" w:cs="Verdana"/>
        </w:rPr>
        <w:t>para</w:t>
      </w:r>
      <w:r w:rsidRPr="006D3EEE">
        <w:rPr>
          <w:rFonts w:ascii="Verdana" w:eastAsia="Verdana" w:hAnsi="Verdana" w:cs="Verdana"/>
          <w:spacing w:val="-11"/>
        </w:rPr>
        <w:t xml:space="preserve"> </w:t>
      </w:r>
      <w:r w:rsidRPr="006D3EEE">
        <w:rPr>
          <w:rFonts w:ascii="Verdana" w:eastAsia="Verdana" w:hAnsi="Verdana" w:cs="Verdana"/>
        </w:rPr>
        <w:t>que</w:t>
      </w:r>
      <w:r w:rsidRPr="006D3EEE">
        <w:rPr>
          <w:rFonts w:ascii="Verdana" w:eastAsia="Verdana" w:hAnsi="Verdana" w:cs="Verdana"/>
          <w:spacing w:val="-13"/>
        </w:rPr>
        <w:t xml:space="preserve"> </w:t>
      </w:r>
      <w:r w:rsidRPr="006D3EEE">
        <w:rPr>
          <w:rFonts w:ascii="Verdana" w:eastAsia="Verdana" w:hAnsi="Verdana" w:cs="Verdana"/>
        </w:rPr>
        <w:t>tenga</w:t>
      </w:r>
      <w:r w:rsidRPr="006D3EEE">
        <w:rPr>
          <w:rFonts w:ascii="Verdana" w:eastAsia="Verdana" w:hAnsi="Verdana" w:cs="Verdana"/>
          <w:spacing w:val="-11"/>
        </w:rPr>
        <w:t xml:space="preserve"> </w:t>
      </w:r>
      <w:r w:rsidRPr="006D3EEE">
        <w:rPr>
          <w:rFonts w:ascii="Verdana" w:eastAsia="Verdana" w:hAnsi="Verdana" w:cs="Verdana"/>
        </w:rPr>
        <w:t>la</w:t>
      </w:r>
      <w:r w:rsidRPr="006D3EEE">
        <w:rPr>
          <w:rFonts w:ascii="Verdana" w:eastAsia="Verdana" w:hAnsi="Verdana" w:cs="Verdana"/>
          <w:spacing w:val="-11"/>
        </w:rPr>
        <w:t xml:space="preserve"> </w:t>
      </w:r>
      <w:r w:rsidRPr="006D3EEE">
        <w:rPr>
          <w:rFonts w:ascii="Verdana" w:eastAsia="Verdana" w:hAnsi="Verdana" w:cs="Verdana"/>
        </w:rPr>
        <w:t>facilidad,</w:t>
      </w:r>
      <w:r w:rsidRPr="006D3EEE">
        <w:rPr>
          <w:rFonts w:ascii="Verdana" w:eastAsia="Verdana" w:hAnsi="Verdana" w:cs="Verdana"/>
          <w:spacing w:val="-12"/>
        </w:rPr>
        <w:t xml:space="preserve"> </w:t>
      </w:r>
      <w:r w:rsidRPr="006D3EEE">
        <w:rPr>
          <w:rFonts w:ascii="Verdana" w:eastAsia="Verdana" w:hAnsi="Verdana" w:cs="Verdana"/>
        </w:rPr>
        <w:t>de</w:t>
      </w:r>
      <w:r w:rsidRPr="006D3EEE">
        <w:rPr>
          <w:rFonts w:ascii="Verdana" w:eastAsia="Verdana" w:hAnsi="Verdana" w:cs="Verdana"/>
          <w:spacing w:val="-11"/>
        </w:rPr>
        <w:t xml:space="preserve"> </w:t>
      </w:r>
      <w:r w:rsidRPr="006D3EEE">
        <w:rPr>
          <w:rFonts w:ascii="Verdana" w:eastAsia="Verdana" w:hAnsi="Verdana" w:cs="Verdana"/>
        </w:rPr>
        <w:t>poder</w:t>
      </w:r>
      <w:r w:rsidRPr="006D3EEE">
        <w:rPr>
          <w:rFonts w:ascii="Verdana" w:eastAsia="Verdana" w:hAnsi="Verdana" w:cs="Verdana"/>
          <w:spacing w:val="-10"/>
        </w:rPr>
        <w:t xml:space="preserve"> </w:t>
      </w:r>
      <w:r w:rsidRPr="006D3EEE">
        <w:rPr>
          <w:rFonts w:ascii="Verdana" w:eastAsia="Verdana" w:hAnsi="Verdana" w:cs="Verdana"/>
        </w:rPr>
        <w:t>instalar</w:t>
      </w:r>
      <w:r w:rsidRPr="006D3EEE">
        <w:rPr>
          <w:rFonts w:ascii="Verdana" w:eastAsia="Verdana" w:hAnsi="Verdana" w:cs="Verdana"/>
          <w:spacing w:val="-10"/>
        </w:rPr>
        <w:t xml:space="preserve"> </w:t>
      </w:r>
      <w:r w:rsidRPr="006D3EEE">
        <w:rPr>
          <w:rFonts w:ascii="Verdana" w:eastAsia="Verdana" w:hAnsi="Verdana" w:cs="Verdana"/>
        </w:rPr>
        <w:t>el</w:t>
      </w:r>
      <w:r w:rsidRPr="006D3EEE">
        <w:rPr>
          <w:rFonts w:ascii="Verdana" w:eastAsia="Verdana" w:hAnsi="Verdana" w:cs="Verdana"/>
          <w:spacing w:val="-9"/>
        </w:rPr>
        <w:t xml:space="preserve"> </w:t>
      </w:r>
      <w:r w:rsidRPr="006D3EEE">
        <w:rPr>
          <w:rFonts w:ascii="Verdana" w:eastAsia="Verdana" w:hAnsi="Verdana" w:cs="Verdana"/>
        </w:rPr>
        <w:t>esquinero</w:t>
      </w:r>
      <w:r w:rsidRPr="006D3EEE">
        <w:rPr>
          <w:rFonts w:ascii="Verdana" w:eastAsia="Verdana" w:hAnsi="Verdana" w:cs="Verdana"/>
          <w:spacing w:val="-10"/>
        </w:rPr>
        <w:t xml:space="preserve"> </w:t>
      </w:r>
      <w:r w:rsidRPr="006D3EEE">
        <w:rPr>
          <w:rFonts w:ascii="Verdana" w:eastAsia="Verdana" w:hAnsi="Verdana" w:cs="Verdana"/>
        </w:rPr>
        <w:t>y</w:t>
      </w:r>
      <w:r w:rsidRPr="006D3EEE">
        <w:rPr>
          <w:rFonts w:ascii="Verdana" w:eastAsia="Verdana" w:hAnsi="Verdana" w:cs="Verdana"/>
          <w:spacing w:val="-12"/>
        </w:rPr>
        <w:t xml:space="preserve"> </w:t>
      </w:r>
      <w:r w:rsidRPr="006D3EEE">
        <w:rPr>
          <w:rFonts w:ascii="Verdana" w:eastAsia="Verdana" w:hAnsi="Verdana" w:cs="Verdana"/>
        </w:rPr>
        <w:t>así</w:t>
      </w:r>
      <w:r w:rsidRPr="006D3EEE">
        <w:rPr>
          <w:rFonts w:ascii="Verdana" w:eastAsia="Verdana" w:hAnsi="Verdana" w:cs="Verdana"/>
          <w:spacing w:val="-11"/>
        </w:rPr>
        <w:t xml:space="preserve"> </w:t>
      </w:r>
      <w:r w:rsidRPr="006D3EEE">
        <w:rPr>
          <w:rFonts w:ascii="Verdana" w:eastAsia="Verdana" w:hAnsi="Verdana" w:cs="Verdana"/>
        </w:rPr>
        <w:t>concluir ese tramo. De preferencia apoyarse con una espátula para el encaje de la última</w:t>
      </w:r>
      <w:r w:rsidRPr="006D3EEE">
        <w:rPr>
          <w:rFonts w:ascii="Verdana" w:eastAsia="Verdana" w:hAnsi="Verdana" w:cs="Verdana"/>
          <w:spacing w:val="-19"/>
        </w:rPr>
        <w:t xml:space="preserve"> </w:t>
      </w:r>
      <w:r w:rsidRPr="006D3EEE">
        <w:rPr>
          <w:rFonts w:ascii="Verdana" w:eastAsia="Verdana" w:hAnsi="Verdana" w:cs="Verdana"/>
        </w:rPr>
        <w:t>pieza.</w:t>
      </w:r>
    </w:p>
    <w:p w14:paraId="6A0EBFA1" w14:textId="77777777" w:rsidR="00AE3242" w:rsidRPr="006D3EEE" w:rsidRDefault="00AE3242" w:rsidP="00AE3242">
      <w:pPr>
        <w:spacing w:before="7"/>
        <w:ind w:right="384"/>
        <w:jc w:val="both"/>
        <w:rPr>
          <w:rFonts w:ascii="Verdana" w:eastAsia="Verdana" w:hAnsi="Verdana" w:cs="Verdana"/>
        </w:rPr>
      </w:pPr>
    </w:p>
    <w:p w14:paraId="52DA7813" w14:textId="77777777" w:rsidR="00AE3242" w:rsidRPr="006D3EEE" w:rsidRDefault="00AE3242" w:rsidP="00AE3242">
      <w:pPr>
        <w:spacing w:before="7"/>
        <w:ind w:right="384"/>
        <w:jc w:val="both"/>
        <w:rPr>
          <w:rFonts w:ascii="Verdana" w:eastAsia="Verdana" w:hAnsi="Verdana" w:cs="Verdana"/>
        </w:rPr>
      </w:pPr>
      <w:r w:rsidRPr="006D3EEE">
        <w:rPr>
          <w:rFonts w:ascii="Verdana" w:eastAsia="Verdana" w:hAnsi="Verdana" w:cs="Verdana"/>
        </w:rPr>
        <w:t>Una vez finalizado todos los pasos anteriores, se procederá a pasar un paño húmedo en toda</w:t>
      </w:r>
      <w:r w:rsidRPr="006D3EEE">
        <w:rPr>
          <w:rFonts w:ascii="Verdana" w:eastAsia="Verdana" w:hAnsi="Verdana" w:cs="Verdana"/>
          <w:spacing w:val="-33"/>
        </w:rPr>
        <w:t xml:space="preserve"> </w:t>
      </w:r>
      <w:r w:rsidRPr="006D3EEE">
        <w:rPr>
          <w:rFonts w:ascii="Verdana" w:eastAsia="Verdana" w:hAnsi="Verdana" w:cs="Verdana"/>
        </w:rPr>
        <w:t>el área cubierta para una limpieza</w:t>
      </w:r>
      <w:r w:rsidRPr="006D3EEE">
        <w:rPr>
          <w:rFonts w:ascii="Verdana" w:eastAsia="Verdana" w:hAnsi="Verdana" w:cs="Verdana"/>
          <w:spacing w:val="-2"/>
        </w:rPr>
        <w:t xml:space="preserve"> </w:t>
      </w:r>
      <w:r w:rsidRPr="006D3EEE">
        <w:rPr>
          <w:rFonts w:ascii="Verdana" w:eastAsia="Verdana" w:hAnsi="Verdana" w:cs="Verdana"/>
        </w:rPr>
        <w:t>general.</w:t>
      </w:r>
    </w:p>
    <w:p w14:paraId="223D6305" w14:textId="77777777" w:rsidR="00AE3242" w:rsidRPr="006D3EEE" w:rsidRDefault="00AE3242" w:rsidP="00AE3242">
      <w:pPr>
        <w:spacing w:before="7"/>
        <w:ind w:right="384"/>
        <w:jc w:val="both"/>
        <w:rPr>
          <w:rFonts w:ascii="Verdana" w:eastAsia="Verdana" w:hAnsi="Verdana" w:cs="Verdana"/>
        </w:rPr>
      </w:pPr>
    </w:p>
    <w:p w14:paraId="280C82CC" w14:textId="77777777" w:rsidR="00AE3242" w:rsidRPr="006D3EEE" w:rsidRDefault="00AE3242" w:rsidP="00AE3242">
      <w:pPr>
        <w:tabs>
          <w:tab w:val="left" w:pos="8711"/>
        </w:tabs>
        <w:ind w:right="384"/>
        <w:jc w:val="both"/>
        <w:rPr>
          <w:rFonts w:ascii="Verdana" w:hAnsi="Verdana" w:cs="Tahoma"/>
          <w:b/>
          <w:lang w:val="es-ES_tradnl"/>
        </w:rPr>
      </w:pPr>
      <w:r w:rsidRPr="006D3EEE">
        <w:rPr>
          <w:rFonts w:ascii="Verdana" w:hAnsi="Verdana" w:cs="Tahoma"/>
          <w:b/>
          <w:lang w:val="es-ES_tradnl"/>
        </w:rPr>
        <w:t>Criterios de Aceptación y Rechazo</w:t>
      </w:r>
    </w:p>
    <w:p w14:paraId="030286A2" w14:textId="77777777" w:rsidR="00AE3242" w:rsidRPr="006D3EEE" w:rsidRDefault="00AE3242" w:rsidP="00AE3242">
      <w:pPr>
        <w:tabs>
          <w:tab w:val="left" w:pos="560"/>
        </w:tabs>
        <w:ind w:right="384"/>
        <w:jc w:val="both"/>
        <w:rPr>
          <w:rFonts w:ascii="Verdana" w:hAnsi="Verdana" w:cs="Tahoma"/>
          <w:lang w:val="es-ES_tradnl"/>
        </w:rPr>
      </w:pPr>
      <w:r w:rsidRPr="006D3EEE">
        <w:rPr>
          <w:rFonts w:ascii="Verdana"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12F3A303" w14:textId="77777777" w:rsidR="00AE3242" w:rsidRPr="006D3EEE" w:rsidRDefault="00AE3242" w:rsidP="00AE3242">
      <w:pPr>
        <w:spacing w:before="3"/>
        <w:ind w:right="384"/>
        <w:jc w:val="both"/>
        <w:rPr>
          <w:rFonts w:ascii="Verdana" w:eastAsia="Verdana" w:hAnsi="Verdana" w:cs="Verdana"/>
          <w:lang w:val="es-ES_tradnl"/>
        </w:rPr>
      </w:pPr>
    </w:p>
    <w:p w14:paraId="27C15960" w14:textId="77777777" w:rsidR="00AE3242" w:rsidRPr="006D3EEE" w:rsidRDefault="00AE3242" w:rsidP="00AE3242">
      <w:pPr>
        <w:ind w:right="384"/>
        <w:jc w:val="both"/>
        <w:outlineLvl w:val="0"/>
        <w:rPr>
          <w:rFonts w:ascii="Verdana" w:eastAsia="Verdana" w:hAnsi="Verdana" w:cs="Verdana"/>
          <w:b/>
          <w:bCs/>
        </w:rPr>
      </w:pPr>
      <w:r w:rsidRPr="006D3EEE">
        <w:rPr>
          <w:rFonts w:ascii="Verdana" w:eastAsia="Verdana" w:hAnsi="Verdana" w:cs="Verdana"/>
          <w:b/>
          <w:bCs/>
        </w:rPr>
        <w:t>MEDICIÓN. -</w:t>
      </w:r>
    </w:p>
    <w:p w14:paraId="3F8E7398" w14:textId="77777777" w:rsidR="00AE3242" w:rsidRPr="006D3EEE" w:rsidRDefault="00AE3242" w:rsidP="00AE3242">
      <w:pPr>
        <w:tabs>
          <w:tab w:val="left" w:pos="9214"/>
        </w:tabs>
        <w:spacing w:before="12"/>
        <w:ind w:right="384"/>
        <w:jc w:val="both"/>
        <w:rPr>
          <w:rFonts w:ascii="Verdana" w:eastAsia="Verdana" w:hAnsi="Verdana" w:cs="Verdana"/>
        </w:rPr>
      </w:pPr>
    </w:p>
    <w:p w14:paraId="56F55F24" w14:textId="77777777" w:rsidR="00AE3242" w:rsidRPr="006D3EEE" w:rsidRDefault="00AE3242" w:rsidP="00AE3242">
      <w:pPr>
        <w:tabs>
          <w:tab w:val="left" w:pos="9214"/>
        </w:tabs>
        <w:spacing w:before="12"/>
        <w:ind w:right="384"/>
        <w:jc w:val="both"/>
        <w:rPr>
          <w:rFonts w:ascii="Verdana" w:eastAsia="Verdana" w:hAnsi="Verdana" w:cs="Verdana"/>
        </w:rPr>
      </w:pPr>
      <w:r w:rsidRPr="006D3EEE">
        <w:rPr>
          <w:rFonts w:ascii="Verdana" w:eastAsia="Verdana" w:hAnsi="Verdana" w:cs="Verdana"/>
        </w:rPr>
        <w:t xml:space="preserve">La provisión y colocado cielo raso de placa de PVC, será medido en </w:t>
      </w:r>
      <w:r w:rsidRPr="006D3EEE">
        <w:rPr>
          <w:rFonts w:ascii="Verdana" w:eastAsia="Verdana" w:hAnsi="Verdana" w:cs="Verdana"/>
          <w:b/>
        </w:rPr>
        <w:t>metros cuadrados</w:t>
      </w:r>
      <w:r w:rsidRPr="006D3EEE">
        <w:rPr>
          <w:rFonts w:ascii="Verdana" w:eastAsia="Verdana" w:hAnsi="Verdana" w:cs="Verdana"/>
        </w:rPr>
        <w:t>, tomando en cuenta únicamente las superficies netas ejecutadas y autorizadas por el Inspector de proyecto.</w:t>
      </w:r>
    </w:p>
    <w:p w14:paraId="1E4FC883" w14:textId="77777777" w:rsidR="00AE3242" w:rsidRPr="006D3EEE" w:rsidRDefault="00AE3242" w:rsidP="00AE3242">
      <w:pPr>
        <w:ind w:right="384"/>
        <w:jc w:val="both"/>
        <w:rPr>
          <w:rFonts w:ascii="Verdana" w:eastAsia="Verdana" w:hAnsi="Verdana" w:cs="Verdana"/>
        </w:rPr>
      </w:pPr>
    </w:p>
    <w:p w14:paraId="75CC1AA9" w14:textId="77777777" w:rsidR="00AE3242" w:rsidRPr="006D3EEE" w:rsidRDefault="00AE3242" w:rsidP="00AE3242">
      <w:pPr>
        <w:ind w:right="384"/>
        <w:jc w:val="both"/>
        <w:outlineLvl w:val="0"/>
        <w:rPr>
          <w:rFonts w:ascii="Verdana" w:eastAsia="Verdana" w:hAnsi="Verdana" w:cs="Verdana"/>
          <w:b/>
          <w:bCs/>
        </w:rPr>
      </w:pPr>
      <w:r w:rsidRPr="006D3EEE">
        <w:rPr>
          <w:rFonts w:ascii="Verdana" w:eastAsia="Verdana" w:hAnsi="Verdana" w:cs="Verdana"/>
          <w:b/>
          <w:bCs/>
        </w:rPr>
        <w:t>APORTE PROPIO. –</w:t>
      </w:r>
    </w:p>
    <w:p w14:paraId="3227B3C4" w14:textId="77777777" w:rsidR="00AE3242" w:rsidRPr="006D3EEE" w:rsidRDefault="00AE3242" w:rsidP="00AE3242">
      <w:pPr>
        <w:spacing w:before="6"/>
        <w:ind w:right="384"/>
        <w:jc w:val="both"/>
        <w:rPr>
          <w:rFonts w:ascii="Verdana" w:eastAsia="Verdana" w:hAnsi="Verdana" w:cs="Verdana"/>
          <w:b/>
        </w:rPr>
      </w:pPr>
    </w:p>
    <w:p w14:paraId="38282F1C" w14:textId="77777777" w:rsidR="00AE3242" w:rsidRPr="006D3EEE" w:rsidRDefault="00AE3242" w:rsidP="00AE3242">
      <w:pPr>
        <w:jc w:val="both"/>
        <w:rPr>
          <w:rFonts w:ascii="Verdana" w:hAnsi="Verdana" w:cs="Tahoma"/>
          <w:color w:val="000000"/>
          <w:lang w:val="es-ES_tradnl"/>
        </w:rPr>
      </w:pPr>
      <w:r w:rsidRPr="006D3EEE">
        <w:rPr>
          <w:rFonts w:ascii="Verdana" w:hAnsi="Verdana" w:cs="Tahoma"/>
          <w:color w:val="000000"/>
          <w:lang w:val="es-ES_tradnl"/>
        </w:rPr>
        <w:t xml:space="preserve">El aporte propio se encuentra especificado en el análisis </w:t>
      </w:r>
      <w:r w:rsidRPr="006D3EEE">
        <w:rPr>
          <w:rFonts w:ascii="Verdana" w:hAnsi="Verdana" w:cs="Tahoma"/>
          <w:lang w:val="es-ES_tradnl"/>
        </w:rPr>
        <w:t>de precios unitarios</w:t>
      </w:r>
      <w:r w:rsidRPr="006D3EEE">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A414E4" w14:textId="77777777" w:rsidR="00AE3242" w:rsidRPr="006D3EEE" w:rsidRDefault="00AE3242" w:rsidP="00AE3242">
      <w:pPr>
        <w:jc w:val="both"/>
        <w:rPr>
          <w:rFonts w:ascii="Verdana" w:hAnsi="Verdana" w:cs="Tahoma"/>
          <w:color w:val="000000"/>
          <w:lang w:val="es-ES_tradnl"/>
        </w:rPr>
      </w:pPr>
    </w:p>
    <w:p w14:paraId="49C27938" w14:textId="77777777" w:rsidR="00AE3242" w:rsidRPr="006D3EEE" w:rsidRDefault="00AE3242" w:rsidP="00AE3242">
      <w:pPr>
        <w:tabs>
          <w:tab w:val="left" w:pos="560"/>
        </w:tabs>
        <w:jc w:val="both"/>
        <w:rPr>
          <w:rFonts w:ascii="Verdana" w:hAnsi="Verdana" w:cs="Tahoma"/>
          <w:color w:val="000000"/>
          <w:lang w:val="es-ES_tradnl"/>
        </w:rPr>
      </w:pPr>
      <w:r w:rsidRPr="006D3EEE">
        <w:rPr>
          <w:rFonts w:ascii="Verdana" w:hAnsi="Verdana" w:cs="Tahoma"/>
          <w:color w:val="000000"/>
          <w:lang w:val="es-ES_tradnl"/>
        </w:rPr>
        <w:t>Este aporte propio estará sujeto al cronograma de ejecución de obra de la Entidad Ejecutora.</w:t>
      </w:r>
    </w:p>
    <w:p w14:paraId="5FD9C328" w14:textId="77777777" w:rsidR="00AE3242" w:rsidRPr="006D3EEE" w:rsidRDefault="00AE3242" w:rsidP="00AE3242">
      <w:pPr>
        <w:adjustRightInd w:val="0"/>
        <w:jc w:val="both"/>
        <w:rPr>
          <w:rFonts w:ascii="Verdana" w:hAnsi="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0E8F5EE9" w14:textId="77777777" w:rsidTr="00454E87">
        <w:tc>
          <w:tcPr>
            <w:tcW w:w="584" w:type="dxa"/>
            <w:shd w:val="clear" w:color="auto" w:fill="1F3864" w:themeFill="accent5" w:themeFillShade="80"/>
          </w:tcPr>
          <w:p w14:paraId="4020AC39"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407BE69E"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6C4B020E"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149AB7F1"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C4657E8" w14:textId="77777777" w:rsidTr="00454E87">
        <w:tc>
          <w:tcPr>
            <w:tcW w:w="584" w:type="dxa"/>
            <w:shd w:val="clear" w:color="auto" w:fill="BDD6EE" w:themeFill="accent1" w:themeFillTint="66"/>
          </w:tcPr>
          <w:p w14:paraId="2D38D9A0" w14:textId="77777777" w:rsidR="00AE3242" w:rsidRPr="006D3EEE" w:rsidRDefault="00AE3242" w:rsidP="00454E87">
            <w:pPr>
              <w:jc w:val="center"/>
              <w:rPr>
                <w:rFonts w:ascii="Verdana" w:hAnsi="Verdana"/>
                <w:b/>
              </w:rPr>
            </w:pPr>
            <w:r w:rsidRPr="006D3EEE">
              <w:rPr>
                <w:rFonts w:ascii="Verdana" w:hAnsi="Verdana"/>
                <w:b/>
              </w:rPr>
              <w:t>17</w:t>
            </w:r>
          </w:p>
        </w:tc>
        <w:tc>
          <w:tcPr>
            <w:tcW w:w="2385" w:type="dxa"/>
            <w:shd w:val="clear" w:color="auto" w:fill="BDD6EE" w:themeFill="accent1" w:themeFillTint="66"/>
          </w:tcPr>
          <w:p w14:paraId="7901A5D0" w14:textId="77777777" w:rsidR="00AE3242" w:rsidRPr="006D3EEE" w:rsidRDefault="00AE3242" w:rsidP="00454E87">
            <w:pPr>
              <w:jc w:val="center"/>
              <w:rPr>
                <w:rFonts w:ascii="Verdana" w:hAnsi="Verdana"/>
                <w:b/>
              </w:rPr>
            </w:pPr>
            <w:r w:rsidRPr="006D3EEE">
              <w:rPr>
                <w:rFonts w:ascii="Verdana" w:hAnsi="Verdana"/>
                <w:b/>
              </w:rPr>
              <w:t>VAC - OF - REV - 5</w:t>
            </w:r>
          </w:p>
        </w:tc>
        <w:tc>
          <w:tcPr>
            <w:tcW w:w="1145" w:type="dxa"/>
            <w:shd w:val="clear" w:color="auto" w:fill="BDD6EE" w:themeFill="accent1" w:themeFillTint="66"/>
          </w:tcPr>
          <w:p w14:paraId="4F4322D5"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5D9C3266" w14:textId="77777777" w:rsidR="00AE3242" w:rsidRPr="006D3EEE" w:rsidRDefault="00AE3242" w:rsidP="00454E87">
            <w:pPr>
              <w:jc w:val="center"/>
              <w:rPr>
                <w:rFonts w:ascii="Verdana" w:hAnsi="Verdana"/>
                <w:b/>
              </w:rPr>
            </w:pPr>
            <w:r w:rsidRPr="006D3EEE">
              <w:rPr>
                <w:rFonts w:ascii="Verdana" w:eastAsia="Calibri" w:hAnsi="Verdana" w:cs="Tahoma"/>
                <w:b/>
                <w:bCs/>
              </w:rPr>
              <w:t>REVOQUE INTERIOR DE CEMENTO</w:t>
            </w:r>
          </w:p>
        </w:tc>
      </w:tr>
    </w:tbl>
    <w:p w14:paraId="41A74BDA" w14:textId="77777777" w:rsidR="00AE3242" w:rsidRPr="006D3EEE" w:rsidRDefault="00AE3242" w:rsidP="00AE3242">
      <w:pPr>
        <w:tabs>
          <w:tab w:val="left" w:pos="8711"/>
        </w:tabs>
        <w:rPr>
          <w:rFonts w:ascii="Verdana" w:hAnsi="Verdana" w:cs="Tahoma"/>
          <w:b/>
        </w:rPr>
      </w:pPr>
    </w:p>
    <w:p w14:paraId="4A15CB9A" w14:textId="77777777" w:rsidR="00AE3242" w:rsidRPr="006D3EEE" w:rsidRDefault="00AE3242" w:rsidP="00AE3242">
      <w:pPr>
        <w:tabs>
          <w:tab w:val="left" w:pos="8711"/>
        </w:tabs>
        <w:rPr>
          <w:rFonts w:ascii="Verdana" w:hAnsi="Verdana" w:cs="Tahoma"/>
          <w:b/>
        </w:rPr>
      </w:pPr>
      <w:r w:rsidRPr="006D3EEE">
        <w:rPr>
          <w:rFonts w:ascii="Verdana" w:hAnsi="Verdana" w:cs="Tahoma"/>
          <w:b/>
        </w:rPr>
        <w:t>DESCRIPCIÓN. -</w:t>
      </w:r>
    </w:p>
    <w:p w14:paraId="4130B1E1" w14:textId="77777777" w:rsidR="00AE3242" w:rsidRPr="006D3EEE" w:rsidRDefault="00AE3242" w:rsidP="00AE3242">
      <w:pPr>
        <w:tabs>
          <w:tab w:val="left" w:pos="8711"/>
        </w:tabs>
        <w:rPr>
          <w:rFonts w:ascii="Verdana" w:hAnsi="Verdana" w:cs="Tahoma"/>
          <w:b/>
        </w:rPr>
      </w:pPr>
    </w:p>
    <w:p w14:paraId="0424E3E7" w14:textId="77777777" w:rsidR="00AE3242" w:rsidRPr="006D3EEE" w:rsidRDefault="00AE3242" w:rsidP="00AE3242">
      <w:pPr>
        <w:tabs>
          <w:tab w:val="left" w:pos="8711"/>
        </w:tabs>
        <w:jc w:val="both"/>
        <w:rPr>
          <w:rFonts w:ascii="Verdana" w:hAnsi="Verdana" w:cs="Tahoma"/>
        </w:rPr>
      </w:pPr>
      <w:bookmarkStart w:id="176" w:name="_Hlk94714352"/>
      <w:r w:rsidRPr="006D3EEE">
        <w:rPr>
          <w:rFonts w:ascii="Verdana" w:hAnsi="Verdana" w:cs="Tahoma"/>
        </w:rPr>
        <w:t xml:space="preserve">Este ítem se refiere a la ejecución de revoques de cemento en proporción 1:3 para ambientes interiores </w:t>
      </w:r>
      <w:r w:rsidRPr="006D3EEE">
        <w:rPr>
          <w:rFonts w:ascii="Verdana" w:hAnsi="Verdana"/>
        </w:rPr>
        <w:t>de acuerdo al trazado, alineación, elevaciones y dimensiones señaladas en los planos constructivos e instrucciones del Inspector de Proyecto.</w:t>
      </w:r>
    </w:p>
    <w:bookmarkEnd w:id="176"/>
    <w:p w14:paraId="1647BC42" w14:textId="77777777" w:rsidR="00AE3242" w:rsidRPr="006D3EEE" w:rsidRDefault="00AE3242" w:rsidP="00AE3242">
      <w:pPr>
        <w:adjustRightInd w:val="0"/>
        <w:jc w:val="both"/>
        <w:rPr>
          <w:rFonts w:ascii="Verdana" w:hAnsi="Verdana"/>
          <w:b/>
          <w:bCs/>
        </w:rPr>
      </w:pPr>
    </w:p>
    <w:p w14:paraId="590DF150" w14:textId="77777777" w:rsidR="00AE3242" w:rsidRPr="006D3EEE" w:rsidRDefault="00AE3242" w:rsidP="00AE3242">
      <w:pPr>
        <w:adjustRightInd w:val="0"/>
        <w:jc w:val="both"/>
        <w:rPr>
          <w:rFonts w:ascii="Verdana" w:hAnsi="Verdana"/>
        </w:rPr>
      </w:pPr>
      <w:r w:rsidRPr="006D3EEE">
        <w:rPr>
          <w:rFonts w:ascii="Verdana" w:hAnsi="Verdana"/>
          <w:b/>
          <w:bCs/>
        </w:rPr>
        <w:t xml:space="preserve">MATERIALES, HERRAMIENTAS Y EQUIPO. - </w:t>
      </w:r>
    </w:p>
    <w:p w14:paraId="06EF72E4" w14:textId="77777777" w:rsidR="00AE3242" w:rsidRPr="006D3EEE" w:rsidRDefault="00AE3242" w:rsidP="00AE3242">
      <w:pPr>
        <w:tabs>
          <w:tab w:val="left" w:pos="8711"/>
        </w:tabs>
        <w:rPr>
          <w:rFonts w:ascii="Verdana" w:hAnsi="Verdana" w:cs="Tahoma"/>
        </w:rPr>
      </w:pPr>
    </w:p>
    <w:p w14:paraId="2B174CBA" w14:textId="77777777" w:rsidR="00AE3242" w:rsidRPr="006D3EEE" w:rsidRDefault="00AE3242" w:rsidP="00AE3242">
      <w:pPr>
        <w:tabs>
          <w:tab w:val="left" w:pos="8711"/>
        </w:tabs>
        <w:jc w:val="both"/>
        <w:rPr>
          <w:rFonts w:ascii="Verdana" w:hAnsi="Verdana" w:cs="Tahoma"/>
        </w:rPr>
      </w:pPr>
      <w:bookmarkStart w:id="177" w:name="_Hlk95685267"/>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37E74261" w14:textId="77777777" w:rsidR="00AE3242" w:rsidRPr="006D3EEE" w:rsidRDefault="00AE3242" w:rsidP="00AE3242">
      <w:pPr>
        <w:adjustRightInd w:val="0"/>
        <w:jc w:val="both"/>
        <w:rPr>
          <w:rFonts w:ascii="Verdana" w:hAnsi="Verdana"/>
          <w:b/>
          <w:bCs/>
        </w:rPr>
      </w:pPr>
    </w:p>
    <w:p w14:paraId="3DEA4FAA" w14:textId="77777777" w:rsidR="00AE3242" w:rsidRPr="006D3EEE" w:rsidRDefault="00AE3242" w:rsidP="00AE3242">
      <w:pPr>
        <w:adjustRightInd w:val="0"/>
        <w:jc w:val="both"/>
        <w:rPr>
          <w:rFonts w:ascii="Verdana" w:hAnsi="Verdana"/>
        </w:rPr>
      </w:pPr>
      <w:r w:rsidRPr="006D3EEE">
        <w:rPr>
          <w:rFonts w:ascii="Verdana" w:hAnsi="Verdana"/>
          <w:b/>
          <w:bCs/>
        </w:rPr>
        <w:t xml:space="preserve">FORMA DE EJECUCIÓN. - </w:t>
      </w:r>
    </w:p>
    <w:p w14:paraId="60FF1116" w14:textId="77777777" w:rsidR="00AE3242" w:rsidRPr="006D3EEE" w:rsidRDefault="00AE3242" w:rsidP="00AE3242">
      <w:pPr>
        <w:adjustRightInd w:val="0"/>
        <w:jc w:val="both"/>
        <w:rPr>
          <w:rFonts w:ascii="Verdana" w:hAnsi="Verdana"/>
        </w:rPr>
      </w:pPr>
    </w:p>
    <w:p w14:paraId="343F5B26" w14:textId="77777777" w:rsidR="00AE3242" w:rsidRPr="006D3EEE" w:rsidRDefault="00AE3242" w:rsidP="00AE3242">
      <w:pPr>
        <w:jc w:val="both"/>
        <w:rPr>
          <w:rFonts w:ascii="Verdana" w:hAnsi="Verdana" w:cs="Tahoma"/>
        </w:rPr>
      </w:pPr>
      <w:r w:rsidRPr="006D3EEE">
        <w:rPr>
          <w:rFonts w:ascii="Verdana" w:hAnsi="Verdana" w:cs="Tahoma"/>
        </w:rPr>
        <w:t>La Entidad Ejecutora deberá prever todas las herramientas, equipos y accesorios necesarios para la ejecución del ítem. En general se seguirán las siguientes directrices:</w:t>
      </w:r>
    </w:p>
    <w:p w14:paraId="7D9898B1" w14:textId="77777777" w:rsidR="00AE3242" w:rsidRPr="006D3EEE" w:rsidRDefault="00AE3242" w:rsidP="00AE3242">
      <w:pPr>
        <w:adjustRightInd w:val="0"/>
        <w:jc w:val="both"/>
        <w:rPr>
          <w:rFonts w:ascii="Verdana" w:hAnsi="Verdana"/>
        </w:rPr>
      </w:pPr>
    </w:p>
    <w:p w14:paraId="6226C0F9"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Preparación de la Superficie</w:t>
      </w:r>
    </w:p>
    <w:p w14:paraId="03C60845" w14:textId="77777777" w:rsidR="00AE3242" w:rsidRPr="006D3EEE" w:rsidRDefault="00AE3242" w:rsidP="00AE3242">
      <w:pPr>
        <w:jc w:val="both"/>
        <w:rPr>
          <w:rFonts w:ascii="Verdana" w:hAnsi="Verdana" w:cs="Tahoma"/>
          <w:bCs/>
          <w:color w:val="000000"/>
        </w:rPr>
      </w:pPr>
      <w:r w:rsidRPr="006D3EEE">
        <w:rPr>
          <w:rFonts w:ascii="Verdana" w:hAnsi="Verdana" w:cs="Tahoma"/>
        </w:rPr>
        <w:t>Antes del proceder con el revoque, se verificará que la superficie este uniforme sin polvo, grasas o sustancias que perjudiquen la buena ejecución del ítem</w:t>
      </w:r>
      <w:r w:rsidRPr="006D3EEE">
        <w:rPr>
          <w:rFonts w:ascii="Verdana" w:hAnsi="Verdana" w:cs="Tahoma"/>
          <w:bCs/>
          <w:color w:val="000000"/>
        </w:rPr>
        <w:t>.</w:t>
      </w:r>
    </w:p>
    <w:p w14:paraId="5F38038D" w14:textId="77777777" w:rsidR="00AE3242" w:rsidRPr="006D3EEE" w:rsidRDefault="00AE3242" w:rsidP="00AE3242">
      <w:pPr>
        <w:adjustRightInd w:val="0"/>
        <w:jc w:val="both"/>
        <w:rPr>
          <w:rFonts w:ascii="Verdana" w:hAnsi="Verdana"/>
        </w:rPr>
      </w:pPr>
    </w:p>
    <w:p w14:paraId="02ED12D1" w14:textId="77777777" w:rsidR="00AE3242" w:rsidRPr="006D3EEE" w:rsidRDefault="00AE3242" w:rsidP="00AE3242">
      <w:pPr>
        <w:adjustRightInd w:val="0"/>
        <w:jc w:val="both"/>
        <w:rPr>
          <w:rFonts w:ascii="Verdana" w:hAnsi="Verdana"/>
        </w:rPr>
      </w:pPr>
      <w:bookmarkStart w:id="178" w:name="_Hlk95686236"/>
      <w:r w:rsidRPr="006D3EEE">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5BF78031" w14:textId="77777777" w:rsidR="00AE3242" w:rsidRPr="006D3EEE" w:rsidRDefault="00AE3242" w:rsidP="00AE3242">
      <w:pPr>
        <w:adjustRightInd w:val="0"/>
        <w:jc w:val="both"/>
        <w:rPr>
          <w:rFonts w:ascii="Verdana" w:hAnsi="Verdana"/>
        </w:rPr>
      </w:pPr>
    </w:p>
    <w:p w14:paraId="40FDAE58" w14:textId="77777777" w:rsidR="00AE3242" w:rsidRPr="006D3EEE" w:rsidRDefault="00AE3242" w:rsidP="00AE3242">
      <w:pPr>
        <w:adjustRightInd w:val="0"/>
        <w:jc w:val="both"/>
        <w:rPr>
          <w:rFonts w:ascii="Verdana" w:hAnsi="Verdana"/>
        </w:rPr>
      </w:pPr>
      <w:r w:rsidRPr="006D3EEE">
        <w:rPr>
          <w:rFonts w:ascii="Verdana" w:hAnsi="Verdana"/>
        </w:rPr>
        <w:t xml:space="preserve">En caso de aplicarse el revoque directamente en hormigón, estas superficies deben haber sido debidamente limpiadas y producido suficiente aspereza como para obtener la debida ligazón. </w:t>
      </w:r>
    </w:p>
    <w:p w14:paraId="5F164EF1" w14:textId="77777777" w:rsidR="00AE3242" w:rsidRPr="006D3EEE" w:rsidRDefault="00AE3242" w:rsidP="00AE3242">
      <w:pPr>
        <w:adjustRightInd w:val="0"/>
        <w:jc w:val="both"/>
        <w:rPr>
          <w:rFonts w:ascii="Verdana" w:hAnsi="Verdana"/>
        </w:rPr>
      </w:pPr>
    </w:p>
    <w:p w14:paraId="75DF5FBF" w14:textId="77777777" w:rsidR="00AE3242" w:rsidRPr="006D3EEE" w:rsidRDefault="00AE3242" w:rsidP="00AE3242">
      <w:pPr>
        <w:adjustRightInd w:val="0"/>
        <w:jc w:val="both"/>
        <w:rPr>
          <w:rFonts w:ascii="Verdana" w:hAnsi="Verdana"/>
          <w:b/>
          <w:bCs/>
        </w:rPr>
      </w:pPr>
      <w:r w:rsidRPr="006D3EEE">
        <w:rPr>
          <w:rFonts w:ascii="Verdana" w:hAnsi="Verdana"/>
          <w:b/>
          <w:bCs/>
        </w:rPr>
        <w:t>Preparación del Mortero</w:t>
      </w:r>
    </w:p>
    <w:p w14:paraId="15690751" w14:textId="77777777" w:rsidR="00AE3242" w:rsidRPr="006D3EEE" w:rsidRDefault="00AE3242" w:rsidP="00AE3242">
      <w:pPr>
        <w:adjustRightInd w:val="0"/>
        <w:jc w:val="both"/>
        <w:rPr>
          <w:rFonts w:ascii="Verdana" w:hAnsi="Verdana"/>
        </w:rPr>
      </w:pPr>
      <w:r w:rsidRPr="006D3EEE">
        <w:rPr>
          <w:rFonts w:ascii="Verdana" w:hAnsi="Verdana"/>
        </w:rPr>
        <w:t>La proporción de cemento arena fina será de 1:3, y la cantidad de agua usada será tal que resulte en una mezcla plástica.</w:t>
      </w:r>
    </w:p>
    <w:p w14:paraId="794A7BAC" w14:textId="77777777" w:rsidR="00AE3242" w:rsidRPr="006D3EEE" w:rsidRDefault="00AE3242" w:rsidP="00AE3242">
      <w:pPr>
        <w:adjustRightInd w:val="0"/>
        <w:jc w:val="both"/>
        <w:rPr>
          <w:rFonts w:ascii="Verdana" w:hAnsi="Verdana"/>
        </w:rPr>
      </w:pPr>
      <w:bookmarkStart w:id="179" w:name="_Hlk95686228"/>
      <w:bookmarkEnd w:id="178"/>
    </w:p>
    <w:p w14:paraId="3977801A" w14:textId="77777777" w:rsidR="00AE3242" w:rsidRPr="006D3EEE" w:rsidRDefault="00AE3242" w:rsidP="00AE3242">
      <w:pPr>
        <w:adjustRightInd w:val="0"/>
        <w:jc w:val="both"/>
        <w:rPr>
          <w:rFonts w:ascii="Verdana" w:hAnsi="Verdana"/>
          <w:b/>
          <w:bCs/>
        </w:rPr>
      </w:pPr>
      <w:r w:rsidRPr="006D3EEE">
        <w:rPr>
          <w:rFonts w:ascii="Verdana" w:hAnsi="Verdana"/>
          <w:b/>
          <w:bCs/>
        </w:rPr>
        <w:t>Aplicación del Revestimiento</w:t>
      </w:r>
      <w:bookmarkEnd w:id="179"/>
    </w:p>
    <w:p w14:paraId="387A40C9" w14:textId="77777777" w:rsidR="00AE3242" w:rsidRPr="006D3EEE" w:rsidRDefault="00AE3242" w:rsidP="00AE3242">
      <w:pPr>
        <w:adjustRightInd w:val="0"/>
        <w:jc w:val="both"/>
        <w:rPr>
          <w:rFonts w:ascii="Verdana" w:hAnsi="Verdana"/>
        </w:rPr>
      </w:pPr>
      <w:r w:rsidRPr="006D3EEE">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14229B" w14:textId="77777777" w:rsidR="00AE3242" w:rsidRPr="006D3EEE" w:rsidRDefault="00AE3242" w:rsidP="00AE3242">
      <w:pPr>
        <w:adjustRightInd w:val="0"/>
        <w:jc w:val="both"/>
        <w:rPr>
          <w:rFonts w:ascii="Verdana" w:hAnsi="Verdana"/>
        </w:rPr>
      </w:pPr>
      <w:r w:rsidRPr="006D3EEE">
        <w:rPr>
          <w:rFonts w:ascii="Verdana" w:hAnsi="Verdana"/>
        </w:rPr>
        <w:t>niveladas unas con las otras, con el objeto de asegurar la obtención de una superficie pareja y uniforme.</w:t>
      </w:r>
    </w:p>
    <w:p w14:paraId="30806801" w14:textId="77777777" w:rsidR="00AE3242" w:rsidRPr="006D3EEE" w:rsidRDefault="00AE3242" w:rsidP="00AE3242">
      <w:pPr>
        <w:adjustRightInd w:val="0"/>
        <w:jc w:val="both"/>
        <w:rPr>
          <w:rFonts w:ascii="Verdana" w:hAnsi="Verdana"/>
        </w:rPr>
      </w:pPr>
    </w:p>
    <w:p w14:paraId="4922C415" w14:textId="77777777" w:rsidR="00AE3242" w:rsidRPr="006D3EEE" w:rsidRDefault="00AE3242" w:rsidP="00AE3242">
      <w:pPr>
        <w:adjustRightInd w:val="0"/>
        <w:jc w:val="both"/>
        <w:rPr>
          <w:rFonts w:ascii="Verdana" w:hAnsi="Verdana"/>
        </w:rPr>
      </w:pPr>
      <w:r w:rsidRPr="006D3EEE">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C92BAD" w14:textId="77777777" w:rsidR="00AE3242" w:rsidRPr="006D3EEE" w:rsidRDefault="00AE3242" w:rsidP="00AE3242">
      <w:pPr>
        <w:adjustRightInd w:val="0"/>
        <w:jc w:val="both"/>
        <w:rPr>
          <w:rFonts w:ascii="Verdana" w:hAnsi="Verdana"/>
        </w:rPr>
      </w:pPr>
      <w:r w:rsidRPr="006D3EEE">
        <w:rPr>
          <w:rFonts w:ascii="Verdana" w:hAnsi="Verdana"/>
        </w:rPr>
        <w:t>regla entre maestra y maestra. Después se efectuará un rayado vertical con clavos a objeto</w:t>
      </w:r>
    </w:p>
    <w:p w14:paraId="219D61B8" w14:textId="77777777" w:rsidR="00AE3242" w:rsidRPr="006D3EEE" w:rsidRDefault="00AE3242" w:rsidP="00AE3242">
      <w:pPr>
        <w:adjustRightInd w:val="0"/>
        <w:jc w:val="both"/>
        <w:rPr>
          <w:rFonts w:ascii="Verdana" w:hAnsi="Verdana"/>
        </w:rPr>
      </w:pPr>
      <w:r w:rsidRPr="006D3EEE">
        <w:rPr>
          <w:rFonts w:ascii="Verdana" w:hAnsi="Verdana"/>
        </w:rPr>
        <w:t>de asegurar la adherencia de la segunda capa de acabado.</w:t>
      </w:r>
    </w:p>
    <w:p w14:paraId="2DBA8977" w14:textId="77777777" w:rsidR="00AE3242" w:rsidRPr="006D3EEE" w:rsidRDefault="00AE3242" w:rsidP="00AE3242">
      <w:pPr>
        <w:adjustRightInd w:val="0"/>
        <w:jc w:val="both"/>
        <w:rPr>
          <w:rFonts w:ascii="Verdana" w:hAnsi="Verdana"/>
        </w:rPr>
      </w:pPr>
      <w:r w:rsidRPr="006D3EEE">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83867DB" w14:textId="77777777" w:rsidR="00AE3242" w:rsidRPr="006D3EEE" w:rsidRDefault="00AE3242" w:rsidP="00AE3242">
      <w:pPr>
        <w:adjustRightInd w:val="0"/>
        <w:jc w:val="both"/>
        <w:rPr>
          <w:rFonts w:ascii="Verdana" w:hAnsi="Verdana"/>
        </w:rPr>
      </w:pPr>
    </w:p>
    <w:p w14:paraId="56F51D4A" w14:textId="77777777" w:rsidR="00AE3242" w:rsidRPr="006D3EEE" w:rsidRDefault="00AE3242" w:rsidP="00AE3242">
      <w:pPr>
        <w:adjustRightInd w:val="0"/>
        <w:jc w:val="both"/>
        <w:rPr>
          <w:rFonts w:ascii="Verdana" w:hAnsi="Verdana"/>
        </w:rPr>
      </w:pPr>
      <w:r w:rsidRPr="006D3EEE">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D3EEE">
        <w:rPr>
          <w:rFonts w:ascii="Verdana" w:hAnsi="Verdana"/>
        </w:rPr>
        <w:t>1 :</w:t>
      </w:r>
      <w:proofErr w:type="gramEnd"/>
      <w:r w:rsidRPr="006D3EEE">
        <w:rPr>
          <w:rFonts w:ascii="Verdana" w:hAnsi="Verdana"/>
        </w:rPr>
        <w:t xml:space="preserve"> 3 en un espesor de 2 a 3 </w:t>
      </w:r>
      <w:proofErr w:type="spellStart"/>
      <w:r w:rsidRPr="006D3EEE">
        <w:rPr>
          <w:rFonts w:ascii="Verdana" w:hAnsi="Verdana"/>
        </w:rPr>
        <w:t>mm.</w:t>
      </w:r>
      <w:proofErr w:type="spellEnd"/>
      <w:r w:rsidRPr="006D3EEE">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6D3EEE">
        <w:rPr>
          <w:rFonts w:ascii="Verdana" w:hAnsi="Verdana"/>
        </w:rPr>
        <w:t>frotachado</w:t>
      </w:r>
      <w:proofErr w:type="spellEnd"/>
      <w:r w:rsidRPr="006D3EEE">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6D3EEE">
        <w:rPr>
          <w:rFonts w:ascii="Verdana" w:hAnsi="Verdana"/>
        </w:rPr>
        <w:t>frotachado</w:t>
      </w:r>
      <w:proofErr w:type="spellEnd"/>
      <w:r w:rsidRPr="006D3EEE">
        <w:rPr>
          <w:rFonts w:ascii="Verdana" w:hAnsi="Verdana"/>
        </w:rPr>
        <w:t>).</w:t>
      </w:r>
    </w:p>
    <w:p w14:paraId="14718CD5" w14:textId="77777777" w:rsidR="00AE3242" w:rsidRPr="006D3EEE" w:rsidRDefault="00AE3242" w:rsidP="00AE3242">
      <w:pPr>
        <w:adjustRightInd w:val="0"/>
        <w:jc w:val="both"/>
        <w:rPr>
          <w:rFonts w:ascii="Verdana" w:hAnsi="Verdana"/>
        </w:rPr>
      </w:pPr>
    </w:p>
    <w:p w14:paraId="63347EE6" w14:textId="77777777" w:rsidR="00AE3242" w:rsidRPr="006D3EEE" w:rsidRDefault="00AE3242" w:rsidP="00AE3242">
      <w:pPr>
        <w:adjustRightInd w:val="0"/>
        <w:jc w:val="both"/>
        <w:rPr>
          <w:rFonts w:ascii="Verdana" w:hAnsi="Verdana"/>
        </w:rPr>
      </w:pPr>
      <w:r w:rsidRPr="006D3EEE">
        <w:rPr>
          <w:rFonts w:ascii="Verdana" w:hAnsi="Verdana"/>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F52E3F" w14:textId="77777777" w:rsidR="00AE3242" w:rsidRPr="006D3EEE" w:rsidRDefault="00AE3242" w:rsidP="00AE3242">
      <w:pPr>
        <w:adjustRightInd w:val="0"/>
        <w:jc w:val="both"/>
        <w:rPr>
          <w:rFonts w:ascii="Verdana" w:hAnsi="Verdana"/>
        </w:rPr>
      </w:pPr>
    </w:p>
    <w:p w14:paraId="2BFC07EC" w14:textId="77777777" w:rsidR="00AE3242" w:rsidRPr="006D3EEE" w:rsidRDefault="00AE3242" w:rsidP="00AE3242">
      <w:pPr>
        <w:adjustRightInd w:val="0"/>
        <w:jc w:val="both"/>
        <w:rPr>
          <w:rFonts w:ascii="Verdana" w:hAnsi="Verdana"/>
        </w:rPr>
      </w:pPr>
      <w:r w:rsidRPr="006D3EEE">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EC8A4E6" w14:textId="77777777" w:rsidR="00AE3242" w:rsidRPr="006D3EEE" w:rsidRDefault="00AE3242" w:rsidP="00AE3242">
      <w:pPr>
        <w:adjustRightInd w:val="0"/>
        <w:jc w:val="both"/>
        <w:rPr>
          <w:rFonts w:ascii="Verdana" w:hAnsi="Verdana"/>
        </w:rPr>
      </w:pPr>
    </w:p>
    <w:p w14:paraId="726B0649"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Criterios de Control, Aceptación y Rechazo</w:t>
      </w:r>
    </w:p>
    <w:p w14:paraId="0EDD0CB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13E8FFE" w14:textId="77777777" w:rsidR="00AE3242" w:rsidRPr="006D3EEE" w:rsidRDefault="00AE3242" w:rsidP="00AE3242">
      <w:pPr>
        <w:adjustRightInd w:val="0"/>
        <w:jc w:val="both"/>
        <w:rPr>
          <w:rFonts w:ascii="Verdana" w:hAnsi="Verdana"/>
        </w:rPr>
      </w:pPr>
    </w:p>
    <w:p w14:paraId="6826DB3D" w14:textId="77777777" w:rsidR="00AE3242" w:rsidRPr="006D3EEE" w:rsidRDefault="00AE3242" w:rsidP="00AE3242">
      <w:pPr>
        <w:tabs>
          <w:tab w:val="left" w:pos="560"/>
        </w:tabs>
        <w:jc w:val="both"/>
        <w:rPr>
          <w:rFonts w:ascii="Verdana" w:hAnsi="Verdana"/>
          <w:b/>
        </w:rPr>
      </w:pPr>
      <w:r w:rsidRPr="006D3EEE">
        <w:rPr>
          <w:rFonts w:ascii="Verdana" w:hAnsi="Verdana"/>
          <w:b/>
        </w:rPr>
        <w:t>MEDICIÓN. –</w:t>
      </w:r>
    </w:p>
    <w:p w14:paraId="35B59671" w14:textId="77777777" w:rsidR="00AE3242" w:rsidRPr="006D3EEE" w:rsidRDefault="00AE3242" w:rsidP="00AE3242">
      <w:pPr>
        <w:tabs>
          <w:tab w:val="left" w:pos="560"/>
        </w:tabs>
        <w:jc w:val="both"/>
        <w:rPr>
          <w:rFonts w:ascii="Verdana" w:hAnsi="Verdana"/>
        </w:rPr>
      </w:pPr>
    </w:p>
    <w:p w14:paraId="12593A6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El Revoque Interior de Cemento será medido en </w:t>
      </w:r>
      <w:r w:rsidRPr="006D3EEE">
        <w:rPr>
          <w:rFonts w:ascii="Verdana" w:hAnsi="Verdana" w:cs="Tahoma"/>
          <w:b/>
        </w:rPr>
        <w:t>metros cuadrados</w:t>
      </w:r>
      <w:r w:rsidRPr="006D3EEE">
        <w:rPr>
          <w:rFonts w:ascii="Verdana" w:hAnsi="Verdana" w:cs="Tahoma"/>
        </w:rPr>
        <w:t xml:space="preserve">, </w:t>
      </w:r>
      <w:r w:rsidRPr="006D3EEE">
        <w:rPr>
          <w:rFonts w:ascii="Verdana" w:hAnsi="Verdana" w:cs="Tahoma"/>
          <w:color w:val="000000"/>
        </w:rPr>
        <w:t>tomando en cuenta solamente el área de trabajo neto ejecutado y autorizado</w:t>
      </w:r>
      <w:r w:rsidRPr="006D3EEE">
        <w:rPr>
          <w:rFonts w:ascii="Verdana" w:hAnsi="Verdana" w:cs="Tahoma"/>
        </w:rPr>
        <w:t>.</w:t>
      </w:r>
    </w:p>
    <w:p w14:paraId="0421601A" w14:textId="77777777" w:rsidR="00AE3242" w:rsidRPr="006D3EEE" w:rsidRDefault="00AE3242" w:rsidP="00AE3242">
      <w:pPr>
        <w:adjustRightInd w:val="0"/>
        <w:jc w:val="both"/>
        <w:rPr>
          <w:rFonts w:ascii="Verdana" w:hAnsi="Verdana"/>
        </w:rPr>
      </w:pPr>
    </w:p>
    <w:p w14:paraId="0F707627" w14:textId="77777777" w:rsidR="00AE3242" w:rsidRPr="006D3EEE" w:rsidRDefault="00AE3242" w:rsidP="00AE3242">
      <w:pPr>
        <w:tabs>
          <w:tab w:val="left" w:pos="560"/>
        </w:tabs>
        <w:jc w:val="both"/>
        <w:rPr>
          <w:rFonts w:ascii="Verdana" w:hAnsi="Verdana"/>
          <w:b/>
        </w:rPr>
      </w:pPr>
      <w:bookmarkStart w:id="180" w:name="_Hlk67252147"/>
      <w:r w:rsidRPr="006D3EEE">
        <w:rPr>
          <w:rFonts w:ascii="Verdana" w:hAnsi="Verdana"/>
          <w:b/>
        </w:rPr>
        <w:t>APORTE PROPIO. -</w:t>
      </w:r>
    </w:p>
    <w:p w14:paraId="68716C30" w14:textId="77777777" w:rsidR="00AE3242" w:rsidRPr="006D3EEE" w:rsidRDefault="00AE3242" w:rsidP="00AE3242">
      <w:pPr>
        <w:jc w:val="both"/>
        <w:rPr>
          <w:rFonts w:ascii="Verdana" w:hAnsi="Verdana"/>
        </w:rPr>
      </w:pPr>
    </w:p>
    <w:bookmarkEnd w:id="180"/>
    <w:p w14:paraId="62506C3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5460B5" w14:textId="77777777" w:rsidR="00AE3242" w:rsidRPr="006D3EEE" w:rsidRDefault="00AE3242" w:rsidP="00AE3242">
      <w:pPr>
        <w:tabs>
          <w:tab w:val="left" w:pos="8711"/>
        </w:tabs>
        <w:jc w:val="both"/>
        <w:rPr>
          <w:rFonts w:ascii="Verdana" w:hAnsi="Verdana" w:cs="Tahoma"/>
        </w:rPr>
      </w:pPr>
    </w:p>
    <w:p w14:paraId="3A0EDAB8" w14:textId="77777777" w:rsidR="00AE3242" w:rsidRPr="006D3EEE" w:rsidRDefault="00AE3242" w:rsidP="00AE3242">
      <w:pPr>
        <w:tabs>
          <w:tab w:val="left" w:pos="8711"/>
        </w:tabs>
        <w:jc w:val="both"/>
        <w:rPr>
          <w:rFonts w:ascii="Verdana" w:hAnsi="Verdana" w:cs="Tahoma"/>
        </w:rPr>
      </w:pPr>
      <w:bookmarkStart w:id="181" w:name="_Hlk94715458"/>
      <w:r w:rsidRPr="006D3EEE">
        <w:rPr>
          <w:rFonts w:ascii="Verdana" w:hAnsi="Verdana" w:cs="Tahoma"/>
        </w:rPr>
        <w:t>Este aporte propio estará sujeto al cronograma de ejecución de obra de la Entidad Ejecutora.</w:t>
      </w:r>
      <w:bookmarkEnd w:id="181"/>
    </w:p>
    <w:p w14:paraId="66E98BF3" w14:textId="77777777" w:rsidR="00AE3242" w:rsidRPr="006D3EEE" w:rsidRDefault="00AE3242" w:rsidP="00AE3242">
      <w:pPr>
        <w:tabs>
          <w:tab w:val="left" w:pos="560"/>
        </w:tabs>
        <w:jc w:val="both"/>
        <w:rPr>
          <w:rFonts w:ascii="Verdana"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AE3242" w:rsidRPr="006D3EEE" w14:paraId="4A410A68" w14:textId="77777777" w:rsidTr="00454E87">
        <w:tc>
          <w:tcPr>
            <w:tcW w:w="584" w:type="dxa"/>
            <w:shd w:val="clear" w:color="auto" w:fill="1F3864" w:themeFill="accent5" w:themeFillShade="80"/>
          </w:tcPr>
          <w:p w14:paraId="28AAD194"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3C36EE9C"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226CBA54"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4034F252"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5CDB71F3" w14:textId="77777777" w:rsidTr="00454E87">
        <w:tc>
          <w:tcPr>
            <w:tcW w:w="584" w:type="dxa"/>
            <w:shd w:val="clear" w:color="auto" w:fill="BDD6EE" w:themeFill="accent1" w:themeFillTint="66"/>
          </w:tcPr>
          <w:p w14:paraId="3C3910B9" w14:textId="77777777" w:rsidR="00AE3242" w:rsidRPr="006D3EEE" w:rsidRDefault="00AE3242" w:rsidP="00454E87">
            <w:pPr>
              <w:jc w:val="center"/>
              <w:rPr>
                <w:rFonts w:ascii="Verdana" w:hAnsi="Verdana"/>
                <w:b/>
              </w:rPr>
            </w:pPr>
            <w:r w:rsidRPr="006D3EEE">
              <w:rPr>
                <w:rFonts w:ascii="Verdana" w:hAnsi="Verdana"/>
                <w:b/>
              </w:rPr>
              <w:t>18</w:t>
            </w:r>
          </w:p>
        </w:tc>
        <w:tc>
          <w:tcPr>
            <w:tcW w:w="2385" w:type="dxa"/>
            <w:shd w:val="clear" w:color="auto" w:fill="BDD6EE" w:themeFill="accent1" w:themeFillTint="66"/>
          </w:tcPr>
          <w:p w14:paraId="744353FC" w14:textId="77777777" w:rsidR="00AE3242" w:rsidRPr="006D3EEE" w:rsidRDefault="00AE3242" w:rsidP="00454E87">
            <w:pPr>
              <w:jc w:val="center"/>
              <w:rPr>
                <w:rFonts w:ascii="Verdana" w:hAnsi="Verdana"/>
                <w:b/>
              </w:rPr>
            </w:pPr>
            <w:r w:rsidRPr="006D3EEE">
              <w:rPr>
                <w:rFonts w:ascii="Verdana" w:hAnsi="Verdana"/>
                <w:b/>
              </w:rPr>
              <w:t>VAC - OF - REV - 4</w:t>
            </w:r>
          </w:p>
        </w:tc>
        <w:tc>
          <w:tcPr>
            <w:tcW w:w="1145" w:type="dxa"/>
            <w:shd w:val="clear" w:color="auto" w:fill="BDD6EE" w:themeFill="accent1" w:themeFillTint="66"/>
          </w:tcPr>
          <w:p w14:paraId="55F9CF06"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6B880958" w14:textId="77777777" w:rsidR="00AE3242" w:rsidRPr="006D3EEE" w:rsidRDefault="00AE3242" w:rsidP="00454E87">
            <w:pPr>
              <w:jc w:val="center"/>
              <w:rPr>
                <w:rFonts w:ascii="Verdana" w:hAnsi="Verdana"/>
                <w:b/>
              </w:rPr>
            </w:pPr>
            <w:r w:rsidRPr="006D3EEE">
              <w:rPr>
                <w:rFonts w:ascii="Verdana" w:hAnsi="Verdana" w:cs="Tahoma"/>
                <w:b/>
                <w:bCs/>
              </w:rPr>
              <w:t>REVOQUE EXTERIOR DE CEMENTO</w:t>
            </w:r>
          </w:p>
        </w:tc>
      </w:tr>
    </w:tbl>
    <w:p w14:paraId="69AF5037" w14:textId="77777777" w:rsidR="00AE3242" w:rsidRPr="006D3EEE" w:rsidRDefault="00AE3242" w:rsidP="00AE3242">
      <w:pPr>
        <w:tabs>
          <w:tab w:val="left" w:pos="560"/>
        </w:tabs>
        <w:spacing w:before="240"/>
        <w:jc w:val="both"/>
        <w:rPr>
          <w:rFonts w:ascii="Verdana" w:hAnsi="Verdana" w:cs="Tahoma"/>
          <w:b/>
          <w:color w:val="000000"/>
        </w:rPr>
      </w:pPr>
      <w:r w:rsidRPr="006D3EEE">
        <w:rPr>
          <w:rFonts w:ascii="Verdana" w:hAnsi="Verdana" w:cs="Tahoma"/>
          <w:b/>
          <w:color w:val="000000"/>
        </w:rPr>
        <w:t>DESCRIPCIÓN. -</w:t>
      </w:r>
      <w:r w:rsidRPr="006D3EEE">
        <w:rPr>
          <w:rFonts w:ascii="Verdana" w:hAnsi="Verdana" w:cs="Helvetica"/>
          <w:color w:val="333333"/>
          <w:shd w:val="clear" w:color="auto" w:fill="F9F9F9"/>
        </w:rPr>
        <w:t xml:space="preserve"> </w:t>
      </w:r>
    </w:p>
    <w:p w14:paraId="05A53F20" w14:textId="77777777" w:rsidR="00AE3242" w:rsidRPr="006D3EEE" w:rsidRDefault="00AE3242" w:rsidP="00AE3242">
      <w:pPr>
        <w:adjustRightInd w:val="0"/>
        <w:jc w:val="both"/>
        <w:rPr>
          <w:rFonts w:ascii="Verdana" w:hAnsi="Verdana" w:cs="Tahoma"/>
          <w:color w:val="000000"/>
        </w:rPr>
      </w:pPr>
    </w:p>
    <w:p w14:paraId="2F736CB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Este ítem se refiere a la ejecución de revoques de cemento con textura en proporción 1:3 para ambientes exteriores </w:t>
      </w:r>
      <w:r w:rsidRPr="006D3EEE">
        <w:rPr>
          <w:rFonts w:ascii="Verdana" w:hAnsi="Verdana"/>
        </w:rPr>
        <w:t>de acuerdo al trazado, alineación, elevaciones y dimensiones señaladas en los planos constructivos e instrucciones del Inspector de Proyecto.</w:t>
      </w:r>
    </w:p>
    <w:p w14:paraId="7A1F7EC0" w14:textId="77777777" w:rsidR="00AE3242" w:rsidRPr="006D3EEE" w:rsidRDefault="00AE3242" w:rsidP="00AE3242">
      <w:pPr>
        <w:tabs>
          <w:tab w:val="left" w:pos="560"/>
        </w:tabs>
        <w:spacing w:before="240"/>
        <w:jc w:val="both"/>
        <w:rPr>
          <w:rFonts w:ascii="Verdana" w:hAnsi="Verdana" w:cs="Tahoma"/>
          <w:b/>
          <w:color w:val="000000"/>
        </w:rPr>
      </w:pPr>
      <w:r w:rsidRPr="006D3EEE">
        <w:rPr>
          <w:rFonts w:ascii="Verdana" w:hAnsi="Verdana" w:cs="Tahoma"/>
          <w:b/>
          <w:color w:val="000000"/>
        </w:rPr>
        <w:t>MATERIALES, HERRAMIENTAS Y EQUIPO. –</w:t>
      </w:r>
    </w:p>
    <w:p w14:paraId="254E81C4" w14:textId="77777777" w:rsidR="00AE3242" w:rsidRPr="006D3EEE" w:rsidRDefault="00AE3242" w:rsidP="00AE3242">
      <w:pPr>
        <w:jc w:val="both"/>
        <w:rPr>
          <w:rFonts w:ascii="Verdana" w:hAnsi="Verdana" w:cs="Tahoma"/>
          <w:color w:val="000000"/>
        </w:rPr>
      </w:pPr>
    </w:p>
    <w:p w14:paraId="4FD4F2F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7A3231" w14:textId="77777777" w:rsidR="00AE3242" w:rsidRPr="006D3EEE" w:rsidRDefault="00AE3242" w:rsidP="00AE3242">
      <w:pPr>
        <w:tabs>
          <w:tab w:val="left" w:pos="8711"/>
        </w:tabs>
        <w:rPr>
          <w:rFonts w:ascii="Verdana" w:hAnsi="Verdana" w:cs="Tahoma"/>
          <w:color w:val="000000"/>
        </w:rPr>
      </w:pPr>
    </w:p>
    <w:p w14:paraId="65E465AE" w14:textId="77777777" w:rsidR="00AE3242" w:rsidRPr="006D3EEE" w:rsidRDefault="00AE3242" w:rsidP="00AE3242">
      <w:pPr>
        <w:tabs>
          <w:tab w:val="left" w:pos="8711"/>
        </w:tabs>
        <w:rPr>
          <w:rFonts w:ascii="Verdana" w:hAnsi="Verdana" w:cs="Tahoma"/>
          <w:b/>
        </w:rPr>
      </w:pPr>
      <w:r w:rsidRPr="006D3EEE">
        <w:rPr>
          <w:rFonts w:ascii="Verdana" w:hAnsi="Verdana" w:cs="Tahoma"/>
          <w:b/>
        </w:rPr>
        <w:t>FORMA DE EJECUCIÓN. –</w:t>
      </w:r>
    </w:p>
    <w:p w14:paraId="061DA2ED" w14:textId="77777777" w:rsidR="00AE3242" w:rsidRPr="006D3EEE" w:rsidRDefault="00AE3242" w:rsidP="00AE3242">
      <w:pPr>
        <w:tabs>
          <w:tab w:val="left" w:pos="8711"/>
        </w:tabs>
        <w:rPr>
          <w:rFonts w:ascii="Verdana" w:hAnsi="Verdana" w:cs="Tahoma"/>
          <w:b/>
        </w:rPr>
      </w:pPr>
    </w:p>
    <w:p w14:paraId="3A0001FD" w14:textId="77777777" w:rsidR="00AE3242" w:rsidRPr="006D3EEE" w:rsidRDefault="00AE3242" w:rsidP="00AE3242">
      <w:pPr>
        <w:jc w:val="both"/>
        <w:rPr>
          <w:rFonts w:ascii="Verdana" w:hAnsi="Verdana" w:cs="Tahoma"/>
        </w:rPr>
      </w:pPr>
      <w:r w:rsidRPr="006D3EEE">
        <w:rPr>
          <w:rFonts w:ascii="Verdana" w:hAnsi="Verdana" w:cs="Tahoma"/>
        </w:rPr>
        <w:t>El Entidad Ejecutora deberá prever todas las herramientas, equipos y accesorios necesarios para la ejecución del ítem. En general se seguirán las siguientes directrices:</w:t>
      </w:r>
    </w:p>
    <w:p w14:paraId="2D5920FA" w14:textId="77777777" w:rsidR="00AE3242" w:rsidRPr="006D3EEE" w:rsidRDefault="00AE3242" w:rsidP="00AE3242">
      <w:pPr>
        <w:adjustRightInd w:val="0"/>
        <w:jc w:val="both"/>
        <w:rPr>
          <w:rFonts w:ascii="Verdana" w:hAnsi="Verdana"/>
        </w:rPr>
      </w:pPr>
    </w:p>
    <w:p w14:paraId="4F52D709"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Preparación de la Superficie</w:t>
      </w:r>
    </w:p>
    <w:p w14:paraId="3810414C" w14:textId="77777777" w:rsidR="00AE3242" w:rsidRPr="006D3EEE" w:rsidRDefault="00AE3242" w:rsidP="00AE3242">
      <w:pPr>
        <w:jc w:val="both"/>
        <w:rPr>
          <w:rFonts w:ascii="Verdana" w:hAnsi="Verdana" w:cs="Tahoma"/>
          <w:bCs/>
          <w:color w:val="000000"/>
        </w:rPr>
      </w:pPr>
      <w:r w:rsidRPr="006D3EEE">
        <w:rPr>
          <w:rFonts w:ascii="Verdana" w:hAnsi="Verdana" w:cs="Tahoma"/>
        </w:rPr>
        <w:t>Antes del proceder con el revoque, se revisará que la superficie este uniforme sin polvo, grasas o sustancias que perjudiquen la buena ejecución del ítem</w:t>
      </w:r>
      <w:r w:rsidRPr="006D3EEE">
        <w:rPr>
          <w:rFonts w:ascii="Verdana" w:hAnsi="Verdana" w:cs="Tahoma"/>
          <w:bCs/>
          <w:color w:val="000000"/>
        </w:rPr>
        <w:t>.</w:t>
      </w:r>
    </w:p>
    <w:p w14:paraId="62A5CFF5" w14:textId="77777777" w:rsidR="00AE3242" w:rsidRPr="006D3EEE" w:rsidRDefault="00AE3242" w:rsidP="00AE3242">
      <w:pPr>
        <w:adjustRightInd w:val="0"/>
        <w:jc w:val="both"/>
        <w:rPr>
          <w:rFonts w:ascii="Verdana" w:hAnsi="Verdana"/>
        </w:rPr>
      </w:pPr>
    </w:p>
    <w:p w14:paraId="0E27D18F" w14:textId="77777777" w:rsidR="00AE3242" w:rsidRPr="006D3EEE" w:rsidRDefault="00AE3242" w:rsidP="00AE3242">
      <w:pPr>
        <w:adjustRightInd w:val="0"/>
        <w:jc w:val="both"/>
        <w:rPr>
          <w:rFonts w:ascii="Verdana" w:hAnsi="Verdana"/>
        </w:rPr>
      </w:pPr>
      <w:r w:rsidRPr="006D3EEE">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89F0F7A" w14:textId="77777777" w:rsidR="00AE3242" w:rsidRPr="006D3EEE" w:rsidRDefault="00AE3242" w:rsidP="00AE3242">
      <w:pPr>
        <w:adjustRightInd w:val="0"/>
        <w:jc w:val="both"/>
        <w:rPr>
          <w:rFonts w:ascii="Verdana" w:hAnsi="Verdana"/>
        </w:rPr>
      </w:pPr>
    </w:p>
    <w:p w14:paraId="79217B75" w14:textId="77777777" w:rsidR="00AE3242" w:rsidRPr="006D3EEE" w:rsidRDefault="00AE3242" w:rsidP="00AE3242">
      <w:pPr>
        <w:adjustRightInd w:val="0"/>
        <w:jc w:val="both"/>
        <w:rPr>
          <w:rFonts w:ascii="Verdana" w:hAnsi="Verdana"/>
        </w:rPr>
      </w:pPr>
      <w:r w:rsidRPr="006D3EEE">
        <w:rPr>
          <w:rFonts w:ascii="Verdana" w:hAnsi="Verdana"/>
        </w:rPr>
        <w:t xml:space="preserve">En caso de aplicarse el revoque directamente en hormigón, estas superficies deben haber sido debidamente limpiadas y producido suficiente aspereza como para obtener la debida ligazón. </w:t>
      </w:r>
    </w:p>
    <w:p w14:paraId="148A23EE" w14:textId="77777777" w:rsidR="00AE3242" w:rsidRPr="006D3EEE" w:rsidRDefault="00AE3242" w:rsidP="00AE3242">
      <w:pPr>
        <w:adjustRightInd w:val="0"/>
        <w:jc w:val="both"/>
        <w:rPr>
          <w:rFonts w:ascii="Verdana" w:hAnsi="Verdana"/>
        </w:rPr>
      </w:pPr>
    </w:p>
    <w:p w14:paraId="12910EA5" w14:textId="77777777" w:rsidR="00AE3242" w:rsidRPr="006D3EEE" w:rsidRDefault="00AE3242" w:rsidP="00AE3242">
      <w:pPr>
        <w:adjustRightInd w:val="0"/>
        <w:jc w:val="both"/>
        <w:rPr>
          <w:rFonts w:ascii="Verdana" w:hAnsi="Verdana"/>
          <w:b/>
          <w:bCs/>
        </w:rPr>
      </w:pPr>
      <w:r w:rsidRPr="006D3EEE">
        <w:rPr>
          <w:rFonts w:ascii="Verdana" w:hAnsi="Verdana"/>
          <w:b/>
          <w:bCs/>
        </w:rPr>
        <w:t>Preparación del Mortero</w:t>
      </w:r>
    </w:p>
    <w:p w14:paraId="61EB97B9" w14:textId="77777777" w:rsidR="00AE3242" w:rsidRPr="006D3EEE" w:rsidRDefault="00AE3242" w:rsidP="00AE3242">
      <w:pPr>
        <w:adjustRightInd w:val="0"/>
        <w:jc w:val="both"/>
        <w:rPr>
          <w:rFonts w:ascii="Verdana" w:hAnsi="Verdana"/>
        </w:rPr>
      </w:pPr>
      <w:r w:rsidRPr="006D3EEE">
        <w:rPr>
          <w:rFonts w:ascii="Verdana" w:hAnsi="Verdana"/>
        </w:rPr>
        <w:t>La proporción de cemento arena fina será de 1:3, y la cantidad de agua usada será tal que resulte en una mezcla plástica.</w:t>
      </w:r>
    </w:p>
    <w:p w14:paraId="26286E7F" w14:textId="77777777" w:rsidR="00AE3242" w:rsidRPr="006D3EEE" w:rsidRDefault="00AE3242" w:rsidP="00AE3242">
      <w:pPr>
        <w:adjustRightInd w:val="0"/>
        <w:jc w:val="both"/>
        <w:rPr>
          <w:rFonts w:ascii="Verdana" w:hAnsi="Verdana"/>
        </w:rPr>
      </w:pPr>
    </w:p>
    <w:p w14:paraId="7823D341" w14:textId="77777777" w:rsidR="00AE3242" w:rsidRPr="006D3EEE" w:rsidRDefault="00AE3242" w:rsidP="00AE3242">
      <w:pPr>
        <w:adjustRightInd w:val="0"/>
        <w:jc w:val="both"/>
        <w:rPr>
          <w:rFonts w:ascii="Verdana" w:hAnsi="Verdana"/>
        </w:rPr>
      </w:pPr>
      <w:r w:rsidRPr="006D3EEE">
        <w:rPr>
          <w:rFonts w:ascii="Verdana" w:hAnsi="Verdana"/>
        </w:rPr>
        <w:t>La Entidad Ejecutora podrá mezclar pequeñas cantidades de mortero a mano, previa autorización del Inspector de Proyecto.</w:t>
      </w:r>
    </w:p>
    <w:p w14:paraId="116C4BA5" w14:textId="77777777" w:rsidR="00AE3242" w:rsidRPr="006D3EEE" w:rsidRDefault="00AE3242" w:rsidP="00AE3242">
      <w:pPr>
        <w:adjustRightInd w:val="0"/>
        <w:jc w:val="both"/>
        <w:rPr>
          <w:rFonts w:ascii="Verdana" w:hAnsi="Verdana"/>
        </w:rPr>
      </w:pPr>
    </w:p>
    <w:p w14:paraId="029EA321" w14:textId="77777777" w:rsidR="00AE3242" w:rsidRPr="006D3EEE" w:rsidRDefault="00AE3242" w:rsidP="00AE3242">
      <w:pPr>
        <w:adjustRightInd w:val="0"/>
        <w:jc w:val="both"/>
        <w:rPr>
          <w:rFonts w:ascii="Verdana" w:hAnsi="Verdana"/>
        </w:rPr>
      </w:pPr>
      <w:r w:rsidRPr="006D3EEE">
        <w:rPr>
          <w:rFonts w:ascii="Verdana" w:hAnsi="Verdana"/>
        </w:rPr>
        <w:t>El Inspector de Proyecto debe exigir una revisión de la composición y resistencia del mortero y está facultado para realizar las pruebas que crea conveniente.</w:t>
      </w:r>
    </w:p>
    <w:p w14:paraId="1AE4E695" w14:textId="77777777" w:rsidR="00AE3242" w:rsidRPr="006D3EEE" w:rsidRDefault="00AE3242" w:rsidP="00AE3242">
      <w:pPr>
        <w:adjustRightInd w:val="0"/>
        <w:jc w:val="both"/>
        <w:rPr>
          <w:rFonts w:ascii="Verdana" w:hAnsi="Verdana"/>
        </w:rPr>
      </w:pPr>
    </w:p>
    <w:p w14:paraId="5A6EA172" w14:textId="77777777" w:rsidR="00AE3242" w:rsidRPr="006D3EEE" w:rsidRDefault="00AE3242" w:rsidP="00AE3242">
      <w:pPr>
        <w:adjustRightInd w:val="0"/>
        <w:jc w:val="both"/>
        <w:rPr>
          <w:rFonts w:ascii="Verdana" w:hAnsi="Verdana"/>
          <w:b/>
          <w:bCs/>
        </w:rPr>
      </w:pPr>
      <w:r w:rsidRPr="006D3EEE">
        <w:rPr>
          <w:rFonts w:ascii="Verdana" w:hAnsi="Verdana"/>
          <w:b/>
          <w:bCs/>
        </w:rPr>
        <w:t>Aplicación del Revestimiento</w:t>
      </w:r>
    </w:p>
    <w:p w14:paraId="61346F8C" w14:textId="77777777" w:rsidR="00AE3242" w:rsidRPr="006D3EEE" w:rsidRDefault="00AE3242" w:rsidP="00AE3242">
      <w:pPr>
        <w:adjustRightInd w:val="0"/>
        <w:jc w:val="both"/>
        <w:rPr>
          <w:rFonts w:ascii="Verdana" w:hAnsi="Verdana"/>
        </w:rPr>
      </w:pPr>
      <w:r w:rsidRPr="006D3EEE">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A84599" w14:textId="77777777" w:rsidR="00AE3242" w:rsidRPr="006D3EEE" w:rsidRDefault="00AE3242" w:rsidP="00AE3242">
      <w:pPr>
        <w:adjustRightInd w:val="0"/>
        <w:jc w:val="both"/>
        <w:rPr>
          <w:rFonts w:ascii="Verdana" w:hAnsi="Verdana"/>
        </w:rPr>
      </w:pPr>
      <w:r w:rsidRPr="006D3EEE">
        <w:rPr>
          <w:rFonts w:ascii="Verdana" w:hAnsi="Verdana"/>
        </w:rPr>
        <w:t>niveladas unas con las otras, con el objeto de asegurar la obtención de una superficie pareja y uniforme.</w:t>
      </w:r>
    </w:p>
    <w:p w14:paraId="5982BC19" w14:textId="77777777" w:rsidR="00AE3242" w:rsidRPr="006D3EEE" w:rsidRDefault="00AE3242" w:rsidP="00AE3242">
      <w:pPr>
        <w:adjustRightInd w:val="0"/>
        <w:jc w:val="both"/>
        <w:rPr>
          <w:rFonts w:ascii="Verdana" w:hAnsi="Verdana"/>
        </w:rPr>
      </w:pPr>
    </w:p>
    <w:p w14:paraId="0776E9CC" w14:textId="77777777" w:rsidR="00AE3242" w:rsidRPr="006D3EEE" w:rsidRDefault="00AE3242" w:rsidP="00AE3242">
      <w:pPr>
        <w:adjustRightInd w:val="0"/>
        <w:jc w:val="both"/>
        <w:rPr>
          <w:rFonts w:ascii="Verdana" w:hAnsi="Verdana"/>
        </w:rPr>
      </w:pPr>
      <w:r w:rsidRPr="006D3EEE">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F3DAFF" w14:textId="77777777" w:rsidR="00AE3242" w:rsidRPr="006D3EEE" w:rsidRDefault="00AE3242" w:rsidP="00AE3242">
      <w:pPr>
        <w:adjustRightInd w:val="0"/>
        <w:jc w:val="both"/>
        <w:rPr>
          <w:rFonts w:ascii="Verdana" w:hAnsi="Verdana"/>
        </w:rPr>
      </w:pPr>
      <w:r w:rsidRPr="006D3EEE">
        <w:rPr>
          <w:rFonts w:ascii="Verdana" w:hAnsi="Verdana"/>
        </w:rPr>
        <w:t>regla entre maestra y maestra. Después se efectuará un rayado vertical con clavos a objeto</w:t>
      </w:r>
    </w:p>
    <w:p w14:paraId="61256910" w14:textId="77777777" w:rsidR="00AE3242" w:rsidRPr="006D3EEE" w:rsidRDefault="00AE3242" w:rsidP="00AE3242">
      <w:pPr>
        <w:adjustRightInd w:val="0"/>
        <w:jc w:val="both"/>
        <w:rPr>
          <w:rFonts w:ascii="Verdana" w:hAnsi="Verdana"/>
        </w:rPr>
      </w:pPr>
      <w:r w:rsidRPr="006D3EEE">
        <w:rPr>
          <w:rFonts w:ascii="Verdana" w:hAnsi="Verdana"/>
        </w:rPr>
        <w:t>de asegurar la adherencia de la segunda capa de acabado.</w:t>
      </w:r>
    </w:p>
    <w:p w14:paraId="733C7189" w14:textId="77777777" w:rsidR="00AE3242" w:rsidRPr="006D3EEE" w:rsidRDefault="00AE3242" w:rsidP="00AE3242">
      <w:pPr>
        <w:adjustRightInd w:val="0"/>
        <w:jc w:val="both"/>
        <w:rPr>
          <w:rFonts w:ascii="Verdana" w:hAnsi="Verdana"/>
        </w:rPr>
      </w:pPr>
      <w:r w:rsidRPr="006D3EEE">
        <w:rPr>
          <w:rFonts w:ascii="Verdana" w:hAnsi="Verdana"/>
        </w:rPr>
        <w:t xml:space="preserve">Posteriormente se aplicará la segunda capa de acabado en un espesor de 1.5 a 2.0 </w:t>
      </w:r>
      <w:proofErr w:type="spellStart"/>
      <w:r w:rsidRPr="006D3EEE">
        <w:rPr>
          <w:rFonts w:ascii="Verdana" w:hAnsi="Verdana"/>
        </w:rPr>
        <w:t>mm.</w:t>
      </w:r>
      <w:proofErr w:type="spellEnd"/>
      <w:r w:rsidRPr="006D3EEE">
        <w:rPr>
          <w:rFonts w:ascii="Verdana" w:hAnsi="Verdana"/>
        </w:rPr>
        <w:t>, dependiendo del tipo de textura especificado en los planos de detalle e instrucciones del Inspector de Proyecto, empleando para el efecto herramientas adecuadas y mano de obra adecuada.</w:t>
      </w:r>
    </w:p>
    <w:p w14:paraId="70DC9618" w14:textId="77777777" w:rsidR="00AE3242" w:rsidRPr="006D3EEE" w:rsidRDefault="00AE3242" w:rsidP="00AE3242">
      <w:pPr>
        <w:adjustRightInd w:val="0"/>
        <w:jc w:val="both"/>
        <w:rPr>
          <w:rFonts w:ascii="Verdana" w:hAnsi="Verdana"/>
        </w:rPr>
      </w:pPr>
    </w:p>
    <w:p w14:paraId="59770456" w14:textId="77777777" w:rsidR="00AE3242" w:rsidRPr="006D3EEE" w:rsidRDefault="00AE3242" w:rsidP="00AE3242">
      <w:pPr>
        <w:adjustRightInd w:val="0"/>
        <w:jc w:val="both"/>
        <w:rPr>
          <w:rFonts w:ascii="Verdana" w:hAnsi="Verdana"/>
        </w:rPr>
      </w:pPr>
      <w:r w:rsidRPr="006D3EEE">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D3EEE">
        <w:rPr>
          <w:rFonts w:ascii="Verdana" w:hAnsi="Verdana"/>
        </w:rPr>
        <w:t>1 :</w:t>
      </w:r>
      <w:proofErr w:type="gramEnd"/>
      <w:r w:rsidRPr="006D3EEE">
        <w:rPr>
          <w:rFonts w:ascii="Verdana" w:hAnsi="Verdana"/>
        </w:rPr>
        <w:t xml:space="preserve"> 3 en un espesor de 2 a 3 </w:t>
      </w:r>
      <w:proofErr w:type="spellStart"/>
      <w:r w:rsidRPr="006D3EEE">
        <w:rPr>
          <w:rFonts w:ascii="Verdana" w:hAnsi="Verdana"/>
        </w:rPr>
        <w:t>mm.</w:t>
      </w:r>
      <w:proofErr w:type="spellEnd"/>
      <w:r w:rsidRPr="006D3EEE">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6D3EEE">
        <w:rPr>
          <w:rFonts w:ascii="Verdana" w:hAnsi="Verdana"/>
        </w:rPr>
        <w:t>frotachado</w:t>
      </w:r>
      <w:proofErr w:type="spellEnd"/>
      <w:r w:rsidRPr="006D3EEE">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6D3EEE">
        <w:rPr>
          <w:rFonts w:ascii="Verdana" w:hAnsi="Verdana"/>
        </w:rPr>
        <w:t>frotachado</w:t>
      </w:r>
      <w:proofErr w:type="spellEnd"/>
      <w:r w:rsidRPr="006D3EEE">
        <w:rPr>
          <w:rFonts w:ascii="Verdana" w:hAnsi="Verdana"/>
        </w:rPr>
        <w:t>).</w:t>
      </w:r>
    </w:p>
    <w:p w14:paraId="45EE4D8E" w14:textId="77777777" w:rsidR="00AE3242" w:rsidRPr="006D3EEE" w:rsidRDefault="00AE3242" w:rsidP="00AE3242">
      <w:pPr>
        <w:adjustRightInd w:val="0"/>
        <w:jc w:val="both"/>
        <w:rPr>
          <w:rFonts w:ascii="Verdana" w:hAnsi="Verdana"/>
        </w:rPr>
      </w:pPr>
    </w:p>
    <w:p w14:paraId="62221328" w14:textId="77777777" w:rsidR="00AE3242" w:rsidRPr="006D3EEE" w:rsidRDefault="00AE3242" w:rsidP="00AE3242">
      <w:pPr>
        <w:adjustRightInd w:val="0"/>
        <w:jc w:val="both"/>
        <w:rPr>
          <w:rFonts w:ascii="Verdana" w:hAnsi="Verdana"/>
        </w:rPr>
      </w:pPr>
      <w:r w:rsidRPr="006D3EEE">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w:t>
      </w:r>
      <w:r w:rsidRPr="006D3EEE">
        <w:rPr>
          <w:rFonts w:ascii="Verdana" w:hAnsi="Verdana"/>
        </w:rPr>
        <w:lastRenderedPageBreak/>
        <w:t xml:space="preserve">más o menos fluida; según convenga, que se lanzará enérgicamente contra el paramento por revocar, a más de presionar la paleta en el momento de allanar la mezcla del revoque. La segunda mano será de acabado enlucido para darlo el efecto deseado. </w:t>
      </w:r>
    </w:p>
    <w:p w14:paraId="5045C5D0" w14:textId="77777777" w:rsidR="00AE3242" w:rsidRPr="006D3EEE" w:rsidRDefault="00AE3242" w:rsidP="00AE3242">
      <w:pPr>
        <w:adjustRightInd w:val="0"/>
        <w:jc w:val="both"/>
        <w:rPr>
          <w:rFonts w:ascii="Verdana" w:hAnsi="Verdana"/>
        </w:rPr>
      </w:pPr>
    </w:p>
    <w:p w14:paraId="1FC2A610" w14:textId="77777777" w:rsidR="00AE3242" w:rsidRPr="006D3EEE" w:rsidRDefault="00AE3242" w:rsidP="00AE3242">
      <w:pPr>
        <w:adjustRightInd w:val="0"/>
        <w:jc w:val="both"/>
        <w:rPr>
          <w:rFonts w:ascii="Verdana" w:hAnsi="Verdana"/>
        </w:rPr>
      </w:pPr>
      <w:r w:rsidRPr="006D3EEE">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9698410" w14:textId="77777777" w:rsidR="00AE3242" w:rsidRPr="006D3EEE" w:rsidRDefault="00AE3242" w:rsidP="00AE3242">
      <w:pPr>
        <w:adjustRightInd w:val="0"/>
        <w:jc w:val="both"/>
        <w:rPr>
          <w:rFonts w:ascii="Verdana" w:hAnsi="Verdana"/>
        </w:rPr>
      </w:pPr>
    </w:p>
    <w:p w14:paraId="2FFC21E5"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Criterios de Control, Aceptación y Rechazo</w:t>
      </w:r>
    </w:p>
    <w:p w14:paraId="76AD1DFD"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A645DE8" w14:textId="77777777" w:rsidR="00AE3242" w:rsidRPr="006D3EEE" w:rsidRDefault="00AE3242" w:rsidP="00AE3242">
      <w:pPr>
        <w:tabs>
          <w:tab w:val="left" w:pos="560"/>
        </w:tabs>
        <w:spacing w:before="240"/>
        <w:jc w:val="both"/>
        <w:rPr>
          <w:rFonts w:ascii="Verdana" w:hAnsi="Verdana" w:cs="Tahoma"/>
          <w:b/>
          <w:color w:val="000000"/>
        </w:rPr>
      </w:pPr>
      <w:r w:rsidRPr="006D3EEE">
        <w:rPr>
          <w:rFonts w:ascii="Verdana" w:hAnsi="Verdana" w:cs="Tahoma"/>
          <w:b/>
          <w:color w:val="000000"/>
        </w:rPr>
        <w:t>MEDICIÓN. -</w:t>
      </w:r>
    </w:p>
    <w:p w14:paraId="277375CF" w14:textId="77777777" w:rsidR="00AE3242" w:rsidRPr="006D3EEE" w:rsidRDefault="00AE3242" w:rsidP="00AE3242">
      <w:pPr>
        <w:jc w:val="both"/>
        <w:rPr>
          <w:rFonts w:ascii="Verdana" w:hAnsi="Verdana" w:cs="Tahoma"/>
          <w:color w:val="000000"/>
        </w:rPr>
      </w:pPr>
    </w:p>
    <w:p w14:paraId="137B4897"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revoque exterior de cemento se medirá en </w:t>
      </w:r>
      <w:r w:rsidRPr="006D3EEE">
        <w:rPr>
          <w:rFonts w:ascii="Verdana" w:hAnsi="Verdana" w:cs="Tahoma"/>
          <w:b/>
          <w:color w:val="000000"/>
        </w:rPr>
        <w:t>metros cuadrados</w:t>
      </w:r>
      <w:r w:rsidRPr="006D3EEE">
        <w:rPr>
          <w:rFonts w:ascii="Verdana" w:hAnsi="Verdana" w:cs="Tahoma"/>
          <w:color w:val="000000"/>
        </w:rPr>
        <w:t xml:space="preserve"> tomando la superficie neta de recubrimiento ejecutado y autorizado por el Inspector de Proyecto.</w:t>
      </w:r>
    </w:p>
    <w:p w14:paraId="7B9C79C8" w14:textId="77777777" w:rsidR="00AE3242" w:rsidRPr="006D3EEE" w:rsidRDefault="00AE3242" w:rsidP="00AE3242">
      <w:pPr>
        <w:jc w:val="both"/>
        <w:rPr>
          <w:rFonts w:ascii="Verdana" w:hAnsi="Verdana" w:cs="Tahoma"/>
          <w:b/>
        </w:rPr>
      </w:pPr>
    </w:p>
    <w:p w14:paraId="3CF8DEF3" w14:textId="77777777" w:rsidR="00AE3242" w:rsidRPr="006D3EEE" w:rsidRDefault="00AE3242" w:rsidP="00AE3242">
      <w:pPr>
        <w:jc w:val="both"/>
        <w:rPr>
          <w:rFonts w:ascii="Verdana" w:hAnsi="Verdana" w:cs="Tahoma"/>
        </w:rPr>
      </w:pPr>
      <w:r w:rsidRPr="006D3EEE">
        <w:rPr>
          <w:rFonts w:ascii="Verdana" w:hAnsi="Verdana" w:cs="Tahoma"/>
          <w:b/>
        </w:rPr>
        <w:t>APORTE PROPIO. -</w:t>
      </w:r>
    </w:p>
    <w:p w14:paraId="328DDC55" w14:textId="77777777" w:rsidR="00AE3242" w:rsidRPr="006D3EEE" w:rsidRDefault="00AE3242" w:rsidP="00AE3242">
      <w:pPr>
        <w:jc w:val="both"/>
        <w:rPr>
          <w:rFonts w:ascii="Verdana" w:hAnsi="Verdana" w:cs="Tahoma"/>
        </w:rPr>
      </w:pPr>
    </w:p>
    <w:p w14:paraId="074A6A5F"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análisis </w:t>
      </w:r>
      <w:r w:rsidRPr="006D3EEE">
        <w:rPr>
          <w:rFonts w:ascii="Verdana" w:hAnsi="Verdana" w:cs="Tahoma"/>
        </w:rPr>
        <w:t xml:space="preserve">de precios unitarios, </w:t>
      </w:r>
      <w:r w:rsidRPr="006D3EEE">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DF688C" w14:textId="77777777" w:rsidR="00AE3242" w:rsidRPr="006D3EEE" w:rsidRDefault="00AE3242" w:rsidP="00AE3242">
      <w:pPr>
        <w:jc w:val="both"/>
        <w:rPr>
          <w:rFonts w:ascii="Verdana" w:hAnsi="Verdana" w:cs="Tahoma"/>
          <w:color w:val="000000"/>
        </w:rPr>
      </w:pPr>
    </w:p>
    <w:p w14:paraId="31BA98E1"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5E87B74B" w14:textId="77777777" w:rsidR="00AE3242" w:rsidRPr="006D3EEE" w:rsidRDefault="00AE3242" w:rsidP="00AE3242">
      <w:pPr>
        <w:tabs>
          <w:tab w:val="left" w:pos="560"/>
        </w:tabs>
        <w:ind w:right="386"/>
        <w:jc w:val="both"/>
        <w:rPr>
          <w:rFonts w:ascii="Verdana" w:hAnsi="Verdana"/>
          <w:b/>
        </w:rPr>
      </w:pPr>
    </w:p>
    <w:tbl>
      <w:tblPr>
        <w:tblStyle w:val="Tablaconcuadrcula15"/>
        <w:tblW w:w="9634" w:type="dxa"/>
        <w:tblLook w:val="04A0" w:firstRow="1" w:lastRow="0" w:firstColumn="1" w:lastColumn="0" w:noHBand="0" w:noVBand="1"/>
      </w:tblPr>
      <w:tblGrid>
        <w:gridCol w:w="584"/>
        <w:gridCol w:w="2385"/>
        <w:gridCol w:w="1145"/>
        <w:gridCol w:w="5520"/>
      </w:tblGrid>
      <w:tr w:rsidR="00AE3242" w:rsidRPr="006D3EEE" w14:paraId="2E3A7DDA" w14:textId="77777777" w:rsidTr="00454E87">
        <w:tc>
          <w:tcPr>
            <w:tcW w:w="584" w:type="dxa"/>
            <w:shd w:val="clear" w:color="auto" w:fill="1F3864" w:themeFill="accent5" w:themeFillShade="80"/>
          </w:tcPr>
          <w:p w14:paraId="178FA3FF" w14:textId="77777777" w:rsidR="00AE3242" w:rsidRPr="006D3EEE" w:rsidRDefault="00AE3242" w:rsidP="00454E87">
            <w:pPr>
              <w:jc w:val="center"/>
              <w:rPr>
                <w:rFonts w:ascii="Verdana" w:hAnsi="Verdana"/>
                <w:b/>
              </w:rPr>
            </w:pPr>
            <w:bookmarkStart w:id="182" w:name="_Hlk161821600"/>
            <w:proofErr w:type="spellStart"/>
            <w:r w:rsidRPr="006D3EEE">
              <w:rPr>
                <w:rFonts w:ascii="Verdana" w:hAnsi="Verdana"/>
                <w:b/>
              </w:rPr>
              <w:t>N°</w:t>
            </w:r>
            <w:proofErr w:type="spellEnd"/>
          </w:p>
        </w:tc>
        <w:tc>
          <w:tcPr>
            <w:tcW w:w="2385" w:type="dxa"/>
            <w:shd w:val="clear" w:color="auto" w:fill="1F3864" w:themeFill="accent5" w:themeFillShade="80"/>
          </w:tcPr>
          <w:p w14:paraId="7C9328C0"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348F5A04"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7A7D267D"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32E02DA7" w14:textId="77777777" w:rsidTr="00454E87">
        <w:tc>
          <w:tcPr>
            <w:tcW w:w="584" w:type="dxa"/>
            <w:shd w:val="clear" w:color="auto" w:fill="BDD6EE" w:themeFill="accent1" w:themeFillTint="66"/>
          </w:tcPr>
          <w:p w14:paraId="14FAD22A" w14:textId="77777777" w:rsidR="00AE3242" w:rsidRPr="006D3EEE" w:rsidRDefault="00AE3242" w:rsidP="00454E87">
            <w:pPr>
              <w:jc w:val="center"/>
              <w:rPr>
                <w:rFonts w:ascii="Verdana" w:hAnsi="Verdana"/>
                <w:b/>
              </w:rPr>
            </w:pPr>
            <w:r w:rsidRPr="006D3EEE">
              <w:rPr>
                <w:rFonts w:ascii="Verdana" w:hAnsi="Verdana"/>
                <w:b/>
              </w:rPr>
              <w:t>19</w:t>
            </w:r>
          </w:p>
        </w:tc>
        <w:tc>
          <w:tcPr>
            <w:tcW w:w="2385" w:type="dxa"/>
            <w:shd w:val="clear" w:color="auto" w:fill="BDD6EE" w:themeFill="accent1" w:themeFillTint="66"/>
          </w:tcPr>
          <w:p w14:paraId="755D510C" w14:textId="77777777" w:rsidR="00AE3242" w:rsidRPr="006D3EEE" w:rsidRDefault="00AE3242" w:rsidP="00454E87">
            <w:pPr>
              <w:jc w:val="center"/>
              <w:rPr>
                <w:rFonts w:ascii="Verdana" w:hAnsi="Verdana"/>
                <w:b/>
              </w:rPr>
            </w:pPr>
            <w:r w:rsidRPr="006D3EEE">
              <w:rPr>
                <w:rFonts w:ascii="Verdana" w:hAnsi="Verdana"/>
                <w:b/>
              </w:rPr>
              <w:t>VAC-OF-PIN-3</w:t>
            </w:r>
          </w:p>
        </w:tc>
        <w:tc>
          <w:tcPr>
            <w:tcW w:w="1145" w:type="dxa"/>
            <w:shd w:val="clear" w:color="auto" w:fill="BDD6EE" w:themeFill="accent1" w:themeFillTint="66"/>
          </w:tcPr>
          <w:p w14:paraId="17FB379E"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1B915E6D" w14:textId="77777777" w:rsidR="00AE3242" w:rsidRPr="006D3EEE" w:rsidRDefault="00AE3242" w:rsidP="00454E87">
            <w:pPr>
              <w:jc w:val="center"/>
              <w:rPr>
                <w:rFonts w:ascii="Verdana" w:hAnsi="Verdana"/>
                <w:b/>
              </w:rPr>
            </w:pPr>
            <w:r w:rsidRPr="006D3EEE">
              <w:rPr>
                <w:rFonts w:ascii="Verdana" w:hAnsi="Verdana"/>
                <w:b/>
              </w:rPr>
              <w:t>PINTURA INTERIOR LATEX</w:t>
            </w:r>
          </w:p>
        </w:tc>
      </w:tr>
      <w:bookmarkEnd w:id="182"/>
    </w:tbl>
    <w:p w14:paraId="5D442008" w14:textId="77777777" w:rsidR="00AE3242" w:rsidRPr="006D3EEE" w:rsidRDefault="00AE3242" w:rsidP="00AE3242">
      <w:pPr>
        <w:tabs>
          <w:tab w:val="left" w:pos="560"/>
        </w:tabs>
        <w:ind w:right="386"/>
        <w:jc w:val="both"/>
        <w:rPr>
          <w:rFonts w:ascii="Verdana" w:hAnsi="Verdana"/>
          <w:b/>
        </w:rPr>
      </w:pPr>
    </w:p>
    <w:p w14:paraId="198DADDF" w14:textId="77777777" w:rsidR="00AE3242" w:rsidRPr="006D3EEE" w:rsidRDefault="00AE3242" w:rsidP="00AE3242">
      <w:pPr>
        <w:tabs>
          <w:tab w:val="left" w:pos="560"/>
        </w:tabs>
        <w:ind w:right="386"/>
        <w:jc w:val="both"/>
        <w:rPr>
          <w:rFonts w:ascii="Verdana" w:hAnsi="Verdana"/>
          <w:b/>
        </w:rPr>
      </w:pPr>
      <w:r w:rsidRPr="006D3EEE">
        <w:rPr>
          <w:rFonts w:ascii="Verdana" w:hAnsi="Verdana"/>
          <w:b/>
        </w:rPr>
        <w:t>DESCRIPCIÓN. -</w:t>
      </w:r>
    </w:p>
    <w:p w14:paraId="6B540B1E" w14:textId="77777777" w:rsidR="00AE3242" w:rsidRPr="006D3EEE" w:rsidRDefault="00AE3242" w:rsidP="00AE3242">
      <w:pPr>
        <w:tabs>
          <w:tab w:val="left" w:pos="560"/>
        </w:tabs>
        <w:ind w:right="386"/>
        <w:jc w:val="both"/>
        <w:rPr>
          <w:rFonts w:ascii="Verdana" w:hAnsi="Verdana"/>
          <w:color w:val="000000"/>
        </w:rPr>
      </w:pPr>
    </w:p>
    <w:p w14:paraId="123B6634"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Este ítem se refiere a la aplicación de pintura interior látex lavable en muros interiores y otros que se indiquen en los planos constructivos y/o instrucciones del Inspector de proyecto.</w:t>
      </w:r>
    </w:p>
    <w:p w14:paraId="0BCC8660" w14:textId="77777777" w:rsidR="00AE3242" w:rsidRPr="006D3EEE" w:rsidRDefault="00AE3242" w:rsidP="00AE3242">
      <w:pPr>
        <w:tabs>
          <w:tab w:val="left" w:pos="560"/>
        </w:tabs>
        <w:ind w:right="386"/>
        <w:jc w:val="both"/>
        <w:rPr>
          <w:rFonts w:ascii="Verdana" w:hAnsi="Verdana"/>
          <w:color w:val="000000"/>
        </w:rPr>
      </w:pPr>
    </w:p>
    <w:p w14:paraId="404BCE2B" w14:textId="77777777" w:rsidR="00AE3242" w:rsidRPr="006D3EEE" w:rsidRDefault="00AE3242" w:rsidP="00AE3242">
      <w:pPr>
        <w:tabs>
          <w:tab w:val="left" w:pos="560"/>
        </w:tabs>
        <w:ind w:right="386"/>
        <w:jc w:val="both"/>
        <w:rPr>
          <w:rFonts w:ascii="Verdana" w:hAnsi="Verdana"/>
          <w:b/>
          <w:color w:val="000000"/>
        </w:rPr>
      </w:pPr>
      <w:r w:rsidRPr="006D3EEE">
        <w:rPr>
          <w:rFonts w:ascii="Verdana" w:hAnsi="Verdana"/>
          <w:b/>
          <w:color w:val="000000"/>
        </w:rPr>
        <w:t>MATERIALES, HERRAMIENTAS Y EQUIPO. -</w:t>
      </w:r>
    </w:p>
    <w:p w14:paraId="3731116D" w14:textId="77777777" w:rsidR="00AE3242" w:rsidRPr="006D3EEE" w:rsidRDefault="00AE3242" w:rsidP="00AE3242">
      <w:pPr>
        <w:tabs>
          <w:tab w:val="left" w:pos="560"/>
        </w:tabs>
        <w:ind w:right="386"/>
        <w:jc w:val="both"/>
        <w:rPr>
          <w:rFonts w:ascii="Verdana" w:hAnsi="Verdana"/>
          <w:color w:val="000000"/>
        </w:rPr>
      </w:pPr>
    </w:p>
    <w:p w14:paraId="70765936" w14:textId="77777777" w:rsidR="00AE3242" w:rsidRPr="006D3EEE" w:rsidRDefault="00AE3242" w:rsidP="00AE3242">
      <w:pPr>
        <w:tabs>
          <w:tab w:val="left" w:pos="8711"/>
        </w:tabs>
        <w:ind w:right="386"/>
        <w:jc w:val="both"/>
        <w:rPr>
          <w:rFonts w:ascii="Verdana" w:hAnsi="Verdana"/>
        </w:rPr>
      </w:pPr>
      <w:r w:rsidRPr="006D3EEE">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7496BED" w14:textId="77777777" w:rsidR="00AE3242" w:rsidRPr="006D3EEE" w:rsidRDefault="00AE3242" w:rsidP="00AE3242">
      <w:pPr>
        <w:tabs>
          <w:tab w:val="left" w:pos="560"/>
        </w:tabs>
        <w:ind w:right="386"/>
        <w:jc w:val="both"/>
        <w:rPr>
          <w:rFonts w:ascii="Verdana" w:hAnsi="Verdana"/>
          <w:b/>
          <w:color w:val="000000"/>
        </w:rPr>
      </w:pPr>
    </w:p>
    <w:p w14:paraId="26BE0797" w14:textId="77777777" w:rsidR="00AE3242" w:rsidRPr="006D3EEE" w:rsidRDefault="00AE3242" w:rsidP="00AE3242">
      <w:pPr>
        <w:tabs>
          <w:tab w:val="left" w:pos="560"/>
        </w:tabs>
        <w:ind w:right="386"/>
        <w:jc w:val="both"/>
        <w:rPr>
          <w:rFonts w:ascii="Verdana" w:hAnsi="Verdana"/>
          <w:b/>
          <w:color w:val="000000"/>
        </w:rPr>
      </w:pPr>
      <w:r w:rsidRPr="006D3EEE">
        <w:rPr>
          <w:rFonts w:ascii="Verdana" w:hAnsi="Verdana"/>
          <w:b/>
          <w:color w:val="000000"/>
        </w:rPr>
        <w:t>FORMA DE EJECUCIÓN. –</w:t>
      </w:r>
    </w:p>
    <w:p w14:paraId="6335F0F0" w14:textId="77777777" w:rsidR="00AE3242" w:rsidRPr="006D3EEE" w:rsidRDefault="00AE3242" w:rsidP="00AE3242">
      <w:pPr>
        <w:tabs>
          <w:tab w:val="left" w:pos="560"/>
        </w:tabs>
        <w:ind w:right="386"/>
        <w:jc w:val="both"/>
        <w:rPr>
          <w:rFonts w:ascii="Verdana" w:hAnsi="Verdana"/>
          <w:color w:val="000000"/>
        </w:rPr>
      </w:pPr>
    </w:p>
    <w:p w14:paraId="27691329"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0510DBEC"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w:t>
      </w:r>
      <w:r w:rsidRPr="006D3EEE">
        <w:rPr>
          <w:rFonts w:ascii="Verdana" w:hAnsi="Verdana"/>
          <w:color w:val="000000"/>
        </w:rPr>
        <w:lastRenderedPageBreak/>
        <w:t>adherencia, cuando ésta se encuentre totalmente seca se aplicarán dos manos de pintura de color según lo indicado en los planos constructivos o a elección del Inspector de proyecto.</w:t>
      </w:r>
    </w:p>
    <w:p w14:paraId="72D19FE8"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Asimismo, la Entidad Ejecutora aplicará la pintura en los rangos de tiempo, con el equipo y forma que indica el proveedor del material.</w:t>
      </w:r>
    </w:p>
    <w:p w14:paraId="6EF089CE"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1CE38DDD"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themeColor="text1"/>
        </w:rPr>
        <w:t xml:space="preserve">Previo a la aplicación de la pintura, el Inspector de proyecto deberá aprobar la superficie que recibirá este tratamiento </w:t>
      </w:r>
      <w:r w:rsidRPr="006D3EEE">
        <w:rPr>
          <w:rFonts w:ascii="Verdana" w:hAnsi="Verdana"/>
          <w:color w:val="000000"/>
        </w:rPr>
        <w:t>a la vez debe verificar que la superficie esté libre de grumos, humedad, moho, polvo o manchas, grasas, etc.</w:t>
      </w:r>
    </w:p>
    <w:p w14:paraId="60C60BA9" w14:textId="77777777" w:rsidR="00AE3242" w:rsidRPr="006D3EEE" w:rsidRDefault="00AE3242" w:rsidP="00AE3242">
      <w:pPr>
        <w:tabs>
          <w:tab w:val="left" w:pos="560"/>
        </w:tabs>
        <w:ind w:right="386"/>
        <w:jc w:val="both"/>
        <w:rPr>
          <w:rFonts w:ascii="Verdana" w:hAnsi="Verdana"/>
          <w:color w:val="000000"/>
        </w:rPr>
      </w:pPr>
    </w:p>
    <w:p w14:paraId="28BA2AF6" w14:textId="77777777" w:rsidR="00AE3242" w:rsidRPr="006D3EEE" w:rsidRDefault="00AE3242" w:rsidP="00AE3242">
      <w:pPr>
        <w:tabs>
          <w:tab w:val="left" w:pos="8711"/>
        </w:tabs>
        <w:ind w:right="386"/>
        <w:jc w:val="both"/>
        <w:rPr>
          <w:rFonts w:ascii="Verdana" w:hAnsi="Verdana"/>
          <w:b/>
        </w:rPr>
      </w:pPr>
      <w:r w:rsidRPr="006D3EEE">
        <w:rPr>
          <w:rFonts w:ascii="Verdana" w:hAnsi="Verdana"/>
          <w:b/>
        </w:rPr>
        <w:t>Criterios de Aceptación y Rechazo</w:t>
      </w:r>
    </w:p>
    <w:p w14:paraId="090EEDAC" w14:textId="77777777" w:rsidR="00AE3242" w:rsidRPr="006D3EEE" w:rsidRDefault="00AE3242" w:rsidP="00AE3242">
      <w:pPr>
        <w:tabs>
          <w:tab w:val="left" w:pos="8711"/>
        </w:tabs>
        <w:ind w:right="386"/>
        <w:jc w:val="both"/>
        <w:rPr>
          <w:rFonts w:ascii="Verdana" w:hAnsi="Verdana"/>
          <w:color w:val="000000"/>
        </w:rPr>
      </w:pPr>
    </w:p>
    <w:p w14:paraId="1CC08BD8"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1C1A554"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6D3EEE">
        <w:rPr>
          <w:rFonts w:ascii="Verdana" w:hAnsi="Verdana"/>
          <w:color w:val="000000"/>
        </w:rPr>
        <w:t>caleo</w:t>
      </w:r>
      <w:proofErr w:type="spellEnd"/>
      <w:r w:rsidRPr="006D3EEE">
        <w:rPr>
          <w:rFonts w:ascii="Verdana" w:hAnsi="Verdana"/>
          <w:color w:val="000000"/>
        </w:rPr>
        <w:t xml:space="preserve"> (formación de capa fina de polvo), chorreado o descuelgue, moho, decoloración por óxido, mala adherencia o desprendimiento, desprendimiento por humedad o pérdida de color.</w:t>
      </w:r>
    </w:p>
    <w:p w14:paraId="1CF04269" w14:textId="77777777" w:rsidR="00AE3242" w:rsidRPr="006D3EEE" w:rsidRDefault="00AE3242" w:rsidP="00AE3242">
      <w:pPr>
        <w:tabs>
          <w:tab w:val="left" w:pos="560"/>
        </w:tabs>
        <w:ind w:right="386"/>
        <w:jc w:val="both"/>
        <w:rPr>
          <w:rFonts w:ascii="Verdana" w:hAnsi="Verdana"/>
          <w:color w:val="000000"/>
        </w:rPr>
      </w:pPr>
    </w:p>
    <w:p w14:paraId="48308724" w14:textId="77777777" w:rsidR="00AE3242" w:rsidRPr="006D3EEE" w:rsidRDefault="00AE3242" w:rsidP="00AE3242">
      <w:pPr>
        <w:tabs>
          <w:tab w:val="left" w:pos="560"/>
        </w:tabs>
        <w:ind w:right="386"/>
        <w:jc w:val="both"/>
        <w:rPr>
          <w:rFonts w:ascii="Verdana" w:hAnsi="Verdana"/>
          <w:b/>
          <w:color w:val="000000"/>
        </w:rPr>
      </w:pPr>
      <w:r w:rsidRPr="006D3EEE">
        <w:rPr>
          <w:rFonts w:ascii="Verdana" w:hAnsi="Verdana"/>
          <w:b/>
          <w:color w:val="000000"/>
        </w:rPr>
        <w:t>MEDICIÓN. –</w:t>
      </w:r>
    </w:p>
    <w:p w14:paraId="08BD577C" w14:textId="77777777" w:rsidR="00AE3242" w:rsidRPr="006D3EEE" w:rsidRDefault="00AE3242" w:rsidP="00AE3242">
      <w:pPr>
        <w:tabs>
          <w:tab w:val="left" w:pos="560"/>
        </w:tabs>
        <w:ind w:right="386"/>
        <w:jc w:val="both"/>
        <w:rPr>
          <w:rFonts w:ascii="Verdana" w:hAnsi="Verdana"/>
          <w:color w:val="000000"/>
        </w:rPr>
      </w:pPr>
    </w:p>
    <w:p w14:paraId="62D1D6A2" w14:textId="77777777" w:rsidR="00AE3242" w:rsidRPr="006D3EEE" w:rsidRDefault="00AE3242" w:rsidP="00AE3242">
      <w:pPr>
        <w:tabs>
          <w:tab w:val="left" w:pos="560"/>
        </w:tabs>
        <w:ind w:right="386"/>
        <w:jc w:val="both"/>
        <w:rPr>
          <w:rFonts w:ascii="Verdana" w:hAnsi="Verdana"/>
          <w:color w:val="000000"/>
        </w:rPr>
      </w:pPr>
      <w:r w:rsidRPr="006D3EEE">
        <w:rPr>
          <w:rFonts w:ascii="Verdana" w:hAnsi="Verdana"/>
          <w:color w:val="000000"/>
        </w:rPr>
        <w:t xml:space="preserve">La pintura interior látex será medida en </w:t>
      </w:r>
      <w:r w:rsidRPr="006D3EEE">
        <w:rPr>
          <w:rFonts w:ascii="Verdana" w:hAnsi="Verdana"/>
          <w:b/>
          <w:color w:val="000000"/>
        </w:rPr>
        <w:t>metros cuadrados</w:t>
      </w:r>
      <w:r w:rsidRPr="006D3EEE">
        <w:rPr>
          <w:rFonts w:ascii="Verdana" w:hAnsi="Verdana"/>
        </w:rPr>
        <w:t xml:space="preserve">, tomando en cuenta únicamente las áreas netas del trabajo ejecutado y autorizado. </w:t>
      </w:r>
      <w:r w:rsidRPr="006D3EEE">
        <w:rPr>
          <w:rFonts w:ascii="Verdana" w:hAnsi="Verdana" w:cs="Tahoma"/>
        </w:rPr>
        <w:t>En la medición se descontarán todos los vanos de puertas, ventanas y otros determinados por el Inspector, pero si se incluirán las superficies netas de las jambas.</w:t>
      </w:r>
    </w:p>
    <w:p w14:paraId="2723F399" w14:textId="77777777" w:rsidR="00AE3242" w:rsidRPr="006D3EEE" w:rsidRDefault="00AE3242" w:rsidP="00AE3242">
      <w:pPr>
        <w:tabs>
          <w:tab w:val="left" w:pos="560"/>
        </w:tabs>
        <w:ind w:right="386"/>
        <w:jc w:val="both"/>
        <w:rPr>
          <w:rFonts w:ascii="Verdana" w:hAnsi="Verdana"/>
          <w:color w:val="000000"/>
        </w:rPr>
      </w:pPr>
    </w:p>
    <w:p w14:paraId="2944F9E4" w14:textId="77777777" w:rsidR="00AE3242" w:rsidRPr="006D3EEE" w:rsidRDefault="00AE3242" w:rsidP="00AE3242">
      <w:pPr>
        <w:tabs>
          <w:tab w:val="left" w:pos="560"/>
        </w:tabs>
        <w:ind w:right="386"/>
        <w:jc w:val="both"/>
        <w:rPr>
          <w:rFonts w:ascii="Verdana" w:hAnsi="Verdana"/>
          <w:b/>
          <w:color w:val="000000"/>
        </w:rPr>
      </w:pPr>
      <w:r w:rsidRPr="006D3EEE">
        <w:rPr>
          <w:rFonts w:ascii="Verdana" w:hAnsi="Verdana"/>
          <w:b/>
          <w:color w:val="000000"/>
        </w:rPr>
        <w:t>APORTE PROPIO. –</w:t>
      </w:r>
    </w:p>
    <w:p w14:paraId="56337A57" w14:textId="77777777" w:rsidR="00AE3242" w:rsidRPr="006D3EEE" w:rsidRDefault="00AE3242" w:rsidP="00AE3242">
      <w:pPr>
        <w:tabs>
          <w:tab w:val="left" w:pos="560"/>
        </w:tabs>
        <w:ind w:right="386"/>
        <w:jc w:val="both"/>
        <w:rPr>
          <w:rFonts w:ascii="Verdana" w:hAnsi="Verdana"/>
          <w:color w:val="000000"/>
        </w:rPr>
      </w:pPr>
    </w:p>
    <w:p w14:paraId="0FE945A2"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w:t>
      </w:r>
      <w:r w:rsidRPr="006D3EEE">
        <w:rPr>
          <w:rFonts w:ascii="Verdana" w:hAnsi="Verdana" w:cs="Tahoma"/>
        </w:rPr>
        <w:t>análisis de precios unitarios</w:t>
      </w:r>
      <w:r w:rsidRPr="006D3EE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210C28" w14:textId="77777777" w:rsidR="00AE3242" w:rsidRPr="006D3EEE" w:rsidRDefault="00AE3242" w:rsidP="00AE3242">
      <w:pPr>
        <w:jc w:val="both"/>
        <w:rPr>
          <w:rFonts w:ascii="Verdana" w:hAnsi="Verdana" w:cs="Tahoma"/>
          <w:color w:val="000000"/>
        </w:rPr>
      </w:pPr>
    </w:p>
    <w:p w14:paraId="25DC05C4"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04D602A1" w14:textId="77777777" w:rsidR="00AE3242" w:rsidRPr="006D3EEE" w:rsidRDefault="00AE3242" w:rsidP="00AE3242">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18B3BBBC" w14:textId="77777777" w:rsidTr="00454E87">
        <w:tc>
          <w:tcPr>
            <w:tcW w:w="584" w:type="dxa"/>
            <w:shd w:val="clear" w:color="auto" w:fill="1F3864" w:themeFill="accent5" w:themeFillShade="80"/>
          </w:tcPr>
          <w:p w14:paraId="212F9D7A"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3AB913A2"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6932FE2C"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644DD365"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2F38A4D8" w14:textId="77777777" w:rsidTr="00454E87">
        <w:tc>
          <w:tcPr>
            <w:tcW w:w="584" w:type="dxa"/>
            <w:shd w:val="clear" w:color="auto" w:fill="BDD6EE" w:themeFill="accent1" w:themeFillTint="66"/>
          </w:tcPr>
          <w:p w14:paraId="4235E04E" w14:textId="77777777" w:rsidR="00AE3242" w:rsidRPr="006D3EEE" w:rsidRDefault="00AE3242" w:rsidP="00454E87">
            <w:pPr>
              <w:jc w:val="center"/>
              <w:rPr>
                <w:rFonts w:ascii="Verdana" w:hAnsi="Verdana"/>
                <w:b/>
              </w:rPr>
            </w:pPr>
            <w:r w:rsidRPr="006D3EEE">
              <w:rPr>
                <w:rFonts w:ascii="Verdana" w:hAnsi="Verdana"/>
                <w:b/>
              </w:rPr>
              <w:t>20</w:t>
            </w:r>
          </w:p>
        </w:tc>
        <w:tc>
          <w:tcPr>
            <w:tcW w:w="2385" w:type="dxa"/>
            <w:shd w:val="clear" w:color="auto" w:fill="BDD6EE" w:themeFill="accent1" w:themeFillTint="66"/>
          </w:tcPr>
          <w:p w14:paraId="27EAF557" w14:textId="77777777" w:rsidR="00AE3242" w:rsidRPr="006D3EEE" w:rsidRDefault="00AE3242" w:rsidP="00454E87">
            <w:pPr>
              <w:jc w:val="center"/>
              <w:rPr>
                <w:rFonts w:ascii="Verdana" w:hAnsi="Verdana"/>
                <w:b/>
              </w:rPr>
            </w:pPr>
            <w:r w:rsidRPr="006D3EEE">
              <w:rPr>
                <w:rFonts w:ascii="Verdana" w:hAnsi="Verdana"/>
                <w:b/>
              </w:rPr>
              <w:t>VAC-OF-PIN-1</w:t>
            </w:r>
          </w:p>
        </w:tc>
        <w:tc>
          <w:tcPr>
            <w:tcW w:w="1145" w:type="dxa"/>
            <w:shd w:val="clear" w:color="auto" w:fill="BDD6EE" w:themeFill="accent1" w:themeFillTint="66"/>
          </w:tcPr>
          <w:p w14:paraId="7BD2DEBF"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63B844EA" w14:textId="77777777" w:rsidR="00AE3242" w:rsidRPr="006D3EEE" w:rsidRDefault="00AE3242" w:rsidP="00454E87">
            <w:pPr>
              <w:jc w:val="center"/>
              <w:rPr>
                <w:rFonts w:ascii="Verdana" w:hAnsi="Verdana"/>
                <w:b/>
              </w:rPr>
            </w:pPr>
            <w:r w:rsidRPr="006D3EEE">
              <w:rPr>
                <w:rFonts w:ascii="Verdana" w:hAnsi="Verdana"/>
                <w:b/>
              </w:rPr>
              <w:t>PINTURA EXTERIOR LATEX</w:t>
            </w:r>
          </w:p>
        </w:tc>
      </w:tr>
    </w:tbl>
    <w:p w14:paraId="2B18B229" w14:textId="77777777" w:rsidR="00AE3242" w:rsidRPr="006D3EEE" w:rsidRDefault="00AE3242" w:rsidP="00AE3242">
      <w:pPr>
        <w:tabs>
          <w:tab w:val="left" w:pos="560"/>
        </w:tabs>
        <w:ind w:right="386"/>
        <w:jc w:val="both"/>
        <w:rPr>
          <w:rFonts w:ascii="Verdana" w:hAnsi="Verdana" w:cs="Tahoma"/>
        </w:rPr>
      </w:pPr>
    </w:p>
    <w:p w14:paraId="6D779181" w14:textId="77777777" w:rsidR="00AE3242" w:rsidRPr="006D3EEE" w:rsidRDefault="00AE3242" w:rsidP="00AE3242">
      <w:pPr>
        <w:tabs>
          <w:tab w:val="left" w:pos="560"/>
        </w:tabs>
        <w:ind w:right="386"/>
        <w:jc w:val="both"/>
        <w:rPr>
          <w:rFonts w:ascii="Verdana" w:hAnsi="Verdana" w:cs="Tahoma"/>
          <w:b/>
        </w:rPr>
      </w:pPr>
      <w:r w:rsidRPr="006D3EEE">
        <w:rPr>
          <w:rFonts w:ascii="Verdana" w:hAnsi="Verdana" w:cs="Tahoma"/>
          <w:b/>
        </w:rPr>
        <w:t>DESCRIPCIÓN. -</w:t>
      </w:r>
    </w:p>
    <w:p w14:paraId="1F15EE10" w14:textId="77777777" w:rsidR="00AE3242" w:rsidRPr="006D3EEE" w:rsidRDefault="00AE3242" w:rsidP="00AE3242">
      <w:pPr>
        <w:tabs>
          <w:tab w:val="left" w:pos="560"/>
        </w:tabs>
        <w:ind w:right="386"/>
        <w:jc w:val="both"/>
        <w:rPr>
          <w:rFonts w:ascii="Verdana" w:hAnsi="Verdana" w:cs="Tahoma"/>
        </w:rPr>
      </w:pPr>
    </w:p>
    <w:p w14:paraId="275A9A61"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Este ítem se refiere a la aplicación de pintura exterior látex</w:t>
      </w:r>
      <w:r w:rsidRPr="006D3EEE">
        <w:rPr>
          <w:rFonts w:ascii="Verdana" w:hAnsi="Verdana" w:cs="Tahoma"/>
          <w:b/>
          <w:bCs/>
          <w:color w:val="000000"/>
        </w:rPr>
        <w:t>,</w:t>
      </w:r>
      <w:r w:rsidRPr="006D3EEE">
        <w:rPr>
          <w:rFonts w:ascii="Verdana" w:hAnsi="Verdana" w:cs="Tahoma"/>
          <w:color w:val="000000"/>
        </w:rPr>
        <w:t xml:space="preserve"> lavable en muros exteriores y otros que se indiquen en los planos constructivos y/o instrucciones del Inspector de proyecto.</w:t>
      </w:r>
    </w:p>
    <w:p w14:paraId="59E1486A" w14:textId="77777777" w:rsidR="00AE3242" w:rsidRPr="006D3EEE" w:rsidRDefault="00AE3242" w:rsidP="00AE3242">
      <w:pPr>
        <w:tabs>
          <w:tab w:val="left" w:pos="560"/>
        </w:tabs>
        <w:ind w:right="386"/>
        <w:jc w:val="both"/>
        <w:rPr>
          <w:rFonts w:ascii="Verdana" w:hAnsi="Verdana" w:cs="Tahoma"/>
          <w:color w:val="000000"/>
        </w:rPr>
      </w:pPr>
    </w:p>
    <w:p w14:paraId="32A3E7CB" w14:textId="77777777" w:rsidR="00AE3242" w:rsidRPr="006D3EEE" w:rsidRDefault="00AE3242" w:rsidP="00AE3242">
      <w:pPr>
        <w:tabs>
          <w:tab w:val="left" w:pos="560"/>
        </w:tabs>
        <w:ind w:right="386"/>
        <w:jc w:val="both"/>
        <w:rPr>
          <w:rFonts w:ascii="Verdana" w:hAnsi="Verdana" w:cs="Tahoma"/>
          <w:b/>
        </w:rPr>
      </w:pPr>
      <w:r w:rsidRPr="006D3EEE">
        <w:rPr>
          <w:rFonts w:ascii="Verdana" w:hAnsi="Verdana" w:cs="Tahoma"/>
          <w:b/>
        </w:rPr>
        <w:t>MATERIALES, HERRAMIENTAS Y EQUIPO. -</w:t>
      </w:r>
    </w:p>
    <w:p w14:paraId="5500360E" w14:textId="77777777" w:rsidR="00AE3242" w:rsidRPr="006D3EEE" w:rsidRDefault="00AE3242" w:rsidP="00AE3242">
      <w:pPr>
        <w:tabs>
          <w:tab w:val="left" w:pos="8711"/>
        </w:tabs>
        <w:ind w:right="386"/>
        <w:jc w:val="both"/>
        <w:rPr>
          <w:rFonts w:ascii="Verdana" w:hAnsi="Verdana" w:cs="Tahoma"/>
        </w:rPr>
      </w:pPr>
    </w:p>
    <w:p w14:paraId="042692BA" w14:textId="77777777" w:rsidR="00AE3242" w:rsidRPr="006D3EEE" w:rsidRDefault="00AE3242" w:rsidP="00AE3242">
      <w:pPr>
        <w:tabs>
          <w:tab w:val="left" w:pos="8711"/>
        </w:tabs>
        <w:ind w:right="386"/>
        <w:jc w:val="both"/>
        <w:rPr>
          <w:rFonts w:ascii="Verdana" w:hAnsi="Verdana" w:cs="Tahoma"/>
        </w:rPr>
      </w:pPr>
      <w:r w:rsidRPr="006D3EEE">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6D7A2AA" w14:textId="77777777" w:rsidR="00AE3242" w:rsidRPr="006D3EEE" w:rsidRDefault="00AE3242" w:rsidP="00AE3242">
      <w:pPr>
        <w:tabs>
          <w:tab w:val="left" w:pos="560"/>
        </w:tabs>
        <w:ind w:right="386"/>
        <w:jc w:val="both"/>
        <w:rPr>
          <w:rFonts w:ascii="Verdana" w:hAnsi="Verdana" w:cs="Tahoma"/>
          <w:b/>
        </w:rPr>
      </w:pPr>
    </w:p>
    <w:p w14:paraId="29883D55" w14:textId="77777777" w:rsidR="00AE3242" w:rsidRPr="006D3EEE" w:rsidRDefault="00AE3242" w:rsidP="00AE3242">
      <w:pPr>
        <w:tabs>
          <w:tab w:val="left" w:pos="560"/>
        </w:tabs>
        <w:ind w:right="386"/>
        <w:jc w:val="both"/>
        <w:rPr>
          <w:rFonts w:ascii="Verdana" w:hAnsi="Verdana" w:cs="Tahoma"/>
          <w:b/>
        </w:rPr>
      </w:pPr>
      <w:r w:rsidRPr="006D3EEE">
        <w:rPr>
          <w:rFonts w:ascii="Verdana" w:hAnsi="Verdana" w:cs="Tahoma"/>
          <w:b/>
        </w:rPr>
        <w:t>FORMA DE EJECUCIÓN. –</w:t>
      </w:r>
    </w:p>
    <w:p w14:paraId="6AA5BD18" w14:textId="77777777" w:rsidR="00AE3242" w:rsidRPr="006D3EEE" w:rsidRDefault="00AE3242" w:rsidP="00AE3242">
      <w:pPr>
        <w:tabs>
          <w:tab w:val="left" w:pos="560"/>
        </w:tabs>
        <w:ind w:right="386"/>
        <w:jc w:val="both"/>
        <w:rPr>
          <w:rFonts w:ascii="Verdana" w:hAnsi="Verdana" w:cs="Tahoma"/>
          <w:b/>
        </w:rPr>
      </w:pPr>
    </w:p>
    <w:p w14:paraId="73542C0A"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F2A722A" w14:textId="77777777" w:rsidR="00AE3242" w:rsidRPr="006D3EEE" w:rsidRDefault="00AE3242" w:rsidP="00AE3242">
      <w:pPr>
        <w:tabs>
          <w:tab w:val="left" w:pos="560"/>
        </w:tabs>
        <w:ind w:right="386"/>
        <w:jc w:val="both"/>
        <w:rPr>
          <w:rFonts w:ascii="Verdana" w:hAnsi="Verdana" w:cs="Tahoma"/>
          <w:color w:val="000000"/>
        </w:rPr>
      </w:pPr>
    </w:p>
    <w:p w14:paraId="1A6AC340"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CD129D2" w14:textId="77777777" w:rsidR="00AE3242" w:rsidRPr="006D3EEE" w:rsidRDefault="00AE3242" w:rsidP="00AE3242">
      <w:pPr>
        <w:tabs>
          <w:tab w:val="left" w:pos="560"/>
        </w:tabs>
        <w:ind w:right="386"/>
        <w:jc w:val="both"/>
        <w:rPr>
          <w:rFonts w:ascii="Verdana" w:hAnsi="Verdana" w:cs="Tahoma"/>
          <w:color w:val="000000"/>
        </w:rPr>
      </w:pPr>
    </w:p>
    <w:p w14:paraId="4F3E2046"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Asimismo, la Entidad Ejecutora aplicará la pintura en los rangos de tiempo, con el equipo y forma que indica el proveedor del material.</w:t>
      </w:r>
    </w:p>
    <w:p w14:paraId="1D69061B"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611C0A21" w14:textId="77777777" w:rsidR="00AE3242" w:rsidRPr="006D3EEE" w:rsidRDefault="00AE3242" w:rsidP="00AE3242">
      <w:pPr>
        <w:tabs>
          <w:tab w:val="left" w:pos="560"/>
        </w:tabs>
        <w:ind w:right="386"/>
        <w:jc w:val="both"/>
        <w:rPr>
          <w:rFonts w:ascii="Verdana" w:hAnsi="Verdana" w:cs="Tahoma"/>
          <w:color w:val="000000"/>
        </w:rPr>
      </w:pPr>
    </w:p>
    <w:p w14:paraId="0BBD8968"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olor w:val="000000" w:themeColor="text1"/>
        </w:rPr>
        <w:t xml:space="preserve">Previo a la aplicación de la pintura, el Inspector de proyecto deberá aprobar la superficie que recibirá este tratamiento </w:t>
      </w:r>
      <w:r w:rsidRPr="006D3EEE">
        <w:rPr>
          <w:rFonts w:ascii="Verdana" w:hAnsi="Verdana" w:cs="Tahoma"/>
          <w:color w:val="000000"/>
        </w:rPr>
        <w:t>a la vez debe verificar que la superficie esté libre de grumos, humedad, moho, polvo o manchas, grasas, etc.</w:t>
      </w:r>
    </w:p>
    <w:p w14:paraId="014D001A" w14:textId="77777777" w:rsidR="00AE3242" w:rsidRPr="006D3EEE" w:rsidRDefault="00AE3242" w:rsidP="00AE3242">
      <w:pPr>
        <w:tabs>
          <w:tab w:val="left" w:pos="560"/>
        </w:tabs>
        <w:ind w:right="386"/>
        <w:jc w:val="both"/>
        <w:rPr>
          <w:rFonts w:ascii="Verdana" w:hAnsi="Verdana" w:cs="Tahoma"/>
        </w:rPr>
      </w:pPr>
    </w:p>
    <w:p w14:paraId="02098418" w14:textId="77777777" w:rsidR="00AE3242" w:rsidRPr="006D3EEE" w:rsidRDefault="00AE3242" w:rsidP="00AE3242">
      <w:pPr>
        <w:tabs>
          <w:tab w:val="left" w:pos="8711"/>
        </w:tabs>
        <w:ind w:right="386"/>
        <w:jc w:val="both"/>
        <w:rPr>
          <w:rFonts w:ascii="Verdana" w:hAnsi="Verdana" w:cs="Tahoma"/>
          <w:b/>
        </w:rPr>
      </w:pPr>
      <w:r w:rsidRPr="006D3EEE">
        <w:rPr>
          <w:rFonts w:ascii="Verdana" w:hAnsi="Verdana" w:cs="Tahoma"/>
          <w:b/>
        </w:rPr>
        <w:t>Criterios de Aceptación y Rechazo</w:t>
      </w:r>
    </w:p>
    <w:p w14:paraId="421D4B5C"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78E0E810" w14:textId="77777777" w:rsidR="00AE3242" w:rsidRPr="006D3EEE" w:rsidRDefault="00AE3242" w:rsidP="00AE3242">
      <w:pPr>
        <w:tabs>
          <w:tab w:val="left" w:pos="560"/>
        </w:tabs>
        <w:ind w:right="386"/>
        <w:jc w:val="both"/>
        <w:rPr>
          <w:rFonts w:ascii="Verdana" w:hAnsi="Verdana" w:cs="Tahoma"/>
          <w:color w:val="000000"/>
        </w:rPr>
      </w:pPr>
    </w:p>
    <w:p w14:paraId="6733A505"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6D3EEE">
        <w:rPr>
          <w:rFonts w:ascii="Verdana" w:hAnsi="Verdana" w:cs="Tahoma"/>
          <w:color w:val="000000"/>
        </w:rPr>
        <w:t>caleo</w:t>
      </w:r>
      <w:proofErr w:type="spellEnd"/>
      <w:r w:rsidRPr="006D3EEE">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434EB0B8" w14:textId="77777777" w:rsidR="00AE3242" w:rsidRPr="006D3EEE" w:rsidRDefault="00AE3242" w:rsidP="00AE3242">
      <w:pPr>
        <w:tabs>
          <w:tab w:val="left" w:pos="560"/>
        </w:tabs>
        <w:ind w:right="386"/>
        <w:jc w:val="both"/>
        <w:rPr>
          <w:rFonts w:ascii="Verdana" w:hAnsi="Verdana" w:cs="Tahoma"/>
        </w:rPr>
      </w:pPr>
    </w:p>
    <w:p w14:paraId="3CDE5F02" w14:textId="77777777" w:rsidR="00AE3242" w:rsidRPr="006D3EEE" w:rsidRDefault="00AE3242" w:rsidP="00AE3242">
      <w:pPr>
        <w:tabs>
          <w:tab w:val="left" w:pos="560"/>
        </w:tabs>
        <w:ind w:right="386"/>
        <w:jc w:val="both"/>
        <w:rPr>
          <w:rFonts w:ascii="Verdana" w:hAnsi="Verdana" w:cs="Tahoma"/>
          <w:b/>
        </w:rPr>
      </w:pPr>
      <w:r w:rsidRPr="006D3EEE">
        <w:rPr>
          <w:rFonts w:ascii="Verdana" w:hAnsi="Verdana" w:cs="Tahoma"/>
          <w:b/>
        </w:rPr>
        <w:t>MEDICIÓN. –</w:t>
      </w:r>
    </w:p>
    <w:p w14:paraId="39EF933D" w14:textId="77777777" w:rsidR="00AE3242" w:rsidRPr="006D3EEE" w:rsidRDefault="00AE3242" w:rsidP="00AE3242">
      <w:pPr>
        <w:tabs>
          <w:tab w:val="left" w:pos="560"/>
        </w:tabs>
        <w:ind w:right="386"/>
        <w:jc w:val="both"/>
        <w:rPr>
          <w:rFonts w:ascii="Verdana" w:hAnsi="Verdana" w:cs="Tahoma"/>
        </w:rPr>
      </w:pPr>
    </w:p>
    <w:p w14:paraId="36F057E3" w14:textId="77777777" w:rsidR="00AE3242" w:rsidRPr="006D3EEE" w:rsidRDefault="00AE3242" w:rsidP="00AE3242">
      <w:pPr>
        <w:tabs>
          <w:tab w:val="left" w:pos="560"/>
        </w:tabs>
        <w:ind w:right="386"/>
        <w:jc w:val="both"/>
        <w:rPr>
          <w:rFonts w:ascii="Verdana" w:hAnsi="Verdana" w:cs="Tahoma"/>
          <w:color w:val="000000"/>
        </w:rPr>
      </w:pPr>
      <w:r w:rsidRPr="006D3EEE">
        <w:rPr>
          <w:rFonts w:ascii="Verdana" w:hAnsi="Verdana" w:cs="Tahoma"/>
          <w:color w:val="000000"/>
        </w:rPr>
        <w:t xml:space="preserve">La pintura exterior látex será medida en </w:t>
      </w:r>
      <w:r w:rsidRPr="006D3EEE">
        <w:rPr>
          <w:rFonts w:ascii="Verdana" w:hAnsi="Verdana" w:cs="Tahoma"/>
          <w:b/>
          <w:color w:val="000000"/>
        </w:rPr>
        <w:t>metros cuadrados</w:t>
      </w:r>
      <w:r w:rsidRPr="006D3EEE">
        <w:rPr>
          <w:rFonts w:ascii="Verdana" w:hAnsi="Verdana"/>
        </w:rPr>
        <w:t xml:space="preserve">, tomando en cuenta únicamente las áreas netas del trabajo ejecutado y autorizado. </w:t>
      </w:r>
      <w:r w:rsidRPr="006D3EEE">
        <w:rPr>
          <w:rFonts w:ascii="Verdana" w:hAnsi="Verdana" w:cs="Tahoma"/>
        </w:rPr>
        <w:t>En la medición se descontarán todos los vanos de puertas, ventanas y otros determinados por el Inspector, pero si se incluirán las superficies netas de las jambas.</w:t>
      </w:r>
    </w:p>
    <w:p w14:paraId="3D68794E" w14:textId="77777777" w:rsidR="00AE3242" w:rsidRPr="006D3EEE" w:rsidRDefault="00AE3242" w:rsidP="00AE3242">
      <w:pPr>
        <w:tabs>
          <w:tab w:val="left" w:pos="560"/>
        </w:tabs>
        <w:ind w:right="386"/>
        <w:jc w:val="both"/>
        <w:rPr>
          <w:rFonts w:ascii="Verdana" w:hAnsi="Verdana" w:cs="Tahoma"/>
        </w:rPr>
      </w:pPr>
    </w:p>
    <w:p w14:paraId="6C027701" w14:textId="77777777" w:rsidR="00AE3242" w:rsidRPr="006D3EEE" w:rsidRDefault="00AE3242" w:rsidP="00AE3242">
      <w:pPr>
        <w:tabs>
          <w:tab w:val="left" w:pos="560"/>
        </w:tabs>
        <w:ind w:right="386"/>
        <w:jc w:val="both"/>
        <w:rPr>
          <w:rFonts w:ascii="Verdana" w:hAnsi="Verdana" w:cs="Tahoma"/>
          <w:b/>
        </w:rPr>
      </w:pPr>
      <w:r w:rsidRPr="006D3EEE">
        <w:rPr>
          <w:rFonts w:ascii="Verdana" w:hAnsi="Verdana" w:cs="Tahoma"/>
          <w:b/>
        </w:rPr>
        <w:t>APORTE PROPIO. -</w:t>
      </w:r>
    </w:p>
    <w:p w14:paraId="359C611E" w14:textId="77777777" w:rsidR="00AE3242" w:rsidRPr="006D3EEE" w:rsidRDefault="00AE3242" w:rsidP="00AE3242">
      <w:pPr>
        <w:tabs>
          <w:tab w:val="left" w:pos="560"/>
        </w:tabs>
        <w:ind w:right="386"/>
        <w:jc w:val="both"/>
        <w:rPr>
          <w:rFonts w:ascii="Verdana" w:hAnsi="Verdana" w:cs="Tahoma"/>
        </w:rPr>
      </w:pPr>
    </w:p>
    <w:p w14:paraId="4B468A33"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análisis </w:t>
      </w:r>
      <w:r w:rsidRPr="006D3EEE">
        <w:rPr>
          <w:rFonts w:ascii="Verdana" w:hAnsi="Verdana" w:cs="Tahoma"/>
        </w:rPr>
        <w:t>de precios unitarios</w:t>
      </w:r>
      <w:r w:rsidRPr="006D3EE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30993F" w14:textId="77777777" w:rsidR="00AE3242" w:rsidRPr="006D3EEE" w:rsidRDefault="00AE3242" w:rsidP="00AE3242">
      <w:pPr>
        <w:jc w:val="both"/>
        <w:rPr>
          <w:rFonts w:ascii="Verdana" w:hAnsi="Verdana" w:cs="Tahoma"/>
          <w:color w:val="000000"/>
        </w:rPr>
      </w:pPr>
    </w:p>
    <w:p w14:paraId="1F73F41C"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lastRenderedPageBreak/>
        <w:t>Este aporte propio estará sujeto al cronograma de ejecución de obra de la Entidad Ejecutora.</w:t>
      </w:r>
    </w:p>
    <w:p w14:paraId="3E689124" w14:textId="77777777" w:rsidR="00AE3242" w:rsidRPr="006D3EEE" w:rsidRDefault="00AE3242" w:rsidP="00AE3242">
      <w:pPr>
        <w:tabs>
          <w:tab w:val="left" w:pos="560"/>
        </w:tabs>
        <w:ind w:right="386"/>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65FF6E54" w14:textId="77777777" w:rsidTr="00454E87">
        <w:tc>
          <w:tcPr>
            <w:tcW w:w="584" w:type="dxa"/>
            <w:shd w:val="clear" w:color="auto" w:fill="1F3864" w:themeFill="accent5" w:themeFillShade="80"/>
          </w:tcPr>
          <w:p w14:paraId="4C94EA0B"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07E38B48"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3F62F01F"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51A29A1F"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64CDF668" w14:textId="77777777" w:rsidTr="00454E87">
        <w:tc>
          <w:tcPr>
            <w:tcW w:w="584" w:type="dxa"/>
            <w:shd w:val="clear" w:color="auto" w:fill="BDD6EE" w:themeFill="accent1" w:themeFillTint="66"/>
          </w:tcPr>
          <w:p w14:paraId="133868E8" w14:textId="77777777" w:rsidR="00AE3242" w:rsidRPr="006D3EEE" w:rsidRDefault="00AE3242" w:rsidP="00454E87">
            <w:pPr>
              <w:jc w:val="center"/>
              <w:rPr>
                <w:rFonts w:ascii="Verdana" w:hAnsi="Verdana"/>
                <w:b/>
              </w:rPr>
            </w:pPr>
            <w:r w:rsidRPr="006D3EEE">
              <w:rPr>
                <w:rFonts w:ascii="Verdana" w:hAnsi="Verdana"/>
                <w:b/>
              </w:rPr>
              <w:t>21</w:t>
            </w:r>
          </w:p>
        </w:tc>
        <w:tc>
          <w:tcPr>
            <w:tcW w:w="2385" w:type="dxa"/>
            <w:shd w:val="clear" w:color="auto" w:fill="BDD6EE" w:themeFill="accent1" w:themeFillTint="66"/>
            <w:vAlign w:val="center"/>
          </w:tcPr>
          <w:p w14:paraId="761D3E55" w14:textId="77777777" w:rsidR="00AE3242" w:rsidRPr="006D3EEE" w:rsidRDefault="00AE3242" w:rsidP="00454E87">
            <w:pPr>
              <w:rPr>
                <w:rFonts w:ascii="Verdana" w:hAnsi="Verdana"/>
                <w:b/>
              </w:rPr>
            </w:pPr>
          </w:p>
        </w:tc>
        <w:tc>
          <w:tcPr>
            <w:tcW w:w="1145" w:type="dxa"/>
            <w:shd w:val="clear" w:color="auto" w:fill="BDD6EE" w:themeFill="accent1" w:themeFillTint="66"/>
            <w:vAlign w:val="center"/>
          </w:tcPr>
          <w:p w14:paraId="5AED299B"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5761FA58" w14:textId="77777777" w:rsidR="00AE3242" w:rsidRPr="006D3EEE" w:rsidRDefault="00AE3242" w:rsidP="00454E87">
            <w:pPr>
              <w:jc w:val="center"/>
              <w:rPr>
                <w:rFonts w:ascii="Verdana" w:hAnsi="Verdana"/>
                <w:b/>
              </w:rPr>
            </w:pPr>
            <w:proofErr w:type="gramStart"/>
            <w:r w:rsidRPr="006D3EEE">
              <w:rPr>
                <w:rFonts w:ascii="Verdana" w:hAnsi="Verdana" w:cs="Tahoma"/>
                <w:b/>
                <w:bCs/>
              </w:rPr>
              <w:t>PINTURA  PARA</w:t>
            </w:r>
            <w:proofErr w:type="gramEnd"/>
            <w:r w:rsidRPr="006D3EEE">
              <w:rPr>
                <w:rFonts w:ascii="Verdana" w:hAnsi="Verdana" w:cs="Tahoma"/>
                <w:b/>
                <w:bCs/>
              </w:rPr>
              <w:t xml:space="preserve"> MADERA</w:t>
            </w:r>
          </w:p>
        </w:tc>
      </w:tr>
    </w:tbl>
    <w:p w14:paraId="4C72D7F6" w14:textId="77777777" w:rsidR="00AE3242" w:rsidRPr="006D3EEE" w:rsidRDefault="00AE3242" w:rsidP="00AE3242">
      <w:pPr>
        <w:jc w:val="both"/>
        <w:rPr>
          <w:rFonts w:ascii="Verdana" w:hAnsi="Verdana"/>
          <w:snapToGrid w:val="0"/>
        </w:rPr>
      </w:pPr>
    </w:p>
    <w:p w14:paraId="6CD3CC96"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DESCRIPCIÓN. –</w:t>
      </w:r>
    </w:p>
    <w:p w14:paraId="145C76A1" w14:textId="77777777" w:rsidR="00AE3242" w:rsidRPr="006D3EEE" w:rsidRDefault="00AE3242" w:rsidP="00AE3242">
      <w:pPr>
        <w:tabs>
          <w:tab w:val="left" w:pos="560"/>
        </w:tabs>
        <w:jc w:val="both"/>
        <w:rPr>
          <w:rFonts w:ascii="Verdana" w:hAnsi="Verdana" w:cs="Tahoma"/>
          <w:b/>
        </w:rPr>
      </w:pPr>
    </w:p>
    <w:p w14:paraId="3A3FB3C3" w14:textId="77777777" w:rsidR="00AE3242" w:rsidRPr="006D3EEE" w:rsidRDefault="00AE3242" w:rsidP="00AE3242">
      <w:pPr>
        <w:jc w:val="both"/>
        <w:rPr>
          <w:rFonts w:ascii="Verdana" w:hAnsi="Verdana"/>
          <w:snapToGrid w:val="0"/>
        </w:rPr>
      </w:pPr>
      <w:r w:rsidRPr="006D3EEE">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38E01F4D" w14:textId="77777777" w:rsidR="00AE3242" w:rsidRPr="006D3EEE" w:rsidRDefault="00AE3242" w:rsidP="00AE3242">
      <w:pPr>
        <w:tabs>
          <w:tab w:val="left" w:pos="560"/>
        </w:tabs>
        <w:spacing w:before="240"/>
        <w:ind w:right="528"/>
        <w:jc w:val="both"/>
        <w:rPr>
          <w:rFonts w:ascii="Verdana" w:hAnsi="Verdana" w:cs="Tahoma"/>
          <w:b/>
          <w:color w:val="000000"/>
        </w:rPr>
      </w:pPr>
      <w:r w:rsidRPr="006D3EEE">
        <w:rPr>
          <w:rFonts w:ascii="Verdana" w:hAnsi="Verdana" w:cs="Tahoma"/>
          <w:b/>
          <w:color w:val="000000"/>
        </w:rPr>
        <w:t>MATERIALES, HERRAMIENTAS Y EQUIPO. -</w:t>
      </w:r>
    </w:p>
    <w:p w14:paraId="091D9030"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31324A" w14:textId="77777777" w:rsidR="00AE3242" w:rsidRPr="006D3EEE" w:rsidRDefault="00AE3242" w:rsidP="00AE3242">
      <w:pPr>
        <w:jc w:val="both"/>
        <w:rPr>
          <w:rFonts w:ascii="Verdana" w:hAnsi="Verdana"/>
          <w:snapToGrid w:val="0"/>
        </w:rPr>
      </w:pPr>
    </w:p>
    <w:p w14:paraId="50632B35"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FORMA DE EJECUCIÓN. –</w:t>
      </w:r>
    </w:p>
    <w:p w14:paraId="077D606E" w14:textId="77777777" w:rsidR="00AE3242" w:rsidRPr="006D3EEE" w:rsidRDefault="00AE3242" w:rsidP="00AE3242">
      <w:pPr>
        <w:jc w:val="both"/>
        <w:rPr>
          <w:rFonts w:ascii="Verdana" w:hAnsi="Verdana"/>
          <w:snapToGrid w:val="0"/>
        </w:rPr>
      </w:pPr>
    </w:p>
    <w:p w14:paraId="6FE91D12" w14:textId="77777777" w:rsidR="00AE3242" w:rsidRPr="006D3EEE" w:rsidRDefault="00AE3242" w:rsidP="00AE3242">
      <w:pPr>
        <w:jc w:val="both"/>
        <w:rPr>
          <w:rFonts w:ascii="Verdana" w:hAnsi="Verdana"/>
          <w:snapToGrid w:val="0"/>
        </w:rPr>
      </w:pPr>
      <w:r w:rsidRPr="006D3EEE">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5D0D35D2" w14:textId="77777777" w:rsidR="00AE3242" w:rsidRPr="006D3EEE" w:rsidRDefault="00AE3242" w:rsidP="00AE3242">
      <w:pPr>
        <w:jc w:val="both"/>
        <w:rPr>
          <w:rFonts w:ascii="Verdana" w:hAnsi="Verdana"/>
          <w:snapToGrid w:val="0"/>
        </w:rPr>
      </w:pPr>
      <w:r w:rsidRPr="006D3EEE">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5ED6A3E9" w14:textId="77777777" w:rsidR="00AE3242" w:rsidRPr="006D3EEE" w:rsidRDefault="00AE3242" w:rsidP="00AE3242">
      <w:pPr>
        <w:tabs>
          <w:tab w:val="left" w:pos="560"/>
        </w:tabs>
        <w:jc w:val="both"/>
        <w:rPr>
          <w:rFonts w:ascii="Verdana" w:hAnsi="Verdana" w:cs="Tahoma"/>
          <w:b/>
          <w:color w:val="000000"/>
        </w:rPr>
      </w:pPr>
    </w:p>
    <w:p w14:paraId="6B5B0DB0"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MEDICIÓN. –</w:t>
      </w:r>
    </w:p>
    <w:p w14:paraId="1F29164B" w14:textId="77777777" w:rsidR="00AE3242" w:rsidRPr="006D3EEE" w:rsidRDefault="00AE3242" w:rsidP="00AE3242">
      <w:pPr>
        <w:tabs>
          <w:tab w:val="left" w:pos="560"/>
        </w:tabs>
        <w:jc w:val="both"/>
        <w:rPr>
          <w:rFonts w:ascii="Verdana" w:hAnsi="Verdana" w:cs="Tahoma"/>
          <w:color w:val="000000"/>
        </w:rPr>
      </w:pPr>
    </w:p>
    <w:p w14:paraId="064910BE"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color w:val="000000"/>
        </w:rPr>
        <w:t xml:space="preserve">El ítem se medirá en </w:t>
      </w:r>
      <w:r w:rsidRPr="006D3EEE">
        <w:rPr>
          <w:rFonts w:ascii="Verdana" w:hAnsi="Verdana" w:cs="Tahoma"/>
          <w:b/>
          <w:color w:val="000000"/>
        </w:rPr>
        <w:t xml:space="preserve">Metro cuadrado, </w:t>
      </w:r>
      <w:r w:rsidRPr="006D3EEE">
        <w:rPr>
          <w:rFonts w:ascii="Verdana" w:hAnsi="Verdana" w:cs="Tahoma"/>
          <w:color w:val="000000"/>
        </w:rPr>
        <w:t>tomando en cuenta únicamente las superficies netas ejecutadas.</w:t>
      </w:r>
    </w:p>
    <w:p w14:paraId="3C14062A" w14:textId="77777777" w:rsidR="00AE3242" w:rsidRPr="006D3EEE" w:rsidRDefault="00AE3242" w:rsidP="00AE3242">
      <w:pPr>
        <w:tabs>
          <w:tab w:val="left" w:pos="560"/>
        </w:tabs>
        <w:jc w:val="both"/>
        <w:rPr>
          <w:rFonts w:ascii="Verdana" w:hAnsi="Verdana" w:cs="Tahoma"/>
          <w:b/>
          <w:color w:val="000000"/>
        </w:rPr>
      </w:pPr>
    </w:p>
    <w:p w14:paraId="673D5B7D" w14:textId="77777777" w:rsidR="00AE3242" w:rsidRPr="006D3EEE" w:rsidRDefault="00AE3242" w:rsidP="00AE3242">
      <w:pPr>
        <w:ind w:right="384"/>
        <w:jc w:val="both"/>
        <w:outlineLvl w:val="0"/>
        <w:rPr>
          <w:rFonts w:ascii="Verdana" w:eastAsia="Verdana" w:hAnsi="Verdana" w:cs="Verdana"/>
          <w:b/>
          <w:bCs/>
        </w:rPr>
      </w:pPr>
      <w:r w:rsidRPr="006D3EEE">
        <w:rPr>
          <w:rFonts w:ascii="Verdana" w:eastAsia="Verdana" w:hAnsi="Verdana" w:cs="Verdana"/>
          <w:b/>
          <w:bCs/>
        </w:rPr>
        <w:t>APORTE PROPIO. –</w:t>
      </w:r>
    </w:p>
    <w:p w14:paraId="37EBA945" w14:textId="77777777" w:rsidR="00AE3242" w:rsidRPr="006D3EEE" w:rsidRDefault="00AE3242" w:rsidP="00AE3242">
      <w:pPr>
        <w:spacing w:before="6"/>
        <w:ind w:right="384"/>
        <w:jc w:val="both"/>
        <w:rPr>
          <w:rFonts w:ascii="Verdana" w:eastAsia="Verdana" w:hAnsi="Verdana" w:cs="Verdana"/>
          <w:b/>
        </w:rPr>
      </w:pPr>
    </w:p>
    <w:p w14:paraId="66C99441" w14:textId="77777777" w:rsidR="00AE3242" w:rsidRPr="006D3EEE" w:rsidRDefault="00AE3242" w:rsidP="00AE3242">
      <w:pPr>
        <w:jc w:val="both"/>
        <w:rPr>
          <w:rFonts w:ascii="Verdana" w:hAnsi="Verdana" w:cs="Tahoma"/>
          <w:color w:val="000000"/>
          <w:lang w:val="es-ES_tradnl"/>
        </w:rPr>
      </w:pPr>
      <w:r w:rsidRPr="006D3EEE">
        <w:rPr>
          <w:rFonts w:ascii="Verdana" w:hAnsi="Verdana" w:cs="Tahoma"/>
          <w:color w:val="000000"/>
          <w:lang w:val="es-ES_tradnl"/>
        </w:rPr>
        <w:t xml:space="preserve">El aporte propio se encuentra especificado en el análisis </w:t>
      </w:r>
      <w:r w:rsidRPr="006D3EEE">
        <w:rPr>
          <w:rFonts w:ascii="Verdana" w:hAnsi="Verdana" w:cs="Tahoma"/>
          <w:lang w:val="es-ES_tradnl"/>
        </w:rPr>
        <w:t>de precios unitarios</w:t>
      </w:r>
      <w:r w:rsidRPr="006D3EEE">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4979CC" w14:textId="77777777" w:rsidR="00AE3242" w:rsidRPr="006D3EEE" w:rsidRDefault="00AE3242" w:rsidP="00AE3242">
      <w:pPr>
        <w:jc w:val="both"/>
        <w:rPr>
          <w:rFonts w:ascii="Verdana" w:hAnsi="Verdana" w:cs="Tahoma"/>
          <w:color w:val="000000"/>
          <w:lang w:val="es-ES_tradnl"/>
        </w:rPr>
      </w:pPr>
    </w:p>
    <w:p w14:paraId="43D26E70" w14:textId="77777777" w:rsidR="00AE3242" w:rsidRPr="006D3EEE" w:rsidRDefault="00AE3242" w:rsidP="00AE3242">
      <w:pPr>
        <w:tabs>
          <w:tab w:val="left" w:pos="560"/>
        </w:tabs>
        <w:jc w:val="both"/>
        <w:rPr>
          <w:rFonts w:ascii="Verdana" w:hAnsi="Verdana" w:cs="Tahoma"/>
          <w:color w:val="000000"/>
          <w:lang w:val="es-ES_tradnl"/>
        </w:rPr>
      </w:pPr>
      <w:r w:rsidRPr="006D3EEE">
        <w:rPr>
          <w:rFonts w:ascii="Verdana" w:hAnsi="Verdana" w:cs="Tahoma"/>
          <w:color w:val="000000"/>
          <w:lang w:val="es-ES_tradnl"/>
        </w:rPr>
        <w:t>Este aporte propio estará sujeto al cronograma de ejecución de obra de la Entidad Ejecutora.</w:t>
      </w:r>
    </w:p>
    <w:p w14:paraId="7AE384AB" w14:textId="77777777" w:rsidR="00AE3242" w:rsidRPr="006D3EEE" w:rsidRDefault="00AE3242" w:rsidP="00AE3242">
      <w:pPr>
        <w:tabs>
          <w:tab w:val="left" w:pos="560"/>
        </w:tabs>
        <w:jc w:val="both"/>
        <w:rPr>
          <w:rFonts w:ascii="Verdana" w:hAnsi="Verdana" w:cs="Tahoma"/>
          <w:color w:val="000000"/>
          <w:lang w:val="es-ES_tradnl"/>
        </w:rPr>
      </w:pPr>
    </w:p>
    <w:p w14:paraId="056586FD"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08438BDF" w14:textId="77777777" w:rsidTr="00454E87">
        <w:tc>
          <w:tcPr>
            <w:tcW w:w="584" w:type="dxa"/>
            <w:shd w:val="clear" w:color="auto" w:fill="1F3864" w:themeFill="accent5" w:themeFillShade="80"/>
          </w:tcPr>
          <w:p w14:paraId="22F85CEC"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2D118860"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14A99F06"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4A465BFB"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787D343" w14:textId="77777777" w:rsidTr="00454E87">
        <w:tc>
          <w:tcPr>
            <w:tcW w:w="584" w:type="dxa"/>
            <w:shd w:val="clear" w:color="auto" w:fill="BDD6EE" w:themeFill="accent1" w:themeFillTint="66"/>
          </w:tcPr>
          <w:p w14:paraId="22599BC4" w14:textId="77777777" w:rsidR="00AE3242" w:rsidRPr="006D3EEE" w:rsidRDefault="00AE3242" w:rsidP="00454E87">
            <w:pPr>
              <w:jc w:val="center"/>
              <w:rPr>
                <w:rFonts w:ascii="Verdana" w:hAnsi="Verdana"/>
                <w:b/>
              </w:rPr>
            </w:pPr>
            <w:r w:rsidRPr="006D3EEE">
              <w:rPr>
                <w:rFonts w:ascii="Verdana" w:hAnsi="Verdana"/>
                <w:b/>
              </w:rPr>
              <w:t>22</w:t>
            </w:r>
          </w:p>
        </w:tc>
        <w:tc>
          <w:tcPr>
            <w:tcW w:w="2385" w:type="dxa"/>
            <w:shd w:val="clear" w:color="auto" w:fill="BDD6EE" w:themeFill="accent1" w:themeFillTint="66"/>
            <w:vAlign w:val="center"/>
          </w:tcPr>
          <w:p w14:paraId="62B9790E" w14:textId="77777777" w:rsidR="00AE3242" w:rsidRPr="006D3EEE" w:rsidRDefault="00AE3242" w:rsidP="00454E87">
            <w:pPr>
              <w:jc w:val="center"/>
              <w:rPr>
                <w:rFonts w:ascii="Verdana" w:hAnsi="Verdana"/>
                <w:b/>
              </w:rPr>
            </w:pPr>
            <w:r w:rsidRPr="006D3EEE">
              <w:rPr>
                <w:rFonts w:ascii="Verdana" w:hAnsi="Verdana" w:cs="Tahoma"/>
                <w:b/>
                <w:bCs/>
              </w:rPr>
              <w:t>VAC-OG-CON-1</w:t>
            </w:r>
          </w:p>
        </w:tc>
        <w:tc>
          <w:tcPr>
            <w:tcW w:w="1145" w:type="dxa"/>
            <w:shd w:val="clear" w:color="auto" w:fill="BDD6EE" w:themeFill="accent1" w:themeFillTint="66"/>
            <w:vAlign w:val="center"/>
          </w:tcPr>
          <w:p w14:paraId="0065F98A"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6322C260" w14:textId="77777777" w:rsidR="00AE3242" w:rsidRPr="006D3EEE" w:rsidRDefault="00AE3242" w:rsidP="00454E87">
            <w:pPr>
              <w:jc w:val="center"/>
              <w:rPr>
                <w:rFonts w:ascii="Verdana" w:hAnsi="Verdana"/>
                <w:b/>
              </w:rPr>
            </w:pPr>
            <w:r w:rsidRPr="006D3EEE">
              <w:rPr>
                <w:rFonts w:ascii="Verdana" w:hAnsi="Verdana" w:cs="Tahoma"/>
                <w:b/>
                <w:bCs/>
              </w:rPr>
              <w:t>CO</w:t>
            </w:r>
            <w:r w:rsidRPr="006D3EEE">
              <w:rPr>
                <w:rFonts w:ascii="Verdana" w:hAnsi="Verdana" w:cs="Tahoma"/>
                <w:b/>
                <w:bCs/>
                <w:shd w:val="clear" w:color="auto" w:fill="BDD6EE" w:themeFill="accent1" w:themeFillTint="66"/>
              </w:rPr>
              <w:t>NT</w:t>
            </w:r>
            <w:r w:rsidRPr="006D3EEE">
              <w:rPr>
                <w:rFonts w:ascii="Verdana" w:hAnsi="Verdana" w:cs="Tahoma"/>
                <w:b/>
                <w:bCs/>
              </w:rPr>
              <w:t>RAPISO DE CASCOTE DE LADRILLO</w:t>
            </w:r>
          </w:p>
        </w:tc>
      </w:tr>
    </w:tbl>
    <w:p w14:paraId="40C09944" w14:textId="77777777" w:rsidR="00AE3242" w:rsidRPr="006D3EEE" w:rsidRDefault="00AE3242" w:rsidP="00AE3242">
      <w:pPr>
        <w:jc w:val="both"/>
        <w:rPr>
          <w:rFonts w:ascii="Verdana" w:hAnsi="Verdana"/>
          <w:b/>
        </w:rPr>
      </w:pPr>
    </w:p>
    <w:p w14:paraId="37C49D12" w14:textId="77777777" w:rsidR="00AE3242" w:rsidRPr="006D3EEE" w:rsidRDefault="00AE3242" w:rsidP="00AE3242">
      <w:pPr>
        <w:jc w:val="both"/>
        <w:rPr>
          <w:rFonts w:ascii="Verdana" w:hAnsi="Verdana"/>
          <w:b/>
        </w:rPr>
      </w:pPr>
      <w:r w:rsidRPr="006D3EEE">
        <w:rPr>
          <w:rFonts w:ascii="Verdana" w:hAnsi="Verdana"/>
          <w:b/>
        </w:rPr>
        <w:t>DESCRIPCIÓN. –</w:t>
      </w:r>
    </w:p>
    <w:p w14:paraId="0CCA8D70" w14:textId="77777777" w:rsidR="00AE3242" w:rsidRPr="006D3EEE" w:rsidRDefault="00AE3242" w:rsidP="00AE3242">
      <w:pPr>
        <w:jc w:val="both"/>
        <w:rPr>
          <w:rFonts w:ascii="Verdana" w:hAnsi="Verdana"/>
          <w:b/>
        </w:rPr>
      </w:pPr>
    </w:p>
    <w:p w14:paraId="51A0C99E"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w:t>
      </w:r>
      <w:r w:rsidRPr="006D3EEE">
        <w:rPr>
          <w:rFonts w:ascii="Verdana" w:hAnsi="Verdana" w:cs="Tahoma"/>
          <w:color w:val="000000"/>
        </w:rPr>
        <w:lastRenderedPageBreak/>
        <w:t>aproximadamente 10 cm, la capacidad de aislar el piso de la humedad de la tierra deberá ser mucho mayor.</w:t>
      </w:r>
    </w:p>
    <w:p w14:paraId="20639AA0" w14:textId="77777777" w:rsidR="00AE3242" w:rsidRPr="006D3EEE" w:rsidRDefault="00AE3242" w:rsidP="00AE3242">
      <w:pPr>
        <w:jc w:val="both"/>
        <w:rPr>
          <w:rFonts w:ascii="Verdana" w:hAnsi="Verdana"/>
        </w:rPr>
      </w:pPr>
    </w:p>
    <w:p w14:paraId="282FB901"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49D91CC7" w14:textId="77777777" w:rsidR="00AE3242" w:rsidRPr="006D3EEE" w:rsidRDefault="00AE3242" w:rsidP="00AE3242">
      <w:pPr>
        <w:jc w:val="both"/>
        <w:rPr>
          <w:rFonts w:ascii="Verdana" w:hAnsi="Verdana"/>
          <w:b/>
        </w:rPr>
      </w:pPr>
    </w:p>
    <w:p w14:paraId="2931C7B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w:t>
      </w:r>
      <w:r w:rsidRPr="006D3EEE">
        <w:rPr>
          <w:rFonts w:ascii="Verdana" w:hAnsi="Verdana"/>
        </w:rPr>
        <w:t>Entidad Ejecutora</w:t>
      </w:r>
      <w:r w:rsidRPr="006D3EE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5C7DE58" w14:textId="77777777" w:rsidR="00AE3242" w:rsidRPr="006D3EEE" w:rsidRDefault="00AE3242" w:rsidP="00AE3242">
      <w:pPr>
        <w:tabs>
          <w:tab w:val="left" w:pos="8711"/>
        </w:tabs>
        <w:jc w:val="both"/>
        <w:rPr>
          <w:rFonts w:ascii="Verdana" w:hAnsi="Verdana" w:cs="Tahoma"/>
        </w:rPr>
      </w:pPr>
    </w:p>
    <w:p w14:paraId="0FA9C384"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BE6801" w14:textId="77777777" w:rsidR="00AE3242" w:rsidRPr="006D3EEE" w:rsidRDefault="00AE3242" w:rsidP="00AE3242">
      <w:pPr>
        <w:jc w:val="both"/>
        <w:rPr>
          <w:rFonts w:ascii="Verdana" w:hAnsi="Verdana"/>
          <w:b/>
        </w:rPr>
      </w:pPr>
    </w:p>
    <w:p w14:paraId="69A8F262" w14:textId="77777777" w:rsidR="00AE3242" w:rsidRPr="006D3EEE" w:rsidRDefault="00AE3242" w:rsidP="00AE3242">
      <w:pPr>
        <w:jc w:val="both"/>
        <w:rPr>
          <w:rFonts w:ascii="Verdana" w:hAnsi="Verdana"/>
          <w:b/>
        </w:rPr>
      </w:pPr>
      <w:r w:rsidRPr="006D3EEE">
        <w:rPr>
          <w:rFonts w:ascii="Verdana" w:hAnsi="Verdana"/>
          <w:b/>
        </w:rPr>
        <w:t>FORMA DE EJECUCIÓN. –</w:t>
      </w:r>
    </w:p>
    <w:p w14:paraId="11679BE8" w14:textId="77777777" w:rsidR="00AE3242" w:rsidRPr="006D3EEE" w:rsidRDefault="00AE3242" w:rsidP="00AE3242">
      <w:pPr>
        <w:jc w:val="both"/>
        <w:rPr>
          <w:rFonts w:ascii="Verdana" w:hAnsi="Verdana"/>
          <w:b/>
        </w:rPr>
      </w:pPr>
    </w:p>
    <w:p w14:paraId="4ED4C1E3" w14:textId="77777777" w:rsidR="00AE3242" w:rsidRPr="006D3EEE" w:rsidRDefault="00AE3242" w:rsidP="00AE3242">
      <w:pPr>
        <w:jc w:val="both"/>
        <w:rPr>
          <w:rFonts w:ascii="Verdana" w:hAnsi="Verdana"/>
        </w:rPr>
      </w:pPr>
      <w:r w:rsidRPr="006D3EEE">
        <w:rPr>
          <w:rFonts w:ascii="Verdana" w:hAnsi="Verdana"/>
        </w:rPr>
        <w:t>En general, el contrapiso de cascote de ladrillo deberá cumplir con las siguientes directrices referidas a la ejecución:</w:t>
      </w:r>
    </w:p>
    <w:p w14:paraId="531EFA8E" w14:textId="77777777" w:rsidR="00AE3242" w:rsidRPr="006D3EEE" w:rsidRDefault="00AE3242" w:rsidP="00AE3242">
      <w:pPr>
        <w:jc w:val="both"/>
        <w:rPr>
          <w:rFonts w:ascii="Verdana" w:hAnsi="Verdana"/>
        </w:rPr>
      </w:pPr>
    </w:p>
    <w:p w14:paraId="667EF24D" w14:textId="77777777" w:rsidR="00AE3242" w:rsidRPr="006D3EEE" w:rsidRDefault="00AE3242" w:rsidP="00AE3242">
      <w:pPr>
        <w:jc w:val="both"/>
        <w:rPr>
          <w:rFonts w:ascii="Verdana" w:hAnsi="Verdana"/>
        </w:rPr>
      </w:pPr>
      <w:r w:rsidRPr="006D3EEE">
        <w:rPr>
          <w:rFonts w:ascii="Verdana" w:hAnsi="Verdana"/>
          <w:b/>
        </w:rPr>
        <w:t>Limpieza y Preparación</w:t>
      </w:r>
    </w:p>
    <w:p w14:paraId="2F225036" w14:textId="77777777" w:rsidR="00AE3242" w:rsidRPr="006D3EEE" w:rsidRDefault="00AE3242" w:rsidP="00AE3242">
      <w:pPr>
        <w:jc w:val="both"/>
        <w:rPr>
          <w:rFonts w:ascii="Verdana" w:hAnsi="Verdana"/>
        </w:rPr>
      </w:pPr>
    </w:p>
    <w:p w14:paraId="526BF218" w14:textId="77777777" w:rsidR="00AE3242" w:rsidRPr="006D3EEE" w:rsidRDefault="00AE3242" w:rsidP="00AE3242">
      <w:pPr>
        <w:jc w:val="both"/>
        <w:rPr>
          <w:rFonts w:ascii="Verdana" w:hAnsi="Verdana"/>
        </w:rPr>
      </w:pPr>
      <w:r w:rsidRPr="006D3EEE">
        <w:rPr>
          <w:rFonts w:ascii="Verdana" w:hAnsi="Verdana"/>
        </w:rPr>
        <w:t>En primer lugar, se verificará que la superficie donde se vaya a ejecutar el ítem esté en condiciones adecuadas de compactación y a la cota según lo indicado en el proyecto.</w:t>
      </w:r>
    </w:p>
    <w:p w14:paraId="123371B1" w14:textId="77777777" w:rsidR="00AE3242" w:rsidRPr="006D3EEE" w:rsidRDefault="00AE3242" w:rsidP="00AE3242">
      <w:pPr>
        <w:jc w:val="both"/>
        <w:rPr>
          <w:rFonts w:ascii="Verdana" w:hAnsi="Verdana"/>
        </w:rPr>
      </w:pPr>
    </w:p>
    <w:p w14:paraId="5A9D4726" w14:textId="77777777" w:rsidR="00AE3242" w:rsidRPr="006D3EEE" w:rsidRDefault="00AE3242" w:rsidP="00AE3242">
      <w:pPr>
        <w:jc w:val="both"/>
        <w:rPr>
          <w:rFonts w:ascii="Verdana" w:hAnsi="Verdana"/>
        </w:rPr>
      </w:pPr>
      <w:r w:rsidRPr="006D3EEE">
        <w:rPr>
          <w:rFonts w:ascii="Verdana" w:hAnsi="Verdana"/>
        </w:rPr>
        <w:t>Luego de haber emparejado el fondo de la excavación se deberá vaciar una capa de mortero en un espesor de 2 cm.</w:t>
      </w:r>
    </w:p>
    <w:p w14:paraId="5EBF7151" w14:textId="77777777" w:rsidR="00AE3242" w:rsidRPr="006D3EEE" w:rsidRDefault="00AE3242" w:rsidP="00AE3242">
      <w:pPr>
        <w:jc w:val="both"/>
        <w:rPr>
          <w:rFonts w:ascii="Verdana" w:hAnsi="Verdana"/>
        </w:rPr>
      </w:pPr>
    </w:p>
    <w:p w14:paraId="716B1B92" w14:textId="77777777" w:rsidR="00AE3242" w:rsidRPr="006D3EEE" w:rsidRDefault="00AE3242" w:rsidP="00AE3242">
      <w:pPr>
        <w:jc w:val="both"/>
        <w:rPr>
          <w:rFonts w:ascii="Verdana" w:hAnsi="Verdana"/>
        </w:rPr>
      </w:pPr>
      <w:r w:rsidRPr="006D3EEE">
        <w:rPr>
          <w:rFonts w:ascii="Verdana" w:hAnsi="Verdana"/>
          <w:b/>
        </w:rPr>
        <w:t>Preparación del Mortero</w:t>
      </w:r>
    </w:p>
    <w:p w14:paraId="350DA680" w14:textId="77777777" w:rsidR="00AE3242" w:rsidRPr="006D3EEE" w:rsidRDefault="00AE3242" w:rsidP="00AE3242">
      <w:pPr>
        <w:jc w:val="both"/>
        <w:rPr>
          <w:rFonts w:ascii="Verdana" w:hAnsi="Verdana"/>
        </w:rPr>
      </w:pPr>
      <w:r w:rsidRPr="006D3EEE">
        <w:rPr>
          <w:rFonts w:ascii="Verdana" w:hAnsi="Verdana"/>
        </w:rPr>
        <w:t>El mortero de cemento y arena en la proporción 1:5 será mezclado en las cantidades necesarias para su empleo inmediato. Se rechazará todo mortero que tenga 30 minutos o más a partir del momento de mezclado.</w:t>
      </w:r>
    </w:p>
    <w:p w14:paraId="67B95D15" w14:textId="77777777" w:rsidR="00AE3242" w:rsidRPr="006D3EEE" w:rsidRDefault="00AE3242" w:rsidP="00AE3242">
      <w:pPr>
        <w:jc w:val="both"/>
        <w:rPr>
          <w:rFonts w:ascii="Verdana" w:hAnsi="Verdana"/>
        </w:rPr>
      </w:pPr>
      <w:r w:rsidRPr="006D3EEE">
        <w:rPr>
          <w:rFonts w:ascii="Verdana" w:hAnsi="Verdana"/>
        </w:rPr>
        <w:t>El mortero será de una consistencia tal que se asegure su trabajo y la manipulación de masas compactas, densas y con aspecto y coloración uniformes.</w:t>
      </w:r>
    </w:p>
    <w:p w14:paraId="4D34CDA3" w14:textId="77777777" w:rsidR="00AE3242" w:rsidRPr="006D3EEE" w:rsidRDefault="00AE3242" w:rsidP="00AE3242">
      <w:pPr>
        <w:jc w:val="both"/>
        <w:rPr>
          <w:rFonts w:ascii="Verdana" w:hAnsi="Verdana"/>
          <w:b/>
        </w:rPr>
      </w:pPr>
    </w:p>
    <w:p w14:paraId="7DC1CC57" w14:textId="77777777" w:rsidR="00AE3242" w:rsidRPr="006D3EEE" w:rsidRDefault="00AE3242" w:rsidP="00AE3242">
      <w:pPr>
        <w:jc w:val="both"/>
        <w:rPr>
          <w:rFonts w:ascii="Verdana" w:hAnsi="Verdana"/>
          <w:b/>
        </w:rPr>
      </w:pPr>
      <w:r w:rsidRPr="006D3EEE">
        <w:rPr>
          <w:rFonts w:ascii="Verdana" w:hAnsi="Verdana"/>
          <w:b/>
        </w:rPr>
        <w:t>Ejecución del Contrapiso</w:t>
      </w:r>
    </w:p>
    <w:p w14:paraId="0EC9158D" w14:textId="77777777" w:rsidR="00AE3242" w:rsidRPr="006D3EEE" w:rsidRDefault="00AE3242" w:rsidP="00AE3242">
      <w:pPr>
        <w:jc w:val="both"/>
        <w:rPr>
          <w:rFonts w:ascii="Verdana" w:hAnsi="Verdana"/>
        </w:rPr>
      </w:pPr>
      <w:r w:rsidRPr="006D3EEE">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534C8415" w14:textId="77777777" w:rsidR="00AE3242" w:rsidRPr="006D3EEE" w:rsidRDefault="00AE3242" w:rsidP="00AE3242">
      <w:pPr>
        <w:jc w:val="both"/>
        <w:rPr>
          <w:rFonts w:ascii="Verdana" w:hAnsi="Verdana"/>
          <w:color w:val="FF0000"/>
        </w:rPr>
      </w:pPr>
    </w:p>
    <w:p w14:paraId="39740CDF" w14:textId="77777777" w:rsidR="00AE3242" w:rsidRPr="006D3EEE" w:rsidRDefault="00AE3242" w:rsidP="00AE3242">
      <w:pPr>
        <w:jc w:val="both"/>
        <w:rPr>
          <w:rFonts w:ascii="Verdana" w:hAnsi="Verdana"/>
        </w:rPr>
      </w:pPr>
    </w:p>
    <w:p w14:paraId="341E886D" w14:textId="77777777" w:rsidR="00AE3242" w:rsidRPr="006D3EEE" w:rsidRDefault="00AE3242" w:rsidP="00AE3242">
      <w:pPr>
        <w:jc w:val="both"/>
        <w:rPr>
          <w:rFonts w:ascii="Verdana" w:hAnsi="Verdana"/>
        </w:rPr>
      </w:pPr>
      <w:r w:rsidRPr="006D3EEE">
        <w:rPr>
          <w:rFonts w:ascii="Verdana" w:hAnsi="Verdana"/>
        </w:rPr>
        <w:t>El contrapiso es la primera capa que se hace en contacto con el terreno.</w:t>
      </w:r>
      <w:r w:rsidRPr="006D3EEE">
        <w:rPr>
          <w:rFonts w:ascii="Verdana" w:hAnsi="Verdana"/>
        </w:rPr>
        <w:br/>
        <w:t>Por eso es fundamental preparar el piso antes, desmalezarlo, limpiarlo y nivelarlo.</w:t>
      </w:r>
    </w:p>
    <w:p w14:paraId="12648708" w14:textId="77777777" w:rsidR="00AE3242" w:rsidRPr="006D3EEE" w:rsidRDefault="00AE3242" w:rsidP="00AE3242">
      <w:pPr>
        <w:jc w:val="both"/>
        <w:rPr>
          <w:rFonts w:ascii="Verdana" w:hAnsi="Verdana"/>
        </w:rPr>
      </w:pPr>
    </w:p>
    <w:p w14:paraId="359CF1AF" w14:textId="77777777" w:rsidR="00AE3242" w:rsidRPr="006D3EEE" w:rsidRDefault="00AE3242" w:rsidP="00AE3242">
      <w:pPr>
        <w:jc w:val="both"/>
        <w:rPr>
          <w:rFonts w:ascii="Verdana" w:hAnsi="Verdana"/>
        </w:rPr>
      </w:pPr>
      <w:r w:rsidRPr="006D3EEE">
        <w:rPr>
          <w:rFonts w:ascii="Verdana" w:hAnsi="Verdana"/>
        </w:rPr>
        <w:t>La función del contrapiso es ser aislante térmico, impermeable y amortizar la estructura general en caso de movimientos del suelo.</w:t>
      </w:r>
    </w:p>
    <w:p w14:paraId="60F08DC1" w14:textId="77777777" w:rsidR="00AE3242" w:rsidRPr="006D3EEE" w:rsidRDefault="00AE3242" w:rsidP="00AE3242">
      <w:pPr>
        <w:jc w:val="both"/>
        <w:rPr>
          <w:rFonts w:ascii="Verdana" w:hAnsi="Verdana"/>
        </w:rPr>
      </w:pPr>
    </w:p>
    <w:p w14:paraId="077B1463" w14:textId="77777777" w:rsidR="00AE3242" w:rsidRPr="006D3EEE" w:rsidRDefault="00AE3242" w:rsidP="00AE3242">
      <w:pPr>
        <w:jc w:val="both"/>
        <w:rPr>
          <w:rFonts w:ascii="Verdana" w:hAnsi="Verdana"/>
        </w:rPr>
      </w:pPr>
      <w:r w:rsidRPr="006D3EEE">
        <w:rPr>
          <w:rFonts w:ascii="Verdana" w:hAnsi="Verdana"/>
        </w:rPr>
        <w:t>La altura del contrapiso es de 15 centímetros aprox. y el relleno del suelo de cascote de 8 cm a capacidad de aislar el piso de la humedad de la tierra será mucho mayor.</w:t>
      </w:r>
    </w:p>
    <w:p w14:paraId="17C9C354" w14:textId="77777777" w:rsidR="00AE3242" w:rsidRPr="006D3EEE" w:rsidRDefault="00AE3242" w:rsidP="00AE3242">
      <w:pPr>
        <w:jc w:val="both"/>
        <w:rPr>
          <w:rFonts w:ascii="Verdana" w:hAnsi="Verdana"/>
        </w:rPr>
      </w:pPr>
    </w:p>
    <w:p w14:paraId="32572B2F" w14:textId="77777777" w:rsidR="00AE3242" w:rsidRPr="006D3EEE" w:rsidRDefault="00AE3242" w:rsidP="00AE3242">
      <w:pPr>
        <w:jc w:val="both"/>
        <w:rPr>
          <w:rFonts w:ascii="Verdana" w:hAnsi="Verdana"/>
        </w:rPr>
      </w:pPr>
      <w:r w:rsidRPr="006D3EEE">
        <w:rPr>
          <w:rFonts w:ascii="Verdana" w:hAnsi="Verdana"/>
        </w:rPr>
        <w:t>Posterior al vaciado es necesario verificar que la superficie se encuentre libre de imperfecciones y también considerar pendientes las cuales se dirigirán a las puertas considerando para estas el 1%.</w:t>
      </w:r>
    </w:p>
    <w:p w14:paraId="5520705B" w14:textId="77777777" w:rsidR="00AE3242" w:rsidRPr="006D3EEE" w:rsidRDefault="00AE3242" w:rsidP="00AE3242">
      <w:pPr>
        <w:jc w:val="both"/>
        <w:rPr>
          <w:rFonts w:ascii="Verdana" w:hAnsi="Verdana"/>
        </w:rPr>
      </w:pPr>
    </w:p>
    <w:p w14:paraId="58833B6F" w14:textId="77777777" w:rsidR="00AE3242" w:rsidRPr="006D3EEE" w:rsidRDefault="00AE3242" w:rsidP="00AE3242">
      <w:pPr>
        <w:jc w:val="both"/>
        <w:rPr>
          <w:rFonts w:ascii="Verdana" w:hAnsi="Verdana"/>
          <w:b/>
        </w:rPr>
      </w:pPr>
      <w:r w:rsidRPr="006D3EEE">
        <w:rPr>
          <w:rFonts w:ascii="Verdana" w:hAnsi="Verdana"/>
          <w:b/>
        </w:rPr>
        <w:t>Criterios de Aceptación y Rechazo</w:t>
      </w:r>
    </w:p>
    <w:p w14:paraId="3D8BEC23" w14:textId="77777777" w:rsidR="00AE3242" w:rsidRPr="006D3EEE" w:rsidRDefault="00AE3242" w:rsidP="00AE3242">
      <w:pPr>
        <w:jc w:val="both"/>
        <w:rPr>
          <w:rFonts w:ascii="Verdana" w:hAnsi="Verdana"/>
          <w:b/>
        </w:rPr>
      </w:pPr>
    </w:p>
    <w:p w14:paraId="3BEEDA40" w14:textId="77777777" w:rsidR="00AE3242" w:rsidRPr="006D3EEE" w:rsidRDefault="00AE3242" w:rsidP="00AE3242">
      <w:pPr>
        <w:jc w:val="both"/>
        <w:rPr>
          <w:rFonts w:ascii="Verdana" w:hAnsi="Verdana"/>
        </w:rPr>
      </w:pPr>
      <w:r w:rsidRPr="006D3EEE">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5537936E" w14:textId="77777777" w:rsidR="00AE3242" w:rsidRPr="006D3EEE" w:rsidRDefault="00AE3242" w:rsidP="00AE3242">
      <w:pPr>
        <w:jc w:val="both"/>
        <w:rPr>
          <w:rFonts w:ascii="Verdana" w:hAnsi="Verdana"/>
        </w:rPr>
      </w:pPr>
    </w:p>
    <w:p w14:paraId="501FB60E" w14:textId="77777777" w:rsidR="00AE3242" w:rsidRPr="006D3EEE" w:rsidRDefault="00AE3242" w:rsidP="00AE3242">
      <w:pPr>
        <w:jc w:val="both"/>
        <w:rPr>
          <w:rFonts w:ascii="Verdana" w:hAnsi="Verdana"/>
          <w:b/>
        </w:rPr>
      </w:pPr>
      <w:r w:rsidRPr="006D3EEE">
        <w:rPr>
          <w:rFonts w:ascii="Verdana" w:hAnsi="Verdana"/>
          <w:b/>
        </w:rPr>
        <w:t>MEDICIÓN. -</w:t>
      </w:r>
    </w:p>
    <w:p w14:paraId="6B9821C8" w14:textId="77777777" w:rsidR="00AE3242" w:rsidRPr="006D3EEE" w:rsidRDefault="00AE3242" w:rsidP="00AE3242">
      <w:pPr>
        <w:jc w:val="both"/>
        <w:rPr>
          <w:rFonts w:ascii="Verdana" w:hAnsi="Verdana"/>
          <w:b/>
        </w:rPr>
      </w:pPr>
    </w:p>
    <w:p w14:paraId="4654E8AC" w14:textId="77777777" w:rsidR="00AE3242" w:rsidRPr="006D3EEE" w:rsidRDefault="00AE3242" w:rsidP="00AE3242">
      <w:pPr>
        <w:jc w:val="both"/>
        <w:rPr>
          <w:rFonts w:ascii="Verdana" w:hAnsi="Verdana"/>
        </w:rPr>
      </w:pPr>
      <w:r w:rsidRPr="006D3EEE">
        <w:rPr>
          <w:rFonts w:ascii="Verdana" w:hAnsi="Verdana"/>
        </w:rPr>
        <w:t>El Contrapiso de Cascote de Ladrillo se medirá en</w:t>
      </w:r>
      <w:r w:rsidRPr="006D3EEE">
        <w:rPr>
          <w:rFonts w:ascii="Verdana" w:hAnsi="Verdana"/>
          <w:b/>
        </w:rPr>
        <w:t xml:space="preserve"> metros cuadrados,</w:t>
      </w:r>
      <w:r w:rsidRPr="006D3EEE">
        <w:rPr>
          <w:rFonts w:ascii="Verdana" w:hAnsi="Verdana"/>
        </w:rPr>
        <w:t xml:space="preserve"> tomando en cuenta solamente el área de trabajo neto ejecutado y autorizado.</w:t>
      </w:r>
    </w:p>
    <w:p w14:paraId="426EE16E" w14:textId="77777777" w:rsidR="00AE3242" w:rsidRPr="006D3EEE" w:rsidRDefault="00AE3242" w:rsidP="00AE3242">
      <w:pPr>
        <w:jc w:val="both"/>
        <w:rPr>
          <w:rFonts w:ascii="Verdana" w:hAnsi="Verdana"/>
        </w:rPr>
      </w:pPr>
    </w:p>
    <w:p w14:paraId="32CB15B9"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340D2F1A" w14:textId="77777777" w:rsidR="00AE3242" w:rsidRPr="006D3EEE" w:rsidRDefault="00AE3242" w:rsidP="00AE3242">
      <w:pPr>
        <w:tabs>
          <w:tab w:val="left" w:pos="2025"/>
        </w:tabs>
        <w:rPr>
          <w:rFonts w:ascii="Verdana" w:hAnsi="Verdana"/>
          <w:b/>
        </w:rPr>
      </w:pPr>
    </w:p>
    <w:p w14:paraId="78D4CA90"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análisis </w:t>
      </w:r>
      <w:r w:rsidRPr="006D3EEE">
        <w:rPr>
          <w:rFonts w:ascii="Verdana" w:hAnsi="Verdana" w:cs="Tahoma"/>
        </w:rPr>
        <w:t>de precios unitarios</w:t>
      </w:r>
      <w:r w:rsidRPr="006D3EE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6BF984" w14:textId="77777777" w:rsidR="00AE3242" w:rsidRPr="006D3EEE" w:rsidRDefault="00AE3242" w:rsidP="00AE3242">
      <w:pPr>
        <w:jc w:val="both"/>
        <w:rPr>
          <w:rFonts w:ascii="Verdana" w:hAnsi="Verdana" w:cs="Tahoma"/>
          <w:color w:val="000000"/>
        </w:rPr>
      </w:pPr>
    </w:p>
    <w:p w14:paraId="474FF287"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6117FA03" w14:textId="77777777" w:rsidR="00AE3242" w:rsidRPr="006D3EEE" w:rsidRDefault="00AE3242" w:rsidP="00AE3242">
      <w:pPr>
        <w:tabs>
          <w:tab w:val="left" w:pos="560"/>
        </w:tabs>
        <w:jc w:val="both"/>
        <w:rPr>
          <w:rFonts w:ascii="Verdana" w:hAnsi="Verdana" w:cs="Tahoma"/>
          <w:color w:val="000000"/>
          <w:lang w:val="es-ES_tradnl"/>
        </w:rPr>
      </w:pPr>
    </w:p>
    <w:p w14:paraId="6FDF1E2D" w14:textId="77777777" w:rsidR="00AE3242" w:rsidRPr="006D3EEE" w:rsidRDefault="00AE3242" w:rsidP="00AE3242">
      <w:pPr>
        <w:tabs>
          <w:tab w:val="left" w:pos="560"/>
        </w:tabs>
        <w:jc w:val="both"/>
        <w:rPr>
          <w:rFonts w:ascii="Verdana" w:hAnsi="Verdana" w:cs="Tahoma"/>
          <w:color w:val="000000"/>
          <w:lang w:val="es-ES_tradnl"/>
        </w:rPr>
      </w:pPr>
    </w:p>
    <w:tbl>
      <w:tblPr>
        <w:tblStyle w:val="Tablaconcuadrcula"/>
        <w:tblW w:w="9209" w:type="dxa"/>
        <w:tblLook w:val="04A0" w:firstRow="1" w:lastRow="0" w:firstColumn="1" w:lastColumn="0" w:noHBand="0" w:noVBand="1"/>
      </w:tblPr>
      <w:tblGrid>
        <w:gridCol w:w="584"/>
        <w:gridCol w:w="2385"/>
        <w:gridCol w:w="1145"/>
        <w:gridCol w:w="5095"/>
      </w:tblGrid>
      <w:tr w:rsidR="00AE3242" w:rsidRPr="006D3EEE" w14:paraId="6967C246" w14:textId="77777777" w:rsidTr="00454E87">
        <w:tc>
          <w:tcPr>
            <w:tcW w:w="584" w:type="dxa"/>
            <w:shd w:val="clear" w:color="auto" w:fill="1F3864" w:themeFill="accent5" w:themeFillShade="80"/>
          </w:tcPr>
          <w:p w14:paraId="5D95A36D"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50AB68D5"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5AE1A438" w14:textId="77777777" w:rsidR="00AE3242" w:rsidRPr="006D3EEE" w:rsidRDefault="00AE3242" w:rsidP="00454E87">
            <w:pPr>
              <w:jc w:val="center"/>
              <w:rPr>
                <w:rFonts w:ascii="Verdana" w:hAnsi="Verdana"/>
                <w:b/>
              </w:rPr>
            </w:pPr>
            <w:r w:rsidRPr="006D3EEE">
              <w:rPr>
                <w:rFonts w:ascii="Verdana" w:hAnsi="Verdana"/>
                <w:b/>
              </w:rPr>
              <w:t>UNIDAD</w:t>
            </w:r>
          </w:p>
        </w:tc>
        <w:tc>
          <w:tcPr>
            <w:tcW w:w="5095" w:type="dxa"/>
            <w:shd w:val="clear" w:color="auto" w:fill="1F3864" w:themeFill="accent5" w:themeFillShade="80"/>
          </w:tcPr>
          <w:p w14:paraId="1D65E751"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00D16A66" w14:textId="77777777" w:rsidTr="00454E87">
        <w:tc>
          <w:tcPr>
            <w:tcW w:w="584" w:type="dxa"/>
            <w:shd w:val="clear" w:color="auto" w:fill="BDD6EE" w:themeFill="accent1" w:themeFillTint="66"/>
          </w:tcPr>
          <w:p w14:paraId="4C94EBF1" w14:textId="77777777" w:rsidR="00AE3242" w:rsidRPr="006D3EEE" w:rsidRDefault="00AE3242" w:rsidP="00454E87">
            <w:pPr>
              <w:jc w:val="center"/>
              <w:rPr>
                <w:rFonts w:ascii="Verdana" w:hAnsi="Verdana"/>
                <w:b/>
              </w:rPr>
            </w:pPr>
            <w:r w:rsidRPr="006D3EEE">
              <w:rPr>
                <w:rFonts w:ascii="Verdana" w:hAnsi="Verdana"/>
                <w:b/>
              </w:rPr>
              <w:t>23</w:t>
            </w:r>
          </w:p>
        </w:tc>
        <w:tc>
          <w:tcPr>
            <w:tcW w:w="2385" w:type="dxa"/>
            <w:shd w:val="clear" w:color="auto" w:fill="BDD6EE" w:themeFill="accent1" w:themeFillTint="66"/>
          </w:tcPr>
          <w:p w14:paraId="082C67B4" w14:textId="77777777" w:rsidR="00AE3242" w:rsidRPr="006D3EEE" w:rsidRDefault="00AE3242" w:rsidP="00454E87">
            <w:pPr>
              <w:jc w:val="center"/>
              <w:rPr>
                <w:rFonts w:ascii="Verdana" w:hAnsi="Verdana"/>
                <w:b/>
              </w:rPr>
            </w:pPr>
            <w:r w:rsidRPr="006D3EEE">
              <w:rPr>
                <w:rFonts w:ascii="Verdana" w:hAnsi="Verdana"/>
                <w:b/>
              </w:rPr>
              <w:t>VAC-OF-ENL-1</w:t>
            </w:r>
          </w:p>
        </w:tc>
        <w:tc>
          <w:tcPr>
            <w:tcW w:w="1145" w:type="dxa"/>
            <w:shd w:val="clear" w:color="auto" w:fill="BDD6EE" w:themeFill="accent1" w:themeFillTint="66"/>
          </w:tcPr>
          <w:p w14:paraId="2A930E21" w14:textId="77777777" w:rsidR="00AE3242" w:rsidRPr="006D3EEE" w:rsidRDefault="00AE3242" w:rsidP="00454E87">
            <w:pPr>
              <w:jc w:val="center"/>
              <w:rPr>
                <w:rFonts w:ascii="Verdana" w:hAnsi="Verdana"/>
                <w:b/>
              </w:rPr>
            </w:pPr>
            <w:r w:rsidRPr="006D3EEE">
              <w:rPr>
                <w:rFonts w:ascii="Verdana" w:hAnsi="Verdana"/>
                <w:b/>
              </w:rPr>
              <w:t>M2</w:t>
            </w:r>
          </w:p>
        </w:tc>
        <w:tc>
          <w:tcPr>
            <w:tcW w:w="5095" w:type="dxa"/>
            <w:shd w:val="clear" w:color="auto" w:fill="BDD6EE" w:themeFill="accent1" w:themeFillTint="66"/>
          </w:tcPr>
          <w:p w14:paraId="6691C221" w14:textId="77777777" w:rsidR="00AE3242" w:rsidRPr="006D3EEE" w:rsidRDefault="00AE3242" w:rsidP="00454E87">
            <w:pPr>
              <w:jc w:val="center"/>
              <w:rPr>
                <w:rFonts w:ascii="Verdana" w:hAnsi="Verdana"/>
                <w:b/>
              </w:rPr>
            </w:pPr>
            <w:r w:rsidRPr="006D3EEE">
              <w:rPr>
                <w:rFonts w:ascii="Verdana" w:hAnsi="Verdana"/>
                <w:b/>
              </w:rPr>
              <w:t>ENLUCIDO DE CEMENTO C/OCRE</w:t>
            </w:r>
          </w:p>
        </w:tc>
      </w:tr>
    </w:tbl>
    <w:p w14:paraId="7CEB6893" w14:textId="77777777" w:rsidR="00AE3242" w:rsidRPr="006D3EEE" w:rsidRDefault="00AE3242" w:rsidP="00AE3242">
      <w:pPr>
        <w:tabs>
          <w:tab w:val="left" w:pos="8711"/>
        </w:tabs>
        <w:ind w:right="528"/>
        <w:jc w:val="both"/>
        <w:rPr>
          <w:rFonts w:ascii="Verdana" w:hAnsi="Verdana" w:cs="Tahoma"/>
          <w:b/>
        </w:rPr>
      </w:pPr>
    </w:p>
    <w:p w14:paraId="6E17BEF8" w14:textId="77777777" w:rsidR="00AE3242" w:rsidRPr="006D3EEE" w:rsidRDefault="00AE3242" w:rsidP="00AE3242">
      <w:pPr>
        <w:tabs>
          <w:tab w:val="left" w:pos="8711"/>
        </w:tabs>
        <w:ind w:right="528"/>
        <w:jc w:val="both"/>
        <w:rPr>
          <w:rFonts w:ascii="Verdana" w:hAnsi="Verdana" w:cs="Tahoma"/>
          <w:b/>
        </w:rPr>
      </w:pPr>
      <w:r w:rsidRPr="006D3EEE">
        <w:rPr>
          <w:rFonts w:ascii="Verdana" w:hAnsi="Verdana" w:cs="Tahoma"/>
          <w:b/>
        </w:rPr>
        <w:t>DESCRIPCIÓN. -</w:t>
      </w:r>
    </w:p>
    <w:p w14:paraId="2006274F" w14:textId="77777777" w:rsidR="00AE3242" w:rsidRPr="006D3EEE" w:rsidRDefault="00AE3242" w:rsidP="00AE3242">
      <w:pPr>
        <w:tabs>
          <w:tab w:val="left" w:pos="8711"/>
        </w:tabs>
        <w:ind w:right="528"/>
        <w:jc w:val="both"/>
        <w:rPr>
          <w:rFonts w:ascii="Verdana" w:hAnsi="Verdana" w:cs="Tahoma"/>
          <w:b/>
        </w:rPr>
      </w:pPr>
    </w:p>
    <w:p w14:paraId="271EB4E1" w14:textId="77777777" w:rsidR="00AE3242" w:rsidRPr="006D3EEE" w:rsidRDefault="00AE3242" w:rsidP="00AE3242">
      <w:pPr>
        <w:tabs>
          <w:tab w:val="left" w:pos="8711"/>
        </w:tabs>
        <w:ind w:right="528"/>
        <w:jc w:val="both"/>
        <w:rPr>
          <w:rFonts w:ascii="Verdana" w:hAnsi="Verdana" w:cs="Tahoma"/>
          <w:bCs/>
          <w:color w:val="000000"/>
        </w:rPr>
      </w:pPr>
      <w:r w:rsidRPr="006D3EEE">
        <w:rPr>
          <w:rFonts w:ascii="Verdana" w:hAnsi="Verdana" w:cs="Tahoma"/>
        </w:rPr>
        <w:t xml:space="preserve">Este ítem se refiere al enlucido de cemento c/ocre, en sectores determinados en los </w:t>
      </w:r>
      <w:r w:rsidRPr="006D3EEE">
        <w:rPr>
          <w:rFonts w:ascii="Verdana" w:hAnsi="Verdana" w:cs="Tahoma"/>
          <w:bCs/>
          <w:color w:val="000000"/>
        </w:rPr>
        <w:t>planos constructivos y/o instrucciones del Inspector de proyecto.</w:t>
      </w:r>
    </w:p>
    <w:p w14:paraId="600DD189" w14:textId="77777777" w:rsidR="00AE3242" w:rsidRPr="006D3EEE" w:rsidRDefault="00AE3242" w:rsidP="00AE3242">
      <w:pPr>
        <w:tabs>
          <w:tab w:val="left" w:pos="8711"/>
        </w:tabs>
        <w:ind w:right="528"/>
        <w:jc w:val="both"/>
        <w:rPr>
          <w:rFonts w:ascii="Verdana" w:hAnsi="Verdana" w:cs="Tahoma"/>
          <w:bCs/>
          <w:color w:val="000000"/>
        </w:rPr>
      </w:pPr>
    </w:p>
    <w:p w14:paraId="0D2C5EA6" w14:textId="77777777" w:rsidR="00AE3242" w:rsidRPr="006D3EEE" w:rsidRDefault="00AE3242" w:rsidP="00AE3242">
      <w:pPr>
        <w:tabs>
          <w:tab w:val="left" w:pos="8711"/>
        </w:tabs>
        <w:ind w:right="528"/>
        <w:jc w:val="both"/>
        <w:rPr>
          <w:rFonts w:ascii="Verdana" w:hAnsi="Verdana" w:cs="Tahoma"/>
          <w:b/>
        </w:rPr>
      </w:pPr>
      <w:r w:rsidRPr="006D3EEE">
        <w:rPr>
          <w:rFonts w:ascii="Verdana" w:hAnsi="Verdana" w:cs="Tahoma"/>
          <w:b/>
        </w:rPr>
        <w:t>MATERIALES, HERRAMIENTAS Y EQUIPO. -</w:t>
      </w:r>
    </w:p>
    <w:p w14:paraId="7A37ACAA" w14:textId="77777777" w:rsidR="00AE3242" w:rsidRPr="006D3EEE" w:rsidRDefault="00AE3242" w:rsidP="00AE3242">
      <w:pPr>
        <w:tabs>
          <w:tab w:val="left" w:pos="8711"/>
        </w:tabs>
        <w:ind w:right="528"/>
        <w:jc w:val="both"/>
        <w:rPr>
          <w:rFonts w:ascii="Verdana" w:hAnsi="Verdana" w:cs="Tahoma"/>
          <w:b/>
        </w:rPr>
      </w:pPr>
    </w:p>
    <w:p w14:paraId="44E7F5F6"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1D3B01E" w14:textId="77777777" w:rsidR="00AE3242" w:rsidRPr="006D3EEE" w:rsidRDefault="00AE3242" w:rsidP="00AE3242">
      <w:pPr>
        <w:tabs>
          <w:tab w:val="left" w:pos="8711"/>
        </w:tabs>
        <w:ind w:right="528"/>
        <w:jc w:val="both"/>
        <w:rPr>
          <w:rFonts w:ascii="Verdana" w:hAnsi="Verdana" w:cs="Tahoma"/>
        </w:rPr>
      </w:pPr>
    </w:p>
    <w:p w14:paraId="011828E6" w14:textId="77777777" w:rsidR="00AE3242" w:rsidRPr="006D3EEE" w:rsidRDefault="00AE3242" w:rsidP="00AE3242">
      <w:pPr>
        <w:tabs>
          <w:tab w:val="left" w:pos="8711"/>
        </w:tabs>
        <w:ind w:right="528"/>
        <w:jc w:val="both"/>
        <w:rPr>
          <w:rFonts w:ascii="Verdana" w:hAnsi="Verdana" w:cs="Tahoma"/>
          <w:b/>
        </w:rPr>
      </w:pPr>
      <w:r w:rsidRPr="006D3EEE">
        <w:rPr>
          <w:rFonts w:ascii="Verdana" w:hAnsi="Verdana" w:cs="Tahoma"/>
          <w:b/>
        </w:rPr>
        <w:t>FORMA DE EJECUCIÓN. -</w:t>
      </w:r>
    </w:p>
    <w:p w14:paraId="16E5A34C" w14:textId="77777777" w:rsidR="00AE3242" w:rsidRPr="006D3EEE" w:rsidRDefault="00AE3242" w:rsidP="00AE3242">
      <w:pPr>
        <w:tabs>
          <w:tab w:val="left" w:pos="8711"/>
        </w:tabs>
        <w:ind w:right="528"/>
        <w:jc w:val="both"/>
        <w:rPr>
          <w:rFonts w:ascii="Verdana" w:hAnsi="Verdana" w:cs="Tahoma"/>
          <w:b/>
        </w:rPr>
      </w:pPr>
    </w:p>
    <w:p w14:paraId="02B666BE" w14:textId="77777777" w:rsidR="00AE3242" w:rsidRPr="006D3EEE" w:rsidRDefault="00AE3242" w:rsidP="00AE3242">
      <w:pPr>
        <w:ind w:right="528"/>
        <w:jc w:val="both"/>
        <w:rPr>
          <w:rFonts w:ascii="Verdana" w:hAnsi="Verdana" w:cs="Tahoma"/>
        </w:rPr>
      </w:pPr>
      <w:r w:rsidRPr="006D3EEE">
        <w:rPr>
          <w:rFonts w:ascii="Verdana" w:hAnsi="Verdana" w:cs="Tahoma"/>
        </w:rPr>
        <w:t>La Entidad Ejecutora deberá prever todas las herramientas, equipos y accesorios necesarios para la ejecución del ítem. En general se seguirán las siguientes directrices:</w:t>
      </w:r>
    </w:p>
    <w:p w14:paraId="2A90349E" w14:textId="77777777" w:rsidR="00AE3242" w:rsidRPr="006D3EEE" w:rsidRDefault="00AE3242" w:rsidP="00AE3242">
      <w:pPr>
        <w:ind w:right="528"/>
        <w:jc w:val="both"/>
        <w:rPr>
          <w:rFonts w:ascii="Verdana" w:hAnsi="Verdana" w:cs="Tahoma"/>
        </w:rPr>
      </w:pPr>
    </w:p>
    <w:p w14:paraId="793F6C53"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Preparación de la Superficie</w:t>
      </w:r>
    </w:p>
    <w:p w14:paraId="112B99F7" w14:textId="77777777" w:rsidR="00AE3242" w:rsidRPr="006D3EEE" w:rsidRDefault="00AE3242" w:rsidP="00AE3242">
      <w:pPr>
        <w:ind w:right="528"/>
        <w:jc w:val="both"/>
        <w:rPr>
          <w:rFonts w:ascii="Verdana" w:hAnsi="Verdana" w:cs="Tahoma"/>
          <w:bCs/>
          <w:color w:val="000000"/>
        </w:rPr>
      </w:pPr>
      <w:r w:rsidRPr="006D3EEE">
        <w:rPr>
          <w:rFonts w:ascii="Verdana" w:hAnsi="Verdana" w:cs="Tahoma"/>
        </w:rPr>
        <w:t>Antes de realizar el enlucido verificar que la superficie este uniforme sin polvo, grasas o sustancias que perjudiquen la buena ejecución del ítem</w:t>
      </w:r>
      <w:r w:rsidRPr="006D3EEE">
        <w:rPr>
          <w:rFonts w:ascii="Verdana" w:hAnsi="Verdana" w:cs="Tahoma"/>
          <w:bCs/>
          <w:color w:val="000000"/>
        </w:rPr>
        <w:t>.</w:t>
      </w:r>
    </w:p>
    <w:p w14:paraId="50BE4084" w14:textId="77777777" w:rsidR="00AE3242" w:rsidRPr="006D3EEE" w:rsidRDefault="00AE3242" w:rsidP="00AE3242">
      <w:pPr>
        <w:ind w:right="528"/>
        <w:jc w:val="both"/>
        <w:rPr>
          <w:rFonts w:ascii="Verdana" w:hAnsi="Verdana" w:cs="Tahoma"/>
          <w:bCs/>
          <w:color w:val="000000"/>
        </w:rPr>
      </w:pPr>
    </w:p>
    <w:p w14:paraId="2DBDF31A"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Ejecución del ítem</w:t>
      </w:r>
    </w:p>
    <w:p w14:paraId="6B23FC8B"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5E9C4101" w14:textId="77777777" w:rsidR="00AE3242" w:rsidRPr="006D3EEE" w:rsidRDefault="00AE3242" w:rsidP="00AE3242">
      <w:pPr>
        <w:tabs>
          <w:tab w:val="left" w:pos="8711"/>
        </w:tabs>
        <w:ind w:right="528"/>
        <w:jc w:val="both"/>
        <w:rPr>
          <w:rFonts w:ascii="Verdana" w:hAnsi="Verdana" w:cs="Tahoma"/>
        </w:rPr>
      </w:pPr>
      <w:bookmarkStart w:id="183" w:name="_Hlk94715302"/>
      <w:r w:rsidRPr="006D3EEE">
        <w:rPr>
          <w:rFonts w:ascii="Verdana" w:hAnsi="Verdana" w:cs="Tahoma"/>
        </w:rPr>
        <w:lastRenderedPageBreak/>
        <w:t>El acabado deberá realizarse con plancha metálica de manera prolija sin imperfecciones de textura y geometría, mismo que deberá ser revisado por el Inspector de proyecto.</w:t>
      </w:r>
    </w:p>
    <w:p w14:paraId="2B769B68" w14:textId="77777777" w:rsidR="00AE3242" w:rsidRPr="006D3EEE" w:rsidRDefault="00AE3242" w:rsidP="00AE3242">
      <w:pPr>
        <w:tabs>
          <w:tab w:val="left" w:pos="8711"/>
        </w:tabs>
        <w:ind w:right="528"/>
        <w:jc w:val="both"/>
        <w:rPr>
          <w:rFonts w:ascii="Verdana" w:hAnsi="Verdana" w:cs="Tahoma"/>
        </w:rPr>
      </w:pPr>
    </w:p>
    <w:p w14:paraId="0034A8AC"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Criterios de Control, Aceptación y Rechazo</w:t>
      </w:r>
    </w:p>
    <w:p w14:paraId="7F377153"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Se controlará que las superficies enlucidas tengan el color indicado en planos o instrucción del Inspector de proyecto, asimismo, no presentarán irregularidades geométricas, de acabado o fisuración.</w:t>
      </w:r>
    </w:p>
    <w:bookmarkEnd w:id="183"/>
    <w:p w14:paraId="0D0368C1" w14:textId="77777777" w:rsidR="00AE3242" w:rsidRPr="006D3EEE" w:rsidRDefault="00AE3242" w:rsidP="00AE3242">
      <w:pPr>
        <w:tabs>
          <w:tab w:val="left" w:pos="8711"/>
        </w:tabs>
        <w:ind w:right="528"/>
        <w:jc w:val="both"/>
        <w:rPr>
          <w:rFonts w:ascii="Verdana" w:hAnsi="Verdana" w:cs="Tahoma"/>
          <w:b/>
        </w:rPr>
      </w:pPr>
    </w:p>
    <w:p w14:paraId="56D66FAE" w14:textId="77777777" w:rsidR="00AE3242" w:rsidRPr="006D3EEE" w:rsidRDefault="00AE3242" w:rsidP="00AE3242">
      <w:pPr>
        <w:tabs>
          <w:tab w:val="left" w:pos="8711"/>
        </w:tabs>
        <w:ind w:right="528"/>
        <w:jc w:val="both"/>
        <w:rPr>
          <w:rFonts w:ascii="Verdana" w:hAnsi="Verdana" w:cs="Tahoma"/>
          <w:b/>
        </w:rPr>
      </w:pPr>
      <w:r w:rsidRPr="006D3EEE">
        <w:rPr>
          <w:rFonts w:ascii="Verdana" w:hAnsi="Verdana" w:cs="Tahoma"/>
          <w:b/>
        </w:rPr>
        <w:t>MEDICIÓN. -</w:t>
      </w:r>
    </w:p>
    <w:p w14:paraId="7B874F8F" w14:textId="77777777" w:rsidR="00AE3242" w:rsidRPr="006D3EEE" w:rsidRDefault="00AE3242" w:rsidP="00AE3242">
      <w:pPr>
        <w:tabs>
          <w:tab w:val="left" w:pos="8711"/>
        </w:tabs>
        <w:ind w:right="528"/>
        <w:jc w:val="both"/>
        <w:rPr>
          <w:rFonts w:ascii="Verdana" w:hAnsi="Verdana" w:cs="Tahoma"/>
          <w:b/>
        </w:rPr>
      </w:pPr>
    </w:p>
    <w:p w14:paraId="110409A1"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 xml:space="preserve">El ítem de enlucido de cemento con ocre será medido en </w:t>
      </w:r>
      <w:r w:rsidRPr="006D3EEE">
        <w:rPr>
          <w:rFonts w:ascii="Verdana" w:hAnsi="Verdana" w:cs="Tahoma"/>
          <w:b/>
        </w:rPr>
        <w:t>metros cuadrados</w:t>
      </w:r>
      <w:r w:rsidRPr="006D3EEE">
        <w:rPr>
          <w:rFonts w:ascii="Verdana" w:hAnsi="Verdana" w:cs="Tahoma"/>
        </w:rPr>
        <w:t xml:space="preserve">, </w:t>
      </w:r>
      <w:r w:rsidRPr="006D3EEE">
        <w:rPr>
          <w:rFonts w:ascii="Verdana" w:hAnsi="Verdana" w:cs="Tahoma"/>
          <w:color w:val="000000"/>
        </w:rPr>
        <w:t>tomando en cuenta solamente el área de trabajo neto ejecutado y autorizado</w:t>
      </w:r>
      <w:r w:rsidRPr="006D3EEE">
        <w:rPr>
          <w:rFonts w:ascii="Verdana" w:hAnsi="Verdana" w:cs="Tahoma"/>
        </w:rPr>
        <w:t xml:space="preserve">. </w:t>
      </w:r>
    </w:p>
    <w:p w14:paraId="62F20F85" w14:textId="77777777" w:rsidR="00AE3242" w:rsidRPr="006D3EEE" w:rsidRDefault="00AE3242" w:rsidP="00AE3242">
      <w:pPr>
        <w:tabs>
          <w:tab w:val="left" w:pos="8711"/>
        </w:tabs>
        <w:ind w:right="528"/>
        <w:jc w:val="both"/>
        <w:rPr>
          <w:rFonts w:ascii="Verdana" w:hAnsi="Verdana" w:cs="Tahoma"/>
          <w:b/>
        </w:rPr>
      </w:pPr>
    </w:p>
    <w:p w14:paraId="7B4A5DB2"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APORTE PROPIO. -</w:t>
      </w:r>
    </w:p>
    <w:p w14:paraId="6EF96395" w14:textId="77777777" w:rsidR="00AE3242" w:rsidRPr="006D3EEE" w:rsidRDefault="00AE3242" w:rsidP="00AE3242">
      <w:pPr>
        <w:tabs>
          <w:tab w:val="left" w:pos="8711"/>
        </w:tabs>
        <w:ind w:right="528"/>
        <w:jc w:val="both"/>
        <w:rPr>
          <w:rFonts w:ascii="Verdana" w:hAnsi="Verdana"/>
          <w:u w:val="single"/>
        </w:rPr>
      </w:pPr>
    </w:p>
    <w:p w14:paraId="706E36F3"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4F3EF0CD" w14:textId="77777777" w:rsidR="00AE3242" w:rsidRPr="006D3EEE" w:rsidRDefault="00AE3242" w:rsidP="00AE3242">
      <w:pPr>
        <w:tabs>
          <w:tab w:val="left" w:pos="8711"/>
        </w:tabs>
        <w:ind w:right="528"/>
        <w:jc w:val="both"/>
        <w:rPr>
          <w:rFonts w:ascii="Verdana" w:hAnsi="Verdana" w:cs="Tahoma"/>
        </w:rPr>
      </w:pPr>
    </w:p>
    <w:p w14:paraId="3CA8D14C"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Este aporte propio estará sujeto al cronograma de ejecución de obra de la Entidad Ejecutora.</w:t>
      </w:r>
    </w:p>
    <w:p w14:paraId="33722EDF" w14:textId="77777777" w:rsidR="00AE3242" w:rsidRPr="006D3EEE" w:rsidRDefault="00AE3242" w:rsidP="00AE3242">
      <w:pPr>
        <w:tabs>
          <w:tab w:val="left" w:pos="2025"/>
        </w:tabs>
        <w:ind w:right="528"/>
        <w:rPr>
          <w:rFonts w:ascii="Verdana" w:hAnsi="Verdana"/>
          <w:b/>
        </w:rPr>
      </w:pPr>
    </w:p>
    <w:p w14:paraId="3E7CE7D2" w14:textId="77777777" w:rsidR="00AE3242" w:rsidRPr="006D3EEE" w:rsidRDefault="00AE3242" w:rsidP="00AE3242">
      <w:pPr>
        <w:tabs>
          <w:tab w:val="left" w:pos="2025"/>
        </w:tabs>
        <w:ind w:right="528"/>
        <w:rPr>
          <w:rFonts w:ascii="Verdana" w:hAnsi="Verdana"/>
          <w:b/>
        </w:rPr>
      </w:pPr>
    </w:p>
    <w:tbl>
      <w:tblPr>
        <w:tblStyle w:val="Tablaconcuadrcula17"/>
        <w:tblW w:w="9634" w:type="dxa"/>
        <w:tblLook w:val="04A0" w:firstRow="1" w:lastRow="0" w:firstColumn="1" w:lastColumn="0" w:noHBand="0" w:noVBand="1"/>
      </w:tblPr>
      <w:tblGrid>
        <w:gridCol w:w="584"/>
        <w:gridCol w:w="2385"/>
        <w:gridCol w:w="1145"/>
        <w:gridCol w:w="5520"/>
      </w:tblGrid>
      <w:tr w:rsidR="00AE3242" w:rsidRPr="006D3EEE" w14:paraId="03FDE698" w14:textId="77777777" w:rsidTr="00454E87">
        <w:tc>
          <w:tcPr>
            <w:tcW w:w="584" w:type="dxa"/>
            <w:shd w:val="clear" w:color="auto" w:fill="1F3864" w:themeFill="accent5" w:themeFillShade="80"/>
          </w:tcPr>
          <w:p w14:paraId="58D62FB7"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2BF163D0"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668EDE5A"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11F520F4"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0280CCB2" w14:textId="77777777" w:rsidTr="00454E87">
        <w:tc>
          <w:tcPr>
            <w:tcW w:w="584" w:type="dxa"/>
            <w:shd w:val="clear" w:color="auto" w:fill="BDD6EE" w:themeFill="accent1" w:themeFillTint="66"/>
          </w:tcPr>
          <w:p w14:paraId="3E84004E" w14:textId="77777777" w:rsidR="00AE3242" w:rsidRPr="006D3EEE" w:rsidRDefault="00AE3242" w:rsidP="00454E87">
            <w:pPr>
              <w:jc w:val="center"/>
              <w:rPr>
                <w:rFonts w:ascii="Verdana" w:hAnsi="Verdana"/>
                <w:b/>
              </w:rPr>
            </w:pPr>
            <w:r w:rsidRPr="006D3EEE">
              <w:rPr>
                <w:rFonts w:ascii="Verdana" w:hAnsi="Verdana"/>
                <w:b/>
              </w:rPr>
              <w:t>24</w:t>
            </w:r>
          </w:p>
        </w:tc>
        <w:tc>
          <w:tcPr>
            <w:tcW w:w="2385" w:type="dxa"/>
            <w:shd w:val="clear" w:color="auto" w:fill="BDD6EE" w:themeFill="accent1" w:themeFillTint="66"/>
          </w:tcPr>
          <w:p w14:paraId="690C74D1" w14:textId="77777777" w:rsidR="00AE3242" w:rsidRPr="006D3EEE" w:rsidRDefault="00AE3242" w:rsidP="00454E87">
            <w:pPr>
              <w:jc w:val="center"/>
              <w:rPr>
                <w:rFonts w:ascii="Verdana" w:hAnsi="Verdana"/>
                <w:b/>
              </w:rPr>
            </w:pPr>
            <w:r w:rsidRPr="006D3EEE">
              <w:rPr>
                <w:rFonts w:ascii="Verdana" w:hAnsi="Verdana"/>
                <w:b/>
              </w:rPr>
              <w:t>VAC-OF-PIS-1</w:t>
            </w:r>
          </w:p>
        </w:tc>
        <w:tc>
          <w:tcPr>
            <w:tcW w:w="1145" w:type="dxa"/>
            <w:shd w:val="clear" w:color="auto" w:fill="BDD6EE" w:themeFill="accent1" w:themeFillTint="66"/>
          </w:tcPr>
          <w:p w14:paraId="1DEA76E1"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tcPr>
          <w:p w14:paraId="46DF605E" w14:textId="77777777" w:rsidR="00AE3242" w:rsidRPr="006D3EEE" w:rsidRDefault="00AE3242" w:rsidP="00454E87">
            <w:pPr>
              <w:jc w:val="center"/>
              <w:rPr>
                <w:rFonts w:ascii="Verdana" w:hAnsi="Verdana"/>
                <w:b/>
              </w:rPr>
            </w:pPr>
            <w:r w:rsidRPr="006D3EEE">
              <w:rPr>
                <w:rFonts w:ascii="Verdana" w:hAnsi="Verdana"/>
                <w:b/>
              </w:rPr>
              <w:t>PISO DE CERÁMICA C/CEMENTO COLA</w:t>
            </w:r>
          </w:p>
        </w:tc>
      </w:tr>
    </w:tbl>
    <w:p w14:paraId="22397446" w14:textId="77777777" w:rsidR="00AE3242" w:rsidRPr="006D3EEE" w:rsidRDefault="00AE3242" w:rsidP="00AE3242">
      <w:pPr>
        <w:tabs>
          <w:tab w:val="left" w:pos="560"/>
        </w:tabs>
        <w:spacing w:before="240"/>
        <w:ind w:right="528"/>
        <w:jc w:val="both"/>
        <w:rPr>
          <w:rFonts w:ascii="Verdana" w:hAnsi="Verdana" w:cs="Tahoma"/>
          <w:b/>
          <w:color w:val="000000"/>
        </w:rPr>
      </w:pPr>
      <w:r w:rsidRPr="006D3EEE">
        <w:rPr>
          <w:rFonts w:ascii="Verdana" w:hAnsi="Verdana" w:cs="Tahoma"/>
          <w:b/>
          <w:color w:val="000000"/>
        </w:rPr>
        <w:t>DESCRIPCIÓN. –</w:t>
      </w:r>
    </w:p>
    <w:p w14:paraId="112E7056" w14:textId="77777777" w:rsidR="00AE3242" w:rsidRPr="006D3EEE" w:rsidRDefault="00AE3242" w:rsidP="00AE3242">
      <w:pPr>
        <w:tabs>
          <w:tab w:val="left" w:pos="560"/>
        </w:tabs>
        <w:spacing w:before="240"/>
        <w:ind w:right="528"/>
        <w:jc w:val="both"/>
        <w:rPr>
          <w:rFonts w:ascii="Verdana" w:hAnsi="Verdana" w:cs="Tahoma"/>
          <w:b/>
          <w:color w:val="000000"/>
        </w:rPr>
      </w:pPr>
    </w:p>
    <w:p w14:paraId="3D9841A0" w14:textId="77777777" w:rsidR="00AE3242" w:rsidRPr="006D3EEE" w:rsidRDefault="00AE3242" w:rsidP="00AE3242">
      <w:pPr>
        <w:ind w:right="528"/>
        <w:jc w:val="both"/>
        <w:rPr>
          <w:rFonts w:ascii="Verdana" w:hAnsi="Verdana" w:cs="Tahoma"/>
          <w:bCs/>
          <w:color w:val="000000"/>
        </w:rPr>
      </w:pPr>
      <w:r w:rsidRPr="006D3EEE">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151A5B50" w14:textId="77777777" w:rsidR="00AE3242" w:rsidRPr="006D3EEE" w:rsidRDefault="00AE3242" w:rsidP="00AE3242">
      <w:pPr>
        <w:tabs>
          <w:tab w:val="left" w:pos="560"/>
        </w:tabs>
        <w:spacing w:before="240"/>
        <w:ind w:right="528"/>
        <w:jc w:val="both"/>
        <w:rPr>
          <w:rFonts w:ascii="Verdana" w:hAnsi="Verdana" w:cs="Tahoma"/>
          <w:b/>
          <w:color w:val="000000"/>
        </w:rPr>
      </w:pPr>
      <w:r w:rsidRPr="006D3EEE">
        <w:rPr>
          <w:rFonts w:ascii="Verdana" w:hAnsi="Verdana" w:cs="Tahoma"/>
          <w:b/>
          <w:color w:val="000000"/>
        </w:rPr>
        <w:t>MATERIALES, HERRAMIENTAS Y EQUIPO. –</w:t>
      </w:r>
    </w:p>
    <w:p w14:paraId="2F2DCAC7" w14:textId="77777777" w:rsidR="00AE3242" w:rsidRPr="006D3EEE" w:rsidRDefault="00AE3242" w:rsidP="00AE3242">
      <w:pPr>
        <w:tabs>
          <w:tab w:val="left" w:pos="560"/>
        </w:tabs>
        <w:spacing w:before="240"/>
        <w:ind w:right="528"/>
        <w:jc w:val="both"/>
        <w:rPr>
          <w:rFonts w:ascii="Verdana" w:hAnsi="Verdana" w:cs="Tahoma"/>
          <w:b/>
          <w:color w:val="000000"/>
        </w:rPr>
      </w:pPr>
    </w:p>
    <w:p w14:paraId="0AC90F69"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E60DDD3" w14:textId="77777777" w:rsidR="00AE3242" w:rsidRPr="006D3EEE" w:rsidRDefault="00AE3242" w:rsidP="00AE3242">
      <w:pPr>
        <w:tabs>
          <w:tab w:val="left" w:pos="560"/>
        </w:tabs>
        <w:spacing w:before="120"/>
        <w:ind w:right="528"/>
        <w:jc w:val="both"/>
        <w:rPr>
          <w:rFonts w:ascii="Verdana" w:hAnsi="Verdana" w:cs="Tahoma"/>
          <w:b/>
          <w:color w:val="000000"/>
        </w:rPr>
      </w:pPr>
      <w:r w:rsidRPr="006D3EEE">
        <w:rPr>
          <w:rFonts w:ascii="Verdana" w:hAnsi="Verdana" w:cs="Tahoma"/>
          <w:b/>
          <w:color w:val="000000"/>
        </w:rPr>
        <w:t>FORMA DE EJECUCIÓN. –</w:t>
      </w:r>
    </w:p>
    <w:p w14:paraId="452AC7B6" w14:textId="77777777" w:rsidR="00AE3242" w:rsidRPr="006D3EEE" w:rsidRDefault="00AE3242" w:rsidP="00AE3242">
      <w:pPr>
        <w:tabs>
          <w:tab w:val="left" w:pos="560"/>
        </w:tabs>
        <w:spacing w:before="120"/>
        <w:ind w:right="528"/>
        <w:jc w:val="both"/>
        <w:rPr>
          <w:rFonts w:ascii="Verdana" w:hAnsi="Verdana" w:cs="Tahoma"/>
          <w:b/>
          <w:color w:val="000000"/>
        </w:rPr>
      </w:pPr>
    </w:p>
    <w:p w14:paraId="153C65B7" w14:textId="77777777" w:rsidR="00AE3242" w:rsidRPr="006D3EEE" w:rsidRDefault="00AE3242" w:rsidP="00AE3242">
      <w:pPr>
        <w:ind w:right="528"/>
        <w:jc w:val="both"/>
        <w:rPr>
          <w:rFonts w:ascii="Verdana" w:hAnsi="Verdana" w:cs="Tahoma"/>
        </w:rPr>
      </w:pPr>
      <w:r w:rsidRPr="006D3EEE">
        <w:rPr>
          <w:rFonts w:ascii="Verdana" w:hAnsi="Verdana" w:cs="Tahoma"/>
        </w:rPr>
        <w:t>La Entidad Ejecutora deberá prever todas las herramientas, equipos y accesorios necesarios para la ejecución del ítem. En general se seguirán las siguientes directrices:</w:t>
      </w:r>
    </w:p>
    <w:p w14:paraId="4916D3BA" w14:textId="77777777" w:rsidR="00AE3242" w:rsidRPr="006D3EEE" w:rsidRDefault="00AE3242" w:rsidP="00AE3242">
      <w:pPr>
        <w:ind w:right="528"/>
        <w:jc w:val="both"/>
        <w:rPr>
          <w:rFonts w:ascii="Verdana" w:hAnsi="Verdana" w:cs="Tahoma"/>
        </w:rPr>
      </w:pPr>
    </w:p>
    <w:p w14:paraId="0BC573E5"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Preparación de la Superficie</w:t>
      </w:r>
    </w:p>
    <w:p w14:paraId="30FBCC31" w14:textId="77777777" w:rsidR="00AE3242" w:rsidRPr="006D3EEE" w:rsidRDefault="00AE3242" w:rsidP="00AE3242">
      <w:pPr>
        <w:ind w:right="528"/>
        <w:jc w:val="both"/>
        <w:rPr>
          <w:rFonts w:ascii="Verdana" w:hAnsi="Verdana" w:cs="Tahoma"/>
          <w:bCs/>
          <w:color w:val="000000"/>
        </w:rPr>
      </w:pPr>
      <w:r w:rsidRPr="006D3EEE">
        <w:rPr>
          <w:rFonts w:ascii="Verdana" w:hAnsi="Verdana" w:cs="Tahoma"/>
        </w:rPr>
        <w:t>Antes del colocado de las piezas verificar que la superficie este uniforme sin polvo, grasas o sustancias que perjudiquen la buena ejecución del ítem</w:t>
      </w:r>
      <w:r w:rsidRPr="006D3EEE">
        <w:rPr>
          <w:rFonts w:ascii="Verdana" w:hAnsi="Verdana" w:cs="Tahoma"/>
          <w:bCs/>
          <w:color w:val="000000"/>
        </w:rPr>
        <w:t>.</w:t>
      </w:r>
    </w:p>
    <w:p w14:paraId="46D54FE3" w14:textId="77777777" w:rsidR="00AE3242" w:rsidRPr="006D3EEE" w:rsidRDefault="00AE3242" w:rsidP="00AE3242">
      <w:pPr>
        <w:ind w:right="528"/>
        <w:jc w:val="both"/>
        <w:rPr>
          <w:rFonts w:ascii="Verdana" w:hAnsi="Verdana" w:cs="Tahoma"/>
          <w:bCs/>
          <w:color w:val="000000"/>
        </w:rPr>
      </w:pPr>
    </w:p>
    <w:p w14:paraId="00669A60"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Preparación del Cemento Cola</w:t>
      </w:r>
    </w:p>
    <w:p w14:paraId="7B3CFF5B"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lastRenderedPageBreak/>
        <w:t>El cemento cola deberá ser preparado con agua limpia hasta obtener una pasta homogénea sin grumos. La mezcla deberá seguir estrictamente la dosificación y forma indicado por el proveedor.</w:t>
      </w:r>
    </w:p>
    <w:p w14:paraId="6E1D45E3" w14:textId="77777777" w:rsidR="00AE3242" w:rsidRPr="006D3EEE" w:rsidRDefault="00AE3242" w:rsidP="00AE3242">
      <w:pPr>
        <w:ind w:right="528"/>
        <w:jc w:val="both"/>
        <w:rPr>
          <w:rFonts w:ascii="Verdana" w:hAnsi="Verdana" w:cs="Tahoma"/>
          <w:bCs/>
          <w:color w:val="000000"/>
        </w:rPr>
      </w:pPr>
    </w:p>
    <w:p w14:paraId="740EF90B" w14:textId="77777777" w:rsidR="00AE3242" w:rsidRPr="006D3EEE" w:rsidRDefault="00AE3242" w:rsidP="00AE3242">
      <w:pPr>
        <w:tabs>
          <w:tab w:val="left" w:pos="560"/>
        </w:tabs>
        <w:ind w:right="528"/>
        <w:jc w:val="both"/>
        <w:rPr>
          <w:rFonts w:ascii="Verdana" w:hAnsi="Verdana" w:cs="Tahoma"/>
          <w:b/>
        </w:rPr>
      </w:pPr>
      <w:r w:rsidRPr="006D3EEE">
        <w:rPr>
          <w:rFonts w:ascii="Verdana" w:hAnsi="Verdana" w:cs="Tahoma"/>
          <w:b/>
        </w:rPr>
        <w:t>Ejecución del revestimiento</w:t>
      </w:r>
    </w:p>
    <w:p w14:paraId="7D750444"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La Entidad Ejecutora deberá proveer el cortado de piezas en el caso de superficies irregulares a fin de minimizar imperfecciones en el acabado y los desperdicios.</w:t>
      </w:r>
    </w:p>
    <w:p w14:paraId="0D31ACDA" w14:textId="77777777" w:rsidR="00AE3242" w:rsidRPr="006D3EEE" w:rsidRDefault="00AE3242" w:rsidP="00AE3242">
      <w:pPr>
        <w:tabs>
          <w:tab w:val="left" w:pos="8711"/>
        </w:tabs>
        <w:ind w:right="528"/>
        <w:jc w:val="both"/>
        <w:rPr>
          <w:rFonts w:ascii="Verdana" w:hAnsi="Verdana" w:cs="Tahoma"/>
        </w:rPr>
      </w:pPr>
    </w:p>
    <w:p w14:paraId="45C0DC52" w14:textId="77777777" w:rsidR="00AE3242" w:rsidRPr="006D3EEE" w:rsidRDefault="00AE3242" w:rsidP="00AE3242">
      <w:pPr>
        <w:ind w:right="528"/>
        <w:jc w:val="both"/>
        <w:rPr>
          <w:rFonts w:ascii="Verdana" w:hAnsi="Verdana" w:cs="Tahoma"/>
          <w:bCs/>
          <w:color w:val="000000"/>
        </w:rPr>
      </w:pPr>
      <w:r w:rsidRPr="006D3EEE">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2D10750" w14:textId="77777777" w:rsidR="00AE3242" w:rsidRPr="006D3EEE" w:rsidRDefault="00AE3242" w:rsidP="00AE3242">
      <w:pPr>
        <w:tabs>
          <w:tab w:val="left" w:pos="8711"/>
        </w:tabs>
        <w:ind w:right="528"/>
        <w:jc w:val="both"/>
        <w:rPr>
          <w:rFonts w:ascii="Verdana" w:hAnsi="Verdana" w:cs="Tahoma"/>
        </w:rPr>
      </w:pPr>
    </w:p>
    <w:p w14:paraId="78125383"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Piezas que presenten un mal asentamiento con el cemento cola o que al golpe denoten un sonido hueco deberán ser rehechas inmediatamente.</w:t>
      </w:r>
    </w:p>
    <w:p w14:paraId="721AC56B" w14:textId="77777777" w:rsidR="00AE3242" w:rsidRPr="006D3EEE" w:rsidRDefault="00AE3242" w:rsidP="00AE3242">
      <w:pPr>
        <w:tabs>
          <w:tab w:val="left" w:pos="8711"/>
        </w:tabs>
        <w:ind w:right="528"/>
        <w:jc w:val="both"/>
        <w:rPr>
          <w:rFonts w:ascii="Verdana" w:hAnsi="Verdana" w:cs="Tahoma"/>
        </w:rPr>
      </w:pPr>
    </w:p>
    <w:p w14:paraId="08148B64"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7343600" w14:textId="77777777" w:rsidR="00AE3242" w:rsidRPr="006D3EEE" w:rsidRDefault="00AE3242" w:rsidP="00AE3242">
      <w:pPr>
        <w:tabs>
          <w:tab w:val="left" w:pos="8711"/>
        </w:tabs>
        <w:ind w:right="528"/>
        <w:jc w:val="both"/>
        <w:rPr>
          <w:rFonts w:ascii="Verdana" w:hAnsi="Verdana" w:cs="Tahoma"/>
        </w:rPr>
      </w:pPr>
    </w:p>
    <w:p w14:paraId="49085A18"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075181E" w14:textId="77777777" w:rsidR="00AE3242" w:rsidRPr="006D3EEE" w:rsidRDefault="00AE3242" w:rsidP="00AE3242">
      <w:pPr>
        <w:tabs>
          <w:tab w:val="left" w:pos="8711"/>
        </w:tabs>
        <w:ind w:right="528"/>
        <w:jc w:val="both"/>
        <w:rPr>
          <w:rFonts w:ascii="Verdana" w:hAnsi="Verdana" w:cs="Tahoma"/>
        </w:rPr>
      </w:pPr>
    </w:p>
    <w:p w14:paraId="072B2918" w14:textId="77777777" w:rsidR="00AE3242" w:rsidRPr="006D3EEE" w:rsidRDefault="00AE3242" w:rsidP="00AE3242">
      <w:pPr>
        <w:tabs>
          <w:tab w:val="left" w:pos="8711"/>
        </w:tabs>
        <w:ind w:right="528"/>
        <w:jc w:val="both"/>
        <w:rPr>
          <w:rFonts w:ascii="Verdana" w:hAnsi="Verdana" w:cs="Tahoma"/>
          <w:b/>
        </w:rPr>
      </w:pPr>
      <w:r w:rsidRPr="006D3EEE">
        <w:rPr>
          <w:rFonts w:ascii="Verdana" w:hAnsi="Verdana" w:cs="Tahoma"/>
          <w:b/>
        </w:rPr>
        <w:t>Criterios de Control, Aceptación y Rechazo</w:t>
      </w:r>
    </w:p>
    <w:p w14:paraId="1DD42A4E"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En la ejecución se realizará los siguientes controles:</w:t>
      </w:r>
    </w:p>
    <w:p w14:paraId="6F67A8BB" w14:textId="77777777" w:rsidR="00AE3242" w:rsidRPr="006D3EEE" w:rsidRDefault="00AE3242" w:rsidP="00AE3242">
      <w:pPr>
        <w:tabs>
          <w:tab w:val="left" w:pos="8711"/>
        </w:tabs>
        <w:ind w:right="528"/>
        <w:jc w:val="both"/>
        <w:rPr>
          <w:rFonts w:ascii="Verdana" w:hAnsi="Verdana" w:cs="Tahoma"/>
        </w:rPr>
      </w:pPr>
    </w:p>
    <w:p w14:paraId="76C10930" w14:textId="77777777" w:rsidR="00AE3242" w:rsidRPr="006D3EEE" w:rsidRDefault="00AE3242" w:rsidP="00AA36A3">
      <w:pPr>
        <w:widowControl w:val="0"/>
        <w:numPr>
          <w:ilvl w:val="0"/>
          <w:numId w:val="105"/>
        </w:numPr>
        <w:tabs>
          <w:tab w:val="left" w:pos="567"/>
        </w:tabs>
        <w:autoSpaceDE w:val="0"/>
        <w:autoSpaceDN w:val="0"/>
        <w:ind w:right="528"/>
        <w:jc w:val="both"/>
        <w:rPr>
          <w:rFonts w:ascii="Verdana" w:hAnsi="Verdana" w:cs="Tahoma"/>
        </w:rPr>
      </w:pPr>
      <w:r w:rsidRPr="006D3EEE">
        <w:rPr>
          <w:rFonts w:ascii="Verdana" w:hAnsi="Verdana" w:cs="Tahoma"/>
        </w:rPr>
        <w:t>No se aceptarán pisos con piezas rotas, mal pegadas sin juntas adecuadas.</w:t>
      </w:r>
    </w:p>
    <w:p w14:paraId="668A6EFF" w14:textId="77777777" w:rsidR="00AE3242" w:rsidRPr="006D3EEE" w:rsidRDefault="00AE3242" w:rsidP="00AA36A3">
      <w:pPr>
        <w:widowControl w:val="0"/>
        <w:numPr>
          <w:ilvl w:val="0"/>
          <w:numId w:val="105"/>
        </w:numPr>
        <w:tabs>
          <w:tab w:val="left" w:pos="567"/>
        </w:tabs>
        <w:autoSpaceDE w:val="0"/>
        <w:autoSpaceDN w:val="0"/>
        <w:ind w:right="528"/>
        <w:jc w:val="both"/>
        <w:rPr>
          <w:rFonts w:ascii="Verdana" w:hAnsi="Verdana" w:cs="Tahoma"/>
        </w:rPr>
      </w:pPr>
      <w:r w:rsidRPr="006D3EEE">
        <w:rPr>
          <w:rFonts w:ascii="Verdana" w:hAnsi="Verdana" w:cs="Tahoma"/>
        </w:rPr>
        <w:t>No se aceptan piezas con geometría y bombeo diferentes a lo indicado en los planos que indican la evacuación del agua con las rejillas.</w:t>
      </w:r>
    </w:p>
    <w:p w14:paraId="67D11084" w14:textId="77777777" w:rsidR="00AE3242" w:rsidRPr="006D3EEE" w:rsidRDefault="00AE3242" w:rsidP="00AA36A3">
      <w:pPr>
        <w:widowControl w:val="0"/>
        <w:numPr>
          <w:ilvl w:val="0"/>
          <w:numId w:val="105"/>
        </w:numPr>
        <w:tabs>
          <w:tab w:val="left" w:pos="567"/>
        </w:tabs>
        <w:autoSpaceDE w:val="0"/>
        <w:autoSpaceDN w:val="0"/>
        <w:ind w:right="528"/>
        <w:jc w:val="both"/>
        <w:rPr>
          <w:rFonts w:ascii="Verdana" w:hAnsi="Verdana" w:cs="Tahoma"/>
        </w:rPr>
      </w:pPr>
      <w:r w:rsidRPr="006D3EEE">
        <w:rPr>
          <w:rFonts w:ascii="Verdana" w:hAnsi="Verdana" w:cs="Tahoma"/>
        </w:rPr>
        <w:t>Los pisos que denoten vacíos entre la cerámica y el cemento cola por un mal asentamiento deberán ser corregidos.</w:t>
      </w:r>
    </w:p>
    <w:p w14:paraId="5A7376A9" w14:textId="77777777" w:rsidR="00AE3242" w:rsidRPr="006D3EEE" w:rsidRDefault="00AE3242" w:rsidP="00AA36A3">
      <w:pPr>
        <w:widowControl w:val="0"/>
        <w:numPr>
          <w:ilvl w:val="0"/>
          <w:numId w:val="105"/>
        </w:numPr>
        <w:tabs>
          <w:tab w:val="left" w:pos="567"/>
        </w:tabs>
        <w:autoSpaceDE w:val="0"/>
        <w:autoSpaceDN w:val="0"/>
        <w:ind w:right="528"/>
        <w:jc w:val="both"/>
        <w:rPr>
          <w:rFonts w:ascii="Verdana" w:hAnsi="Verdana" w:cs="Tahoma"/>
        </w:rPr>
      </w:pPr>
      <w:r w:rsidRPr="006D3EEE">
        <w:rPr>
          <w:rFonts w:ascii="Verdana" w:hAnsi="Verdana" w:cs="Tahoma"/>
        </w:rPr>
        <w:t>En algunos casos el Inspector de proyecto indicará la superficie a rehacer el cual deberá ser ejecutado por cuenta de la Entidad Ejecutora.</w:t>
      </w:r>
    </w:p>
    <w:p w14:paraId="1A9C2204" w14:textId="77777777" w:rsidR="00AE3242" w:rsidRPr="006D3EEE" w:rsidRDefault="00AE3242" w:rsidP="00AE3242">
      <w:pPr>
        <w:tabs>
          <w:tab w:val="left" w:pos="560"/>
        </w:tabs>
        <w:spacing w:before="240"/>
        <w:ind w:right="528"/>
        <w:jc w:val="both"/>
        <w:rPr>
          <w:rFonts w:ascii="Verdana" w:hAnsi="Verdana" w:cs="Tahoma"/>
          <w:b/>
          <w:color w:val="000000"/>
        </w:rPr>
      </w:pPr>
      <w:r w:rsidRPr="006D3EEE">
        <w:rPr>
          <w:rFonts w:ascii="Verdana" w:hAnsi="Verdana" w:cs="Tahoma"/>
          <w:b/>
          <w:color w:val="000000"/>
        </w:rPr>
        <w:t>MEDICIÓN. –</w:t>
      </w:r>
    </w:p>
    <w:p w14:paraId="72D1A727" w14:textId="77777777" w:rsidR="00AE3242" w:rsidRPr="006D3EEE" w:rsidRDefault="00AE3242" w:rsidP="00AE3242">
      <w:pPr>
        <w:tabs>
          <w:tab w:val="left" w:pos="560"/>
        </w:tabs>
        <w:spacing w:before="240"/>
        <w:ind w:right="528"/>
        <w:jc w:val="both"/>
        <w:rPr>
          <w:rFonts w:ascii="Verdana" w:hAnsi="Verdana" w:cs="Tahoma"/>
          <w:b/>
          <w:color w:val="000000"/>
        </w:rPr>
      </w:pPr>
    </w:p>
    <w:p w14:paraId="700669BE" w14:textId="77777777" w:rsidR="00AE3242" w:rsidRPr="006D3EEE" w:rsidRDefault="00AE3242" w:rsidP="00AE3242">
      <w:pPr>
        <w:ind w:right="528"/>
        <w:jc w:val="both"/>
        <w:rPr>
          <w:rFonts w:ascii="Verdana" w:hAnsi="Verdana" w:cs="Tahoma"/>
          <w:color w:val="000000"/>
        </w:rPr>
      </w:pPr>
      <w:r w:rsidRPr="006D3EEE">
        <w:rPr>
          <w:rFonts w:ascii="Verdana" w:hAnsi="Verdana" w:cs="Tahoma"/>
          <w:color w:val="000000"/>
        </w:rPr>
        <w:t>El piso de cerámica con cemento cola se medirá en</w:t>
      </w:r>
      <w:r w:rsidRPr="006D3EEE">
        <w:rPr>
          <w:rFonts w:ascii="Verdana" w:hAnsi="Verdana" w:cs="Tahoma"/>
          <w:b/>
          <w:color w:val="000000"/>
        </w:rPr>
        <w:t xml:space="preserve"> metros cuadrados</w:t>
      </w:r>
      <w:r w:rsidRPr="006D3EEE">
        <w:rPr>
          <w:rFonts w:ascii="Verdana" w:hAnsi="Verdana" w:cs="Tahoma"/>
          <w:color w:val="000000"/>
        </w:rPr>
        <w:t>, tomando en cuenta solamente el área de trabajo neto ejecutado y autorizado.</w:t>
      </w:r>
    </w:p>
    <w:p w14:paraId="4113917D" w14:textId="77777777" w:rsidR="00AE3242" w:rsidRPr="006D3EEE" w:rsidRDefault="00AE3242" w:rsidP="00AE3242">
      <w:pPr>
        <w:tabs>
          <w:tab w:val="left" w:pos="2025"/>
        </w:tabs>
        <w:ind w:right="528"/>
        <w:jc w:val="both"/>
        <w:rPr>
          <w:rFonts w:ascii="Verdana" w:hAnsi="Verdana"/>
          <w:b/>
        </w:rPr>
      </w:pPr>
    </w:p>
    <w:p w14:paraId="26C13ECE" w14:textId="77777777" w:rsidR="00AE3242" w:rsidRPr="006D3EEE" w:rsidRDefault="00AE3242" w:rsidP="00AE3242">
      <w:pPr>
        <w:tabs>
          <w:tab w:val="left" w:pos="560"/>
        </w:tabs>
        <w:ind w:right="528"/>
        <w:jc w:val="both"/>
        <w:rPr>
          <w:rFonts w:ascii="Verdana" w:hAnsi="Verdana" w:cs="Tahoma"/>
          <w:b/>
          <w:color w:val="000000"/>
        </w:rPr>
      </w:pPr>
      <w:r w:rsidRPr="006D3EEE">
        <w:rPr>
          <w:rFonts w:ascii="Verdana" w:hAnsi="Verdana" w:cs="Tahoma"/>
          <w:b/>
          <w:color w:val="000000"/>
        </w:rPr>
        <w:t>APORTE PROPIO. –</w:t>
      </w:r>
    </w:p>
    <w:p w14:paraId="5E9328DF" w14:textId="77777777" w:rsidR="00AE3242" w:rsidRPr="006D3EEE" w:rsidRDefault="00AE3242" w:rsidP="00AE3242">
      <w:pPr>
        <w:tabs>
          <w:tab w:val="left" w:pos="560"/>
        </w:tabs>
        <w:ind w:right="528"/>
        <w:jc w:val="both"/>
        <w:rPr>
          <w:rFonts w:ascii="Verdana" w:hAnsi="Verdana" w:cs="Tahoma"/>
          <w:b/>
          <w:color w:val="000000"/>
        </w:rPr>
      </w:pPr>
    </w:p>
    <w:p w14:paraId="4E93CA27" w14:textId="77777777" w:rsidR="00AE3242" w:rsidRPr="006D3EEE" w:rsidRDefault="00AE3242" w:rsidP="00AE3242">
      <w:pPr>
        <w:ind w:right="528"/>
        <w:jc w:val="both"/>
        <w:rPr>
          <w:rFonts w:ascii="Verdana" w:hAnsi="Verdana" w:cs="Tahoma"/>
          <w:color w:val="000000"/>
        </w:rPr>
      </w:pPr>
      <w:r w:rsidRPr="006D3EEE">
        <w:rPr>
          <w:rFonts w:ascii="Verdana" w:hAnsi="Verdana" w:cs="Tahoma"/>
          <w:color w:val="000000"/>
        </w:rPr>
        <w:t xml:space="preserve">El aporte propio se encuentra especificado en el análisis </w:t>
      </w:r>
      <w:r w:rsidRPr="006D3EEE">
        <w:rPr>
          <w:rFonts w:ascii="Verdana" w:hAnsi="Verdana" w:cs="Tahoma"/>
        </w:rPr>
        <w:t>de precios unitarios</w:t>
      </w:r>
      <w:r w:rsidRPr="006D3EE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BF1D87" w14:textId="77777777" w:rsidR="00AE3242" w:rsidRPr="006D3EEE" w:rsidRDefault="00AE3242" w:rsidP="00AE3242">
      <w:pPr>
        <w:jc w:val="both"/>
        <w:rPr>
          <w:rFonts w:ascii="Verdana" w:hAnsi="Verdana" w:cs="Tahoma"/>
          <w:color w:val="000000"/>
        </w:rPr>
      </w:pPr>
    </w:p>
    <w:p w14:paraId="3CDC71F9" w14:textId="5AC27A5D" w:rsidR="00AE3242" w:rsidRDefault="00AE3242" w:rsidP="00AE3242">
      <w:pPr>
        <w:tabs>
          <w:tab w:val="left" w:pos="560"/>
        </w:tabs>
        <w:ind w:right="528"/>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71DD38FE" w14:textId="77777777" w:rsidR="006564BA" w:rsidRPr="006D3EEE" w:rsidRDefault="006564BA" w:rsidP="00AE3242">
      <w:pPr>
        <w:tabs>
          <w:tab w:val="left" w:pos="560"/>
        </w:tabs>
        <w:ind w:right="528"/>
        <w:jc w:val="both"/>
        <w:rPr>
          <w:rFonts w:ascii="Verdana" w:hAnsi="Verdana" w:cs="Tahoma"/>
          <w:color w:val="000000"/>
        </w:rPr>
      </w:pPr>
    </w:p>
    <w:p w14:paraId="700D448E" w14:textId="77777777" w:rsidR="00AE3242" w:rsidRPr="006D3EEE" w:rsidRDefault="00AE3242" w:rsidP="00AE3242">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AE3242" w:rsidRPr="006D3EEE" w14:paraId="41DC8902" w14:textId="77777777" w:rsidTr="00454E87">
        <w:tc>
          <w:tcPr>
            <w:tcW w:w="584" w:type="dxa"/>
            <w:shd w:val="clear" w:color="auto" w:fill="1F3864"/>
          </w:tcPr>
          <w:p w14:paraId="480BF964" w14:textId="77777777" w:rsidR="00AE3242" w:rsidRPr="006D3EEE" w:rsidRDefault="00AE3242" w:rsidP="00454E87">
            <w:pPr>
              <w:jc w:val="center"/>
              <w:rPr>
                <w:rFonts w:ascii="Verdana" w:hAnsi="Verdana"/>
                <w:b/>
                <w:lang w:eastAsia="es-ES"/>
              </w:rPr>
            </w:pPr>
            <w:proofErr w:type="spellStart"/>
            <w:r w:rsidRPr="006D3EEE">
              <w:rPr>
                <w:rFonts w:ascii="Verdana" w:hAnsi="Verdana"/>
                <w:b/>
                <w:lang w:eastAsia="es-ES"/>
              </w:rPr>
              <w:lastRenderedPageBreak/>
              <w:t>N°</w:t>
            </w:r>
            <w:proofErr w:type="spellEnd"/>
          </w:p>
        </w:tc>
        <w:tc>
          <w:tcPr>
            <w:tcW w:w="2385" w:type="dxa"/>
            <w:shd w:val="clear" w:color="auto" w:fill="1F3864"/>
          </w:tcPr>
          <w:p w14:paraId="0E6B4A45" w14:textId="77777777" w:rsidR="00AE3242" w:rsidRPr="006D3EEE" w:rsidRDefault="00AE3242" w:rsidP="00454E87">
            <w:pPr>
              <w:jc w:val="center"/>
              <w:rPr>
                <w:rFonts w:ascii="Verdana" w:hAnsi="Verdana"/>
                <w:b/>
                <w:lang w:eastAsia="es-ES"/>
              </w:rPr>
            </w:pPr>
            <w:r w:rsidRPr="006D3EEE">
              <w:rPr>
                <w:rFonts w:ascii="Verdana" w:hAnsi="Verdana"/>
                <w:b/>
                <w:lang w:eastAsia="es-ES"/>
              </w:rPr>
              <w:t>CODIGO</w:t>
            </w:r>
          </w:p>
        </w:tc>
        <w:tc>
          <w:tcPr>
            <w:tcW w:w="1145" w:type="dxa"/>
            <w:shd w:val="clear" w:color="auto" w:fill="1F3864"/>
          </w:tcPr>
          <w:p w14:paraId="450D03D8" w14:textId="77777777" w:rsidR="00AE3242" w:rsidRPr="006D3EEE" w:rsidRDefault="00AE3242" w:rsidP="00454E87">
            <w:pPr>
              <w:jc w:val="center"/>
              <w:rPr>
                <w:rFonts w:ascii="Verdana" w:hAnsi="Verdana"/>
                <w:b/>
                <w:lang w:eastAsia="es-ES"/>
              </w:rPr>
            </w:pPr>
            <w:r w:rsidRPr="006D3EEE">
              <w:rPr>
                <w:rFonts w:ascii="Verdana" w:hAnsi="Verdana"/>
                <w:b/>
                <w:lang w:eastAsia="es-ES"/>
              </w:rPr>
              <w:t>UNIDAD</w:t>
            </w:r>
          </w:p>
        </w:tc>
        <w:tc>
          <w:tcPr>
            <w:tcW w:w="5520" w:type="dxa"/>
            <w:shd w:val="clear" w:color="auto" w:fill="1F3864"/>
          </w:tcPr>
          <w:p w14:paraId="1F5959F3" w14:textId="77777777" w:rsidR="00AE3242" w:rsidRPr="006D3EEE" w:rsidRDefault="00AE3242" w:rsidP="00454E87">
            <w:pPr>
              <w:jc w:val="center"/>
              <w:rPr>
                <w:rFonts w:ascii="Verdana" w:hAnsi="Verdana"/>
                <w:b/>
                <w:lang w:eastAsia="es-ES"/>
              </w:rPr>
            </w:pPr>
            <w:r w:rsidRPr="006D3EEE">
              <w:rPr>
                <w:rFonts w:ascii="Verdana" w:hAnsi="Verdana"/>
                <w:b/>
                <w:lang w:eastAsia="es-ES"/>
              </w:rPr>
              <w:t>ITEM</w:t>
            </w:r>
          </w:p>
        </w:tc>
      </w:tr>
      <w:tr w:rsidR="00AE3242" w:rsidRPr="006D3EEE" w14:paraId="39898CE5" w14:textId="77777777" w:rsidTr="00454E87">
        <w:tc>
          <w:tcPr>
            <w:tcW w:w="584" w:type="dxa"/>
            <w:shd w:val="clear" w:color="auto" w:fill="BDD6EE"/>
          </w:tcPr>
          <w:p w14:paraId="4480E160" w14:textId="77777777" w:rsidR="00AE3242" w:rsidRPr="006D3EEE" w:rsidRDefault="00AE3242" w:rsidP="00454E87">
            <w:pPr>
              <w:jc w:val="center"/>
              <w:rPr>
                <w:rFonts w:ascii="Verdana" w:hAnsi="Verdana"/>
                <w:b/>
                <w:lang w:eastAsia="es-ES"/>
              </w:rPr>
            </w:pPr>
            <w:r w:rsidRPr="006D3EEE">
              <w:rPr>
                <w:rFonts w:ascii="Verdana" w:hAnsi="Verdana"/>
                <w:b/>
                <w:lang w:eastAsia="es-ES"/>
              </w:rPr>
              <w:t>25</w:t>
            </w:r>
          </w:p>
        </w:tc>
        <w:tc>
          <w:tcPr>
            <w:tcW w:w="2385" w:type="dxa"/>
            <w:shd w:val="clear" w:color="auto" w:fill="BDD6EE"/>
          </w:tcPr>
          <w:p w14:paraId="1F52FCF0" w14:textId="77777777" w:rsidR="00AE3242" w:rsidRPr="006D3EEE" w:rsidRDefault="00AE3242" w:rsidP="00454E87">
            <w:pPr>
              <w:jc w:val="center"/>
              <w:rPr>
                <w:rFonts w:ascii="Verdana" w:hAnsi="Verdana"/>
                <w:b/>
                <w:lang w:eastAsia="es-ES"/>
              </w:rPr>
            </w:pPr>
            <w:r w:rsidRPr="006D3EEE">
              <w:rPr>
                <w:rFonts w:ascii="Verdana" w:hAnsi="Verdana"/>
                <w:b/>
                <w:lang w:eastAsia="es-ES"/>
              </w:rPr>
              <w:t>VAC-OF-RES-1</w:t>
            </w:r>
          </w:p>
        </w:tc>
        <w:tc>
          <w:tcPr>
            <w:tcW w:w="1145" w:type="dxa"/>
            <w:shd w:val="clear" w:color="auto" w:fill="BDD6EE"/>
          </w:tcPr>
          <w:p w14:paraId="4DBE4D97" w14:textId="77777777" w:rsidR="00AE3242" w:rsidRPr="006D3EEE" w:rsidRDefault="00AE3242" w:rsidP="00454E87">
            <w:pPr>
              <w:jc w:val="center"/>
              <w:rPr>
                <w:rFonts w:ascii="Verdana" w:hAnsi="Verdana"/>
                <w:b/>
                <w:lang w:eastAsia="es-ES"/>
              </w:rPr>
            </w:pPr>
            <w:r w:rsidRPr="006D3EEE">
              <w:rPr>
                <w:rFonts w:ascii="Verdana" w:hAnsi="Verdana"/>
                <w:b/>
                <w:lang w:eastAsia="es-ES"/>
              </w:rPr>
              <w:t>M2</w:t>
            </w:r>
          </w:p>
        </w:tc>
        <w:tc>
          <w:tcPr>
            <w:tcW w:w="5520" w:type="dxa"/>
            <w:shd w:val="clear" w:color="auto" w:fill="BDD6EE"/>
          </w:tcPr>
          <w:p w14:paraId="18B381DC" w14:textId="77777777" w:rsidR="00AE3242" w:rsidRPr="006D3EEE" w:rsidRDefault="00AE3242" w:rsidP="00454E87">
            <w:pPr>
              <w:jc w:val="center"/>
              <w:rPr>
                <w:rFonts w:ascii="Verdana" w:hAnsi="Verdana"/>
                <w:b/>
                <w:lang w:eastAsia="es-ES"/>
              </w:rPr>
            </w:pPr>
            <w:r w:rsidRPr="006D3EEE">
              <w:rPr>
                <w:rFonts w:ascii="Verdana" w:hAnsi="Verdana"/>
                <w:b/>
                <w:lang w:eastAsia="es-ES"/>
              </w:rPr>
              <w:t>REVESTIMIENTO DE CERÁMICA C/CEMENTO COLA</w:t>
            </w:r>
          </w:p>
        </w:tc>
      </w:tr>
    </w:tbl>
    <w:p w14:paraId="6CEEFAF7" w14:textId="77777777" w:rsidR="00AE3242" w:rsidRPr="006D3EEE" w:rsidRDefault="00AE3242" w:rsidP="00AE3242">
      <w:pPr>
        <w:jc w:val="both"/>
        <w:rPr>
          <w:rFonts w:ascii="Verdana" w:hAnsi="Verdana"/>
          <w:b/>
          <w:kern w:val="28"/>
          <w:lang w:eastAsia="es-ES"/>
        </w:rPr>
      </w:pPr>
    </w:p>
    <w:p w14:paraId="271EC467" w14:textId="77777777" w:rsidR="00AE3242" w:rsidRPr="006D3EEE" w:rsidRDefault="00AE3242" w:rsidP="00AE3242">
      <w:pPr>
        <w:jc w:val="both"/>
        <w:rPr>
          <w:rFonts w:ascii="Verdana" w:hAnsi="Verdana"/>
          <w:b/>
          <w:kern w:val="28"/>
          <w:lang w:eastAsia="es-ES"/>
        </w:rPr>
      </w:pPr>
      <w:r w:rsidRPr="006D3EEE">
        <w:rPr>
          <w:rFonts w:ascii="Verdana" w:hAnsi="Verdana"/>
          <w:b/>
          <w:kern w:val="28"/>
          <w:lang w:eastAsia="es-ES"/>
        </w:rPr>
        <w:t>DESCRIPCIÓN. -</w:t>
      </w:r>
    </w:p>
    <w:p w14:paraId="626161D5" w14:textId="77777777" w:rsidR="00AE3242" w:rsidRPr="006D3EEE" w:rsidRDefault="00AE3242" w:rsidP="00AE3242">
      <w:pPr>
        <w:jc w:val="both"/>
        <w:rPr>
          <w:rFonts w:ascii="Verdana" w:hAnsi="Verdana"/>
          <w:kern w:val="28"/>
          <w:lang w:eastAsia="es-ES"/>
        </w:rPr>
      </w:pPr>
    </w:p>
    <w:p w14:paraId="4CF30DFB" w14:textId="77777777" w:rsidR="00AE3242" w:rsidRPr="006D3EEE" w:rsidRDefault="00AE3242" w:rsidP="00AE3242">
      <w:pPr>
        <w:jc w:val="both"/>
        <w:rPr>
          <w:rFonts w:ascii="Verdana" w:hAnsi="Verdana"/>
          <w:kern w:val="28"/>
          <w:lang w:eastAsia="es-ES"/>
        </w:rPr>
      </w:pPr>
      <w:r w:rsidRPr="006D3EEE">
        <w:rPr>
          <w:rFonts w:ascii="Verdana" w:hAnsi="Verdana"/>
          <w:kern w:val="28"/>
          <w:lang w:eastAsia="es-ES"/>
        </w:rPr>
        <w:t>Este ítem comprende el Revestimiento de Cerámica c/cemento cola, en las superficies indicadas en los planos constructivos y/o instrucciones del Inspector de proyecto.</w:t>
      </w:r>
    </w:p>
    <w:p w14:paraId="236C3BB7" w14:textId="77777777" w:rsidR="00AE3242" w:rsidRPr="006D3EEE" w:rsidRDefault="00AE3242" w:rsidP="00AE3242">
      <w:pPr>
        <w:jc w:val="both"/>
        <w:rPr>
          <w:rFonts w:ascii="Verdana" w:hAnsi="Verdana"/>
          <w:kern w:val="28"/>
          <w:lang w:eastAsia="es-ES"/>
        </w:rPr>
      </w:pPr>
    </w:p>
    <w:p w14:paraId="0A3B93AE" w14:textId="77777777" w:rsidR="00AE3242" w:rsidRPr="006D3EEE" w:rsidRDefault="00AE3242" w:rsidP="00AE3242">
      <w:pPr>
        <w:jc w:val="both"/>
        <w:rPr>
          <w:rFonts w:ascii="Verdana" w:hAnsi="Verdana"/>
          <w:b/>
          <w:kern w:val="28"/>
          <w:lang w:eastAsia="es-ES"/>
        </w:rPr>
      </w:pPr>
      <w:r w:rsidRPr="006D3EEE">
        <w:rPr>
          <w:rFonts w:ascii="Verdana" w:hAnsi="Verdana"/>
          <w:b/>
          <w:kern w:val="28"/>
          <w:lang w:eastAsia="es-ES"/>
        </w:rPr>
        <w:t>MATERIALES, HERRAMIENTAS Y EQUIPO. -</w:t>
      </w:r>
    </w:p>
    <w:p w14:paraId="2A9D3688" w14:textId="77777777" w:rsidR="00AE3242" w:rsidRPr="006D3EEE" w:rsidRDefault="00AE3242" w:rsidP="00AE3242">
      <w:pPr>
        <w:tabs>
          <w:tab w:val="left" w:pos="8711"/>
        </w:tabs>
        <w:jc w:val="both"/>
        <w:rPr>
          <w:rFonts w:ascii="Verdana" w:hAnsi="Verdana" w:cs="Tahoma"/>
          <w:lang w:eastAsia="es-ES"/>
        </w:rPr>
      </w:pPr>
    </w:p>
    <w:p w14:paraId="6C41BB59"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30BD2B29" w14:textId="77777777" w:rsidR="00AE3242" w:rsidRPr="006D3EEE" w:rsidRDefault="00AE3242" w:rsidP="00AE3242">
      <w:pPr>
        <w:jc w:val="both"/>
        <w:rPr>
          <w:rFonts w:ascii="Verdana" w:hAnsi="Verdana" w:cs="Tahoma"/>
          <w:kern w:val="28"/>
          <w:lang w:eastAsia="es-ES"/>
        </w:rPr>
      </w:pPr>
    </w:p>
    <w:p w14:paraId="642D980A" w14:textId="77777777" w:rsidR="00AE3242" w:rsidRPr="006D3EEE" w:rsidRDefault="00AE3242" w:rsidP="00AE3242">
      <w:pPr>
        <w:jc w:val="both"/>
        <w:rPr>
          <w:rFonts w:ascii="Verdana" w:hAnsi="Verdana"/>
          <w:b/>
          <w:kern w:val="28"/>
          <w:lang w:eastAsia="es-ES"/>
        </w:rPr>
      </w:pPr>
      <w:r w:rsidRPr="006D3EEE">
        <w:rPr>
          <w:rFonts w:ascii="Verdana" w:hAnsi="Verdana"/>
          <w:b/>
          <w:kern w:val="28"/>
          <w:lang w:eastAsia="es-ES"/>
        </w:rPr>
        <w:t>FORMA DE EJECUCIÓN. -</w:t>
      </w:r>
    </w:p>
    <w:p w14:paraId="442E90CC" w14:textId="77777777" w:rsidR="00AE3242" w:rsidRPr="006D3EEE" w:rsidRDefault="00AE3242" w:rsidP="00AE3242">
      <w:pPr>
        <w:jc w:val="both"/>
        <w:rPr>
          <w:rFonts w:ascii="Verdana" w:hAnsi="Verdana"/>
          <w:b/>
          <w:kern w:val="28"/>
          <w:lang w:eastAsia="es-ES"/>
        </w:rPr>
      </w:pPr>
    </w:p>
    <w:p w14:paraId="4975C1CB" w14:textId="77777777" w:rsidR="00AE3242" w:rsidRPr="006D3EEE" w:rsidRDefault="00AE3242" w:rsidP="00AE3242">
      <w:pPr>
        <w:jc w:val="both"/>
        <w:rPr>
          <w:rFonts w:ascii="Verdana" w:hAnsi="Verdana" w:cs="Tahoma"/>
          <w:lang w:eastAsia="es-ES"/>
        </w:rPr>
      </w:pPr>
      <w:r w:rsidRPr="006D3EEE">
        <w:rPr>
          <w:rFonts w:ascii="Verdana" w:hAnsi="Verdana" w:cs="Tahoma"/>
          <w:lang w:eastAsia="es-ES"/>
        </w:rPr>
        <w:t>La Entidad Ejecutora deberá prever todas las herramientas, equipos y accesorios necesarios para la ejecución del ítem. En general se seguirán las siguientes directrices:</w:t>
      </w:r>
    </w:p>
    <w:p w14:paraId="459860DD" w14:textId="77777777" w:rsidR="00AE3242" w:rsidRPr="006D3EEE" w:rsidRDefault="00AE3242" w:rsidP="00AE3242">
      <w:pPr>
        <w:jc w:val="both"/>
        <w:rPr>
          <w:rFonts w:ascii="Verdana" w:hAnsi="Verdana" w:cs="Tahoma"/>
          <w:lang w:eastAsia="es-ES"/>
        </w:rPr>
      </w:pPr>
    </w:p>
    <w:p w14:paraId="01C8C925"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Preparación de la Superficie</w:t>
      </w:r>
    </w:p>
    <w:p w14:paraId="0ED92F2A" w14:textId="77777777" w:rsidR="00AE3242" w:rsidRPr="006D3EEE" w:rsidRDefault="00AE3242" w:rsidP="00AE3242">
      <w:pPr>
        <w:tabs>
          <w:tab w:val="left" w:pos="560"/>
        </w:tabs>
        <w:jc w:val="both"/>
        <w:rPr>
          <w:rFonts w:ascii="Verdana" w:hAnsi="Verdana" w:cs="Tahoma"/>
          <w:b/>
          <w:lang w:eastAsia="es-ES"/>
        </w:rPr>
      </w:pPr>
    </w:p>
    <w:p w14:paraId="3CF323DE" w14:textId="77777777" w:rsidR="00AE3242" w:rsidRPr="006D3EEE" w:rsidRDefault="00AE3242" w:rsidP="00AE3242">
      <w:pPr>
        <w:jc w:val="both"/>
        <w:rPr>
          <w:rFonts w:ascii="Verdana" w:hAnsi="Verdana" w:cs="Tahoma"/>
          <w:kern w:val="28"/>
          <w:lang w:eastAsia="es-ES"/>
        </w:rPr>
      </w:pPr>
      <w:r w:rsidRPr="006D3EEE">
        <w:rPr>
          <w:rFonts w:ascii="Verdana" w:hAnsi="Verdana" w:cs="Tahoma"/>
          <w:lang w:eastAsia="es-ES"/>
        </w:rPr>
        <w:t>Antes de la colocación de las piezas verificar que la superficie este uniforme sin polvo, grasas o sustancias que perjudiquen la buena ejecución del ítem</w:t>
      </w:r>
      <w:r w:rsidRPr="006D3EEE">
        <w:rPr>
          <w:rFonts w:ascii="Verdana" w:hAnsi="Verdana" w:cs="Tahoma"/>
          <w:bCs/>
          <w:color w:val="000000"/>
          <w:lang w:eastAsia="es-ES"/>
        </w:rPr>
        <w:t xml:space="preserve">. </w:t>
      </w:r>
      <w:r w:rsidRPr="006D3EEE">
        <w:rPr>
          <w:rFonts w:ascii="Verdana" w:hAnsi="Verdana" w:cs="Tahoma"/>
          <w:kern w:val="28"/>
          <w:lang w:eastAsia="es-ES"/>
        </w:rPr>
        <w:t>Asimismo, deberán regarse con agua las superficies a revestir salvo indicación contraria del Inspector de proyecto.</w:t>
      </w:r>
    </w:p>
    <w:p w14:paraId="56B3E2AC" w14:textId="77777777" w:rsidR="00AE3242" w:rsidRPr="006D3EEE" w:rsidRDefault="00AE3242" w:rsidP="00AE3242">
      <w:pPr>
        <w:jc w:val="both"/>
        <w:rPr>
          <w:rFonts w:ascii="Verdana" w:hAnsi="Verdana" w:cs="Tahoma"/>
          <w:bCs/>
          <w:color w:val="000000"/>
          <w:lang w:eastAsia="es-ES"/>
        </w:rPr>
      </w:pPr>
    </w:p>
    <w:p w14:paraId="4E0BD752"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Preparación del Cemento Cola</w:t>
      </w:r>
    </w:p>
    <w:p w14:paraId="375041C7"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 xml:space="preserve">El cemento cola deberá ser preparado con agua limpia hasta obtener una pasta homogénea sin grumos; </w:t>
      </w:r>
      <w:r w:rsidRPr="006D3EEE">
        <w:rPr>
          <w:rFonts w:ascii="Verdana" w:hAnsi="Verdana" w:cs="Tahoma"/>
          <w:kern w:val="28"/>
          <w:lang w:eastAsia="es-ES"/>
        </w:rPr>
        <w:t>después de 5-10 minutos de reposo, volver a mezclar y la mezcla estará lista para su aplicación sobre la superficie</w:t>
      </w:r>
      <w:r w:rsidRPr="006D3EEE">
        <w:rPr>
          <w:rFonts w:ascii="Verdana" w:hAnsi="Verdana" w:cs="Tahoma"/>
          <w:lang w:eastAsia="es-ES"/>
        </w:rPr>
        <w:t>. Se mezcla deberá seguir estrictamente la dosificación y forma indicado por el proveedor.</w:t>
      </w:r>
    </w:p>
    <w:p w14:paraId="1CF832BB" w14:textId="77777777" w:rsidR="00AE3242" w:rsidRPr="006D3EEE" w:rsidRDefault="00AE3242" w:rsidP="00AE3242">
      <w:pPr>
        <w:jc w:val="both"/>
        <w:rPr>
          <w:rFonts w:ascii="Verdana" w:hAnsi="Verdana" w:cs="Tahoma"/>
          <w:bCs/>
          <w:color w:val="000000"/>
          <w:lang w:eastAsia="es-ES"/>
        </w:rPr>
      </w:pPr>
    </w:p>
    <w:p w14:paraId="78BEF5B0"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Ejecución del revestimiento</w:t>
      </w:r>
    </w:p>
    <w:p w14:paraId="50E46543" w14:textId="77777777" w:rsidR="00AE3242" w:rsidRPr="006D3EEE" w:rsidRDefault="00AE3242" w:rsidP="00AE3242">
      <w:pPr>
        <w:tabs>
          <w:tab w:val="left" w:pos="560"/>
        </w:tabs>
        <w:jc w:val="both"/>
        <w:rPr>
          <w:rFonts w:ascii="Verdana" w:hAnsi="Verdana" w:cs="Tahoma"/>
          <w:b/>
          <w:lang w:eastAsia="es-ES"/>
        </w:rPr>
      </w:pPr>
    </w:p>
    <w:p w14:paraId="650D8CC9"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La Entidad Ejecutora deberá proveer el cortado de piezas en el caso de superficies irregulares a fin de minimizar imperfecciones en el acabado y los desperdicios.</w:t>
      </w:r>
    </w:p>
    <w:p w14:paraId="53DEE5DE"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Para realizar el corte de las piezas se debe utilizar una cortadora de cerámica la cual debe estar en buen estado para obtener piezas sin astillas ni rajaduras.</w:t>
      </w:r>
    </w:p>
    <w:p w14:paraId="2925503D" w14:textId="77777777" w:rsidR="00AE3242" w:rsidRPr="006D3EEE" w:rsidRDefault="00AE3242" w:rsidP="00AE3242">
      <w:pPr>
        <w:tabs>
          <w:tab w:val="left" w:pos="8711"/>
        </w:tabs>
        <w:jc w:val="both"/>
        <w:rPr>
          <w:rFonts w:ascii="Verdana" w:hAnsi="Verdana" w:cs="Tahoma"/>
          <w:lang w:eastAsia="es-ES"/>
        </w:rPr>
      </w:pPr>
    </w:p>
    <w:p w14:paraId="1783FECB" w14:textId="77777777" w:rsidR="00AE3242" w:rsidRPr="006D3EEE" w:rsidRDefault="00AE3242" w:rsidP="00AE3242">
      <w:pPr>
        <w:jc w:val="both"/>
        <w:rPr>
          <w:rFonts w:ascii="Verdana" w:hAnsi="Verdana" w:cs="Tahoma"/>
          <w:bCs/>
          <w:color w:val="000000"/>
          <w:lang w:eastAsia="es-ES"/>
        </w:rPr>
      </w:pPr>
      <w:r w:rsidRPr="006D3EEE">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3DD261ED"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Piezas que presenten un mal asentamiento con el cemento cola o que al golpe denoten un sonido hueco deberán ser rehechas inmediatamente.</w:t>
      </w:r>
    </w:p>
    <w:p w14:paraId="4B039312" w14:textId="77777777" w:rsidR="00AE3242" w:rsidRPr="006D3EEE" w:rsidRDefault="00AE3242" w:rsidP="00AE3242">
      <w:pPr>
        <w:tabs>
          <w:tab w:val="left" w:pos="8711"/>
        </w:tabs>
        <w:jc w:val="both"/>
        <w:rPr>
          <w:rFonts w:ascii="Verdana" w:hAnsi="Verdana" w:cs="Tahoma"/>
          <w:lang w:eastAsia="es-ES"/>
        </w:rPr>
      </w:pPr>
    </w:p>
    <w:p w14:paraId="632DE870"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33AF4CA"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CDDCFF" w14:textId="77777777" w:rsidR="00AE3242" w:rsidRPr="006D3EEE" w:rsidRDefault="00AE3242" w:rsidP="00AE3242">
      <w:pPr>
        <w:tabs>
          <w:tab w:val="left" w:pos="8711"/>
        </w:tabs>
        <w:jc w:val="both"/>
        <w:rPr>
          <w:rFonts w:ascii="Verdana" w:hAnsi="Verdana" w:cs="Tahoma"/>
          <w:lang w:eastAsia="es-ES"/>
        </w:rPr>
      </w:pPr>
    </w:p>
    <w:p w14:paraId="6FA406F7"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lastRenderedPageBreak/>
        <w:t>Concluida la operación del colocado, se aplicará una lechada de cemento blanco u otro color aprobado por el Inspector de proyecto, para cubrir las juntas, limpiándose luego con un trapo seco la superficie obtenida.</w:t>
      </w:r>
    </w:p>
    <w:p w14:paraId="02AC13E4" w14:textId="77777777" w:rsidR="00AE3242" w:rsidRPr="006D3EEE" w:rsidRDefault="00AE3242" w:rsidP="00AE3242">
      <w:pPr>
        <w:tabs>
          <w:tab w:val="left" w:pos="8711"/>
        </w:tabs>
        <w:jc w:val="both"/>
        <w:rPr>
          <w:rFonts w:ascii="Verdana" w:hAnsi="Verdana" w:cs="Tahoma"/>
          <w:lang w:eastAsia="es-ES"/>
        </w:rPr>
      </w:pPr>
    </w:p>
    <w:p w14:paraId="1E83C382"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Criterios de Control, Aceptación y Rechazo</w:t>
      </w:r>
    </w:p>
    <w:p w14:paraId="3FF0161D"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88D36BD"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En la ejecución se realizará los siguientes controles:</w:t>
      </w:r>
    </w:p>
    <w:p w14:paraId="5C79F98E" w14:textId="77777777" w:rsidR="00AE3242" w:rsidRPr="006D3EEE" w:rsidRDefault="00AE3242" w:rsidP="00AE3242">
      <w:pPr>
        <w:tabs>
          <w:tab w:val="left" w:pos="8711"/>
        </w:tabs>
        <w:jc w:val="both"/>
        <w:rPr>
          <w:rFonts w:ascii="Verdana" w:hAnsi="Verdana" w:cs="Tahoma"/>
          <w:lang w:eastAsia="es-ES"/>
        </w:rPr>
      </w:pPr>
    </w:p>
    <w:p w14:paraId="4E679108"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No se aceptarán piezas rotas, mal pegadas sin juntas adecuadas.</w:t>
      </w:r>
    </w:p>
    <w:p w14:paraId="7633AE94"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No se aceptan piezas con geometría y bombeo diferentes a lo indicado en los planos que indican la evacuación del agua con las rejillas.</w:t>
      </w:r>
    </w:p>
    <w:p w14:paraId="37BD5954"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Si denota vacíos entre la cerámica y el cemento cola por un mal asentamiento deberán ser corregidos.</w:t>
      </w:r>
    </w:p>
    <w:p w14:paraId="7618C534"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En algunos casos el Inspector de proyecto indicará la superficie a rehacer el cual deberá ser ejecutado por cuenta de la Entidad Ejecutora.</w:t>
      </w:r>
    </w:p>
    <w:p w14:paraId="2F5245FE" w14:textId="77777777" w:rsidR="00AE3242" w:rsidRPr="006D3EEE" w:rsidRDefault="00AE3242" w:rsidP="00AE3242">
      <w:pPr>
        <w:jc w:val="both"/>
        <w:rPr>
          <w:rFonts w:ascii="Verdana" w:hAnsi="Verdana"/>
          <w:b/>
          <w:kern w:val="28"/>
          <w:lang w:eastAsia="es-ES"/>
        </w:rPr>
      </w:pPr>
    </w:p>
    <w:p w14:paraId="0253DC8C" w14:textId="77777777" w:rsidR="00AE3242" w:rsidRPr="006D3EEE" w:rsidRDefault="00AE3242" w:rsidP="00AE3242">
      <w:pPr>
        <w:jc w:val="both"/>
        <w:rPr>
          <w:rFonts w:ascii="Verdana" w:hAnsi="Verdana"/>
          <w:b/>
          <w:kern w:val="28"/>
          <w:lang w:eastAsia="es-ES"/>
        </w:rPr>
      </w:pPr>
      <w:r w:rsidRPr="006D3EEE">
        <w:rPr>
          <w:rFonts w:ascii="Verdana" w:hAnsi="Verdana"/>
          <w:b/>
          <w:kern w:val="28"/>
          <w:lang w:eastAsia="es-ES"/>
        </w:rPr>
        <w:t>MEDICIÓN. –</w:t>
      </w:r>
    </w:p>
    <w:p w14:paraId="66408DF8" w14:textId="77777777" w:rsidR="00AE3242" w:rsidRPr="006D3EEE" w:rsidRDefault="00AE3242" w:rsidP="00AE3242">
      <w:pPr>
        <w:jc w:val="both"/>
        <w:rPr>
          <w:rFonts w:ascii="Verdana" w:hAnsi="Verdana"/>
          <w:b/>
          <w:kern w:val="28"/>
          <w:lang w:eastAsia="es-ES"/>
        </w:rPr>
      </w:pPr>
    </w:p>
    <w:p w14:paraId="55935C41" w14:textId="77777777" w:rsidR="00AE3242" w:rsidRPr="006D3EEE" w:rsidRDefault="00AE3242" w:rsidP="00AE3242">
      <w:pPr>
        <w:jc w:val="both"/>
        <w:rPr>
          <w:rFonts w:ascii="Verdana" w:hAnsi="Verdana"/>
          <w:kern w:val="28"/>
          <w:lang w:eastAsia="es-ES"/>
        </w:rPr>
      </w:pPr>
      <w:r w:rsidRPr="006D3EEE">
        <w:rPr>
          <w:rFonts w:ascii="Verdana" w:hAnsi="Verdana"/>
          <w:bCs/>
          <w:lang w:eastAsia="es-ES"/>
        </w:rPr>
        <w:t>El revestimiento de cerámica</w:t>
      </w:r>
      <w:r w:rsidRPr="006D3EEE">
        <w:rPr>
          <w:rFonts w:ascii="Verdana" w:hAnsi="Verdana"/>
          <w:kern w:val="28"/>
          <w:lang w:eastAsia="es-ES"/>
        </w:rPr>
        <w:t xml:space="preserve"> c/cemento cola será medido en </w:t>
      </w:r>
      <w:r w:rsidRPr="006D3EEE">
        <w:rPr>
          <w:rFonts w:ascii="Verdana" w:hAnsi="Verdana"/>
          <w:b/>
          <w:kern w:val="28"/>
          <w:lang w:eastAsia="es-ES"/>
        </w:rPr>
        <w:t>metros cuadrados,</w:t>
      </w:r>
      <w:r w:rsidRPr="006D3EEE">
        <w:rPr>
          <w:rFonts w:ascii="Verdana" w:hAnsi="Verdana"/>
          <w:kern w:val="28"/>
          <w:lang w:eastAsia="es-ES"/>
        </w:rPr>
        <w:t xml:space="preserve"> tomando en cuenta solamente el área neta ejecutada y autorizada. </w:t>
      </w:r>
    </w:p>
    <w:p w14:paraId="11470F72" w14:textId="77777777" w:rsidR="00AE3242" w:rsidRPr="006D3EEE" w:rsidRDefault="00AE3242" w:rsidP="00AE3242">
      <w:pPr>
        <w:tabs>
          <w:tab w:val="left" w:pos="560"/>
        </w:tabs>
        <w:jc w:val="both"/>
        <w:rPr>
          <w:rFonts w:ascii="Verdana" w:hAnsi="Verdana"/>
          <w:lang w:eastAsia="es-ES"/>
        </w:rPr>
      </w:pPr>
    </w:p>
    <w:p w14:paraId="6E28361E" w14:textId="77777777" w:rsidR="00AE3242" w:rsidRPr="006D3EEE" w:rsidRDefault="00AE3242" w:rsidP="00AE3242">
      <w:pPr>
        <w:tabs>
          <w:tab w:val="left" w:pos="560"/>
        </w:tabs>
        <w:jc w:val="both"/>
        <w:rPr>
          <w:rFonts w:ascii="Verdana" w:hAnsi="Verdana"/>
          <w:b/>
          <w:lang w:eastAsia="es-ES"/>
        </w:rPr>
      </w:pPr>
      <w:r w:rsidRPr="006D3EEE">
        <w:rPr>
          <w:rFonts w:ascii="Verdana" w:hAnsi="Verdana"/>
          <w:b/>
          <w:lang w:eastAsia="es-ES"/>
        </w:rPr>
        <w:t>APORTE PROPIO. –</w:t>
      </w:r>
    </w:p>
    <w:p w14:paraId="17B11576" w14:textId="77777777" w:rsidR="00AE3242" w:rsidRPr="006D3EEE" w:rsidRDefault="00AE3242" w:rsidP="00AE3242">
      <w:pPr>
        <w:tabs>
          <w:tab w:val="left" w:pos="560"/>
        </w:tabs>
        <w:jc w:val="both"/>
        <w:rPr>
          <w:rFonts w:ascii="Verdana" w:hAnsi="Verdana"/>
          <w:b/>
          <w:lang w:eastAsia="es-ES"/>
        </w:rPr>
      </w:pPr>
    </w:p>
    <w:p w14:paraId="7F910D61" w14:textId="77777777" w:rsidR="00AE3242" w:rsidRPr="006D3EEE" w:rsidRDefault="00AE3242" w:rsidP="00AE3242">
      <w:pPr>
        <w:jc w:val="both"/>
        <w:rPr>
          <w:rFonts w:ascii="Verdana" w:hAnsi="Verdana" w:cs="Tahoma"/>
          <w:color w:val="000000"/>
          <w:lang w:eastAsia="es-ES"/>
        </w:rPr>
      </w:pPr>
      <w:r w:rsidRPr="006D3EEE">
        <w:rPr>
          <w:rFonts w:ascii="Verdana" w:hAnsi="Verdana" w:cs="Tahoma"/>
          <w:color w:val="000000"/>
          <w:lang w:eastAsia="es-ES"/>
        </w:rPr>
        <w:t xml:space="preserve">El aporte propio se encuentra especificado en el análisis </w:t>
      </w:r>
      <w:r w:rsidRPr="006D3EEE">
        <w:rPr>
          <w:rFonts w:ascii="Verdana" w:hAnsi="Verdana" w:cs="Tahoma"/>
          <w:lang w:eastAsia="es-ES"/>
        </w:rPr>
        <w:t xml:space="preserve">de precios unitarios, </w:t>
      </w:r>
      <w:r w:rsidRPr="006D3EEE">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BB474F" w14:textId="77777777" w:rsidR="00AE3242" w:rsidRPr="006D3EEE" w:rsidRDefault="00AE3242" w:rsidP="00AE3242">
      <w:pPr>
        <w:jc w:val="both"/>
        <w:rPr>
          <w:rFonts w:ascii="Verdana" w:hAnsi="Verdana" w:cs="Tahoma"/>
          <w:color w:val="000000"/>
          <w:lang w:eastAsia="es-ES"/>
        </w:rPr>
      </w:pPr>
    </w:p>
    <w:p w14:paraId="7DAB9250"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Este aporte propio estará sujeto al cronograma de ejecución de obra de la Entidad Ejecutora.</w:t>
      </w:r>
    </w:p>
    <w:p w14:paraId="3A190791" w14:textId="77777777" w:rsidR="00AE3242" w:rsidRPr="006D3EEE" w:rsidRDefault="00AE3242" w:rsidP="00AE3242">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AE3242" w:rsidRPr="006D3EEE" w14:paraId="40DC55BC" w14:textId="77777777" w:rsidTr="00454E87">
        <w:tc>
          <w:tcPr>
            <w:tcW w:w="584" w:type="dxa"/>
            <w:shd w:val="clear" w:color="auto" w:fill="1F3864"/>
          </w:tcPr>
          <w:p w14:paraId="6D440CEE" w14:textId="77777777" w:rsidR="00AE3242" w:rsidRPr="006D3EEE" w:rsidRDefault="00AE3242" w:rsidP="00454E87">
            <w:pPr>
              <w:jc w:val="center"/>
              <w:rPr>
                <w:rFonts w:ascii="Verdana" w:hAnsi="Verdana"/>
                <w:b/>
                <w:lang w:eastAsia="es-ES"/>
              </w:rPr>
            </w:pPr>
            <w:proofErr w:type="spellStart"/>
            <w:r w:rsidRPr="006D3EEE">
              <w:rPr>
                <w:rFonts w:ascii="Verdana" w:hAnsi="Verdana"/>
                <w:b/>
                <w:lang w:eastAsia="es-ES"/>
              </w:rPr>
              <w:t>N°</w:t>
            </w:r>
            <w:proofErr w:type="spellEnd"/>
          </w:p>
        </w:tc>
        <w:tc>
          <w:tcPr>
            <w:tcW w:w="2385" w:type="dxa"/>
            <w:shd w:val="clear" w:color="auto" w:fill="1F3864"/>
          </w:tcPr>
          <w:p w14:paraId="66B0FCB2" w14:textId="77777777" w:rsidR="00AE3242" w:rsidRPr="006D3EEE" w:rsidRDefault="00AE3242" w:rsidP="00454E87">
            <w:pPr>
              <w:jc w:val="center"/>
              <w:rPr>
                <w:rFonts w:ascii="Verdana" w:hAnsi="Verdana"/>
                <w:b/>
                <w:lang w:eastAsia="es-ES"/>
              </w:rPr>
            </w:pPr>
            <w:r w:rsidRPr="006D3EEE">
              <w:rPr>
                <w:rFonts w:ascii="Verdana" w:hAnsi="Verdana"/>
                <w:b/>
                <w:lang w:eastAsia="es-ES"/>
              </w:rPr>
              <w:t>CODIGO</w:t>
            </w:r>
          </w:p>
        </w:tc>
        <w:tc>
          <w:tcPr>
            <w:tcW w:w="1145" w:type="dxa"/>
            <w:shd w:val="clear" w:color="auto" w:fill="1F3864"/>
          </w:tcPr>
          <w:p w14:paraId="2EDB2AC8" w14:textId="77777777" w:rsidR="00AE3242" w:rsidRPr="006D3EEE" w:rsidRDefault="00AE3242" w:rsidP="00454E87">
            <w:pPr>
              <w:jc w:val="center"/>
              <w:rPr>
                <w:rFonts w:ascii="Verdana" w:hAnsi="Verdana"/>
                <w:b/>
                <w:lang w:eastAsia="es-ES"/>
              </w:rPr>
            </w:pPr>
            <w:r w:rsidRPr="006D3EEE">
              <w:rPr>
                <w:rFonts w:ascii="Verdana" w:hAnsi="Verdana"/>
                <w:b/>
                <w:lang w:eastAsia="es-ES"/>
              </w:rPr>
              <w:t>UNIDAD</w:t>
            </w:r>
          </w:p>
        </w:tc>
        <w:tc>
          <w:tcPr>
            <w:tcW w:w="5520" w:type="dxa"/>
            <w:shd w:val="clear" w:color="auto" w:fill="1F3864"/>
          </w:tcPr>
          <w:p w14:paraId="290506A3" w14:textId="77777777" w:rsidR="00AE3242" w:rsidRPr="006D3EEE" w:rsidRDefault="00AE3242" w:rsidP="00454E87">
            <w:pPr>
              <w:jc w:val="center"/>
              <w:rPr>
                <w:rFonts w:ascii="Verdana" w:hAnsi="Verdana"/>
                <w:b/>
                <w:lang w:eastAsia="es-ES"/>
              </w:rPr>
            </w:pPr>
            <w:r w:rsidRPr="006D3EEE">
              <w:rPr>
                <w:rFonts w:ascii="Verdana" w:hAnsi="Verdana"/>
                <w:b/>
                <w:lang w:eastAsia="es-ES"/>
              </w:rPr>
              <w:t>ITEM</w:t>
            </w:r>
          </w:p>
        </w:tc>
      </w:tr>
      <w:tr w:rsidR="00AE3242" w:rsidRPr="006D3EEE" w14:paraId="35F55C13" w14:textId="77777777" w:rsidTr="00454E87">
        <w:tc>
          <w:tcPr>
            <w:tcW w:w="584" w:type="dxa"/>
            <w:shd w:val="clear" w:color="auto" w:fill="BDD6EE"/>
          </w:tcPr>
          <w:p w14:paraId="5FD1E1D0" w14:textId="77777777" w:rsidR="00AE3242" w:rsidRPr="006D3EEE" w:rsidRDefault="00AE3242" w:rsidP="00454E87">
            <w:pPr>
              <w:jc w:val="center"/>
              <w:rPr>
                <w:rFonts w:ascii="Verdana" w:hAnsi="Verdana"/>
                <w:b/>
                <w:lang w:eastAsia="es-ES"/>
              </w:rPr>
            </w:pPr>
            <w:r w:rsidRPr="006D3EEE">
              <w:rPr>
                <w:rFonts w:ascii="Verdana" w:hAnsi="Verdana"/>
                <w:b/>
                <w:lang w:eastAsia="es-ES"/>
              </w:rPr>
              <w:t>26</w:t>
            </w:r>
          </w:p>
        </w:tc>
        <w:tc>
          <w:tcPr>
            <w:tcW w:w="2385" w:type="dxa"/>
            <w:shd w:val="clear" w:color="auto" w:fill="BDD6EE"/>
          </w:tcPr>
          <w:p w14:paraId="11D0E492" w14:textId="77777777" w:rsidR="00AE3242" w:rsidRPr="006D3EEE" w:rsidRDefault="00AE3242" w:rsidP="00454E87">
            <w:pPr>
              <w:jc w:val="center"/>
              <w:rPr>
                <w:rFonts w:ascii="Verdana" w:hAnsi="Verdana"/>
                <w:b/>
                <w:lang w:eastAsia="es-ES"/>
              </w:rPr>
            </w:pPr>
            <w:r w:rsidRPr="006D3EEE">
              <w:rPr>
                <w:rFonts w:ascii="Verdana" w:hAnsi="Verdana"/>
                <w:b/>
                <w:lang w:eastAsia="es-ES"/>
              </w:rPr>
              <w:t>VAC-OF-RES-2</w:t>
            </w:r>
          </w:p>
        </w:tc>
        <w:tc>
          <w:tcPr>
            <w:tcW w:w="1145" w:type="dxa"/>
            <w:shd w:val="clear" w:color="auto" w:fill="BDD6EE"/>
          </w:tcPr>
          <w:p w14:paraId="15DD801F" w14:textId="77777777" w:rsidR="00AE3242" w:rsidRPr="006D3EEE" w:rsidRDefault="00AE3242" w:rsidP="00454E87">
            <w:pPr>
              <w:jc w:val="center"/>
              <w:rPr>
                <w:rFonts w:ascii="Verdana" w:hAnsi="Verdana"/>
                <w:b/>
                <w:lang w:eastAsia="es-ES"/>
              </w:rPr>
            </w:pPr>
            <w:r w:rsidRPr="006D3EEE">
              <w:rPr>
                <w:rFonts w:ascii="Verdana" w:hAnsi="Verdana"/>
                <w:b/>
                <w:lang w:eastAsia="es-ES"/>
              </w:rPr>
              <w:t>M2</w:t>
            </w:r>
          </w:p>
        </w:tc>
        <w:tc>
          <w:tcPr>
            <w:tcW w:w="5520" w:type="dxa"/>
            <w:shd w:val="clear" w:color="auto" w:fill="BDD6EE"/>
          </w:tcPr>
          <w:p w14:paraId="6D88D8E3" w14:textId="77777777" w:rsidR="00AE3242" w:rsidRPr="006D3EEE" w:rsidRDefault="00AE3242" w:rsidP="00454E87">
            <w:pPr>
              <w:jc w:val="center"/>
              <w:rPr>
                <w:rFonts w:ascii="Verdana" w:hAnsi="Verdana"/>
                <w:b/>
                <w:lang w:eastAsia="es-ES"/>
              </w:rPr>
            </w:pPr>
            <w:r w:rsidRPr="006D3EEE">
              <w:rPr>
                <w:rFonts w:ascii="Verdana" w:hAnsi="Verdana"/>
                <w:b/>
                <w:lang w:eastAsia="es-ES"/>
              </w:rPr>
              <w:t>REVESTIMIENTO DE CERÁMICA PARA MESÓN</w:t>
            </w:r>
          </w:p>
        </w:tc>
      </w:tr>
    </w:tbl>
    <w:p w14:paraId="20DA160D" w14:textId="77777777" w:rsidR="00AE3242" w:rsidRPr="006D3EEE" w:rsidRDefault="00AE3242" w:rsidP="00AE3242">
      <w:pPr>
        <w:jc w:val="both"/>
        <w:rPr>
          <w:rFonts w:ascii="Verdana" w:hAnsi="Verdana" w:cs="Tahoma"/>
          <w:b/>
          <w:lang w:eastAsia="es-ES"/>
        </w:rPr>
      </w:pPr>
    </w:p>
    <w:p w14:paraId="698CBFB2" w14:textId="77777777" w:rsidR="00AE3242" w:rsidRPr="006D3EEE" w:rsidRDefault="00AE3242" w:rsidP="00AE3242">
      <w:pPr>
        <w:jc w:val="both"/>
        <w:rPr>
          <w:rFonts w:ascii="Verdana" w:hAnsi="Verdana" w:cs="Tahoma"/>
          <w:b/>
          <w:lang w:eastAsia="es-ES"/>
        </w:rPr>
      </w:pPr>
      <w:r w:rsidRPr="006D3EEE">
        <w:rPr>
          <w:rFonts w:ascii="Verdana" w:hAnsi="Verdana" w:cs="Tahoma"/>
          <w:b/>
          <w:lang w:eastAsia="es-ES"/>
        </w:rPr>
        <w:t>DESCRIPCIÓN. -</w:t>
      </w:r>
    </w:p>
    <w:p w14:paraId="57A2FABC" w14:textId="77777777" w:rsidR="00AE3242" w:rsidRPr="006D3EEE" w:rsidRDefault="00AE3242" w:rsidP="00AE3242">
      <w:pPr>
        <w:jc w:val="both"/>
        <w:rPr>
          <w:rFonts w:ascii="Verdana" w:hAnsi="Verdana" w:cs="Tahoma"/>
          <w:lang w:eastAsia="es-ES"/>
        </w:rPr>
      </w:pPr>
    </w:p>
    <w:p w14:paraId="2279EDCB" w14:textId="77777777" w:rsidR="00AE3242" w:rsidRPr="006D3EEE" w:rsidRDefault="00AE3242" w:rsidP="00AE3242">
      <w:pPr>
        <w:jc w:val="both"/>
        <w:rPr>
          <w:rFonts w:ascii="Verdana" w:hAnsi="Verdana" w:cs="Tahoma"/>
          <w:lang w:eastAsia="es-ES"/>
        </w:rPr>
      </w:pPr>
      <w:r w:rsidRPr="006D3EEE">
        <w:rPr>
          <w:rFonts w:ascii="Verdana" w:hAnsi="Verdana" w:cs="Tahoma"/>
          <w:lang w:eastAsia="es-ES"/>
        </w:rPr>
        <w:t>Este ítem se refiere al revestimiento de cerámica para mesón, de acuerdo a lo señalado en los planos constructivos y/o instrucciones del Inspector de proyecto.</w:t>
      </w:r>
    </w:p>
    <w:p w14:paraId="3AA44303" w14:textId="77777777" w:rsidR="00AE3242" w:rsidRPr="006D3EEE" w:rsidRDefault="00AE3242" w:rsidP="00AE3242">
      <w:pPr>
        <w:jc w:val="both"/>
        <w:rPr>
          <w:rFonts w:ascii="Verdana" w:hAnsi="Verdana" w:cs="Tahoma"/>
          <w:lang w:eastAsia="es-ES"/>
        </w:rPr>
      </w:pPr>
    </w:p>
    <w:p w14:paraId="4AABA1C1" w14:textId="77777777" w:rsidR="00AE3242" w:rsidRPr="006D3EEE" w:rsidRDefault="00AE3242" w:rsidP="00AE3242">
      <w:pPr>
        <w:jc w:val="both"/>
        <w:rPr>
          <w:rFonts w:ascii="Verdana" w:hAnsi="Verdana" w:cs="Tahoma"/>
          <w:b/>
          <w:lang w:eastAsia="es-ES"/>
        </w:rPr>
      </w:pPr>
      <w:r w:rsidRPr="006D3EEE">
        <w:rPr>
          <w:rFonts w:ascii="Verdana" w:hAnsi="Verdana" w:cs="Tahoma"/>
          <w:b/>
          <w:lang w:eastAsia="es-ES"/>
        </w:rPr>
        <w:t>MATERIALES, HERRAMIENTAS Y EQUIPO. -</w:t>
      </w:r>
    </w:p>
    <w:p w14:paraId="356956E2" w14:textId="77777777" w:rsidR="00AE3242" w:rsidRPr="006D3EEE" w:rsidRDefault="00AE3242" w:rsidP="00AE3242">
      <w:pPr>
        <w:jc w:val="both"/>
        <w:rPr>
          <w:rFonts w:ascii="Verdana" w:hAnsi="Verdana" w:cs="Tahoma"/>
          <w:lang w:eastAsia="es-ES"/>
        </w:rPr>
      </w:pPr>
    </w:p>
    <w:p w14:paraId="2536F9EA"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491E495E" w14:textId="77777777" w:rsidR="00AE3242" w:rsidRPr="006D3EEE" w:rsidRDefault="00AE3242" w:rsidP="00AE3242">
      <w:pPr>
        <w:jc w:val="both"/>
        <w:rPr>
          <w:rFonts w:ascii="Verdana" w:hAnsi="Verdana" w:cs="Tahoma"/>
          <w:lang w:eastAsia="es-ES"/>
        </w:rPr>
      </w:pPr>
    </w:p>
    <w:p w14:paraId="29F1804E" w14:textId="77777777" w:rsidR="00AE3242" w:rsidRPr="006D3EEE" w:rsidRDefault="00AE3242" w:rsidP="00AE3242">
      <w:pPr>
        <w:jc w:val="both"/>
        <w:rPr>
          <w:rFonts w:ascii="Verdana" w:hAnsi="Verdana" w:cs="Tahoma"/>
          <w:b/>
          <w:lang w:eastAsia="es-ES"/>
        </w:rPr>
      </w:pPr>
      <w:r w:rsidRPr="006D3EEE">
        <w:rPr>
          <w:rFonts w:ascii="Verdana" w:hAnsi="Verdana" w:cs="Tahoma"/>
          <w:b/>
          <w:lang w:eastAsia="es-ES"/>
        </w:rPr>
        <w:t xml:space="preserve">FORMA DE EJECUCIÓN. - </w:t>
      </w:r>
    </w:p>
    <w:p w14:paraId="30D3EC0E" w14:textId="77777777" w:rsidR="00AE3242" w:rsidRPr="006D3EEE" w:rsidRDefault="00AE3242" w:rsidP="00AE3242">
      <w:pPr>
        <w:jc w:val="both"/>
        <w:rPr>
          <w:rFonts w:ascii="Verdana" w:hAnsi="Verdana" w:cs="Tahoma"/>
          <w:lang w:eastAsia="es-ES"/>
        </w:rPr>
      </w:pPr>
    </w:p>
    <w:p w14:paraId="4D13A602" w14:textId="77777777" w:rsidR="00AE3242" w:rsidRPr="006D3EEE" w:rsidRDefault="00AE3242" w:rsidP="00AE3242">
      <w:pPr>
        <w:jc w:val="both"/>
        <w:rPr>
          <w:rFonts w:ascii="Verdana" w:hAnsi="Verdana" w:cs="Tahoma"/>
          <w:lang w:eastAsia="es-ES"/>
        </w:rPr>
      </w:pPr>
      <w:r w:rsidRPr="006D3EEE">
        <w:rPr>
          <w:rFonts w:ascii="Verdana" w:hAnsi="Verdana" w:cs="Tahoma"/>
          <w:lang w:eastAsia="es-ES"/>
        </w:rPr>
        <w:t>La Entidad Ejecutora deberá prever todas las herramientas, equipos y accesorios necesarios para la ejecución del ítem. En general se seguirán las siguientes directrices:</w:t>
      </w:r>
    </w:p>
    <w:p w14:paraId="05D47B2A" w14:textId="77777777" w:rsidR="00AE3242" w:rsidRPr="006D3EEE" w:rsidRDefault="00AE3242" w:rsidP="00AE3242">
      <w:pPr>
        <w:jc w:val="both"/>
        <w:rPr>
          <w:rFonts w:ascii="Verdana" w:hAnsi="Verdana" w:cs="Tahoma"/>
          <w:lang w:eastAsia="es-ES"/>
        </w:rPr>
      </w:pPr>
    </w:p>
    <w:p w14:paraId="4385A4F8"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lastRenderedPageBreak/>
        <w:t>Preparación de la Superficie</w:t>
      </w:r>
    </w:p>
    <w:p w14:paraId="79168619" w14:textId="77777777" w:rsidR="00AE3242" w:rsidRPr="006D3EEE" w:rsidRDefault="00AE3242" w:rsidP="00AE3242">
      <w:pPr>
        <w:jc w:val="both"/>
        <w:rPr>
          <w:rFonts w:ascii="Verdana" w:hAnsi="Verdana" w:cs="Tahoma"/>
          <w:bCs/>
          <w:color w:val="000000"/>
          <w:lang w:eastAsia="es-ES"/>
        </w:rPr>
      </w:pPr>
      <w:r w:rsidRPr="006D3EEE">
        <w:rPr>
          <w:rFonts w:ascii="Verdana" w:hAnsi="Verdana" w:cs="Tahoma"/>
          <w:lang w:eastAsia="es-ES"/>
        </w:rPr>
        <w:t>Antes del colocado de las piezas verificar que la superficie del mesón este uniforme sin polvo, grasas o sustancias que perjudiquen la buena ejecución del ítem</w:t>
      </w:r>
      <w:r w:rsidRPr="006D3EEE">
        <w:rPr>
          <w:rFonts w:ascii="Verdana" w:hAnsi="Verdana" w:cs="Tahoma"/>
          <w:bCs/>
          <w:color w:val="000000"/>
          <w:lang w:eastAsia="es-ES"/>
        </w:rPr>
        <w:t xml:space="preserve">. </w:t>
      </w:r>
      <w:r w:rsidRPr="006D3EEE">
        <w:rPr>
          <w:rFonts w:ascii="Verdana" w:hAnsi="Verdana" w:cs="Tahoma"/>
          <w:kern w:val="28"/>
          <w:lang w:eastAsia="es-ES"/>
        </w:rPr>
        <w:t>Asimismo, deberán regarse las superficies a revestir salvo indicación contraria del Inspector de proyecto.</w:t>
      </w:r>
    </w:p>
    <w:p w14:paraId="70235C46" w14:textId="77777777" w:rsidR="00AE3242" w:rsidRPr="006D3EEE" w:rsidRDefault="00AE3242" w:rsidP="00AE3242">
      <w:pPr>
        <w:jc w:val="both"/>
        <w:rPr>
          <w:rFonts w:ascii="Verdana" w:hAnsi="Verdana" w:cs="Tahoma"/>
          <w:bCs/>
          <w:color w:val="000000"/>
          <w:lang w:eastAsia="es-ES"/>
        </w:rPr>
      </w:pPr>
    </w:p>
    <w:p w14:paraId="1797D88D"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Preparación del Cemento Cola</w:t>
      </w:r>
    </w:p>
    <w:p w14:paraId="375B5B16"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 xml:space="preserve">El cemento cola deberá ser preparado con agua limpia hasta obtener una pasta homogénea sin grumos; </w:t>
      </w:r>
      <w:r w:rsidRPr="006D3EEE">
        <w:rPr>
          <w:rFonts w:ascii="Verdana" w:hAnsi="Verdana" w:cs="Tahoma"/>
          <w:kern w:val="28"/>
          <w:lang w:eastAsia="es-ES"/>
        </w:rPr>
        <w:t>después de 5-10 minutos de reposo, se volverá mezclar y la mezcla estará lista para su aplicación sobre la superficie</w:t>
      </w:r>
      <w:r w:rsidRPr="006D3EEE">
        <w:rPr>
          <w:rFonts w:ascii="Verdana" w:hAnsi="Verdana" w:cs="Tahoma"/>
          <w:lang w:eastAsia="es-ES"/>
        </w:rPr>
        <w:t>. La mezcla deberá seguir estrictamente la dosificación y forma de preparado indicado por el proveedor.</w:t>
      </w:r>
    </w:p>
    <w:p w14:paraId="46C227DE" w14:textId="77777777" w:rsidR="00AE3242" w:rsidRPr="006D3EEE" w:rsidRDefault="00AE3242" w:rsidP="00AE3242">
      <w:pPr>
        <w:jc w:val="both"/>
        <w:rPr>
          <w:rFonts w:ascii="Verdana" w:hAnsi="Verdana" w:cs="Tahoma"/>
          <w:bCs/>
          <w:color w:val="000000"/>
          <w:lang w:eastAsia="es-ES"/>
        </w:rPr>
      </w:pPr>
    </w:p>
    <w:p w14:paraId="2180576D"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Ejecución del revestimiento</w:t>
      </w:r>
    </w:p>
    <w:p w14:paraId="53A6BA07"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La Entidad Ejecutora deberá prever el cortado de piezas en el caso de superficies irregulares a fin de minimizar imperfecciones en el acabado y los desperdicios.</w:t>
      </w:r>
    </w:p>
    <w:p w14:paraId="3E3B78AF"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Para realizar el corte de las piezas se debe utilizar una cortadora de cerámica la cual debe estar en buen estado para obtener piezas sin astillas ni rajaduras.</w:t>
      </w:r>
    </w:p>
    <w:p w14:paraId="0A9198C2" w14:textId="77777777" w:rsidR="00AE3242" w:rsidRPr="006D3EEE" w:rsidRDefault="00AE3242" w:rsidP="00AE3242">
      <w:pPr>
        <w:jc w:val="both"/>
        <w:rPr>
          <w:rFonts w:ascii="Verdana" w:hAnsi="Verdana" w:cs="Tahoma"/>
          <w:bCs/>
          <w:color w:val="000000"/>
          <w:lang w:eastAsia="es-ES"/>
        </w:rPr>
      </w:pPr>
    </w:p>
    <w:p w14:paraId="0E9E1363" w14:textId="77777777" w:rsidR="00AE3242" w:rsidRPr="006D3EEE" w:rsidRDefault="00AE3242" w:rsidP="00AE3242">
      <w:pPr>
        <w:jc w:val="both"/>
        <w:rPr>
          <w:rFonts w:ascii="Verdana" w:hAnsi="Verdana" w:cs="Tahoma"/>
          <w:bCs/>
          <w:color w:val="000000"/>
          <w:lang w:eastAsia="es-ES"/>
        </w:rPr>
      </w:pPr>
      <w:r w:rsidRPr="006D3EEE">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615A6653" w14:textId="77777777" w:rsidR="00AE3242" w:rsidRPr="006D3EEE" w:rsidRDefault="00AE3242" w:rsidP="00AE3242">
      <w:pPr>
        <w:jc w:val="both"/>
        <w:rPr>
          <w:rFonts w:ascii="Verdana" w:hAnsi="Verdana" w:cs="Tahoma"/>
          <w:bCs/>
          <w:color w:val="000000"/>
          <w:lang w:eastAsia="es-ES"/>
        </w:rPr>
      </w:pPr>
      <w:r w:rsidRPr="006D3EEE">
        <w:rPr>
          <w:rFonts w:ascii="Verdana" w:hAnsi="Verdana" w:cs="Tahoma"/>
          <w:bCs/>
          <w:color w:val="000000"/>
          <w:lang w:eastAsia="es-ES"/>
        </w:rPr>
        <w:t xml:space="preserve"> </w:t>
      </w:r>
    </w:p>
    <w:p w14:paraId="6414622E"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Piezas que presenten un mal asentamiento con el cemento cola o que al golpe denoten un sonido hueco deberán ser rehechas inmediatamente.</w:t>
      </w:r>
    </w:p>
    <w:p w14:paraId="7D076B5B" w14:textId="77777777" w:rsidR="00AE3242" w:rsidRPr="006D3EEE" w:rsidRDefault="00AE3242" w:rsidP="00AE3242">
      <w:pPr>
        <w:tabs>
          <w:tab w:val="left" w:pos="8711"/>
        </w:tabs>
        <w:jc w:val="both"/>
        <w:rPr>
          <w:rFonts w:ascii="Verdana" w:hAnsi="Verdana" w:cs="Tahoma"/>
          <w:lang w:eastAsia="es-ES"/>
        </w:rPr>
      </w:pPr>
    </w:p>
    <w:p w14:paraId="20AE6A70"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E35FF36" w14:textId="77777777" w:rsidR="00AE3242" w:rsidRPr="006D3EEE" w:rsidRDefault="00AE3242" w:rsidP="00AE3242">
      <w:pPr>
        <w:jc w:val="both"/>
        <w:rPr>
          <w:rFonts w:ascii="Verdana" w:hAnsi="Verdana" w:cs="Tahoma"/>
          <w:kern w:val="28"/>
          <w:lang w:eastAsia="es-ES"/>
        </w:rPr>
      </w:pPr>
    </w:p>
    <w:p w14:paraId="588CA11E"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0DE852" w14:textId="77777777" w:rsidR="00AE3242" w:rsidRPr="006D3EEE" w:rsidRDefault="00AE3242" w:rsidP="00AE3242">
      <w:pPr>
        <w:tabs>
          <w:tab w:val="left" w:pos="8711"/>
        </w:tabs>
        <w:jc w:val="both"/>
        <w:rPr>
          <w:rFonts w:ascii="Verdana" w:hAnsi="Verdana" w:cs="Tahoma"/>
          <w:lang w:eastAsia="es-ES"/>
        </w:rPr>
      </w:pPr>
    </w:p>
    <w:p w14:paraId="7E966541"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6AB77C27" w14:textId="77777777" w:rsidR="00AE3242" w:rsidRPr="006D3EEE" w:rsidRDefault="00AE3242" w:rsidP="00AE3242">
      <w:pPr>
        <w:jc w:val="both"/>
        <w:rPr>
          <w:rFonts w:ascii="Verdana" w:hAnsi="Verdana" w:cs="Tahoma"/>
          <w:lang w:eastAsia="es-ES"/>
        </w:rPr>
      </w:pPr>
    </w:p>
    <w:p w14:paraId="1C22C2A8" w14:textId="77777777" w:rsidR="00AE3242" w:rsidRPr="006D3EEE" w:rsidRDefault="00AE3242" w:rsidP="00AE3242">
      <w:pPr>
        <w:jc w:val="both"/>
        <w:rPr>
          <w:rFonts w:ascii="Verdana" w:hAnsi="Verdana" w:cs="Tahoma"/>
          <w:color w:val="000000"/>
          <w:lang w:eastAsia="es-ES"/>
        </w:rPr>
      </w:pPr>
      <w:r w:rsidRPr="006D3EEE">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7C925C60" w14:textId="77777777" w:rsidR="00AE3242" w:rsidRPr="006D3EEE" w:rsidRDefault="00AE3242" w:rsidP="00AE3242">
      <w:pPr>
        <w:tabs>
          <w:tab w:val="left" w:pos="8711"/>
        </w:tabs>
        <w:jc w:val="both"/>
        <w:rPr>
          <w:rFonts w:ascii="Verdana" w:hAnsi="Verdana" w:cs="Tahoma"/>
          <w:lang w:eastAsia="es-ES"/>
        </w:rPr>
      </w:pPr>
    </w:p>
    <w:p w14:paraId="15EEDBAB" w14:textId="77777777" w:rsidR="00AE3242" w:rsidRPr="006D3EEE" w:rsidRDefault="00AE3242" w:rsidP="00AE3242">
      <w:pPr>
        <w:tabs>
          <w:tab w:val="left" w:pos="8711"/>
        </w:tabs>
        <w:jc w:val="both"/>
        <w:rPr>
          <w:rFonts w:ascii="Verdana" w:hAnsi="Verdana" w:cs="Tahoma"/>
          <w:b/>
          <w:lang w:eastAsia="es-ES"/>
        </w:rPr>
      </w:pPr>
      <w:r w:rsidRPr="006D3EEE">
        <w:rPr>
          <w:rFonts w:ascii="Verdana" w:hAnsi="Verdana" w:cs="Tahoma"/>
          <w:b/>
          <w:lang w:eastAsia="es-ES"/>
        </w:rPr>
        <w:t>Criterios de Control, Aceptación y Rechazo</w:t>
      </w:r>
    </w:p>
    <w:p w14:paraId="076DEE4A" w14:textId="77777777" w:rsidR="00AE3242" w:rsidRPr="006D3EEE" w:rsidRDefault="00AE3242" w:rsidP="00AE3242">
      <w:pPr>
        <w:jc w:val="both"/>
        <w:rPr>
          <w:rFonts w:ascii="Verdana" w:hAnsi="Verdana" w:cs="Tahoma"/>
          <w:kern w:val="28"/>
          <w:lang w:eastAsia="es-ES"/>
        </w:rPr>
      </w:pPr>
      <w:r w:rsidRPr="006D3EEE">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1F5B4515" w14:textId="77777777" w:rsidR="00AE3242" w:rsidRPr="006D3EEE" w:rsidRDefault="00AE3242" w:rsidP="00AE3242">
      <w:pPr>
        <w:jc w:val="both"/>
        <w:rPr>
          <w:rFonts w:ascii="Verdana" w:hAnsi="Verdana" w:cs="Tahoma"/>
          <w:kern w:val="28"/>
          <w:lang w:eastAsia="es-ES"/>
        </w:rPr>
      </w:pPr>
    </w:p>
    <w:p w14:paraId="0B75F2F3"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En la ejecución se realizará los siguientes controles:</w:t>
      </w:r>
    </w:p>
    <w:p w14:paraId="46F61038"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No se aceptarán piezas rotas, mal pegadas sin juntas adecuadas.</w:t>
      </w:r>
    </w:p>
    <w:p w14:paraId="68D91A2B"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Si se denota vacíos entre la cerámica y el cemento cola por un mal asentamiento deberán ser corregidos.</w:t>
      </w:r>
    </w:p>
    <w:p w14:paraId="6BCDDE0D" w14:textId="77777777" w:rsidR="00AE3242" w:rsidRPr="006D3EEE" w:rsidRDefault="00AE3242" w:rsidP="00AA36A3">
      <w:pPr>
        <w:numPr>
          <w:ilvl w:val="0"/>
          <w:numId w:val="105"/>
        </w:numPr>
        <w:tabs>
          <w:tab w:val="left" w:pos="567"/>
        </w:tabs>
        <w:jc w:val="both"/>
        <w:rPr>
          <w:rFonts w:ascii="Verdana" w:hAnsi="Verdana" w:cs="Tahoma"/>
        </w:rPr>
      </w:pPr>
      <w:r w:rsidRPr="006D3EEE">
        <w:rPr>
          <w:rFonts w:ascii="Verdana" w:hAnsi="Verdana" w:cs="Tahoma"/>
        </w:rPr>
        <w:t>En algunos casos el Inspector de proyecto indicará la superficie a rehacer el cual deberá ser ejecutado por cuenta de la Entidad Ejecutora.</w:t>
      </w:r>
    </w:p>
    <w:p w14:paraId="53CC9148" w14:textId="77777777" w:rsidR="00AE3242" w:rsidRPr="006D3EEE" w:rsidRDefault="00AE3242" w:rsidP="00AE3242">
      <w:pPr>
        <w:tabs>
          <w:tab w:val="left" w:pos="567"/>
        </w:tabs>
        <w:ind w:left="570"/>
        <w:jc w:val="both"/>
        <w:rPr>
          <w:rFonts w:ascii="Verdana" w:hAnsi="Verdana" w:cs="Tahoma"/>
          <w:lang w:eastAsia="es-ES"/>
        </w:rPr>
      </w:pPr>
    </w:p>
    <w:p w14:paraId="69EE5B09"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lastRenderedPageBreak/>
        <w:t>Por último, se verificará la adecuada instalación del esquinero de aluminio, verificándose no tengan ninguna defecto geométrico y estético.</w:t>
      </w:r>
    </w:p>
    <w:p w14:paraId="782746FA" w14:textId="77777777" w:rsidR="00AE3242" w:rsidRPr="006D3EEE" w:rsidRDefault="00AE3242" w:rsidP="00AE3242">
      <w:pPr>
        <w:tabs>
          <w:tab w:val="left" w:pos="8711"/>
        </w:tabs>
        <w:jc w:val="both"/>
        <w:rPr>
          <w:rFonts w:ascii="Verdana" w:hAnsi="Verdana" w:cs="Tahoma"/>
          <w:lang w:eastAsia="es-ES"/>
        </w:rPr>
      </w:pPr>
    </w:p>
    <w:p w14:paraId="15DAD571" w14:textId="77777777" w:rsidR="00AE3242" w:rsidRPr="006D3EEE" w:rsidRDefault="00AE3242" w:rsidP="00AE3242">
      <w:pPr>
        <w:jc w:val="both"/>
        <w:rPr>
          <w:rFonts w:ascii="Verdana" w:hAnsi="Verdana" w:cs="Tahoma"/>
          <w:b/>
          <w:lang w:eastAsia="es-ES"/>
        </w:rPr>
      </w:pPr>
      <w:r w:rsidRPr="006D3EEE">
        <w:rPr>
          <w:rFonts w:ascii="Verdana" w:hAnsi="Verdana" w:cs="Tahoma"/>
          <w:b/>
          <w:lang w:eastAsia="es-ES"/>
        </w:rPr>
        <w:t>MEDICIÓN. -</w:t>
      </w:r>
    </w:p>
    <w:p w14:paraId="073B03D4" w14:textId="77777777" w:rsidR="00AE3242" w:rsidRPr="006D3EEE" w:rsidRDefault="00AE3242" w:rsidP="00AE3242">
      <w:pPr>
        <w:jc w:val="both"/>
        <w:rPr>
          <w:rFonts w:ascii="Verdana" w:hAnsi="Verdana" w:cs="Tahoma"/>
          <w:lang w:eastAsia="es-ES"/>
        </w:rPr>
      </w:pPr>
    </w:p>
    <w:p w14:paraId="7E0EA332" w14:textId="77777777" w:rsidR="00AE3242" w:rsidRPr="006D3EEE" w:rsidRDefault="00AE3242" w:rsidP="00AE3242">
      <w:pPr>
        <w:jc w:val="both"/>
        <w:rPr>
          <w:rFonts w:ascii="Verdana" w:hAnsi="Verdana" w:cs="Tahoma"/>
          <w:lang w:eastAsia="es-ES"/>
        </w:rPr>
      </w:pPr>
      <w:r w:rsidRPr="006D3EEE">
        <w:rPr>
          <w:rFonts w:ascii="Verdana" w:hAnsi="Verdana" w:cs="Tahoma"/>
          <w:lang w:eastAsia="es-ES"/>
        </w:rPr>
        <w:t xml:space="preserve">Los revestimientos de cerámica para mesón, serán medidos por </w:t>
      </w:r>
      <w:r w:rsidRPr="006D3EEE">
        <w:rPr>
          <w:rFonts w:ascii="Verdana" w:hAnsi="Verdana" w:cs="Tahoma"/>
          <w:b/>
          <w:bCs/>
          <w:lang w:eastAsia="es-ES"/>
        </w:rPr>
        <w:t>metros cuadrados</w:t>
      </w:r>
      <w:r w:rsidRPr="006D3EEE">
        <w:rPr>
          <w:rFonts w:ascii="Verdana" w:hAnsi="Verdana" w:cs="Tahoma"/>
          <w:lang w:eastAsia="es-ES"/>
        </w:rPr>
        <w:t>, de superficie neta ejecutada y autorizada.</w:t>
      </w:r>
    </w:p>
    <w:p w14:paraId="1297A470" w14:textId="77777777" w:rsidR="00AE3242" w:rsidRPr="006D3EEE" w:rsidRDefault="00AE3242" w:rsidP="00AE3242">
      <w:pPr>
        <w:jc w:val="both"/>
        <w:rPr>
          <w:rFonts w:ascii="Verdana" w:hAnsi="Verdana" w:cs="Tahoma"/>
          <w:lang w:eastAsia="es-ES"/>
        </w:rPr>
      </w:pPr>
    </w:p>
    <w:p w14:paraId="5E8C061F" w14:textId="77777777" w:rsidR="00AE3242" w:rsidRPr="006D3EEE" w:rsidRDefault="00AE3242" w:rsidP="00AE3242">
      <w:pPr>
        <w:tabs>
          <w:tab w:val="left" w:pos="560"/>
        </w:tabs>
        <w:jc w:val="both"/>
        <w:rPr>
          <w:rFonts w:ascii="Verdana" w:hAnsi="Verdana" w:cs="Tahoma"/>
          <w:b/>
          <w:lang w:eastAsia="es-ES"/>
        </w:rPr>
      </w:pPr>
      <w:r w:rsidRPr="006D3EEE">
        <w:rPr>
          <w:rFonts w:ascii="Verdana" w:hAnsi="Verdana" w:cs="Tahoma"/>
          <w:b/>
          <w:lang w:eastAsia="es-ES"/>
        </w:rPr>
        <w:t>APORTE PROPIO. -</w:t>
      </w:r>
    </w:p>
    <w:p w14:paraId="3CD3BE43" w14:textId="77777777" w:rsidR="00AE3242" w:rsidRPr="006D3EEE" w:rsidRDefault="00AE3242" w:rsidP="00AE3242">
      <w:pPr>
        <w:tabs>
          <w:tab w:val="left" w:pos="8711"/>
        </w:tabs>
        <w:jc w:val="both"/>
        <w:rPr>
          <w:rFonts w:ascii="Verdana" w:hAnsi="Verdana" w:cs="Tahoma"/>
          <w:lang w:eastAsia="es-ES"/>
        </w:rPr>
      </w:pPr>
    </w:p>
    <w:p w14:paraId="2236D281"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C366140"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Este aporte propio estará sujeto al cronograma de ejecución de obra de la Entidad Ejecutora.</w:t>
      </w:r>
    </w:p>
    <w:p w14:paraId="3D3DAB8B" w14:textId="77777777" w:rsidR="00AE3242" w:rsidRPr="006D3EEE" w:rsidRDefault="00AE3242" w:rsidP="00AE3242">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AE3242" w:rsidRPr="006D3EEE" w14:paraId="6BCE99C6" w14:textId="77777777" w:rsidTr="00454E87">
        <w:tc>
          <w:tcPr>
            <w:tcW w:w="584" w:type="dxa"/>
            <w:shd w:val="clear" w:color="auto" w:fill="1F3864"/>
          </w:tcPr>
          <w:p w14:paraId="01EABE6E" w14:textId="77777777" w:rsidR="00AE3242" w:rsidRPr="006D3EEE" w:rsidRDefault="00AE3242" w:rsidP="00454E87">
            <w:pPr>
              <w:jc w:val="center"/>
              <w:rPr>
                <w:rFonts w:ascii="Verdana" w:hAnsi="Verdana"/>
                <w:b/>
                <w:lang w:eastAsia="es-ES"/>
              </w:rPr>
            </w:pPr>
            <w:proofErr w:type="spellStart"/>
            <w:r w:rsidRPr="006D3EEE">
              <w:rPr>
                <w:rFonts w:ascii="Verdana" w:hAnsi="Verdana"/>
                <w:b/>
                <w:lang w:eastAsia="es-ES"/>
              </w:rPr>
              <w:t>N°</w:t>
            </w:r>
            <w:proofErr w:type="spellEnd"/>
          </w:p>
        </w:tc>
        <w:tc>
          <w:tcPr>
            <w:tcW w:w="2385" w:type="dxa"/>
            <w:shd w:val="clear" w:color="auto" w:fill="1F3864"/>
          </w:tcPr>
          <w:p w14:paraId="259827A7" w14:textId="77777777" w:rsidR="00AE3242" w:rsidRPr="006D3EEE" w:rsidRDefault="00AE3242" w:rsidP="00454E87">
            <w:pPr>
              <w:jc w:val="center"/>
              <w:rPr>
                <w:rFonts w:ascii="Verdana" w:hAnsi="Verdana"/>
                <w:b/>
                <w:lang w:eastAsia="es-ES"/>
              </w:rPr>
            </w:pPr>
            <w:r w:rsidRPr="006D3EEE">
              <w:rPr>
                <w:rFonts w:ascii="Verdana" w:hAnsi="Verdana"/>
                <w:b/>
                <w:lang w:eastAsia="es-ES"/>
              </w:rPr>
              <w:t>CODIGO</w:t>
            </w:r>
          </w:p>
        </w:tc>
        <w:tc>
          <w:tcPr>
            <w:tcW w:w="1145" w:type="dxa"/>
            <w:shd w:val="clear" w:color="auto" w:fill="1F3864"/>
          </w:tcPr>
          <w:p w14:paraId="5935F328" w14:textId="77777777" w:rsidR="00AE3242" w:rsidRPr="006D3EEE" w:rsidRDefault="00AE3242" w:rsidP="00454E87">
            <w:pPr>
              <w:jc w:val="center"/>
              <w:rPr>
                <w:rFonts w:ascii="Verdana" w:hAnsi="Verdana"/>
                <w:b/>
                <w:lang w:eastAsia="es-ES"/>
              </w:rPr>
            </w:pPr>
            <w:r w:rsidRPr="006D3EEE">
              <w:rPr>
                <w:rFonts w:ascii="Verdana" w:hAnsi="Verdana"/>
                <w:b/>
                <w:lang w:eastAsia="es-ES"/>
              </w:rPr>
              <w:t>UNIDAD</w:t>
            </w:r>
          </w:p>
        </w:tc>
        <w:tc>
          <w:tcPr>
            <w:tcW w:w="5520" w:type="dxa"/>
            <w:shd w:val="clear" w:color="auto" w:fill="1F3864"/>
          </w:tcPr>
          <w:p w14:paraId="05BE2CF0" w14:textId="77777777" w:rsidR="00AE3242" w:rsidRPr="006D3EEE" w:rsidRDefault="00AE3242" w:rsidP="00454E87">
            <w:pPr>
              <w:jc w:val="center"/>
              <w:rPr>
                <w:rFonts w:ascii="Verdana" w:hAnsi="Verdana"/>
                <w:b/>
                <w:lang w:eastAsia="es-ES"/>
              </w:rPr>
            </w:pPr>
            <w:r w:rsidRPr="006D3EEE">
              <w:rPr>
                <w:rFonts w:ascii="Verdana" w:hAnsi="Verdana"/>
                <w:b/>
                <w:lang w:eastAsia="es-ES"/>
              </w:rPr>
              <w:t>ITEM</w:t>
            </w:r>
          </w:p>
        </w:tc>
      </w:tr>
      <w:tr w:rsidR="00AE3242" w:rsidRPr="006D3EEE" w14:paraId="2FC72EC8" w14:textId="77777777" w:rsidTr="00454E87">
        <w:trPr>
          <w:trHeight w:val="451"/>
        </w:trPr>
        <w:tc>
          <w:tcPr>
            <w:tcW w:w="584" w:type="dxa"/>
            <w:shd w:val="clear" w:color="auto" w:fill="BDD6EE"/>
          </w:tcPr>
          <w:p w14:paraId="6FEE2FAC" w14:textId="77777777" w:rsidR="00AE3242" w:rsidRPr="006D3EEE" w:rsidRDefault="00AE3242" w:rsidP="00454E87">
            <w:pPr>
              <w:jc w:val="center"/>
              <w:rPr>
                <w:rFonts w:ascii="Verdana" w:hAnsi="Verdana"/>
                <w:b/>
                <w:lang w:eastAsia="es-ES"/>
              </w:rPr>
            </w:pPr>
            <w:r w:rsidRPr="006D3EEE">
              <w:rPr>
                <w:rFonts w:ascii="Verdana" w:hAnsi="Verdana"/>
                <w:b/>
                <w:lang w:eastAsia="es-ES"/>
              </w:rPr>
              <w:t>27</w:t>
            </w:r>
          </w:p>
        </w:tc>
        <w:tc>
          <w:tcPr>
            <w:tcW w:w="2385" w:type="dxa"/>
            <w:shd w:val="clear" w:color="auto" w:fill="BDD6EE"/>
          </w:tcPr>
          <w:p w14:paraId="1FA7C54F" w14:textId="77777777" w:rsidR="00AE3242" w:rsidRPr="006D3EEE" w:rsidRDefault="00AE3242" w:rsidP="00454E87">
            <w:pPr>
              <w:jc w:val="center"/>
              <w:rPr>
                <w:rFonts w:ascii="Verdana" w:hAnsi="Verdana"/>
                <w:b/>
                <w:lang w:eastAsia="es-ES"/>
              </w:rPr>
            </w:pPr>
          </w:p>
        </w:tc>
        <w:tc>
          <w:tcPr>
            <w:tcW w:w="1145" w:type="dxa"/>
            <w:shd w:val="clear" w:color="auto" w:fill="BDD6EE"/>
          </w:tcPr>
          <w:p w14:paraId="024929DD" w14:textId="77777777" w:rsidR="00AE3242" w:rsidRPr="006D3EEE" w:rsidRDefault="00AE3242" w:rsidP="00454E87">
            <w:pPr>
              <w:jc w:val="center"/>
              <w:rPr>
                <w:rFonts w:ascii="Verdana" w:hAnsi="Verdana"/>
                <w:b/>
                <w:lang w:eastAsia="es-ES"/>
              </w:rPr>
            </w:pPr>
            <w:r w:rsidRPr="006D3EEE">
              <w:rPr>
                <w:rFonts w:ascii="Verdana" w:hAnsi="Verdana"/>
                <w:b/>
                <w:lang w:eastAsia="es-ES"/>
              </w:rPr>
              <w:t>M2</w:t>
            </w:r>
          </w:p>
        </w:tc>
        <w:tc>
          <w:tcPr>
            <w:tcW w:w="5520" w:type="dxa"/>
            <w:shd w:val="clear" w:color="auto" w:fill="BDD6EE"/>
          </w:tcPr>
          <w:p w14:paraId="4BD7C5AC" w14:textId="77777777" w:rsidR="00AE3242" w:rsidRPr="006D3EEE" w:rsidRDefault="00AE3242" w:rsidP="00454E87">
            <w:pPr>
              <w:jc w:val="center"/>
              <w:rPr>
                <w:rFonts w:ascii="Verdana" w:hAnsi="Verdana"/>
                <w:b/>
                <w:lang w:eastAsia="es-ES"/>
              </w:rPr>
            </w:pPr>
            <w:r w:rsidRPr="006D3EEE">
              <w:rPr>
                <w:rFonts w:ascii="Verdana" w:hAnsi="Verdana"/>
                <w:b/>
                <w:lang w:eastAsia="es-ES"/>
              </w:rPr>
              <w:t>ZOCALO DE CERAMICA C/ CEMENTO COLA</w:t>
            </w:r>
          </w:p>
        </w:tc>
      </w:tr>
    </w:tbl>
    <w:p w14:paraId="075A6A3A" w14:textId="77777777" w:rsidR="00AE3242" w:rsidRPr="006D3EEE" w:rsidRDefault="00AE3242" w:rsidP="00AE3242">
      <w:pPr>
        <w:rPr>
          <w:rFonts w:ascii="Verdana" w:hAnsi="Verdana"/>
          <w:lang w:eastAsia="es-ES"/>
        </w:rPr>
      </w:pPr>
    </w:p>
    <w:p w14:paraId="32A9F60F" w14:textId="77777777" w:rsidR="00AE3242" w:rsidRPr="006D3EEE" w:rsidRDefault="00AE3242" w:rsidP="00AE3242">
      <w:pPr>
        <w:jc w:val="both"/>
        <w:rPr>
          <w:rFonts w:ascii="Verdana" w:hAnsi="Verdana"/>
          <w:b/>
          <w:bCs/>
          <w:color w:val="000000"/>
        </w:rPr>
      </w:pPr>
      <w:r w:rsidRPr="006D3EEE">
        <w:rPr>
          <w:rFonts w:ascii="Verdana" w:hAnsi="Verdana"/>
          <w:b/>
          <w:bCs/>
          <w:color w:val="000000"/>
        </w:rPr>
        <w:t>DESCRIPCIÓN. –</w:t>
      </w:r>
    </w:p>
    <w:p w14:paraId="3D515FC3" w14:textId="77777777" w:rsidR="00AE3242" w:rsidRPr="006D3EEE" w:rsidRDefault="00AE3242" w:rsidP="00AE3242">
      <w:pPr>
        <w:jc w:val="both"/>
        <w:rPr>
          <w:rFonts w:ascii="Verdana" w:hAnsi="Verdana"/>
          <w:b/>
          <w:bCs/>
          <w:color w:val="000000"/>
        </w:rPr>
      </w:pPr>
    </w:p>
    <w:p w14:paraId="75D38C29" w14:textId="77777777" w:rsidR="00AE3242" w:rsidRPr="006D3EEE" w:rsidRDefault="00AE3242" w:rsidP="00AE3242">
      <w:pPr>
        <w:jc w:val="both"/>
        <w:rPr>
          <w:rFonts w:ascii="Verdana" w:hAnsi="Verdana" w:cs="Tahoma"/>
        </w:rPr>
      </w:pPr>
      <w:r w:rsidRPr="006D3EEE">
        <w:rPr>
          <w:rFonts w:ascii="Verdana" w:hAnsi="Verdana" w:cs="Tahoma"/>
        </w:rPr>
        <w:t xml:space="preserve">Este ítem se refiere a la construcción de zócalo de cerámica de 10 cm con cemento cola, de acuerdo a lo establecido en los </w:t>
      </w:r>
      <w:r w:rsidRPr="006D3EEE">
        <w:rPr>
          <w:rFonts w:ascii="Verdana" w:hAnsi="Verdana" w:cs="Tahoma"/>
          <w:color w:val="000000"/>
        </w:rPr>
        <w:t xml:space="preserve">planos constructivos, </w:t>
      </w:r>
      <w:r w:rsidRPr="006D3EEE">
        <w:rPr>
          <w:rFonts w:ascii="Verdana" w:hAnsi="Verdana"/>
          <w:kern w:val="28"/>
        </w:rPr>
        <w:t>formulario de presentación de propuestas y/o instrucción del Inspector de proyecto.</w:t>
      </w:r>
    </w:p>
    <w:p w14:paraId="4FB4F64E" w14:textId="77777777" w:rsidR="00AE3242" w:rsidRPr="006D3EEE" w:rsidRDefault="00AE3242" w:rsidP="00AE3242">
      <w:pPr>
        <w:jc w:val="both"/>
        <w:rPr>
          <w:rFonts w:ascii="Verdana" w:hAnsi="Verdana"/>
          <w:color w:val="000000"/>
        </w:rPr>
      </w:pPr>
    </w:p>
    <w:p w14:paraId="6C5A0073" w14:textId="77777777" w:rsidR="00AE3242" w:rsidRPr="006D3EEE" w:rsidRDefault="00AE3242" w:rsidP="00AE3242">
      <w:pPr>
        <w:jc w:val="both"/>
        <w:rPr>
          <w:rFonts w:ascii="Verdana" w:hAnsi="Verdana"/>
          <w:b/>
          <w:bCs/>
          <w:color w:val="000000"/>
        </w:rPr>
      </w:pPr>
      <w:r w:rsidRPr="006D3EEE">
        <w:rPr>
          <w:rFonts w:ascii="Verdana" w:hAnsi="Verdana"/>
          <w:b/>
          <w:bCs/>
          <w:color w:val="000000"/>
        </w:rPr>
        <w:t>MATERIALES, HERRAMIENTAS Y EQUIPO. -</w:t>
      </w:r>
    </w:p>
    <w:p w14:paraId="53D02E1E" w14:textId="77777777" w:rsidR="00AE3242" w:rsidRPr="006D3EEE" w:rsidRDefault="00AE3242" w:rsidP="00AE3242">
      <w:pPr>
        <w:tabs>
          <w:tab w:val="left" w:pos="8711"/>
        </w:tabs>
        <w:jc w:val="both"/>
        <w:rPr>
          <w:rFonts w:ascii="Verdana" w:hAnsi="Verdana" w:cs="Tahoma"/>
        </w:rPr>
      </w:pPr>
    </w:p>
    <w:p w14:paraId="748615ED" w14:textId="77777777" w:rsidR="00AE3242" w:rsidRPr="006D3EEE" w:rsidRDefault="00AE3242" w:rsidP="00AE3242">
      <w:pPr>
        <w:tabs>
          <w:tab w:val="left" w:pos="8711"/>
        </w:tabs>
        <w:ind w:right="528"/>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042DEA" w14:textId="77777777" w:rsidR="00AE3242" w:rsidRPr="006D3EEE" w:rsidRDefault="00AE3242" w:rsidP="00AE3242">
      <w:pPr>
        <w:jc w:val="both"/>
        <w:rPr>
          <w:rFonts w:ascii="Verdana" w:eastAsia="Century Gothic" w:hAnsi="Verdana"/>
        </w:rPr>
      </w:pPr>
    </w:p>
    <w:p w14:paraId="56625DEC" w14:textId="77777777" w:rsidR="00AE3242" w:rsidRPr="006D3EEE" w:rsidRDefault="00AE3242" w:rsidP="00AE3242">
      <w:pPr>
        <w:jc w:val="both"/>
        <w:rPr>
          <w:rFonts w:ascii="Verdana" w:hAnsi="Verdana"/>
          <w:color w:val="000000"/>
        </w:rPr>
      </w:pPr>
    </w:p>
    <w:p w14:paraId="16BA0080" w14:textId="77777777" w:rsidR="00AE3242" w:rsidRPr="006D3EEE" w:rsidRDefault="00AE3242" w:rsidP="00AE3242">
      <w:pPr>
        <w:jc w:val="both"/>
        <w:rPr>
          <w:rFonts w:ascii="Verdana" w:hAnsi="Verdana"/>
          <w:b/>
          <w:bCs/>
          <w:color w:val="000000"/>
        </w:rPr>
      </w:pPr>
      <w:r w:rsidRPr="006D3EEE">
        <w:rPr>
          <w:rFonts w:ascii="Verdana" w:hAnsi="Verdana"/>
          <w:b/>
          <w:bCs/>
          <w:color w:val="000000"/>
        </w:rPr>
        <w:t>FORMA DE EJECUCIÓN. -</w:t>
      </w:r>
    </w:p>
    <w:p w14:paraId="78B1F933" w14:textId="77777777" w:rsidR="00AE3242" w:rsidRPr="006D3EEE" w:rsidRDefault="00AE3242" w:rsidP="00AE3242">
      <w:pPr>
        <w:jc w:val="both"/>
        <w:rPr>
          <w:rFonts w:ascii="Verdana" w:hAnsi="Verdana" w:cs="Tahoma"/>
        </w:rPr>
      </w:pPr>
    </w:p>
    <w:p w14:paraId="5EB21D66" w14:textId="77777777" w:rsidR="00AE3242" w:rsidRPr="006D3EEE" w:rsidRDefault="00AE3242" w:rsidP="00AE3242">
      <w:pPr>
        <w:jc w:val="both"/>
        <w:rPr>
          <w:rFonts w:ascii="Verdana" w:hAnsi="Verdana" w:cs="Tahoma"/>
        </w:rPr>
      </w:pPr>
      <w:r w:rsidRPr="006D3EEE">
        <w:rPr>
          <w:rFonts w:ascii="Verdana" w:hAnsi="Verdana" w:cs="Tahoma"/>
        </w:rPr>
        <w:t>La Entidad Ejecutora deberá prever todas las herramientas, equipos y accesorios necesarios para la ejecución del ítem. En general se seguirán las siguientes directrices:</w:t>
      </w:r>
    </w:p>
    <w:p w14:paraId="721EC644" w14:textId="77777777" w:rsidR="00AE3242" w:rsidRPr="006D3EEE" w:rsidRDefault="00AE3242" w:rsidP="00AE3242">
      <w:pPr>
        <w:jc w:val="both"/>
        <w:rPr>
          <w:rFonts w:ascii="Verdana" w:hAnsi="Verdana"/>
          <w:color w:val="000000"/>
        </w:rPr>
      </w:pPr>
    </w:p>
    <w:p w14:paraId="21A91458"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Preparación de la Superficie</w:t>
      </w:r>
    </w:p>
    <w:p w14:paraId="6E7E2E56" w14:textId="77777777" w:rsidR="00AE3242" w:rsidRPr="006D3EEE" w:rsidRDefault="00AE3242" w:rsidP="00AE3242">
      <w:pPr>
        <w:jc w:val="both"/>
        <w:rPr>
          <w:rFonts w:ascii="Verdana" w:hAnsi="Verdana" w:cs="Tahoma"/>
          <w:kern w:val="28"/>
        </w:rPr>
      </w:pPr>
      <w:r w:rsidRPr="006D3EEE">
        <w:rPr>
          <w:rFonts w:ascii="Verdana" w:hAnsi="Verdana" w:cs="Tahoma"/>
        </w:rPr>
        <w:t>Antes de la colocación de las piezas verificar que la superficie este uniforme sin polvo, grasas o sustancias que perjudiquen la buena ejecución del ítem</w:t>
      </w:r>
      <w:r w:rsidRPr="006D3EEE">
        <w:rPr>
          <w:rFonts w:ascii="Verdana" w:hAnsi="Verdana" w:cs="Tahoma"/>
          <w:bCs/>
          <w:color w:val="000000"/>
        </w:rPr>
        <w:t xml:space="preserve">. </w:t>
      </w:r>
      <w:r w:rsidRPr="006D3EEE">
        <w:rPr>
          <w:rFonts w:ascii="Verdana" w:hAnsi="Verdana" w:cs="Tahoma"/>
          <w:kern w:val="28"/>
        </w:rPr>
        <w:t>Asimismo, deberán</w:t>
      </w:r>
    </w:p>
    <w:p w14:paraId="79C4862F" w14:textId="77777777" w:rsidR="00AE3242" w:rsidRPr="006D3EEE" w:rsidRDefault="00AE3242" w:rsidP="00AE3242">
      <w:pPr>
        <w:jc w:val="both"/>
        <w:rPr>
          <w:rFonts w:ascii="Verdana" w:hAnsi="Verdana" w:cs="Tahoma"/>
          <w:kern w:val="28"/>
        </w:rPr>
      </w:pPr>
    </w:p>
    <w:p w14:paraId="035CBD7A"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 regarse las superficies a revestir salvo indicación contraria del Inspector de proyecto.</w:t>
      </w:r>
    </w:p>
    <w:p w14:paraId="17DDA34D" w14:textId="77777777" w:rsidR="00AE3242" w:rsidRPr="006D3EEE" w:rsidRDefault="00AE3242" w:rsidP="00AE3242">
      <w:pPr>
        <w:jc w:val="both"/>
        <w:rPr>
          <w:rFonts w:ascii="Verdana" w:hAnsi="Verdana" w:cs="Tahoma"/>
        </w:rPr>
      </w:pPr>
      <w:r w:rsidRPr="006D3EEE">
        <w:rPr>
          <w:rFonts w:ascii="Verdana" w:hAnsi="Verdana" w:cs="Tahoma"/>
        </w:rPr>
        <w:t>Previamente se limpiarán las juntas de los muros y tabiques que recibirán este revestimiento.</w:t>
      </w:r>
    </w:p>
    <w:p w14:paraId="2CCE7A5F"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Preparación del Cemento Cola</w:t>
      </w:r>
    </w:p>
    <w:p w14:paraId="0839473C"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El cemento cola deberá ser preparado con agua limpia hasta obtener una pasta homogénea sin grumos; </w:t>
      </w:r>
      <w:r w:rsidRPr="006D3EEE">
        <w:rPr>
          <w:rFonts w:ascii="Verdana" w:hAnsi="Verdana" w:cs="Tahoma"/>
          <w:kern w:val="28"/>
        </w:rPr>
        <w:t>después de 5-10 minutos de reposo, volver a mezclar y la mezcla estará lista para su aplicación sobre la superficie</w:t>
      </w:r>
      <w:r w:rsidRPr="006D3EEE">
        <w:rPr>
          <w:rFonts w:ascii="Verdana" w:hAnsi="Verdana" w:cs="Tahoma"/>
        </w:rPr>
        <w:t>. Se mezcla deberá seguir estrictamente la dosificación y forma indicado por el proveedor.</w:t>
      </w:r>
    </w:p>
    <w:p w14:paraId="186E8F88" w14:textId="77777777" w:rsidR="00AE3242" w:rsidRPr="006D3EEE" w:rsidRDefault="00AE3242" w:rsidP="00AE3242">
      <w:pPr>
        <w:jc w:val="both"/>
        <w:rPr>
          <w:rFonts w:ascii="Verdana" w:hAnsi="Verdana" w:cs="Tahoma"/>
          <w:bCs/>
          <w:color w:val="000000"/>
        </w:rPr>
      </w:pPr>
    </w:p>
    <w:p w14:paraId="648519DD"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Ejecución del revestimiento</w:t>
      </w:r>
    </w:p>
    <w:p w14:paraId="613E1BBC" w14:textId="77777777" w:rsidR="00AE3242" w:rsidRPr="006D3EEE" w:rsidRDefault="00AE3242" w:rsidP="00AE3242">
      <w:pPr>
        <w:jc w:val="both"/>
        <w:rPr>
          <w:rFonts w:ascii="Verdana" w:hAnsi="Verdana"/>
          <w:color w:val="000000"/>
        </w:rPr>
      </w:pPr>
      <w:r w:rsidRPr="006D3EEE">
        <w:rPr>
          <w:rFonts w:ascii="Verdana" w:hAnsi="Verdana"/>
          <w:color w:val="000000"/>
        </w:rPr>
        <w:lastRenderedPageBreak/>
        <w:t>Después de ejecutar los trabajos preliminares señalados anteriormente, se humedecerán los zócalos para aplicar la capa de cemento cola.</w:t>
      </w:r>
    </w:p>
    <w:p w14:paraId="26BADD15" w14:textId="77777777" w:rsidR="00AE3242" w:rsidRPr="006D3EEE" w:rsidRDefault="00AE3242" w:rsidP="00AE3242">
      <w:pPr>
        <w:jc w:val="both"/>
        <w:rPr>
          <w:rFonts w:ascii="Verdana" w:hAnsi="Verdana" w:cs="Tahoma"/>
          <w:kern w:val="28"/>
        </w:rPr>
      </w:pPr>
      <w:r w:rsidRPr="006D3EEE">
        <w:rPr>
          <w:rFonts w:ascii="Verdana" w:hAnsi="Verdana" w:cs="Tahoma"/>
          <w:kern w:val="28"/>
        </w:rPr>
        <w:t>Para realizar el corte de las piezas se debe utilizar una cortadora de cerámica la cual debe estar en buen estado para obtener piezas sin astillas ni rajaduras.</w:t>
      </w:r>
    </w:p>
    <w:p w14:paraId="69C023AD" w14:textId="77777777" w:rsidR="00AE3242" w:rsidRPr="006D3EEE" w:rsidRDefault="00AE3242" w:rsidP="00AE3242">
      <w:pPr>
        <w:jc w:val="both"/>
        <w:rPr>
          <w:rFonts w:ascii="Verdana" w:hAnsi="Verdana"/>
          <w:color w:val="000000"/>
        </w:rPr>
      </w:pPr>
      <w:r w:rsidRPr="006D3EEE">
        <w:rPr>
          <w:rFonts w:ascii="Verdana" w:hAnsi="Verdana"/>
          <w:color w:val="000000"/>
        </w:rPr>
        <w:t xml:space="preserve">El zócalo tendrá la altura indicada en planos, pero en ningún caso será menor a 10 cm de altura. </w:t>
      </w:r>
    </w:p>
    <w:p w14:paraId="0B2594C5"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BC8F2C7" w14:textId="77777777" w:rsidR="00AE3242" w:rsidRPr="006D3EEE" w:rsidRDefault="00AE3242" w:rsidP="00AE3242">
      <w:pPr>
        <w:tabs>
          <w:tab w:val="left" w:pos="8711"/>
        </w:tabs>
        <w:jc w:val="both"/>
        <w:rPr>
          <w:rFonts w:ascii="Verdana" w:hAnsi="Verdana" w:cs="Tahoma"/>
        </w:rPr>
      </w:pPr>
    </w:p>
    <w:p w14:paraId="27169263" w14:textId="77777777" w:rsidR="00AE3242" w:rsidRPr="006D3EEE" w:rsidRDefault="00AE3242" w:rsidP="00AE3242">
      <w:pPr>
        <w:tabs>
          <w:tab w:val="left" w:pos="8711"/>
        </w:tabs>
        <w:rPr>
          <w:rFonts w:ascii="Verdana" w:hAnsi="Verdana" w:cs="Tahoma"/>
          <w:b/>
        </w:rPr>
      </w:pPr>
      <w:r w:rsidRPr="006D3EEE">
        <w:rPr>
          <w:rFonts w:ascii="Verdana" w:hAnsi="Verdana" w:cs="Tahoma"/>
          <w:b/>
        </w:rPr>
        <w:t>Criterios de Control, Aceptación y Rechazo</w:t>
      </w:r>
    </w:p>
    <w:p w14:paraId="27FAAE7E" w14:textId="77777777" w:rsidR="00AE3242" w:rsidRPr="006D3EEE" w:rsidRDefault="00AE3242" w:rsidP="00AE3242">
      <w:pPr>
        <w:jc w:val="both"/>
        <w:rPr>
          <w:rFonts w:ascii="Verdana" w:hAnsi="Verdana" w:cs="Tahoma"/>
          <w:kern w:val="28"/>
        </w:rPr>
      </w:pPr>
      <w:r w:rsidRPr="006D3EEE">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5704D909" w14:textId="77777777" w:rsidR="00AE3242" w:rsidRPr="006D3EEE" w:rsidRDefault="00AE3242" w:rsidP="00AE3242">
      <w:pPr>
        <w:jc w:val="both"/>
        <w:rPr>
          <w:rFonts w:ascii="Verdana" w:hAnsi="Verdana"/>
          <w:b/>
          <w:bCs/>
          <w:color w:val="000000"/>
        </w:rPr>
      </w:pPr>
    </w:p>
    <w:p w14:paraId="70071020" w14:textId="77777777" w:rsidR="00AE3242" w:rsidRPr="006D3EEE" w:rsidRDefault="00AE3242" w:rsidP="00AE3242">
      <w:pPr>
        <w:jc w:val="both"/>
        <w:rPr>
          <w:rFonts w:ascii="Verdana" w:hAnsi="Verdana"/>
          <w:b/>
          <w:bCs/>
          <w:color w:val="000000"/>
        </w:rPr>
      </w:pPr>
      <w:r w:rsidRPr="006D3EEE">
        <w:rPr>
          <w:rFonts w:ascii="Verdana" w:hAnsi="Verdana"/>
          <w:b/>
          <w:bCs/>
          <w:color w:val="000000"/>
        </w:rPr>
        <w:t>MEDICIÓN. –</w:t>
      </w:r>
    </w:p>
    <w:p w14:paraId="5A027E01" w14:textId="77777777" w:rsidR="00AE3242" w:rsidRPr="006D3EEE" w:rsidRDefault="00AE3242" w:rsidP="00AE3242">
      <w:pPr>
        <w:jc w:val="both"/>
        <w:rPr>
          <w:rFonts w:ascii="Verdana" w:hAnsi="Verdana"/>
          <w:color w:val="000000"/>
        </w:rPr>
      </w:pPr>
    </w:p>
    <w:p w14:paraId="2CA8D93C" w14:textId="77777777" w:rsidR="00AE3242" w:rsidRPr="006D3EEE" w:rsidRDefault="00AE3242" w:rsidP="00AE3242">
      <w:pPr>
        <w:jc w:val="both"/>
        <w:rPr>
          <w:rFonts w:ascii="Verdana" w:hAnsi="Verdana"/>
          <w:color w:val="000000"/>
        </w:rPr>
      </w:pPr>
      <w:r w:rsidRPr="006D3EEE">
        <w:rPr>
          <w:rFonts w:ascii="Verdana" w:hAnsi="Verdana"/>
          <w:color w:val="000000"/>
        </w:rPr>
        <w:t xml:space="preserve">El Zócalo de Cerámica C/Cemento Cola se medirá en </w:t>
      </w:r>
      <w:r w:rsidRPr="006D3EEE">
        <w:rPr>
          <w:rFonts w:ascii="Verdana" w:hAnsi="Verdana"/>
          <w:b/>
          <w:bCs/>
          <w:color w:val="000000"/>
        </w:rPr>
        <w:t xml:space="preserve">metros </w:t>
      </w:r>
      <w:r w:rsidRPr="006D3EEE">
        <w:rPr>
          <w:rFonts w:ascii="Verdana" w:hAnsi="Verdana"/>
          <w:color w:val="000000"/>
        </w:rPr>
        <w:t>tomando en cuenta únicamente la longitud neta del trabajo ejecutado y autorizado.</w:t>
      </w:r>
    </w:p>
    <w:p w14:paraId="64A2A9B6" w14:textId="77777777" w:rsidR="00AE3242" w:rsidRPr="006D3EEE" w:rsidRDefault="00AE3242" w:rsidP="00AE3242">
      <w:pPr>
        <w:tabs>
          <w:tab w:val="left" w:pos="560"/>
        </w:tabs>
        <w:jc w:val="both"/>
        <w:rPr>
          <w:rFonts w:ascii="Verdana" w:hAnsi="Verdana"/>
          <w:b/>
          <w:bCs/>
          <w:color w:val="000000"/>
        </w:rPr>
      </w:pPr>
    </w:p>
    <w:p w14:paraId="4F559FEE" w14:textId="77777777" w:rsidR="00AE3242" w:rsidRPr="006D3EEE" w:rsidRDefault="00AE3242" w:rsidP="00AE3242">
      <w:pPr>
        <w:tabs>
          <w:tab w:val="left" w:pos="560"/>
        </w:tabs>
        <w:jc w:val="both"/>
        <w:rPr>
          <w:rFonts w:ascii="Verdana" w:hAnsi="Verdana"/>
          <w:b/>
          <w:bCs/>
          <w:color w:val="000000"/>
        </w:rPr>
      </w:pPr>
      <w:r w:rsidRPr="006D3EEE">
        <w:rPr>
          <w:rFonts w:ascii="Verdana" w:hAnsi="Verdana"/>
          <w:b/>
          <w:bCs/>
          <w:color w:val="000000"/>
        </w:rPr>
        <w:t>APORTE PROPIO. -</w:t>
      </w:r>
    </w:p>
    <w:p w14:paraId="22E54E1F" w14:textId="77777777" w:rsidR="00AE3242" w:rsidRPr="006D3EEE" w:rsidRDefault="00AE3242" w:rsidP="00AE3242">
      <w:pPr>
        <w:jc w:val="both"/>
        <w:rPr>
          <w:rFonts w:ascii="Verdana" w:hAnsi="Verdana" w:cs="Tahoma"/>
          <w:color w:val="000000"/>
        </w:rPr>
      </w:pPr>
    </w:p>
    <w:p w14:paraId="51F2BAE0"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80561" w14:textId="77777777" w:rsidR="00AE3242" w:rsidRPr="006D3EEE" w:rsidRDefault="00AE3242" w:rsidP="00AE3242">
      <w:pPr>
        <w:tabs>
          <w:tab w:val="left" w:pos="560"/>
        </w:tabs>
        <w:jc w:val="both"/>
        <w:rPr>
          <w:rFonts w:ascii="Verdana" w:hAnsi="Verdana" w:cs="Tahoma"/>
          <w:color w:val="000000"/>
        </w:rPr>
      </w:pPr>
    </w:p>
    <w:p w14:paraId="30F34A8F"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00800E25" w14:textId="77777777" w:rsidR="00AE3242" w:rsidRPr="006D3EEE" w:rsidRDefault="00AE3242" w:rsidP="00AE3242">
      <w:pPr>
        <w:tabs>
          <w:tab w:val="left" w:pos="560"/>
        </w:tabs>
        <w:ind w:right="386"/>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AE3242" w:rsidRPr="006D3EEE" w14:paraId="30ADD5CF" w14:textId="77777777" w:rsidTr="00454E87">
        <w:tc>
          <w:tcPr>
            <w:tcW w:w="584" w:type="dxa"/>
            <w:shd w:val="clear" w:color="auto" w:fill="1F3864" w:themeFill="accent5" w:themeFillShade="80"/>
          </w:tcPr>
          <w:p w14:paraId="4BAB4BC7"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0586DCD3"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21D24D31"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1BE80FAB"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A2D1A87" w14:textId="77777777" w:rsidTr="00454E87">
        <w:tc>
          <w:tcPr>
            <w:tcW w:w="584" w:type="dxa"/>
            <w:shd w:val="clear" w:color="auto" w:fill="BDD6EE" w:themeFill="accent1" w:themeFillTint="66"/>
          </w:tcPr>
          <w:p w14:paraId="17F03301" w14:textId="77777777" w:rsidR="00AE3242" w:rsidRPr="006D3EEE" w:rsidRDefault="00AE3242" w:rsidP="00454E87">
            <w:pPr>
              <w:jc w:val="center"/>
              <w:rPr>
                <w:rFonts w:ascii="Verdana" w:hAnsi="Verdana"/>
                <w:b/>
              </w:rPr>
            </w:pPr>
            <w:r w:rsidRPr="006D3EEE">
              <w:rPr>
                <w:rFonts w:ascii="Verdana" w:hAnsi="Verdana"/>
                <w:b/>
              </w:rPr>
              <w:t>28</w:t>
            </w:r>
          </w:p>
        </w:tc>
        <w:tc>
          <w:tcPr>
            <w:tcW w:w="2385" w:type="dxa"/>
            <w:shd w:val="clear" w:color="auto" w:fill="BDD6EE" w:themeFill="accent1" w:themeFillTint="66"/>
          </w:tcPr>
          <w:p w14:paraId="74E167CE" w14:textId="77777777" w:rsidR="00AE3242" w:rsidRPr="006D3EEE" w:rsidRDefault="00AE3242" w:rsidP="00454E87">
            <w:pPr>
              <w:jc w:val="center"/>
              <w:rPr>
                <w:rFonts w:ascii="Verdana" w:hAnsi="Verdana"/>
                <w:b/>
              </w:rPr>
            </w:pPr>
          </w:p>
        </w:tc>
        <w:tc>
          <w:tcPr>
            <w:tcW w:w="1145" w:type="dxa"/>
            <w:shd w:val="clear" w:color="auto" w:fill="BDD6EE" w:themeFill="accent1" w:themeFillTint="66"/>
          </w:tcPr>
          <w:p w14:paraId="06583DC1" w14:textId="77777777" w:rsidR="00AE3242" w:rsidRPr="006D3EEE" w:rsidRDefault="00AE3242" w:rsidP="00454E87">
            <w:pPr>
              <w:jc w:val="center"/>
              <w:rPr>
                <w:rFonts w:ascii="Verdana" w:hAnsi="Verdana"/>
                <w:b/>
              </w:rPr>
            </w:pPr>
            <w:r w:rsidRPr="006D3EEE">
              <w:rPr>
                <w:rFonts w:ascii="Verdana" w:hAnsi="Verdana"/>
                <w:b/>
              </w:rPr>
              <w:t>PZA</w:t>
            </w:r>
          </w:p>
        </w:tc>
        <w:tc>
          <w:tcPr>
            <w:tcW w:w="5520" w:type="dxa"/>
            <w:shd w:val="clear" w:color="auto" w:fill="BDD6EE" w:themeFill="accent1" w:themeFillTint="66"/>
          </w:tcPr>
          <w:p w14:paraId="0245C898" w14:textId="77777777" w:rsidR="00AE3242" w:rsidRPr="006D3EEE" w:rsidRDefault="00AE3242" w:rsidP="00454E87">
            <w:pPr>
              <w:jc w:val="center"/>
              <w:rPr>
                <w:rFonts w:ascii="Verdana" w:hAnsi="Verdana"/>
                <w:b/>
              </w:rPr>
            </w:pPr>
            <w:r w:rsidRPr="006D3EEE">
              <w:rPr>
                <w:rFonts w:ascii="Verdana" w:hAnsi="Verdana"/>
                <w:b/>
              </w:rPr>
              <w:t>PROVISION Y COLOCADO DE PUERTA TABLERO DE MADERA SEMIDURA C/BARNIZ (1.30X2.30) INC/MARCO Y QUINCALLERIA</w:t>
            </w:r>
          </w:p>
        </w:tc>
      </w:tr>
    </w:tbl>
    <w:p w14:paraId="3F5F866F" w14:textId="77777777" w:rsidR="00AE3242" w:rsidRPr="006D3EEE" w:rsidRDefault="00AE3242" w:rsidP="00AE3242">
      <w:pPr>
        <w:tabs>
          <w:tab w:val="left" w:pos="560"/>
        </w:tabs>
        <w:ind w:right="386"/>
        <w:jc w:val="both"/>
        <w:rPr>
          <w:rFonts w:ascii="Verdana" w:hAnsi="Verdana" w:cs="Tahoma"/>
        </w:rPr>
      </w:pPr>
    </w:p>
    <w:p w14:paraId="4EB5358D"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DESCRIPCIÓN. -</w:t>
      </w:r>
    </w:p>
    <w:p w14:paraId="18D44B46" w14:textId="77777777" w:rsidR="00AE3242" w:rsidRPr="006D3EEE" w:rsidRDefault="00AE3242" w:rsidP="00AE3242">
      <w:pPr>
        <w:tabs>
          <w:tab w:val="left" w:pos="8711"/>
        </w:tabs>
        <w:ind w:right="-21"/>
        <w:jc w:val="both"/>
        <w:rPr>
          <w:rFonts w:ascii="Verdana" w:hAnsi="Verdana" w:cs="Tahoma"/>
          <w:color w:val="000000"/>
        </w:rPr>
      </w:pPr>
    </w:p>
    <w:p w14:paraId="2358893C" w14:textId="77777777" w:rsidR="00AE3242" w:rsidRPr="006D3EEE" w:rsidRDefault="00AE3242" w:rsidP="00AE3242">
      <w:pPr>
        <w:tabs>
          <w:tab w:val="left" w:pos="8711"/>
        </w:tabs>
        <w:ind w:right="-21"/>
        <w:jc w:val="both"/>
        <w:rPr>
          <w:rFonts w:ascii="Verdana" w:hAnsi="Verdana" w:cs="Tahoma"/>
        </w:rPr>
      </w:pPr>
      <w:r w:rsidRPr="006D3EEE">
        <w:rPr>
          <w:rFonts w:ascii="Verdana" w:hAnsi="Verdana" w:cs="Tahoma"/>
          <w:color w:val="000000"/>
        </w:rPr>
        <w:t xml:space="preserve">El ítem comprende </w:t>
      </w:r>
      <w:r w:rsidRPr="006D3EEE">
        <w:rPr>
          <w:rFonts w:ascii="Verdana" w:hAnsi="Verdana" w:cs="Tahoma"/>
        </w:rPr>
        <w:t>provisión y colocado de puerta tablero de madera semidura c/barniz (1,30x2,30) (</w:t>
      </w:r>
      <w:proofErr w:type="spellStart"/>
      <w:r w:rsidRPr="006D3EEE">
        <w:rPr>
          <w:rFonts w:ascii="Verdana" w:hAnsi="Verdana" w:cs="Tahoma"/>
        </w:rPr>
        <w:t>inc</w:t>
      </w:r>
      <w:proofErr w:type="spellEnd"/>
      <w:r w:rsidRPr="006D3EEE">
        <w:rPr>
          <w:rFonts w:ascii="Verdana" w:hAnsi="Verdana" w:cs="Tahoma"/>
        </w:rPr>
        <w:t>/marco y quincallería)</w:t>
      </w:r>
      <w:r w:rsidRPr="006D3EEE">
        <w:rPr>
          <w:rFonts w:ascii="Verdana" w:hAnsi="Verdana" w:cs="Tahoma"/>
          <w:color w:val="000000"/>
        </w:rPr>
        <w:t xml:space="preserve"> conforme a lo detallado en </w:t>
      </w:r>
      <w:r w:rsidRPr="006D3EEE">
        <w:rPr>
          <w:rFonts w:ascii="Verdana" w:hAnsi="Verdana" w:cs="Tahoma"/>
        </w:rPr>
        <w:t xml:space="preserve">los </w:t>
      </w:r>
      <w:r w:rsidRPr="006D3EEE">
        <w:rPr>
          <w:rFonts w:ascii="Verdana" w:hAnsi="Verdana" w:cs="Tahoma"/>
          <w:bCs/>
          <w:color w:val="000000"/>
        </w:rPr>
        <w:t>planos constructivos e instrucciones del Inspector de proyecto.</w:t>
      </w:r>
      <w:r w:rsidRPr="006D3EEE">
        <w:rPr>
          <w:rFonts w:ascii="Verdana" w:hAnsi="Verdana" w:cs="Tahoma"/>
        </w:rPr>
        <w:t xml:space="preserve"> </w:t>
      </w:r>
    </w:p>
    <w:p w14:paraId="16957D3E" w14:textId="77777777" w:rsidR="00AE3242" w:rsidRPr="006D3EEE" w:rsidRDefault="00AE3242" w:rsidP="00AE3242">
      <w:pPr>
        <w:tabs>
          <w:tab w:val="left" w:pos="560"/>
        </w:tabs>
        <w:ind w:right="-21"/>
        <w:jc w:val="both"/>
        <w:rPr>
          <w:rFonts w:ascii="Verdana" w:hAnsi="Verdana" w:cs="Tahoma"/>
          <w:color w:val="000000"/>
        </w:rPr>
      </w:pPr>
    </w:p>
    <w:p w14:paraId="7FF28112"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MATERIALES, HERRAMIENTAS Y EQUIPO. -</w:t>
      </w:r>
    </w:p>
    <w:p w14:paraId="154E8FAB" w14:textId="77777777" w:rsidR="00AE3242" w:rsidRPr="006D3EEE" w:rsidRDefault="00AE3242" w:rsidP="00AE3242">
      <w:pPr>
        <w:tabs>
          <w:tab w:val="left" w:pos="8711"/>
        </w:tabs>
        <w:ind w:right="-21"/>
        <w:jc w:val="both"/>
        <w:rPr>
          <w:rFonts w:ascii="Verdana" w:hAnsi="Verdana" w:cs="Tahoma"/>
        </w:rPr>
      </w:pPr>
      <w:r w:rsidRPr="006D3EEE">
        <w:rPr>
          <w:rFonts w:ascii="Verdana" w:hAnsi="Verdana"/>
          <w:color w:val="333333"/>
          <w:lang w:eastAsia="es-ES"/>
        </w:rPr>
        <w:br/>
      </w: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1EA5DFB" w14:textId="77777777" w:rsidR="00AE3242" w:rsidRPr="006D3EEE" w:rsidRDefault="00AE3242" w:rsidP="00AE3242">
      <w:pPr>
        <w:adjustRightInd w:val="0"/>
        <w:ind w:right="-21"/>
        <w:jc w:val="both"/>
        <w:rPr>
          <w:rFonts w:ascii="Verdana" w:hAnsi="Verdana"/>
        </w:rPr>
      </w:pPr>
      <w:r w:rsidRPr="006D3EEE">
        <w:rPr>
          <w:rFonts w:ascii="Verdana" w:hAnsi="Verdana"/>
        </w:rPr>
        <w:t xml:space="preserve">La madera será de primera calidad, semidura, sin ojos ni astilla, bien estacionada, seca y de las dimensiones señaladas en los planos, de acuerdo al </w:t>
      </w:r>
      <w:r w:rsidRPr="006D3EEE">
        <w:rPr>
          <w:rFonts w:ascii="Verdana" w:hAnsi="Verdana"/>
          <w:i/>
        </w:rPr>
        <w:t>Manual de Diseño para Maderas del Grupo Andino</w:t>
      </w:r>
      <w:r w:rsidRPr="006D3EEE">
        <w:rPr>
          <w:rFonts w:ascii="Verdana" w:hAnsi="Verdana"/>
        </w:rPr>
        <w:t>.</w:t>
      </w:r>
    </w:p>
    <w:p w14:paraId="172404E8" w14:textId="77777777" w:rsidR="00AE3242" w:rsidRPr="006D3EEE" w:rsidRDefault="00AE3242" w:rsidP="00AE3242">
      <w:pPr>
        <w:adjustRightInd w:val="0"/>
        <w:ind w:right="-21"/>
        <w:jc w:val="both"/>
        <w:rPr>
          <w:rFonts w:ascii="Verdana" w:hAnsi="Verdana"/>
        </w:rPr>
      </w:pPr>
    </w:p>
    <w:p w14:paraId="5BDCFDE4" w14:textId="77777777" w:rsidR="00AE3242" w:rsidRPr="006D3EEE" w:rsidRDefault="00AE3242" w:rsidP="00AE3242">
      <w:pPr>
        <w:tabs>
          <w:tab w:val="left" w:pos="8711"/>
        </w:tabs>
        <w:ind w:right="-21"/>
        <w:jc w:val="both"/>
        <w:rPr>
          <w:rFonts w:ascii="Verdana" w:hAnsi="Verdana" w:cs="Tahoma"/>
        </w:rPr>
      </w:pPr>
      <w:r w:rsidRPr="006D3EEE">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04FADB" w14:textId="77777777" w:rsidR="00AE3242" w:rsidRPr="006D3EEE" w:rsidRDefault="00AE3242" w:rsidP="00AE3242">
      <w:pPr>
        <w:tabs>
          <w:tab w:val="left" w:pos="560"/>
        </w:tabs>
        <w:jc w:val="both"/>
        <w:rPr>
          <w:rFonts w:ascii="Verdana" w:hAnsi="Verdana"/>
          <w:b/>
          <w:color w:val="000000"/>
          <w:lang w:eastAsia="es-ES"/>
        </w:rPr>
      </w:pPr>
    </w:p>
    <w:p w14:paraId="02187409" w14:textId="77777777" w:rsidR="00AE3242" w:rsidRPr="006D3EEE" w:rsidRDefault="00AE3242" w:rsidP="00AE3242">
      <w:pPr>
        <w:tabs>
          <w:tab w:val="left" w:pos="560"/>
        </w:tabs>
        <w:jc w:val="both"/>
        <w:rPr>
          <w:rFonts w:ascii="Verdana" w:hAnsi="Verdana"/>
          <w:b/>
          <w:color w:val="000000"/>
          <w:lang w:eastAsia="es-ES"/>
        </w:rPr>
      </w:pPr>
      <w:r w:rsidRPr="006D3EEE">
        <w:rPr>
          <w:rFonts w:ascii="Verdana" w:hAnsi="Verdana"/>
          <w:b/>
          <w:color w:val="000000"/>
          <w:lang w:eastAsia="es-ES"/>
        </w:rPr>
        <w:t>FORMA DE EJECUCIÓN. -</w:t>
      </w:r>
    </w:p>
    <w:p w14:paraId="7F2833E4" w14:textId="77777777" w:rsidR="00AE3242" w:rsidRPr="006D3EEE" w:rsidRDefault="00AE3242" w:rsidP="00AE3242">
      <w:pPr>
        <w:jc w:val="both"/>
        <w:rPr>
          <w:rFonts w:ascii="Verdana" w:hAnsi="Verdana" w:cs="Tahoma"/>
          <w:lang w:eastAsia="es-ES"/>
        </w:rPr>
      </w:pPr>
    </w:p>
    <w:p w14:paraId="445B9BA1" w14:textId="77777777" w:rsidR="00AE3242" w:rsidRPr="006D3EEE" w:rsidRDefault="00AE3242" w:rsidP="00AE3242">
      <w:pPr>
        <w:jc w:val="both"/>
        <w:rPr>
          <w:rFonts w:ascii="Verdana" w:hAnsi="Verdana" w:cs="Tahoma"/>
          <w:lang w:eastAsia="es-ES"/>
        </w:rPr>
      </w:pPr>
      <w:r w:rsidRPr="006D3EEE">
        <w:rPr>
          <w:rFonts w:ascii="Verdana" w:hAnsi="Verdana" w:cs="Tahoma"/>
          <w:lang w:eastAsia="es-ES"/>
        </w:rPr>
        <w:t>En general, la puerta deberá cumplir con las siguientes directrices referidas a la ejecución:</w:t>
      </w:r>
    </w:p>
    <w:p w14:paraId="096E4C54"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la Entidad Ejecutora deberá verificar cuidadosamente las dimensiones reales en obra, sobre todo aquéllas que están referidas a los niveles de pisos terminados.</w:t>
      </w:r>
    </w:p>
    <w:p w14:paraId="6772E803"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3BAF74"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2C6D25B"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809F08"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61FC08"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 xml:space="preserve">La hoja de puerta tablero tendrá las dimensiones conforme a lo detallado en </w:t>
      </w:r>
      <w:r w:rsidRPr="006D3EEE">
        <w:rPr>
          <w:rFonts w:ascii="Verdana" w:hAnsi="Verdana" w:cs="Tahoma"/>
          <w:lang w:eastAsia="es-ES"/>
        </w:rPr>
        <w:t>los planos de construcción y/o instrucciones del Inspector de proyecto.</w:t>
      </w:r>
    </w:p>
    <w:p w14:paraId="770E77C6"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15E1F7" w14:textId="77777777" w:rsidR="00AE3242" w:rsidRPr="006D3EEE" w:rsidRDefault="00AE3242" w:rsidP="00AE3242">
      <w:pPr>
        <w:tabs>
          <w:tab w:val="left" w:pos="560"/>
        </w:tabs>
        <w:jc w:val="both"/>
        <w:rPr>
          <w:rFonts w:ascii="Verdana" w:hAnsi="Verdana" w:cs="Tahoma"/>
          <w:color w:val="000000"/>
          <w:lang w:eastAsia="es-ES"/>
        </w:rPr>
      </w:pPr>
      <w:r w:rsidRPr="006D3EEE">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8A7E19" w14:textId="77777777" w:rsidR="00AE3242" w:rsidRPr="006D3EEE" w:rsidRDefault="00AE3242" w:rsidP="00AE3242">
      <w:pPr>
        <w:tabs>
          <w:tab w:val="left" w:pos="560"/>
        </w:tabs>
        <w:jc w:val="both"/>
        <w:rPr>
          <w:rFonts w:ascii="Verdana" w:hAnsi="Verdana" w:cs="Tahoma"/>
          <w:lang w:eastAsia="es-ES"/>
        </w:rPr>
      </w:pPr>
      <w:r w:rsidRPr="006D3EEE">
        <w:rPr>
          <w:rFonts w:ascii="Verdana" w:hAnsi="Verdana" w:cs="Tahoma"/>
          <w:color w:val="000000"/>
          <w:lang w:eastAsia="es-ES"/>
        </w:rPr>
        <w:t xml:space="preserve">La dimensión del vidrio estará en función a las dimensiones de los detalles en </w:t>
      </w:r>
      <w:r w:rsidRPr="006D3EEE">
        <w:rPr>
          <w:rFonts w:ascii="Verdana" w:hAnsi="Verdana" w:cs="Tahoma"/>
          <w:lang w:eastAsia="es-ES"/>
        </w:rPr>
        <w:t xml:space="preserve">los planos de construcción y/o instrucciones del Inspector de proyecto, en el colocado en las puertas </w:t>
      </w:r>
      <w:r w:rsidRPr="006D3EEE">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6D3EEE">
        <w:rPr>
          <w:rFonts w:ascii="Verdana" w:hAnsi="Verdana" w:cs="Tahoma"/>
          <w:lang w:eastAsia="es-ES"/>
        </w:rPr>
        <w:t xml:space="preserve"> </w:t>
      </w:r>
      <w:r w:rsidRPr="006D3EEE">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3F1455DB" w14:textId="77777777" w:rsidR="00AE3242" w:rsidRPr="006D3EEE" w:rsidRDefault="00AE3242" w:rsidP="00AE3242">
      <w:pPr>
        <w:tabs>
          <w:tab w:val="left" w:pos="8711"/>
        </w:tabs>
        <w:jc w:val="both"/>
        <w:rPr>
          <w:rFonts w:ascii="Verdana" w:hAnsi="Verdana" w:cs="Tahoma"/>
          <w:b/>
          <w:lang w:eastAsia="es-ES"/>
        </w:rPr>
      </w:pPr>
      <w:r w:rsidRPr="006D3EEE">
        <w:rPr>
          <w:rFonts w:ascii="Verdana" w:hAnsi="Verdana" w:cs="Tahoma"/>
          <w:color w:val="000000"/>
          <w:lang w:eastAsia="es-ES"/>
        </w:rPr>
        <w:lastRenderedPageBreak/>
        <w:t>El colocado de las puertas serán realizadas por un carpintero.</w:t>
      </w:r>
    </w:p>
    <w:p w14:paraId="0A2E9086" w14:textId="77777777" w:rsidR="00AE3242" w:rsidRPr="006D3EEE" w:rsidRDefault="00AE3242" w:rsidP="00AE3242">
      <w:pPr>
        <w:tabs>
          <w:tab w:val="left" w:pos="8711"/>
        </w:tabs>
        <w:ind w:right="-21"/>
        <w:jc w:val="both"/>
        <w:rPr>
          <w:rFonts w:ascii="Verdana" w:hAnsi="Verdana" w:cs="Tahoma"/>
          <w:b/>
        </w:rPr>
      </w:pPr>
      <w:r w:rsidRPr="006D3EEE">
        <w:rPr>
          <w:rFonts w:ascii="Verdana" w:hAnsi="Verdana" w:cs="Tahoma"/>
          <w:b/>
        </w:rPr>
        <w:t>Criterios de Aceptación y Rechazo</w:t>
      </w:r>
    </w:p>
    <w:p w14:paraId="376B0F9D" w14:textId="77777777" w:rsidR="00AE3242" w:rsidRPr="006D3EEE" w:rsidRDefault="00AE3242" w:rsidP="00AE3242">
      <w:pPr>
        <w:tabs>
          <w:tab w:val="left" w:pos="560"/>
        </w:tabs>
        <w:ind w:right="-21"/>
        <w:jc w:val="both"/>
        <w:rPr>
          <w:rFonts w:ascii="Verdana" w:hAnsi="Verdana" w:cs="Tahoma"/>
        </w:rPr>
      </w:pPr>
      <w:r w:rsidRPr="006D3EEE">
        <w:rPr>
          <w:rFonts w:ascii="Verdana" w:hAnsi="Verdana" w:cs="Tahoma"/>
        </w:rPr>
        <w:t>El Inspector de proyecto deberá verificar que la ejecución del ítem no presenta ningún defecto de materiales, ejecución o dimensiones mediante inspección visual u otro método conveniente.</w:t>
      </w:r>
    </w:p>
    <w:p w14:paraId="2142D6F3"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3CE4BF" w14:textId="77777777" w:rsidR="00AE3242" w:rsidRPr="006D3EEE" w:rsidRDefault="00AE3242" w:rsidP="00AE3242">
      <w:pPr>
        <w:tabs>
          <w:tab w:val="left" w:pos="560"/>
        </w:tabs>
        <w:ind w:right="-21"/>
        <w:jc w:val="both"/>
        <w:rPr>
          <w:rFonts w:ascii="Verdana" w:hAnsi="Verdana" w:cs="Tahoma"/>
          <w:color w:val="000000"/>
        </w:rPr>
      </w:pPr>
    </w:p>
    <w:p w14:paraId="67203D44"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MEDICIÓN. –</w:t>
      </w:r>
    </w:p>
    <w:p w14:paraId="5ADB374A" w14:textId="77777777" w:rsidR="00AE3242" w:rsidRPr="006D3EEE" w:rsidRDefault="00AE3242" w:rsidP="00AE3242">
      <w:pPr>
        <w:tabs>
          <w:tab w:val="left" w:pos="560"/>
        </w:tabs>
        <w:ind w:right="-21"/>
        <w:jc w:val="both"/>
        <w:rPr>
          <w:rFonts w:ascii="Verdana" w:hAnsi="Verdana" w:cs="Tahoma"/>
          <w:b/>
          <w:color w:val="000000"/>
        </w:rPr>
      </w:pPr>
    </w:p>
    <w:p w14:paraId="26E4E6B4" w14:textId="77777777" w:rsidR="00AE3242" w:rsidRPr="006D3EEE" w:rsidRDefault="00AE3242" w:rsidP="00AE3242">
      <w:pPr>
        <w:tabs>
          <w:tab w:val="left" w:pos="560"/>
        </w:tabs>
        <w:ind w:right="-21"/>
        <w:jc w:val="both"/>
        <w:rPr>
          <w:rFonts w:ascii="Verdana" w:hAnsi="Verdana" w:cs="Tahoma"/>
        </w:rPr>
      </w:pPr>
      <w:r w:rsidRPr="006D3EEE">
        <w:rPr>
          <w:rFonts w:ascii="Verdana" w:hAnsi="Verdana" w:cs="Tahoma"/>
          <w:color w:val="000000"/>
        </w:rPr>
        <w:t xml:space="preserve">La </w:t>
      </w:r>
      <w:r w:rsidRPr="006D3EEE">
        <w:rPr>
          <w:rFonts w:ascii="Verdana" w:hAnsi="Verdana" w:cs="Tahoma"/>
        </w:rPr>
        <w:t>provisión y colocado de puerta tablero de madera semidura c/barniz (1,30x2,30) (</w:t>
      </w:r>
      <w:proofErr w:type="spellStart"/>
      <w:r w:rsidRPr="006D3EEE">
        <w:rPr>
          <w:rFonts w:ascii="Verdana" w:hAnsi="Verdana" w:cs="Tahoma"/>
        </w:rPr>
        <w:t>inc</w:t>
      </w:r>
      <w:proofErr w:type="spellEnd"/>
      <w:r w:rsidRPr="006D3EEE">
        <w:rPr>
          <w:rFonts w:ascii="Verdana" w:hAnsi="Verdana" w:cs="Tahoma"/>
        </w:rPr>
        <w:t xml:space="preserve">/marco y quincallería) </w:t>
      </w:r>
      <w:r w:rsidRPr="006D3EEE">
        <w:rPr>
          <w:rFonts w:ascii="Verdana" w:hAnsi="Verdana" w:cs="Tahoma"/>
          <w:color w:val="000000"/>
        </w:rPr>
        <w:t xml:space="preserve">se medirá por </w:t>
      </w:r>
      <w:r w:rsidRPr="006D3EEE">
        <w:rPr>
          <w:rFonts w:ascii="Verdana" w:hAnsi="Verdana" w:cs="Tahoma"/>
          <w:b/>
          <w:bCs/>
          <w:color w:val="000000"/>
        </w:rPr>
        <w:t>pieza</w:t>
      </w:r>
      <w:r w:rsidRPr="006D3EEE">
        <w:rPr>
          <w:rFonts w:ascii="Verdana" w:hAnsi="Verdana" w:cs="Tahoma"/>
          <w:color w:val="000000"/>
        </w:rPr>
        <w:t>, tomando en cuenta la cantidad neta ejecutada y autorizada.</w:t>
      </w:r>
    </w:p>
    <w:p w14:paraId="3673528B"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 </w:t>
      </w:r>
    </w:p>
    <w:p w14:paraId="01327F75"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APORTE PROPIO. -</w:t>
      </w:r>
    </w:p>
    <w:p w14:paraId="095060A2" w14:textId="77777777" w:rsidR="00AE3242" w:rsidRPr="006D3EEE" w:rsidRDefault="00AE3242" w:rsidP="00AE3242">
      <w:pPr>
        <w:tabs>
          <w:tab w:val="left" w:pos="2025"/>
        </w:tabs>
        <w:ind w:right="-21"/>
        <w:jc w:val="both"/>
        <w:rPr>
          <w:rFonts w:ascii="Verdana" w:hAnsi="Verdana"/>
          <w:b/>
        </w:rPr>
      </w:pPr>
    </w:p>
    <w:p w14:paraId="6B97D202"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60940B"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261C4F3A" w14:textId="77777777" w:rsidR="00AE3242" w:rsidRPr="006D3EEE" w:rsidRDefault="00AE3242" w:rsidP="00AE3242">
      <w:pPr>
        <w:tabs>
          <w:tab w:val="left" w:pos="560"/>
        </w:tabs>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AE3242" w:rsidRPr="006D3EEE" w14:paraId="5583A3E6" w14:textId="77777777" w:rsidTr="00454E87">
        <w:tc>
          <w:tcPr>
            <w:tcW w:w="584" w:type="dxa"/>
            <w:shd w:val="clear" w:color="auto" w:fill="1F3864" w:themeFill="accent5" w:themeFillShade="80"/>
          </w:tcPr>
          <w:p w14:paraId="271826C2"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6493AD47"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106B5D9B"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01F2AA80"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EB60689" w14:textId="77777777" w:rsidTr="00454E87">
        <w:tc>
          <w:tcPr>
            <w:tcW w:w="584" w:type="dxa"/>
            <w:shd w:val="clear" w:color="auto" w:fill="BDD6EE" w:themeFill="accent1" w:themeFillTint="66"/>
          </w:tcPr>
          <w:p w14:paraId="36339FA0" w14:textId="77777777" w:rsidR="00AE3242" w:rsidRPr="006D3EEE" w:rsidRDefault="00AE3242" w:rsidP="00454E87">
            <w:pPr>
              <w:jc w:val="center"/>
              <w:rPr>
                <w:rFonts w:ascii="Verdana" w:hAnsi="Verdana"/>
                <w:b/>
              </w:rPr>
            </w:pPr>
            <w:r w:rsidRPr="006D3EEE">
              <w:rPr>
                <w:rFonts w:ascii="Verdana" w:hAnsi="Verdana"/>
                <w:b/>
              </w:rPr>
              <w:t>29</w:t>
            </w:r>
          </w:p>
        </w:tc>
        <w:tc>
          <w:tcPr>
            <w:tcW w:w="2385" w:type="dxa"/>
            <w:shd w:val="clear" w:color="auto" w:fill="BDD6EE" w:themeFill="accent1" w:themeFillTint="66"/>
          </w:tcPr>
          <w:p w14:paraId="757F8B46" w14:textId="77777777" w:rsidR="00AE3242" w:rsidRPr="006D3EEE" w:rsidRDefault="00AE3242" w:rsidP="00454E87">
            <w:pPr>
              <w:jc w:val="center"/>
              <w:rPr>
                <w:rFonts w:ascii="Verdana" w:hAnsi="Verdana"/>
                <w:b/>
              </w:rPr>
            </w:pPr>
            <w:r w:rsidRPr="006D3EEE">
              <w:rPr>
                <w:rFonts w:ascii="Verdana" w:hAnsi="Verdana"/>
                <w:b/>
              </w:rPr>
              <w:t>VAC-OF-PUE-5</w:t>
            </w:r>
          </w:p>
        </w:tc>
        <w:tc>
          <w:tcPr>
            <w:tcW w:w="1145" w:type="dxa"/>
            <w:shd w:val="clear" w:color="auto" w:fill="BDD6EE" w:themeFill="accent1" w:themeFillTint="66"/>
          </w:tcPr>
          <w:p w14:paraId="390EE794" w14:textId="77777777" w:rsidR="00AE3242" w:rsidRPr="006D3EEE" w:rsidRDefault="00AE3242" w:rsidP="00454E87">
            <w:pPr>
              <w:jc w:val="center"/>
              <w:rPr>
                <w:rFonts w:ascii="Verdana" w:hAnsi="Verdana"/>
                <w:b/>
              </w:rPr>
            </w:pPr>
            <w:r w:rsidRPr="006D3EEE">
              <w:rPr>
                <w:rFonts w:ascii="Verdana" w:hAnsi="Verdana"/>
                <w:b/>
              </w:rPr>
              <w:t>PZA</w:t>
            </w:r>
          </w:p>
        </w:tc>
        <w:tc>
          <w:tcPr>
            <w:tcW w:w="5520" w:type="dxa"/>
            <w:shd w:val="clear" w:color="auto" w:fill="BDD6EE" w:themeFill="accent1" w:themeFillTint="66"/>
          </w:tcPr>
          <w:p w14:paraId="0BD6E904" w14:textId="77777777" w:rsidR="00AE3242" w:rsidRPr="006D3EEE" w:rsidRDefault="00AE3242" w:rsidP="00454E87">
            <w:pPr>
              <w:jc w:val="center"/>
              <w:rPr>
                <w:rFonts w:ascii="Verdana" w:hAnsi="Verdana"/>
                <w:b/>
              </w:rPr>
            </w:pPr>
            <w:r w:rsidRPr="006D3EEE">
              <w:rPr>
                <w:rFonts w:ascii="Verdana" w:hAnsi="Verdana"/>
                <w:b/>
              </w:rPr>
              <w:t>PROVISIÓN Y COLOCADO DE PUERTA TABLERO DE MADERA SEMIDURA C/BARNIZ (0,90X2,10) (INC/MARCO Y QUINCALLERÍA)</w:t>
            </w:r>
          </w:p>
        </w:tc>
      </w:tr>
    </w:tbl>
    <w:p w14:paraId="38258592" w14:textId="77777777" w:rsidR="00AE3242" w:rsidRPr="006D3EEE" w:rsidRDefault="00AE3242" w:rsidP="00AE3242">
      <w:pPr>
        <w:tabs>
          <w:tab w:val="left" w:pos="560"/>
        </w:tabs>
        <w:ind w:right="-21"/>
        <w:jc w:val="both"/>
        <w:rPr>
          <w:rFonts w:ascii="Verdana" w:hAnsi="Verdana" w:cs="Tahoma"/>
          <w:b/>
          <w:color w:val="000000"/>
        </w:rPr>
      </w:pPr>
    </w:p>
    <w:p w14:paraId="1281F6AD"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DESCRIPCIÓN. -</w:t>
      </w:r>
    </w:p>
    <w:p w14:paraId="1EE10D03" w14:textId="77777777" w:rsidR="00AE3242" w:rsidRPr="006D3EEE" w:rsidRDefault="00AE3242" w:rsidP="00AE3242">
      <w:pPr>
        <w:tabs>
          <w:tab w:val="left" w:pos="560"/>
        </w:tabs>
        <w:ind w:right="-21"/>
        <w:jc w:val="both"/>
        <w:rPr>
          <w:rFonts w:ascii="Verdana" w:hAnsi="Verdana" w:cs="Tahoma"/>
          <w:color w:val="000000"/>
        </w:rPr>
      </w:pPr>
    </w:p>
    <w:p w14:paraId="3ABCEE7A" w14:textId="77777777" w:rsidR="00AE3242" w:rsidRPr="006D3EEE" w:rsidRDefault="00AE3242" w:rsidP="00AE3242">
      <w:pPr>
        <w:tabs>
          <w:tab w:val="left" w:pos="8711"/>
        </w:tabs>
        <w:ind w:right="-21"/>
        <w:jc w:val="both"/>
        <w:rPr>
          <w:rFonts w:ascii="Verdana" w:hAnsi="Verdana" w:cs="Tahoma"/>
        </w:rPr>
      </w:pPr>
      <w:r w:rsidRPr="006D3EEE">
        <w:rPr>
          <w:rFonts w:ascii="Verdana" w:hAnsi="Verdana" w:cs="Tahoma"/>
          <w:color w:val="000000"/>
        </w:rPr>
        <w:t xml:space="preserve">El ítem comprende </w:t>
      </w:r>
      <w:r w:rsidRPr="006D3EEE">
        <w:rPr>
          <w:rFonts w:ascii="Verdana" w:hAnsi="Verdana" w:cs="Tahoma"/>
        </w:rPr>
        <w:t>provisión y colocado de puerta tablero de madera semidura c/barniz (0,90x2,10) (</w:t>
      </w:r>
      <w:proofErr w:type="spellStart"/>
      <w:r w:rsidRPr="006D3EEE">
        <w:rPr>
          <w:rFonts w:ascii="Verdana" w:hAnsi="Verdana" w:cs="Tahoma"/>
        </w:rPr>
        <w:t>inc</w:t>
      </w:r>
      <w:proofErr w:type="spellEnd"/>
      <w:r w:rsidRPr="006D3EEE">
        <w:rPr>
          <w:rFonts w:ascii="Verdana" w:hAnsi="Verdana" w:cs="Tahoma"/>
        </w:rPr>
        <w:t>/marco y quincallería)</w:t>
      </w:r>
      <w:r w:rsidRPr="006D3EEE">
        <w:rPr>
          <w:rFonts w:ascii="Verdana" w:hAnsi="Verdana" w:cs="Tahoma"/>
          <w:color w:val="000000"/>
        </w:rPr>
        <w:t xml:space="preserve"> conforme a lo detallado en </w:t>
      </w:r>
      <w:r w:rsidRPr="006D3EEE">
        <w:rPr>
          <w:rFonts w:ascii="Verdana" w:hAnsi="Verdana" w:cs="Tahoma"/>
        </w:rPr>
        <w:t xml:space="preserve">los </w:t>
      </w:r>
      <w:r w:rsidRPr="006D3EEE">
        <w:rPr>
          <w:rFonts w:ascii="Verdana" w:hAnsi="Verdana" w:cs="Tahoma"/>
          <w:bCs/>
          <w:color w:val="000000"/>
        </w:rPr>
        <w:t>planos constructivos e instrucciones del Inspector de proyecto.</w:t>
      </w:r>
      <w:r w:rsidRPr="006D3EEE">
        <w:rPr>
          <w:rFonts w:ascii="Verdana" w:hAnsi="Verdana" w:cs="Tahoma"/>
        </w:rPr>
        <w:t xml:space="preserve"> </w:t>
      </w:r>
    </w:p>
    <w:p w14:paraId="7D15959C" w14:textId="77777777" w:rsidR="00AE3242" w:rsidRPr="006D3EEE" w:rsidRDefault="00AE3242" w:rsidP="00AE3242">
      <w:pPr>
        <w:tabs>
          <w:tab w:val="left" w:pos="560"/>
        </w:tabs>
        <w:ind w:right="-21"/>
        <w:jc w:val="both"/>
        <w:rPr>
          <w:rFonts w:ascii="Verdana" w:hAnsi="Verdana" w:cs="Tahoma"/>
          <w:color w:val="000000"/>
        </w:rPr>
      </w:pPr>
    </w:p>
    <w:p w14:paraId="401972F7"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MATERIALES, HERRAMIENTAS Y EQUIPO. -</w:t>
      </w:r>
    </w:p>
    <w:p w14:paraId="2B5C39C9" w14:textId="77777777" w:rsidR="00AE3242" w:rsidRPr="006D3EEE" w:rsidRDefault="00AE3242" w:rsidP="00AE3242">
      <w:pPr>
        <w:tabs>
          <w:tab w:val="left" w:pos="8711"/>
        </w:tabs>
        <w:ind w:right="-21"/>
        <w:jc w:val="both"/>
        <w:rPr>
          <w:rFonts w:ascii="Verdana" w:hAnsi="Verdana" w:cs="Tahoma"/>
        </w:rPr>
      </w:pPr>
      <w:r w:rsidRPr="006D3EEE">
        <w:rPr>
          <w:rFonts w:ascii="Verdana" w:hAnsi="Verdana"/>
          <w:color w:val="333333"/>
          <w:lang w:eastAsia="es-ES"/>
        </w:rPr>
        <w:br/>
      </w:r>
      <w:bookmarkStart w:id="184" w:name="_Hlk95056544"/>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219583" w14:textId="77777777" w:rsidR="00AE3242" w:rsidRPr="006D3EEE" w:rsidRDefault="00AE3242" w:rsidP="00AE3242">
      <w:pPr>
        <w:adjustRightInd w:val="0"/>
        <w:ind w:right="-21"/>
        <w:jc w:val="both"/>
        <w:rPr>
          <w:rFonts w:ascii="Verdana" w:hAnsi="Verdana"/>
        </w:rPr>
      </w:pPr>
      <w:r w:rsidRPr="006D3EEE">
        <w:rPr>
          <w:rFonts w:ascii="Verdana" w:hAnsi="Verdana"/>
        </w:rPr>
        <w:t xml:space="preserve">La madera será de primera calidad, semidura, sin ojos ni astilla, bien estacionada, seca y de las dimensiones señaladas en los planos, de acuerdo al </w:t>
      </w:r>
      <w:r w:rsidRPr="006D3EEE">
        <w:rPr>
          <w:rFonts w:ascii="Verdana" w:hAnsi="Verdana"/>
          <w:i/>
        </w:rPr>
        <w:t>Manual de Diseño para Maderas del Grupo Andino</w:t>
      </w:r>
      <w:r w:rsidRPr="006D3EEE">
        <w:rPr>
          <w:rFonts w:ascii="Verdana" w:hAnsi="Verdana"/>
        </w:rPr>
        <w:t>.</w:t>
      </w:r>
    </w:p>
    <w:p w14:paraId="7F716C9F" w14:textId="77777777" w:rsidR="00AE3242" w:rsidRPr="006D3EEE" w:rsidRDefault="00AE3242" w:rsidP="00AE3242">
      <w:pPr>
        <w:adjustRightInd w:val="0"/>
        <w:ind w:right="-21"/>
        <w:jc w:val="both"/>
        <w:rPr>
          <w:rFonts w:ascii="Verdana" w:hAnsi="Verdana"/>
        </w:rPr>
      </w:pPr>
    </w:p>
    <w:p w14:paraId="3D610C25" w14:textId="77777777" w:rsidR="00AE3242" w:rsidRPr="006D3EEE" w:rsidRDefault="00AE3242" w:rsidP="00AE3242">
      <w:pPr>
        <w:tabs>
          <w:tab w:val="left" w:pos="8711"/>
        </w:tabs>
        <w:ind w:right="-21"/>
        <w:jc w:val="both"/>
        <w:rPr>
          <w:rFonts w:ascii="Verdana" w:hAnsi="Verdana" w:cs="Tahoma"/>
        </w:rPr>
      </w:pPr>
      <w:r w:rsidRPr="006D3EEE">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1BAEFF" w14:textId="77777777" w:rsidR="00AE3242" w:rsidRPr="006D3EEE" w:rsidRDefault="00AE3242" w:rsidP="00AE3242">
      <w:pPr>
        <w:tabs>
          <w:tab w:val="left" w:pos="560"/>
        </w:tabs>
        <w:ind w:right="-21"/>
        <w:jc w:val="both"/>
        <w:rPr>
          <w:rFonts w:ascii="Verdana" w:hAnsi="Verdana" w:cs="Tahoma"/>
          <w:color w:val="000000"/>
        </w:rPr>
      </w:pPr>
    </w:p>
    <w:bookmarkEnd w:id="184"/>
    <w:p w14:paraId="74155861"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FORMA DE EJECUCIÓN. -</w:t>
      </w:r>
    </w:p>
    <w:p w14:paraId="71EC8915" w14:textId="77777777" w:rsidR="00AE3242" w:rsidRPr="006D3EEE" w:rsidRDefault="00AE3242" w:rsidP="00AE3242">
      <w:pPr>
        <w:tabs>
          <w:tab w:val="left" w:pos="560"/>
        </w:tabs>
        <w:ind w:right="-21"/>
        <w:jc w:val="both"/>
        <w:rPr>
          <w:rFonts w:ascii="Verdana" w:hAnsi="Verdana" w:cs="Tahoma"/>
          <w:color w:val="000000"/>
        </w:rPr>
      </w:pPr>
    </w:p>
    <w:p w14:paraId="1A53D09C" w14:textId="77777777" w:rsidR="00AE3242" w:rsidRPr="006D3EEE" w:rsidRDefault="00AE3242" w:rsidP="00AE3242">
      <w:pPr>
        <w:ind w:right="-21"/>
        <w:jc w:val="both"/>
        <w:rPr>
          <w:rFonts w:ascii="Verdana" w:hAnsi="Verdana" w:cs="Tahoma"/>
        </w:rPr>
      </w:pPr>
      <w:bookmarkStart w:id="185" w:name="_Hlk95056654"/>
      <w:r w:rsidRPr="006D3EEE">
        <w:rPr>
          <w:rFonts w:ascii="Verdana" w:hAnsi="Verdana" w:cs="Tahoma"/>
        </w:rPr>
        <w:t>En general, la puerta deberá cumplir con las siguientes directrices referidas a la ejecución:</w:t>
      </w:r>
    </w:p>
    <w:p w14:paraId="1C76AC64"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lastRenderedPageBreak/>
        <w:t>La Entidad Ejecutora deberá verificar cuidadosamente las dimensiones reales en obra, sobre todo aquéllas que están referidas a los niveles de pisos terminados.</w:t>
      </w:r>
    </w:p>
    <w:p w14:paraId="0FC04941" w14:textId="77777777" w:rsidR="00AE3242" w:rsidRPr="006D3EEE" w:rsidRDefault="00AE3242" w:rsidP="00AE3242">
      <w:pPr>
        <w:tabs>
          <w:tab w:val="left" w:pos="560"/>
        </w:tabs>
        <w:ind w:right="-21"/>
        <w:jc w:val="both"/>
        <w:rPr>
          <w:rFonts w:ascii="Verdana" w:hAnsi="Verdana" w:cs="Tahoma"/>
          <w:color w:val="000000"/>
        </w:rPr>
      </w:pPr>
    </w:p>
    <w:p w14:paraId="5EC6FCAE"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2D896A6"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A182650" w14:textId="77777777" w:rsidR="00AE3242" w:rsidRPr="006D3EEE" w:rsidRDefault="00AE3242" w:rsidP="00AE3242">
      <w:pPr>
        <w:tabs>
          <w:tab w:val="left" w:pos="560"/>
        </w:tabs>
        <w:ind w:right="-21"/>
        <w:jc w:val="both"/>
        <w:rPr>
          <w:rFonts w:ascii="Verdana" w:hAnsi="Verdana" w:cs="Tahoma"/>
          <w:color w:val="000000"/>
        </w:rPr>
      </w:pPr>
    </w:p>
    <w:p w14:paraId="2B8293E5"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B7080F2" w14:textId="77777777" w:rsidR="00AE3242" w:rsidRPr="006D3EEE" w:rsidRDefault="00AE3242" w:rsidP="00AE3242">
      <w:pPr>
        <w:tabs>
          <w:tab w:val="left" w:pos="560"/>
        </w:tabs>
        <w:ind w:right="-21"/>
        <w:jc w:val="both"/>
        <w:rPr>
          <w:rFonts w:ascii="Verdana" w:hAnsi="Verdana" w:cs="Tahoma"/>
          <w:color w:val="000000"/>
        </w:rPr>
      </w:pPr>
    </w:p>
    <w:p w14:paraId="360FAC11"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248CE16" w14:textId="77777777" w:rsidR="00AE3242" w:rsidRPr="006D3EEE" w:rsidRDefault="00AE3242" w:rsidP="00AE3242">
      <w:pPr>
        <w:tabs>
          <w:tab w:val="left" w:pos="560"/>
        </w:tabs>
        <w:ind w:right="-21"/>
        <w:jc w:val="both"/>
        <w:rPr>
          <w:rFonts w:ascii="Verdana" w:hAnsi="Verdana" w:cs="Tahoma"/>
          <w:color w:val="000000"/>
        </w:rPr>
      </w:pPr>
    </w:p>
    <w:p w14:paraId="0E16E787"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BCEF1A" w14:textId="77777777" w:rsidR="00AE3242" w:rsidRPr="006D3EEE" w:rsidRDefault="00AE3242" w:rsidP="00AE3242">
      <w:pPr>
        <w:tabs>
          <w:tab w:val="left" w:pos="560"/>
        </w:tabs>
        <w:ind w:right="-21"/>
        <w:jc w:val="both"/>
        <w:rPr>
          <w:rFonts w:ascii="Verdana" w:hAnsi="Verdana" w:cs="Tahoma"/>
          <w:color w:val="000000"/>
        </w:rPr>
      </w:pPr>
    </w:p>
    <w:p w14:paraId="2E2D6FBE"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La hoja de puerta tablero tendrá las dimensiones conforme a lo detallado en </w:t>
      </w:r>
      <w:r w:rsidRPr="006D3EEE">
        <w:rPr>
          <w:rFonts w:ascii="Verdana" w:hAnsi="Verdana" w:cs="Tahoma"/>
        </w:rPr>
        <w:t>los planos de construcción y/o instrucciones del Inspector de proyecto.</w:t>
      </w:r>
    </w:p>
    <w:p w14:paraId="2024A7D0" w14:textId="77777777" w:rsidR="00AE3242" w:rsidRPr="006D3EEE" w:rsidRDefault="00AE3242" w:rsidP="00AE3242">
      <w:pPr>
        <w:tabs>
          <w:tab w:val="left" w:pos="560"/>
        </w:tabs>
        <w:ind w:right="-21"/>
        <w:jc w:val="both"/>
        <w:rPr>
          <w:rFonts w:ascii="Verdana" w:hAnsi="Verdana" w:cs="Tahoma"/>
          <w:color w:val="000000"/>
        </w:rPr>
      </w:pPr>
    </w:p>
    <w:p w14:paraId="39469D98"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18B18C" w14:textId="77777777" w:rsidR="00AE3242" w:rsidRPr="006D3EEE" w:rsidRDefault="00AE3242" w:rsidP="00AE3242">
      <w:pPr>
        <w:tabs>
          <w:tab w:val="left" w:pos="560"/>
        </w:tabs>
        <w:ind w:right="-21"/>
        <w:jc w:val="both"/>
        <w:rPr>
          <w:rFonts w:ascii="Verdana" w:hAnsi="Verdana" w:cs="Tahoma"/>
          <w:color w:val="000000"/>
        </w:rPr>
      </w:pPr>
    </w:p>
    <w:p w14:paraId="7F60462F"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7182B8"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El colocado de las puertas serán realizadas por un carpintero.</w:t>
      </w:r>
    </w:p>
    <w:p w14:paraId="3CB09A3F" w14:textId="77777777" w:rsidR="00AE3242" w:rsidRPr="006D3EEE" w:rsidRDefault="00AE3242" w:rsidP="00AE3242">
      <w:pPr>
        <w:tabs>
          <w:tab w:val="left" w:pos="560"/>
        </w:tabs>
        <w:ind w:right="-21"/>
        <w:jc w:val="both"/>
        <w:rPr>
          <w:rFonts w:ascii="Verdana" w:hAnsi="Verdana" w:cs="Tahoma"/>
          <w:color w:val="000000"/>
        </w:rPr>
      </w:pPr>
    </w:p>
    <w:p w14:paraId="5E1A2EB6" w14:textId="77777777" w:rsidR="00AE3242" w:rsidRPr="006D3EEE" w:rsidRDefault="00AE3242" w:rsidP="00AE3242">
      <w:pPr>
        <w:tabs>
          <w:tab w:val="left" w:pos="8711"/>
        </w:tabs>
        <w:ind w:right="-21"/>
        <w:jc w:val="both"/>
        <w:rPr>
          <w:rFonts w:ascii="Verdana" w:hAnsi="Verdana" w:cs="Tahoma"/>
          <w:b/>
        </w:rPr>
      </w:pPr>
      <w:r w:rsidRPr="006D3EEE">
        <w:rPr>
          <w:rFonts w:ascii="Verdana" w:hAnsi="Verdana" w:cs="Tahoma"/>
          <w:b/>
        </w:rPr>
        <w:t>Criterios de Aceptación y Rechazo</w:t>
      </w:r>
    </w:p>
    <w:p w14:paraId="2D7EF56D" w14:textId="77777777" w:rsidR="00AE3242" w:rsidRPr="006D3EEE" w:rsidRDefault="00AE3242" w:rsidP="00AE3242">
      <w:pPr>
        <w:tabs>
          <w:tab w:val="left" w:pos="560"/>
        </w:tabs>
        <w:ind w:right="-21"/>
        <w:jc w:val="both"/>
        <w:rPr>
          <w:rFonts w:ascii="Verdana" w:hAnsi="Verdana" w:cs="Tahoma"/>
        </w:rPr>
      </w:pPr>
      <w:r w:rsidRPr="006D3EEE">
        <w:rPr>
          <w:rFonts w:ascii="Verdana" w:hAnsi="Verdana" w:cs="Tahoma"/>
        </w:rPr>
        <w:t>El Inspector de proyecto deberá verificar que la ejecución del ítem no presenta ningún defecto de materiales, ejecución o dimensiones mediante inspección visual u otro método conveniente.</w:t>
      </w:r>
    </w:p>
    <w:p w14:paraId="7A9A335B"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8B12552" w14:textId="77777777" w:rsidR="00AE3242" w:rsidRPr="006D3EEE" w:rsidRDefault="00AE3242" w:rsidP="00AE3242">
      <w:pPr>
        <w:tabs>
          <w:tab w:val="left" w:pos="560"/>
        </w:tabs>
        <w:ind w:right="-21"/>
        <w:jc w:val="both"/>
        <w:rPr>
          <w:rFonts w:ascii="Verdana" w:hAnsi="Verdana" w:cs="Tahoma"/>
          <w:color w:val="000000"/>
        </w:rPr>
      </w:pPr>
    </w:p>
    <w:bookmarkEnd w:id="185"/>
    <w:p w14:paraId="0EF166A0"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MEDICIÓN. –</w:t>
      </w:r>
    </w:p>
    <w:p w14:paraId="5DFAC591" w14:textId="77777777" w:rsidR="00AE3242" w:rsidRPr="006D3EEE" w:rsidRDefault="00AE3242" w:rsidP="00AE3242">
      <w:pPr>
        <w:tabs>
          <w:tab w:val="left" w:pos="560"/>
        </w:tabs>
        <w:ind w:right="-21"/>
        <w:jc w:val="both"/>
        <w:rPr>
          <w:rFonts w:ascii="Verdana" w:hAnsi="Verdana" w:cs="Tahoma"/>
          <w:b/>
          <w:color w:val="000000"/>
        </w:rPr>
      </w:pPr>
    </w:p>
    <w:p w14:paraId="787A236A"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La </w:t>
      </w:r>
      <w:r w:rsidRPr="006D3EEE">
        <w:rPr>
          <w:rFonts w:ascii="Verdana" w:hAnsi="Verdana" w:cs="Tahoma"/>
        </w:rPr>
        <w:t>provisión y colocado de puerta tablero de madera semidura c/barniz (0,90x2,10) (</w:t>
      </w:r>
      <w:proofErr w:type="spellStart"/>
      <w:r w:rsidRPr="006D3EEE">
        <w:rPr>
          <w:rFonts w:ascii="Verdana" w:hAnsi="Verdana" w:cs="Tahoma"/>
        </w:rPr>
        <w:t>inc</w:t>
      </w:r>
      <w:proofErr w:type="spellEnd"/>
      <w:r w:rsidRPr="006D3EEE">
        <w:rPr>
          <w:rFonts w:ascii="Verdana" w:hAnsi="Verdana" w:cs="Tahoma"/>
        </w:rPr>
        <w:t xml:space="preserve">/marco y quincallería) </w:t>
      </w:r>
      <w:r w:rsidRPr="006D3EEE">
        <w:rPr>
          <w:rFonts w:ascii="Verdana" w:hAnsi="Verdana" w:cs="Tahoma"/>
          <w:color w:val="000000"/>
        </w:rPr>
        <w:t xml:space="preserve">se medirá por </w:t>
      </w:r>
      <w:r w:rsidRPr="006D3EEE">
        <w:rPr>
          <w:rFonts w:ascii="Verdana" w:hAnsi="Verdana" w:cs="Tahoma"/>
          <w:b/>
          <w:bCs/>
          <w:color w:val="000000"/>
        </w:rPr>
        <w:t>pieza</w:t>
      </w:r>
      <w:r w:rsidRPr="006D3EEE">
        <w:rPr>
          <w:rFonts w:ascii="Verdana" w:hAnsi="Verdana" w:cs="Tahoma"/>
          <w:color w:val="000000"/>
        </w:rPr>
        <w:t>, tomando en cuenta la cantidad neta ejecutada y autorizada.</w:t>
      </w:r>
    </w:p>
    <w:p w14:paraId="00AD8E40" w14:textId="77777777" w:rsidR="00AE3242" w:rsidRPr="006D3EEE" w:rsidRDefault="00AE3242" w:rsidP="00AE3242">
      <w:pPr>
        <w:tabs>
          <w:tab w:val="left" w:pos="560"/>
        </w:tabs>
        <w:ind w:right="-21"/>
        <w:jc w:val="both"/>
        <w:rPr>
          <w:rFonts w:ascii="Verdana" w:hAnsi="Verdana" w:cs="Tahoma"/>
          <w:color w:val="000000"/>
        </w:rPr>
      </w:pPr>
      <w:r w:rsidRPr="006D3EEE">
        <w:rPr>
          <w:rFonts w:ascii="Verdana" w:hAnsi="Verdana" w:cs="Tahoma"/>
          <w:color w:val="000000"/>
        </w:rPr>
        <w:t xml:space="preserve"> </w:t>
      </w:r>
    </w:p>
    <w:p w14:paraId="1D36E0BA" w14:textId="77777777" w:rsidR="00AE3242" w:rsidRPr="006D3EEE" w:rsidRDefault="00AE3242" w:rsidP="00AE3242">
      <w:pPr>
        <w:tabs>
          <w:tab w:val="left" w:pos="560"/>
        </w:tabs>
        <w:ind w:right="-21"/>
        <w:jc w:val="both"/>
        <w:rPr>
          <w:rFonts w:ascii="Verdana" w:hAnsi="Verdana" w:cs="Tahoma"/>
          <w:b/>
          <w:color w:val="000000"/>
        </w:rPr>
      </w:pPr>
      <w:r w:rsidRPr="006D3EEE">
        <w:rPr>
          <w:rFonts w:ascii="Verdana" w:hAnsi="Verdana" w:cs="Tahoma"/>
          <w:b/>
          <w:color w:val="000000"/>
        </w:rPr>
        <w:t>APORTE PROPIO. -</w:t>
      </w:r>
    </w:p>
    <w:p w14:paraId="5D58113E" w14:textId="77777777" w:rsidR="00AE3242" w:rsidRPr="006D3EEE" w:rsidRDefault="00AE3242" w:rsidP="00AE3242">
      <w:pPr>
        <w:tabs>
          <w:tab w:val="left" w:pos="2025"/>
        </w:tabs>
        <w:ind w:right="-21"/>
        <w:jc w:val="both"/>
        <w:rPr>
          <w:rFonts w:ascii="Verdana" w:hAnsi="Verdana"/>
          <w:b/>
        </w:rPr>
      </w:pPr>
    </w:p>
    <w:p w14:paraId="169A5C6B"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D82B6B" w14:textId="77777777" w:rsidR="00AE3242" w:rsidRPr="006D3EEE" w:rsidRDefault="00AE3242" w:rsidP="00AE3242">
      <w:pPr>
        <w:tabs>
          <w:tab w:val="left" w:pos="560"/>
        </w:tabs>
        <w:jc w:val="both"/>
        <w:rPr>
          <w:rFonts w:ascii="Verdana" w:hAnsi="Verdana" w:cs="Tahoma"/>
          <w:color w:val="000000" w:themeColor="text1"/>
          <w:lang w:eastAsia="es-ES"/>
        </w:rPr>
      </w:pPr>
      <w:r w:rsidRPr="006D3EEE">
        <w:rPr>
          <w:rFonts w:ascii="Verdana" w:hAnsi="Verdana" w:cs="Tahoma"/>
          <w:color w:val="000000"/>
        </w:rPr>
        <w:t>Este aporte propio estará sujeto al cronograma de ejecución de obra de la Entidad Ejecutora.</w:t>
      </w:r>
    </w:p>
    <w:p w14:paraId="12068AB4" w14:textId="77777777" w:rsidR="00AE3242" w:rsidRPr="006D3EEE" w:rsidRDefault="00AE3242" w:rsidP="00AE3242">
      <w:pPr>
        <w:tabs>
          <w:tab w:val="left" w:pos="560"/>
        </w:tabs>
        <w:jc w:val="both"/>
        <w:rPr>
          <w:rFonts w:ascii="Verdana" w:hAnsi="Verdana" w:cs="Tahoma"/>
          <w:color w:val="000000" w:themeColor="text1"/>
          <w:lang w:eastAsia="es-ES"/>
        </w:rPr>
      </w:pPr>
    </w:p>
    <w:tbl>
      <w:tblPr>
        <w:tblStyle w:val="Tablaconcuadrcula"/>
        <w:tblW w:w="9039" w:type="dxa"/>
        <w:jc w:val="center"/>
        <w:tblLook w:val="04A0" w:firstRow="1" w:lastRow="0" w:firstColumn="1" w:lastColumn="0" w:noHBand="0" w:noVBand="1"/>
      </w:tblPr>
      <w:tblGrid>
        <w:gridCol w:w="584"/>
        <w:gridCol w:w="2385"/>
        <w:gridCol w:w="1145"/>
        <w:gridCol w:w="4925"/>
      </w:tblGrid>
      <w:tr w:rsidR="00AE3242" w:rsidRPr="006D3EEE" w14:paraId="24470F46" w14:textId="77777777" w:rsidTr="00454E87">
        <w:trPr>
          <w:jc w:val="center"/>
        </w:trPr>
        <w:tc>
          <w:tcPr>
            <w:tcW w:w="584" w:type="dxa"/>
            <w:shd w:val="clear" w:color="auto" w:fill="1F4E79" w:themeFill="accent1" w:themeFillShade="80"/>
          </w:tcPr>
          <w:p w14:paraId="2003E546" w14:textId="77777777" w:rsidR="00AE3242" w:rsidRPr="006D3EEE" w:rsidRDefault="00AE3242" w:rsidP="00454E87">
            <w:pPr>
              <w:jc w:val="center"/>
              <w:rPr>
                <w:rFonts w:ascii="Verdana" w:hAnsi="Verdana"/>
                <w:b/>
                <w:color w:val="FFFFFF" w:themeColor="background1"/>
              </w:rPr>
            </w:pPr>
            <w:bookmarkStart w:id="186" w:name="_Hlk161648852"/>
            <w:bookmarkStart w:id="187" w:name="_Hlk73523980"/>
            <w:proofErr w:type="spellStart"/>
            <w:r w:rsidRPr="006D3EEE">
              <w:rPr>
                <w:rFonts w:ascii="Verdana" w:hAnsi="Verdana"/>
                <w:b/>
                <w:color w:val="FFFFFF" w:themeColor="background1"/>
              </w:rPr>
              <w:t>N°</w:t>
            </w:r>
            <w:proofErr w:type="spellEnd"/>
          </w:p>
        </w:tc>
        <w:tc>
          <w:tcPr>
            <w:tcW w:w="2385" w:type="dxa"/>
            <w:shd w:val="clear" w:color="auto" w:fill="1F4E79" w:themeFill="accent1" w:themeFillShade="80"/>
          </w:tcPr>
          <w:p w14:paraId="507F65A7" w14:textId="77777777" w:rsidR="00AE3242" w:rsidRPr="006D3EEE" w:rsidRDefault="00AE3242" w:rsidP="00454E87">
            <w:pPr>
              <w:jc w:val="center"/>
              <w:rPr>
                <w:rFonts w:ascii="Verdana" w:hAnsi="Verdana"/>
                <w:b/>
                <w:color w:val="FFFFFF" w:themeColor="background1"/>
              </w:rPr>
            </w:pPr>
            <w:r w:rsidRPr="006D3EEE">
              <w:rPr>
                <w:rFonts w:ascii="Verdana" w:hAnsi="Verdana"/>
                <w:b/>
                <w:color w:val="FFFFFF" w:themeColor="background1"/>
              </w:rPr>
              <w:t>CODIGO</w:t>
            </w:r>
          </w:p>
        </w:tc>
        <w:tc>
          <w:tcPr>
            <w:tcW w:w="1145" w:type="dxa"/>
            <w:shd w:val="clear" w:color="auto" w:fill="1F4E79" w:themeFill="accent1" w:themeFillShade="80"/>
          </w:tcPr>
          <w:p w14:paraId="426B8C7D" w14:textId="77777777" w:rsidR="00AE3242" w:rsidRPr="006D3EEE" w:rsidRDefault="00AE3242" w:rsidP="00454E87">
            <w:pPr>
              <w:jc w:val="center"/>
              <w:rPr>
                <w:rFonts w:ascii="Verdana" w:hAnsi="Verdana"/>
                <w:b/>
                <w:color w:val="FFFFFF" w:themeColor="background1"/>
              </w:rPr>
            </w:pPr>
            <w:r w:rsidRPr="006D3EEE">
              <w:rPr>
                <w:rFonts w:ascii="Verdana" w:hAnsi="Verdana"/>
                <w:b/>
                <w:color w:val="FFFFFF" w:themeColor="background1"/>
              </w:rPr>
              <w:t>UNIDAD</w:t>
            </w:r>
          </w:p>
        </w:tc>
        <w:tc>
          <w:tcPr>
            <w:tcW w:w="4925" w:type="dxa"/>
            <w:shd w:val="clear" w:color="auto" w:fill="1F4E79" w:themeFill="accent1" w:themeFillShade="80"/>
          </w:tcPr>
          <w:p w14:paraId="32F96290" w14:textId="77777777" w:rsidR="00AE3242" w:rsidRPr="006D3EEE" w:rsidRDefault="00AE3242" w:rsidP="00454E87">
            <w:pPr>
              <w:jc w:val="center"/>
              <w:rPr>
                <w:rFonts w:ascii="Verdana" w:hAnsi="Verdana"/>
                <w:b/>
                <w:color w:val="FFFFFF" w:themeColor="background1"/>
              </w:rPr>
            </w:pPr>
            <w:r w:rsidRPr="006D3EEE">
              <w:rPr>
                <w:rFonts w:ascii="Verdana" w:hAnsi="Verdana"/>
                <w:b/>
                <w:color w:val="FFFFFF" w:themeColor="background1"/>
              </w:rPr>
              <w:t>ITEM</w:t>
            </w:r>
          </w:p>
        </w:tc>
      </w:tr>
      <w:tr w:rsidR="00AE3242" w:rsidRPr="006D3EEE" w14:paraId="6C8FF938" w14:textId="77777777" w:rsidTr="00454E87">
        <w:trPr>
          <w:jc w:val="center"/>
        </w:trPr>
        <w:tc>
          <w:tcPr>
            <w:tcW w:w="584" w:type="dxa"/>
            <w:shd w:val="clear" w:color="auto" w:fill="B4C6E7" w:themeFill="accent5" w:themeFillTint="66"/>
          </w:tcPr>
          <w:p w14:paraId="5521A58E" w14:textId="77777777" w:rsidR="00AE3242" w:rsidRPr="006D3EEE" w:rsidRDefault="00AE3242" w:rsidP="00454E87">
            <w:pPr>
              <w:jc w:val="center"/>
              <w:rPr>
                <w:rFonts w:ascii="Verdana" w:hAnsi="Verdana"/>
                <w:b/>
              </w:rPr>
            </w:pPr>
            <w:r>
              <w:rPr>
                <w:rFonts w:ascii="Verdana" w:hAnsi="Verdana"/>
                <w:b/>
              </w:rPr>
              <w:t>30</w:t>
            </w:r>
          </w:p>
        </w:tc>
        <w:tc>
          <w:tcPr>
            <w:tcW w:w="2385" w:type="dxa"/>
            <w:shd w:val="clear" w:color="auto" w:fill="B4C6E7" w:themeFill="accent5" w:themeFillTint="66"/>
          </w:tcPr>
          <w:p w14:paraId="06D90A1D" w14:textId="77777777" w:rsidR="00AE3242" w:rsidRPr="006D3EEE" w:rsidRDefault="00AE3242" w:rsidP="00454E87">
            <w:pPr>
              <w:jc w:val="center"/>
              <w:rPr>
                <w:rFonts w:ascii="Verdana" w:hAnsi="Verdana"/>
                <w:b/>
              </w:rPr>
            </w:pPr>
            <w:r w:rsidRPr="006D3EEE">
              <w:rPr>
                <w:rFonts w:ascii="Verdana" w:hAnsi="Verdana"/>
                <w:b/>
              </w:rPr>
              <w:t>VAC-OF-VEN-4</w:t>
            </w:r>
          </w:p>
        </w:tc>
        <w:tc>
          <w:tcPr>
            <w:tcW w:w="1145" w:type="dxa"/>
            <w:shd w:val="clear" w:color="auto" w:fill="B4C6E7" w:themeFill="accent5" w:themeFillTint="66"/>
          </w:tcPr>
          <w:p w14:paraId="4F659FA0" w14:textId="77777777" w:rsidR="00AE3242" w:rsidRPr="006D3EEE" w:rsidRDefault="00AE3242" w:rsidP="00454E87">
            <w:pPr>
              <w:jc w:val="center"/>
              <w:rPr>
                <w:rFonts w:ascii="Verdana" w:hAnsi="Verdana"/>
                <w:b/>
              </w:rPr>
            </w:pPr>
            <w:r w:rsidRPr="006D3EEE">
              <w:rPr>
                <w:rFonts w:ascii="Verdana" w:hAnsi="Verdana"/>
                <w:b/>
              </w:rPr>
              <w:t>M2</w:t>
            </w:r>
          </w:p>
        </w:tc>
        <w:tc>
          <w:tcPr>
            <w:tcW w:w="4925" w:type="dxa"/>
            <w:shd w:val="clear" w:color="auto" w:fill="B4C6E7" w:themeFill="accent5" w:themeFillTint="66"/>
          </w:tcPr>
          <w:p w14:paraId="08A99399" w14:textId="77777777" w:rsidR="00AE3242" w:rsidRPr="006D3EEE" w:rsidRDefault="00AE3242" w:rsidP="00454E87">
            <w:pPr>
              <w:jc w:val="center"/>
              <w:rPr>
                <w:rFonts w:ascii="Verdana" w:hAnsi="Verdana"/>
                <w:b/>
              </w:rPr>
            </w:pPr>
            <w:r w:rsidRPr="006D3EEE">
              <w:rPr>
                <w:rFonts w:ascii="Verdana" w:hAnsi="Verdana"/>
                <w:b/>
              </w:rPr>
              <w:t>PROVISIÓN Y COLOCADO VENTANA DE MADERA TIPO CAJÓN 2"x 4" C/MALLA MILIMÉTRICA</w:t>
            </w:r>
          </w:p>
        </w:tc>
      </w:tr>
      <w:bookmarkEnd w:id="186"/>
    </w:tbl>
    <w:p w14:paraId="6A58D2BA" w14:textId="77777777" w:rsidR="00AE3242" w:rsidRPr="006D3EEE" w:rsidRDefault="00AE3242" w:rsidP="00AE3242">
      <w:pPr>
        <w:jc w:val="both"/>
        <w:rPr>
          <w:rFonts w:ascii="Verdana" w:eastAsia="Verdana" w:hAnsi="Verdana"/>
          <w:b/>
          <w:bCs/>
        </w:rPr>
      </w:pPr>
    </w:p>
    <w:p w14:paraId="6C990D4C" w14:textId="77777777" w:rsidR="00AE3242" w:rsidRPr="006D3EEE" w:rsidRDefault="00AE3242" w:rsidP="00AE3242">
      <w:pPr>
        <w:jc w:val="both"/>
        <w:rPr>
          <w:rFonts w:ascii="Verdana" w:eastAsia="Verdana" w:hAnsi="Verdana"/>
          <w:b/>
          <w:bCs/>
        </w:rPr>
      </w:pPr>
      <w:r w:rsidRPr="006D3EEE">
        <w:rPr>
          <w:rFonts w:ascii="Verdana" w:eastAsia="Verdana" w:hAnsi="Verdana"/>
          <w:b/>
          <w:bCs/>
        </w:rPr>
        <w:t>DESCRIPCIÓN. –</w:t>
      </w:r>
    </w:p>
    <w:p w14:paraId="46A013BF" w14:textId="77777777" w:rsidR="00AE3242" w:rsidRPr="006D3EEE" w:rsidRDefault="00AE3242" w:rsidP="00AE3242">
      <w:pPr>
        <w:jc w:val="both"/>
        <w:rPr>
          <w:rFonts w:ascii="Verdana" w:eastAsia="Verdana" w:hAnsi="Verdana"/>
          <w:b/>
          <w:bCs/>
        </w:rPr>
      </w:pPr>
    </w:p>
    <w:p w14:paraId="06225909" w14:textId="77777777" w:rsidR="00AE3242" w:rsidRPr="006D3EEE" w:rsidRDefault="00AE3242" w:rsidP="00AE3242">
      <w:pPr>
        <w:tabs>
          <w:tab w:val="left" w:pos="560"/>
        </w:tabs>
        <w:jc w:val="both"/>
        <w:rPr>
          <w:rFonts w:ascii="Verdana" w:hAnsi="Verdana"/>
        </w:rPr>
      </w:pPr>
      <w:r w:rsidRPr="006D3EEE">
        <w:rPr>
          <w:rFonts w:ascii="Verdana" w:hAnsi="Verdana"/>
        </w:rPr>
        <w:t>Este ítem se refiere a la provisión y colocación de ventana de madera tipo cajón de 2"x 4" con barniz y malla milimétrica conforme a los planos constructivo y/o instrucción del Inspector de Proyecto.</w:t>
      </w:r>
    </w:p>
    <w:p w14:paraId="6EBE6F28" w14:textId="77777777" w:rsidR="00AE3242" w:rsidRPr="006D3EEE" w:rsidRDefault="00AE3242" w:rsidP="00AE3242">
      <w:pPr>
        <w:jc w:val="both"/>
        <w:rPr>
          <w:rFonts w:ascii="Verdana" w:hAnsi="Verdana"/>
        </w:rPr>
      </w:pPr>
    </w:p>
    <w:p w14:paraId="1ABB36E9" w14:textId="77777777" w:rsidR="00AE3242" w:rsidRPr="006D3EEE" w:rsidRDefault="00AE3242" w:rsidP="00AE3242">
      <w:pPr>
        <w:jc w:val="both"/>
        <w:rPr>
          <w:rFonts w:ascii="Verdana" w:eastAsia="Verdana" w:hAnsi="Verdana"/>
          <w:b/>
          <w:bCs/>
        </w:rPr>
      </w:pPr>
      <w:r w:rsidRPr="006D3EEE">
        <w:rPr>
          <w:rFonts w:ascii="Verdana" w:eastAsia="Verdana" w:hAnsi="Verdana"/>
          <w:b/>
          <w:bCs/>
        </w:rPr>
        <w:t>MATERIALES, HERRAMIENTAS Y EQUIPO. -</w:t>
      </w:r>
    </w:p>
    <w:bookmarkEnd w:id="187"/>
    <w:p w14:paraId="1B365958" w14:textId="77777777" w:rsidR="00AE3242" w:rsidRPr="006D3EEE" w:rsidRDefault="00AE3242" w:rsidP="00AE3242">
      <w:pPr>
        <w:adjustRightInd w:val="0"/>
        <w:jc w:val="both"/>
        <w:rPr>
          <w:rFonts w:ascii="Verdana" w:hAnsi="Verdana"/>
          <w:b/>
          <w:bCs/>
          <w:color w:val="000000"/>
        </w:rPr>
      </w:pPr>
    </w:p>
    <w:p w14:paraId="0F0E5080" w14:textId="77777777" w:rsidR="00AE3242" w:rsidRPr="006D3EEE" w:rsidRDefault="00AE3242" w:rsidP="00AE3242">
      <w:pPr>
        <w:tabs>
          <w:tab w:val="left" w:pos="8711"/>
        </w:tabs>
        <w:jc w:val="both"/>
        <w:rPr>
          <w:rFonts w:ascii="Verdana" w:hAnsi="Verdana"/>
        </w:rPr>
      </w:pPr>
      <w:r w:rsidRPr="006D3EEE">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32F593" w14:textId="77777777" w:rsidR="00AE3242" w:rsidRPr="006D3EEE" w:rsidRDefault="00AE3242" w:rsidP="00AE3242">
      <w:pPr>
        <w:tabs>
          <w:tab w:val="left" w:pos="8711"/>
        </w:tabs>
        <w:jc w:val="both"/>
        <w:rPr>
          <w:rFonts w:ascii="Verdana" w:hAnsi="Verdana"/>
        </w:rPr>
      </w:pPr>
    </w:p>
    <w:p w14:paraId="4503CF49" w14:textId="77777777" w:rsidR="00AE3242" w:rsidRPr="006D3EEE" w:rsidRDefault="00AE3242" w:rsidP="00AE3242">
      <w:pPr>
        <w:adjustRightInd w:val="0"/>
        <w:jc w:val="both"/>
        <w:rPr>
          <w:rFonts w:ascii="Verdana" w:hAnsi="Verdana"/>
          <w:color w:val="FF0000"/>
        </w:rPr>
      </w:pPr>
      <w:r w:rsidRPr="006D3EEE">
        <w:rPr>
          <w:rFonts w:ascii="Verdana" w:hAnsi="Verdana"/>
        </w:rPr>
        <w:t xml:space="preserve">La madera será de primera calidad, dura, sin ojos ni astilla dura, seca y de las dimensiones señaladas en los planos, de acuerdo al </w:t>
      </w:r>
      <w:r w:rsidRPr="006D3EEE">
        <w:rPr>
          <w:rFonts w:ascii="Verdana" w:hAnsi="Verdana"/>
          <w:i/>
        </w:rPr>
        <w:t>Manual de Diseño para Maderas del Grupo Andino</w:t>
      </w:r>
      <w:r w:rsidRPr="006D3EEE">
        <w:rPr>
          <w:rFonts w:ascii="Verdana" w:hAnsi="Verdana"/>
        </w:rPr>
        <w:t>.</w:t>
      </w:r>
    </w:p>
    <w:p w14:paraId="3E33F6EA" w14:textId="77777777" w:rsidR="00AE3242" w:rsidRPr="006D3EEE" w:rsidRDefault="00AE3242" w:rsidP="00AE3242">
      <w:pPr>
        <w:tabs>
          <w:tab w:val="left" w:pos="560"/>
        </w:tabs>
        <w:jc w:val="both"/>
        <w:rPr>
          <w:rFonts w:ascii="Verdana" w:hAnsi="Verdana"/>
        </w:rPr>
      </w:pPr>
    </w:p>
    <w:p w14:paraId="6A944F37" w14:textId="77777777" w:rsidR="00AE3242" w:rsidRPr="006D3EEE" w:rsidRDefault="00AE3242" w:rsidP="00AE3242">
      <w:pPr>
        <w:jc w:val="both"/>
        <w:rPr>
          <w:rFonts w:ascii="Verdana" w:eastAsia="Verdana" w:hAnsi="Verdana"/>
          <w:b/>
          <w:bCs/>
        </w:rPr>
      </w:pPr>
      <w:r w:rsidRPr="006D3EEE">
        <w:rPr>
          <w:rFonts w:ascii="Verdana" w:eastAsia="Verdana" w:hAnsi="Verdana"/>
          <w:b/>
          <w:bCs/>
        </w:rPr>
        <w:t>FORMA DE EJECUCIÓN. -</w:t>
      </w:r>
    </w:p>
    <w:p w14:paraId="56AFD383" w14:textId="77777777" w:rsidR="00AE3242" w:rsidRPr="006D3EEE" w:rsidRDefault="00AE3242" w:rsidP="00AE3242">
      <w:pPr>
        <w:jc w:val="both"/>
        <w:rPr>
          <w:rFonts w:ascii="Verdana" w:eastAsia="Verdana" w:hAnsi="Verdana"/>
          <w:b/>
          <w:bCs/>
        </w:rPr>
      </w:pPr>
    </w:p>
    <w:p w14:paraId="32521CF6"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132DD114" w14:textId="77777777" w:rsidR="00AE3242" w:rsidRPr="006D3EEE" w:rsidRDefault="00AE3242" w:rsidP="00AE3242">
      <w:pPr>
        <w:jc w:val="both"/>
        <w:rPr>
          <w:rFonts w:ascii="Verdana" w:hAnsi="Verdana" w:cs="Tahoma"/>
        </w:rPr>
      </w:pPr>
      <w:r w:rsidRPr="006D3EEE">
        <w:rPr>
          <w:rFonts w:ascii="Verdana" w:hAnsi="Verdana" w:cs="Tahoma"/>
        </w:rPr>
        <w:t>En general, la</w:t>
      </w:r>
      <w:r w:rsidRPr="006D3EEE">
        <w:rPr>
          <w:rFonts w:ascii="Verdana" w:hAnsi="Verdana" w:cs="Tahoma"/>
          <w:color w:val="FF0000"/>
        </w:rPr>
        <w:t xml:space="preserve"> </w:t>
      </w:r>
      <w:r w:rsidRPr="006D3EEE">
        <w:rPr>
          <w:rFonts w:ascii="Verdana" w:hAnsi="Verdana" w:cs="Tahoma"/>
        </w:rPr>
        <w:t>ventana</w:t>
      </w:r>
      <w:r w:rsidRPr="006D3EEE">
        <w:rPr>
          <w:rFonts w:ascii="Verdana" w:hAnsi="Verdana" w:cs="Tahoma"/>
          <w:color w:val="FF0000"/>
        </w:rPr>
        <w:t xml:space="preserve"> </w:t>
      </w:r>
      <w:r w:rsidRPr="006D3EEE">
        <w:rPr>
          <w:rFonts w:ascii="Verdana" w:hAnsi="Verdana" w:cs="Tahoma"/>
        </w:rPr>
        <w:t>deberá cumplir con las siguientes directrices referidas a la ejecución:</w:t>
      </w:r>
    </w:p>
    <w:p w14:paraId="5FBA9939" w14:textId="77777777" w:rsidR="00AE3242" w:rsidRPr="006D3EEE" w:rsidRDefault="00AE3242" w:rsidP="00AE3242">
      <w:pPr>
        <w:tabs>
          <w:tab w:val="left" w:pos="560"/>
        </w:tabs>
        <w:jc w:val="both"/>
        <w:rPr>
          <w:rFonts w:ascii="Verdana" w:hAnsi="Verdana"/>
        </w:rPr>
      </w:pPr>
    </w:p>
    <w:p w14:paraId="1494F8F3" w14:textId="77777777" w:rsidR="00AE3242" w:rsidRPr="006D3EEE" w:rsidRDefault="00AE3242" w:rsidP="00AE3242">
      <w:pPr>
        <w:tabs>
          <w:tab w:val="left" w:pos="560"/>
        </w:tabs>
        <w:jc w:val="both"/>
        <w:rPr>
          <w:rFonts w:ascii="Verdana" w:hAnsi="Verdana"/>
        </w:rPr>
      </w:pPr>
      <w:r w:rsidRPr="006D3EEE">
        <w:rPr>
          <w:rFonts w:ascii="Verdana" w:hAnsi="Verdana"/>
        </w:rPr>
        <w:t>La Entidad Ejecutora, deberá verificar cuidadosamente las dimensiones reales en obra y en especial aquellas que están referidas a los niveles de pisos terminados.</w:t>
      </w:r>
    </w:p>
    <w:p w14:paraId="321F4291" w14:textId="77777777" w:rsidR="00AE3242" w:rsidRPr="006D3EEE" w:rsidRDefault="00AE3242" w:rsidP="00AE3242">
      <w:pPr>
        <w:tabs>
          <w:tab w:val="left" w:pos="560"/>
        </w:tabs>
        <w:jc w:val="both"/>
        <w:rPr>
          <w:rFonts w:ascii="Verdana" w:hAnsi="Verdana"/>
        </w:rPr>
      </w:pPr>
    </w:p>
    <w:p w14:paraId="744988AB" w14:textId="77777777" w:rsidR="00AE3242" w:rsidRPr="006D3EEE" w:rsidRDefault="00AE3242" w:rsidP="00AE3242">
      <w:pPr>
        <w:tabs>
          <w:tab w:val="left" w:pos="560"/>
        </w:tabs>
        <w:jc w:val="both"/>
        <w:rPr>
          <w:rFonts w:ascii="Verdana" w:hAnsi="Verdana"/>
        </w:rPr>
      </w:pPr>
      <w:r w:rsidRPr="006D3EEE">
        <w:rPr>
          <w:rFonts w:ascii="Verdana" w:hAnsi="Verdana"/>
        </w:rPr>
        <w:t>Los marcos de las ventanas de madera dura deben ser de buena calidad y deberán ser ejecutados con madera de 2"x 4" cuyo ensamblaje se realizará con el sistema de cajón y espiga, cuidando lograr una escuadra perfecta.</w:t>
      </w:r>
    </w:p>
    <w:p w14:paraId="440CF9B6" w14:textId="77777777" w:rsidR="00AE3242" w:rsidRPr="006D3EEE" w:rsidRDefault="00AE3242" w:rsidP="00AE3242">
      <w:pPr>
        <w:tabs>
          <w:tab w:val="left" w:pos="560"/>
        </w:tabs>
        <w:jc w:val="both"/>
        <w:rPr>
          <w:rFonts w:ascii="Verdana" w:hAnsi="Verdana"/>
        </w:rPr>
      </w:pPr>
      <w:r w:rsidRPr="006D3EEE">
        <w:rPr>
          <w:rFonts w:ascii="Verdana" w:hAnsi="Verdana"/>
        </w:rPr>
        <w:t>Antes de la colocación de los marcos deberá protegerse convenientemente con una capa de barniz. Antes de aplicar el barniz se quitará toda aspereza y se limpiará muy bien la superficie.</w:t>
      </w:r>
    </w:p>
    <w:p w14:paraId="40D4A30B" w14:textId="77777777" w:rsidR="00AE3242" w:rsidRPr="006D3EEE" w:rsidRDefault="00AE3242" w:rsidP="00AE3242">
      <w:pPr>
        <w:tabs>
          <w:tab w:val="left" w:pos="560"/>
        </w:tabs>
        <w:jc w:val="both"/>
        <w:rPr>
          <w:rFonts w:ascii="Verdana" w:hAnsi="Verdana"/>
        </w:rPr>
      </w:pPr>
    </w:p>
    <w:p w14:paraId="387FB45D" w14:textId="77777777" w:rsidR="00AE3242" w:rsidRPr="006D3EEE" w:rsidRDefault="00AE3242" w:rsidP="00AE3242">
      <w:pPr>
        <w:tabs>
          <w:tab w:val="left" w:pos="560"/>
        </w:tabs>
        <w:jc w:val="both"/>
        <w:rPr>
          <w:rFonts w:ascii="Verdana" w:hAnsi="Verdana"/>
        </w:rPr>
      </w:pPr>
      <w:r w:rsidRPr="006D3EEE">
        <w:rPr>
          <w:rFonts w:ascii="Verdana" w:hAnsi="Verdana"/>
        </w:rPr>
        <w:lastRenderedPageBreak/>
        <w:t>Los empotramientos de las astas de anclaje y calafateado de juntas entre el marco y albañilería, se realizará adecuadamente debiendo ser previamente aprobados del Inspector de Proyecto.</w:t>
      </w:r>
    </w:p>
    <w:p w14:paraId="163725AF" w14:textId="77777777" w:rsidR="00AE3242" w:rsidRPr="006D3EEE" w:rsidRDefault="00AE3242" w:rsidP="00AE3242">
      <w:pPr>
        <w:tabs>
          <w:tab w:val="left" w:pos="560"/>
        </w:tabs>
        <w:jc w:val="both"/>
        <w:rPr>
          <w:rFonts w:ascii="Verdana" w:hAnsi="Verdana"/>
        </w:rPr>
      </w:pPr>
    </w:p>
    <w:p w14:paraId="5CAD7281"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Criterios de Aceptación y Rechazo</w:t>
      </w:r>
    </w:p>
    <w:p w14:paraId="050EA718"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1E2CEA3C" w14:textId="77777777" w:rsidR="00AE3242" w:rsidRPr="006D3EEE" w:rsidRDefault="00AE3242" w:rsidP="00AE3242">
      <w:pPr>
        <w:tabs>
          <w:tab w:val="left" w:pos="560"/>
        </w:tabs>
        <w:jc w:val="both"/>
        <w:rPr>
          <w:rFonts w:ascii="Verdana" w:hAnsi="Verdana" w:cs="Tahoma"/>
        </w:rPr>
      </w:pPr>
    </w:p>
    <w:p w14:paraId="3C22C136"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5AFE0D" w14:textId="77777777" w:rsidR="00AE3242" w:rsidRPr="006D3EEE" w:rsidRDefault="00AE3242" w:rsidP="00AE3242">
      <w:pPr>
        <w:jc w:val="both"/>
        <w:rPr>
          <w:rFonts w:ascii="Verdana" w:hAnsi="Verdana"/>
        </w:rPr>
      </w:pPr>
    </w:p>
    <w:p w14:paraId="69D0EC7F" w14:textId="77777777" w:rsidR="00AE3242" w:rsidRPr="006D3EEE" w:rsidRDefault="00AE3242" w:rsidP="00AE3242">
      <w:pPr>
        <w:jc w:val="both"/>
        <w:rPr>
          <w:rFonts w:ascii="Verdana" w:eastAsia="Verdana" w:hAnsi="Verdana"/>
          <w:b/>
          <w:bCs/>
        </w:rPr>
      </w:pPr>
      <w:r w:rsidRPr="006D3EEE">
        <w:rPr>
          <w:rFonts w:ascii="Verdana" w:eastAsia="Verdana" w:hAnsi="Verdana"/>
          <w:b/>
          <w:bCs/>
        </w:rPr>
        <w:t>MEDICIÓN. –</w:t>
      </w:r>
    </w:p>
    <w:p w14:paraId="0F0DB1AF" w14:textId="77777777" w:rsidR="00AE3242" w:rsidRPr="006D3EEE" w:rsidRDefault="00AE3242" w:rsidP="00AE3242">
      <w:pPr>
        <w:jc w:val="both"/>
        <w:rPr>
          <w:rFonts w:ascii="Verdana" w:eastAsia="Verdana" w:hAnsi="Verdana"/>
          <w:b/>
          <w:bCs/>
        </w:rPr>
      </w:pPr>
    </w:p>
    <w:p w14:paraId="1B664F7B" w14:textId="77777777" w:rsidR="00AE3242" w:rsidRPr="006D3EEE" w:rsidRDefault="00AE3242" w:rsidP="00AE3242">
      <w:pPr>
        <w:tabs>
          <w:tab w:val="left" w:pos="560"/>
        </w:tabs>
        <w:jc w:val="both"/>
        <w:rPr>
          <w:rFonts w:ascii="Verdana" w:hAnsi="Verdana"/>
        </w:rPr>
      </w:pPr>
      <w:r w:rsidRPr="006D3EEE">
        <w:rPr>
          <w:rFonts w:ascii="Verdana" w:hAnsi="Verdana"/>
        </w:rPr>
        <w:t xml:space="preserve">La provisión y colocado de ventana de madera tipo cajón será medido </w:t>
      </w:r>
      <w:r w:rsidRPr="006D3EEE">
        <w:rPr>
          <w:rFonts w:ascii="Verdana" w:hAnsi="Verdana"/>
          <w:bCs/>
        </w:rPr>
        <w:t xml:space="preserve">por </w:t>
      </w:r>
      <w:r w:rsidRPr="006D3EEE">
        <w:rPr>
          <w:rFonts w:ascii="Verdana" w:hAnsi="Verdana"/>
          <w:b/>
          <w:bCs/>
        </w:rPr>
        <w:t>metros cuadrados</w:t>
      </w:r>
      <w:r w:rsidRPr="006D3EEE">
        <w:rPr>
          <w:rFonts w:ascii="Verdana" w:hAnsi="Verdana"/>
        </w:rPr>
        <w:t xml:space="preserve"> de superficie neta ejecutada y autorizada.</w:t>
      </w:r>
    </w:p>
    <w:p w14:paraId="3F03F168" w14:textId="77777777" w:rsidR="00AE3242" w:rsidRPr="006D3EEE" w:rsidRDefault="00AE3242" w:rsidP="00AE3242">
      <w:pPr>
        <w:tabs>
          <w:tab w:val="left" w:pos="560"/>
        </w:tabs>
        <w:jc w:val="both"/>
        <w:rPr>
          <w:rFonts w:ascii="Verdana" w:hAnsi="Verdana"/>
        </w:rPr>
      </w:pPr>
    </w:p>
    <w:p w14:paraId="155106D0" w14:textId="77777777" w:rsidR="00AE3242" w:rsidRPr="006D3EEE" w:rsidRDefault="00AE3242" w:rsidP="00AE3242">
      <w:pPr>
        <w:jc w:val="both"/>
        <w:rPr>
          <w:rFonts w:ascii="Verdana" w:eastAsia="Verdana" w:hAnsi="Verdana"/>
          <w:b/>
          <w:bCs/>
        </w:rPr>
      </w:pPr>
      <w:r w:rsidRPr="006D3EEE">
        <w:rPr>
          <w:rFonts w:ascii="Verdana" w:eastAsia="Verdana" w:hAnsi="Verdana"/>
          <w:b/>
          <w:bCs/>
        </w:rPr>
        <w:t>APORTE PROPIO. –</w:t>
      </w:r>
    </w:p>
    <w:p w14:paraId="607F1FD8" w14:textId="77777777" w:rsidR="00AE3242" w:rsidRPr="006D3EEE" w:rsidRDefault="00AE3242" w:rsidP="00AE3242">
      <w:pPr>
        <w:jc w:val="both"/>
        <w:rPr>
          <w:rFonts w:ascii="Verdana" w:eastAsia="Verdana" w:hAnsi="Verdana"/>
          <w:b/>
          <w:bCs/>
        </w:rPr>
      </w:pPr>
    </w:p>
    <w:p w14:paraId="07F589D9" w14:textId="77777777" w:rsidR="00AE3242" w:rsidRPr="006D3EEE" w:rsidRDefault="00AE3242" w:rsidP="00AE3242">
      <w:pPr>
        <w:jc w:val="both"/>
        <w:rPr>
          <w:rFonts w:ascii="Verdana" w:eastAsia="Verdana" w:hAnsi="Verdana"/>
        </w:rPr>
      </w:pPr>
      <w:r w:rsidRPr="006D3EEE">
        <w:rPr>
          <w:rFonts w:ascii="Verdana" w:eastAsia="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B5FE47" w14:textId="77777777" w:rsidR="00AE3242" w:rsidRPr="006D3EEE" w:rsidRDefault="00AE3242" w:rsidP="00AE3242">
      <w:pPr>
        <w:jc w:val="both"/>
        <w:rPr>
          <w:rFonts w:ascii="Verdana" w:hAnsi="Verdana"/>
        </w:rPr>
      </w:pPr>
    </w:p>
    <w:p w14:paraId="6DE8EFB0" w14:textId="77777777" w:rsidR="00AE3242" w:rsidRPr="006D3EEE" w:rsidRDefault="00AE3242" w:rsidP="00AE3242">
      <w:pPr>
        <w:jc w:val="both"/>
        <w:rPr>
          <w:rFonts w:ascii="Verdana" w:hAnsi="Verdana"/>
        </w:rPr>
      </w:pPr>
      <w:r w:rsidRPr="006D3EEE">
        <w:rPr>
          <w:rFonts w:ascii="Verdana" w:eastAsia="Verdana" w:hAnsi="Verdana"/>
        </w:rPr>
        <w:t>Este aporte estará sujeto al cronograma de ejecución de obra de la Entidad Ejecutora.</w:t>
      </w:r>
      <w:r w:rsidRPr="006D3EEE">
        <w:rPr>
          <w:rFonts w:ascii="Verdana" w:hAnsi="Verdana"/>
        </w:rPr>
        <w:t xml:space="preserve"> </w:t>
      </w:r>
    </w:p>
    <w:p w14:paraId="1C40238F" w14:textId="77777777" w:rsidR="00AE3242" w:rsidRPr="006D3EEE" w:rsidRDefault="00AE3242" w:rsidP="00AE3242">
      <w:pPr>
        <w:tabs>
          <w:tab w:val="left" w:pos="560"/>
        </w:tabs>
        <w:contextualSpacing/>
        <w:jc w:val="both"/>
        <w:rPr>
          <w:rFonts w:ascii="Verdana" w:hAnsi="Verdana"/>
          <w:b/>
          <w:color w:val="000000"/>
          <w:lang w:eastAsia="es-ES"/>
        </w:rPr>
      </w:pPr>
    </w:p>
    <w:tbl>
      <w:tblPr>
        <w:tblStyle w:val="Tablaconcuadrcula21"/>
        <w:tblW w:w="9634" w:type="dxa"/>
        <w:tblLook w:val="04A0" w:firstRow="1" w:lastRow="0" w:firstColumn="1" w:lastColumn="0" w:noHBand="0" w:noVBand="1"/>
      </w:tblPr>
      <w:tblGrid>
        <w:gridCol w:w="584"/>
        <w:gridCol w:w="2385"/>
        <w:gridCol w:w="1145"/>
        <w:gridCol w:w="5520"/>
      </w:tblGrid>
      <w:tr w:rsidR="00AE3242" w:rsidRPr="006D3EEE" w14:paraId="445C382A" w14:textId="77777777" w:rsidTr="00454E87">
        <w:tc>
          <w:tcPr>
            <w:tcW w:w="584" w:type="dxa"/>
            <w:shd w:val="clear" w:color="auto" w:fill="1F3864" w:themeFill="accent5" w:themeFillShade="80"/>
          </w:tcPr>
          <w:p w14:paraId="63A0D8B9" w14:textId="77777777" w:rsidR="00AE3242" w:rsidRPr="006D3EEE" w:rsidRDefault="00AE3242" w:rsidP="00454E87">
            <w:pPr>
              <w:jc w:val="center"/>
              <w:rPr>
                <w:rFonts w:ascii="Verdana" w:hAnsi="Verdana"/>
                <w:b/>
                <w:lang w:eastAsia="es-ES"/>
              </w:rPr>
            </w:pPr>
            <w:proofErr w:type="spellStart"/>
            <w:r w:rsidRPr="006D3EEE">
              <w:rPr>
                <w:rFonts w:ascii="Verdana" w:hAnsi="Verdana"/>
                <w:b/>
                <w:lang w:eastAsia="es-ES"/>
              </w:rPr>
              <w:t>N°</w:t>
            </w:r>
            <w:proofErr w:type="spellEnd"/>
          </w:p>
        </w:tc>
        <w:tc>
          <w:tcPr>
            <w:tcW w:w="2385" w:type="dxa"/>
            <w:shd w:val="clear" w:color="auto" w:fill="1F3864" w:themeFill="accent5" w:themeFillShade="80"/>
          </w:tcPr>
          <w:p w14:paraId="2CA71EC1" w14:textId="77777777" w:rsidR="00AE3242" w:rsidRPr="006D3EEE" w:rsidRDefault="00AE3242" w:rsidP="00454E87">
            <w:pPr>
              <w:jc w:val="center"/>
              <w:rPr>
                <w:rFonts w:ascii="Verdana" w:hAnsi="Verdana"/>
                <w:b/>
                <w:lang w:eastAsia="es-ES"/>
              </w:rPr>
            </w:pPr>
            <w:r w:rsidRPr="006D3EEE">
              <w:rPr>
                <w:rFonts w:ascii="Verdana" w:hAnsi="Verdana"/>
                <w:b/>
                <w:lang w:eastAsia="es-ES"/>
              </w:rPr>
              <w:t>CODIGO</w:t>
            </w:r>
          </w:p>
        </w:tc>
        <w:tc>
          <w:tcPr>
            <w:tcW w:w="1145" w:type="dxa"/>
            <w:shd w:val="clear" w:color="auto" w:fill="1F3864" w:themeFill="accent5" w:themeFillShade="80"/>
          </w:tcPr>
          <w:p w14:paraId="22539B05" w14:textId="77777777" w:rsidR="00AE3242" w:rsidRPr="006D3EEE" w:rsidRDefault="00AE3242" w:rsidP="00454E87">
            <w:pPr>
              <w:jc w:val="center"/>
              <w:rPr>
                <w:rFonts w:ascii="Verdana" w:hAnsi="Verdana"/>
                <w:b/>
                <w:lang w:eastAsia="es-ES"/>
              </w:rPr>
            </w:pPr>
            <w:r w:rsidRPr="006D3EEE">
              <w:rPr>
                <w:rFonts w:ascii="Verdana" w:hAnsi="Verdana"/>
                <w:b/>
                <w:lang w:eastAsia="es-ES"/>
              </w:rPr>
              <w:t>UNIDAD</w:t>
            </w:r>
          </w:p>
        </w:tc>
        <w:tc>
          <w:tcPr>
            <w:tcW w:w="5520" w:type="dxa"/>
            <w:shd w:val="clear" w:color="auto" w:fill="1F3864" w:themeFill="accent5" w:themeFillShade="80"/>
          </w:tcPr>
          <w:p w14:paraId="7C6EDE89" w14:textId="77777777" w:rsidR="00AE3242" w:rsidRPr="006D3EEE" w:rsidRDefault="00AE3242" w:rsidP="00454E87">
            <w:pPr>
              <w:jc w:val="center"/>
              <w:rPr>
                <w:rFonts w:ascii="Verdana" w:hAnsi="Verdana"/>
                <w:b/>
                <w:lang w:eastAsia="es-ES"/>
              </w:rPr>
            </w:pPr>
            <w:r w:rsidRPr="006D3EEE">
              <w:rPr>
                <w:rFonts w:ascii="Verdana" w:hAnsi="Verdana"/>
                <w:b/>
                <w:lang w:eastAsia="es-ES"/>
              </w:rPr>
              <w:t>ITEM</w:t>
            </w:r>
          </w:p>
        </w:tc>
      </w:tr>
      <w:tr w:rsidR="00AE3242" w:rsidRPr="006D3EEE" w14:paraId="4DA7C32B" w14:textId="77777777" w:rsidTr="00454E87">
        <w:tc>
          <w:tcPr>
            <w:tcW w:w="584" w:type="dxa"/>
            <w:shd w:val="clear" w:color="auto" w:fill="BDD6EE" w:themeFill="accent1" w:themeFillTint="66"/>
          </w:tcPr>
          <w:p w14:paraId="20E3699E" w14:textId="77777777" w:rsidR="00AE3242" w:rsidRPr="006D3EEE" w:rsidRDefault="00AE3242" w:rsidP="00454E87">
            <w:pPr>
              <w:jc w:val="center"/>
              <w:rPr>
                <w:rFonts w:ascii="Verdana" w:hAnsi="Verdana"/>
                <w:b/>
                <w:lang w:eastAsia="es-ES"/>
              </w:rPr>
            </w:pPr>
            <w:r>
              <w:rPr>
                <w:rFonts w:ascii="Verdana" w:hAnsi="Verdana"/>
                <w:b/>
                <w:lang w:eastAsia="es-ES"/>
              </w:rPr>
              <w:t>31</w:t>
            </w:r>
          </w:p>
        </w:tc>
        <w:tc>
          <w:tcPr>
            <w:tcW w:w="2385" w:type="dxa"/>
            <w:shd w:val="clear" w:color="auto" w:fill="BDD6EE" w:themeFill="accent1" w:themeFillTint="66"/>
          </w:tcPr>
          <w:p w14:paraId="4F579B61" w14:textId="77777777" w:rsidR="00AE3242" w:rsidRPr="006D3EEE" w:rsidRDefault="00AE3242" w:rsidP="00454E87">
            <w:pPr>
              <w:jc w:val="center"/>
              <w:rPr>
                <w:rFonts w:ascii="Verdana" w:hAnsi="Verdana"/>
                <w:b/>
                <w:lang w:eastAsia="es-ES"/>
              </w:rPr>
            </w:pPr>
            <w:r w:rsidRPr="006D3EEE">
              <w:rPr>
                <w:rFonts w:ascii="Verdana" w:hAnsi="Verdana" w:cs="Tahoma"/>
                <w:b/>
                <w:lang w:eastAsia="es-ES"/>
              </w:rPr>
              <w:t>VAC-IA-ART-3</w:t>
            </w:r>
          </w:p>
        </w:tc>
        <w:tc>
          <w:tcPr>
            <w:tcW w:w="1145" w:type="dxa"/>
            <w:shd w:val="clear" w:color="auto" w:fill="BDD6EE" w:themeFill="accent1" w:themeFillTint="66"/>
          </w:tcPr>
          <w:p w14:paraId="6EF0AEEE" w14:textId="77777777" w:rsidR="00AE3242" w:rsidRPr="006D3EEE" w:rsidRDefault="00AE3242" w:rsidP="00454E87">
            <w:pPr>
              <w:jc w:val="center"/>
              <w:rPr>
                <w:rFonts w:ascii="Verdana" w:hAnsi="Verdana"/>
                <w:b/>
                <w:lang w:eastAsia="es-ES"/>
              </w:rPr>
            </w:pPr>
            <w:r w:rsidRPr="006D3EEE">
              <w:rPr>
                <w:rFonts w:ascii="Verdana" w:hAnsi="Verdana"/>
                <w:b/>
                <w:lang w:eastAsia="es-ES"/>
              </w:rPr>
              <w:t>PZA</w:t>
            </w:r>
          </w:p>
        </w:tc>
        <w:tc>
          <w:tcPr>
            <w:tcW w:w="5520" w:type="dxa"/>
            <w:shd w:val="clear" w:color="auto" w:fill="BDD6EE" w:themeFill="accent1" w:themeFillTint="66"/>
          </w:tcPr>
          <w:p w14:paraId="2273C05F" w14:textId="77777777" w:rsidR="00AE3242" w:rsidRPr="006D3EEE" w:rsidRDefault="00AE3242" w:rsidP="00454E87">
            <w:pPr>
              <w:spacing w:before="120"/>
              <w:jc w:val="center"/>
              <w:rPr>
                <w:rFonts w:ascii="Verdana" w:hAnsi="Verdana" w:cs="Helvetica"/>
                <w:color w:val="333333"/>
              </w:rPr>
            </w:pPr>
            <w:r w:rsidRPr="006D3EEE">
              <w:rPr>
                <w:rFonts w:ascii="Verdana" w:hAnsi="Verdana" w:cs="Tahoma"/>
                <w:b/>
                <w:lang w:eastAsia="es-ES"/>
              </w:rPr>
              <w:t>PROVISIÓN Y COLOCADO DE LAVAPLATOS DE DOS FOSAS CON ACCESORIOS</w:t>
            </w:r>
          </w:p>
        </w:tc>
      </w:tr>
    </w:tbl>
    <w:p w14:paraId="37F72D7A" w14:textId="77777777" w:rsidR="00AE3242" w:rsidRPr="006D3EEE" w:rsidRDefault="00AE3242" w:rsidP="00AE3242">
      <w:pPr>
        <w:tabs>
          <w:tab w:val="left" w:pos="560"/>
        </w:tabs>
        <w:contextualSpacing/>
        <w:jc w:val="both"/>
        <w:rPr>
          <w:rFonts w:ascii="Verdana" w:hAnsi="Verdana"/>
          <w:b/>
          <w:color w:val="000000"/>
          <w:lang w:eastAsia="es-ES"/>
        </w:rPr>
      </w:pPr>
    </w:p>
    <w:p w14:paraId="20986788" w14:textId="77777777" w:rsidR="00AE3242" w:rsidRPr="006D3EEE" w:rsidRDefault="00AE3242" w:rsidP="00AE3242">
      <w:pPr>
        <w:tabs>
          <w:tab w:val="left" w:pos="560"/>
        </w:tabs>
        <w:contextualSpacing/>
        <w:jc w:val="both"/>
        <w:rPr>
          <w:rFonts w:ascii="Verdana" w:hAnsi="Verdana"/>
          <w:b/>
          <w:color w:val="000000"/>
          <w:lang w:eastAsia="es-ES"/>
        </w:rPr>
      </w:pPr>
      <w:r w:rsidRPr="006D3EEE">
        <w:rPr>
          <w:rFonts w:ascii="Verdana" w:hAnsi="Verdana"/>
          <w:b/>
          <w:color w:val="000000"/>
          <w:lang w:eastAsia="es-ES"/>
        </w:rPr>
        <w:t>DEFINICIÓN. –</w:t>
      </w:r>
    </w:p>
    <w:p w14:paraId="11C88774" w14:textId="77777777" w:rsidR="00AE3242" w:rsidRPr="006D3EEE" w:rsidRDefault="00AE3242" w:rsidP="00AE3242">
      <w:pPr>
        <w:tabs>
          <w:tab w:val="left" w:pos="560"/>
        </w:tabs>
        <w:contextualSpacing/>
        <w:jc w:val="both"/>
        <w:rPr>
          <w:rFonts w:ascii="Verdana" w:hAnsi="Verdana"/>
          <w:b/>
          <w:color w:val="000000"/>
          <w:lang w:eastAsia="es-ES"/>
        </w:rPr>
      </w:pPr>
    </w:p>
    <w:p w14:paraId="550125B6" w14:textId="77777777" w:rsidR="00AE3242" w:rsidRPr="006D3EEE" w:rsidRDefault="00AE3242" w:rsidP="00AE3242">
      <w:pPr>
        <w:tabs>
          <w:tab w:val="left" w:pos="560"/>
        </w:tabs>
        <w:contextualSpacing/>
        <w:jc w:val="both"/>
        <w:rPr>
          <w:rFonts w:ascii="Verdana" w:hAnsi="Verdana"/>
          <w:color w:val="000000"/>
          <w:lang w:eastAsia="es-ES"/>
        </w:rPr>
      </w:pPr>
      <w:r w:rsidRPr="006D3EEE">
        <w:rPr>
          <w:rFonts w:ascii="Verdana" w:hAnsi="Verdana"/>
          <w:color w:val="000000"/>
          <w:lang w:eastAsia="es-ES"/>
        </w:rPr>
        <w:t xml:space="preserve">Este ítem se refiere a la provisión y colocado de lavaplatos de dos fosas con accesorios, grifo, sopapa, sifón </w:t>
      </w:r>
      <w:proofErr w:type="spellStart"/>
      <w:r w:rsidRPr="006D3EEE">
        <w:rPr>
          <w:rFonts w:ascii="Verdana" w:hAnsi="Verdana"/>
          <w:color w:val="000000"/>
          <w:lang w:eastAsia="es-ES"/>
        </w:rPr>
        <w:t>y</w:t>
      </w:r>
      <w:proofErr w:type="spellEnd"/>
      <w:r w:rsidRPr="006D3EEE">
        <w:rPr>
          <w:rFonts w:ascii="Verdana" w:hAnsi="Verdana"/>
          <w:color w:val="000000"/>
          <w:lang w:eastAsia="es-ES"/>
        </w:rPr>
        <w:t xml:space="preserve"> instalación, de acuerdo a planos constructivos, e instrucciones del Inspector de proyecto.</w:t>
      </w:r>
    </w:p>
    <w:p w14:paraId="28109647" w14:textId="77777777" w:rsidR="00AE3242" w:rsidRPr="006D3EEE" w:rsidRDefault="00AE3242" w:rsidP="00AE3242">
      <w:pPr>
        <w:tabs>
          <w:tab w:val="left" w:pos="560"/>
        </w:tabs>
        <w:contextualSpacing/>
        <w:jc w:val="both"/>
        <w:rPr>
          <w:rFonts w:ascii="Verdana" w:hAnsi="Verdana"/>
          <w:color w:val="000000"/>
          <w:lang w:eastAsia="es-ES"/>
        </w:rPr>
      </w:pPr>
    </w:p>
    <w:p w14:paraId="1F61EF7F" w14:textId="77777777" w:rsidR="00AE3242" w:rsidRPr="006D3EEE" w:rsidRDefault="00AE3242" w:rsidP="00AE3242">
      <w:pPr>
        <w:tabs>
          <w:tab w:val="left" w:pos="560"/>
        </w:tabs>
        <w:spacing w:before="120"/>
        <w:contextualSpacing/>
        <w:rPr>
          <w:rFonts w:ascii="Verdana" w:hAnsi="Verdana"/>
          <w:b/>
          <w:color w:val="000000"/>
          <w:lang w:eastAsia="es-ES"/>
        </w:rPr>
      </w:pPr>
      <w:r w:rsidRPr="006D3EEE">
        <w:rPr>
          <w:rFonts w:ascii="Verdana" w:hAnsi="Verdana"/>
          <w:b/>
          <w:color w:val="000000"/>
          <w:lang w:eastAsia="es-ES"/>
        </w:rPr>
        <w:t>MATERIALES, HERRAMIENTA Y EQUIPOS. –</w:t>
      </w:r>
    </w:p>
    <w:p w14:paraId="0B2D9C7A" w14:textId="77777777" w:rsidR="00AE3242" w:rsidRPr="006D3EEE" w:rsidRDefault="00AE3242" w:rsidP="00AE3242">
      <w:pPr>
        <w:tabs>
          <w:tab w:val="left" w:pos="560"/>
        </w:tabs>
        <w:spacing w:before="120"/>
        <w:contextualSpacing/>
        <w:rPr>
          <w:rFonts w:ascii="Verdana" w:hAnsi="Verdana"/>
          <w:b/>
          <w:color w:val="000000"/>
          <w:lang w:eastAsia="es-ES"/>
        </w:rPr>
      </w:pPr>
    </w:p>
    <w:p w14:paraId="6FD8B6C7" w14:textId="77777777" w:rsidR="00AE3242" w:rsidRPr="006D3EEE" w:rsidRDefault="00AE3242" w:rsidP="00AE3242">
      <w:pPr>
        <w:tabs>
          <w:tab w:val="left" w:pos="560"/>
        </w:tabs>
        <w:spacing w:before="120"/>
        <w:contextualSpacing/>
        <w:rPr>
          <w:rFonts w:ascii="Verdana" w:hAnsi="Verdana" w:cs="Tahoma"/>
          <w:lang w:eastAsia="es-ES"/>
        </w:rPr>
      </w:pPr>
      <w:r w:rsidRPr="006D3EEE">
        <w:rPr>
          <w:rFonts w:ascii="Verdana" w:hAnsi="Verdana"/>
          <w:lang w:eastAsia="es-ES"/>
        </w:rPr>
        <w:t>La Entidad Ejecutora deberá suministrar todos los materiales, herramientas y equipo necesarios para la ejecución de los trabajos.</w:t>
      </w:r>
    </w:p>
    <w:p w14:paraId="67E8F4EA" w14:textId="77777777" w:rsidR="00AE3242" w:rsidRPr="006D3EEE" w:rsidRDefault="00AE3242" w:rsidP="00AE3242">
      <w:pPr>
        <w:tabs>
          <w:tab w:val="left" w:pos="560"/>
        </w:tabs>
        <w:spacing w:before="120"/>
        <w:jc w:val="both"/>
        <w:rPr>
          <w:rFonts w:ascii="Verdana" w:hAnsi="Verdana"/>
          <w:b/>
          <w:color w:val="000000"/>
          <w:lang w:eastAsia="es-ES"/>
        </w:rPr>
      </w:pPr>
      <w:r w:rsidRPr="006D3EEE">
        <w:rPr>
          <w:rFonts w:ascii="Verdana" w:hAnsi="Verdana"/>
          <w:b/>
          <w:color w:val="000000"/>
          <w:lang w:eastAsia="es-ES"/>
        </w:rPr>
        <w:t>FORMA DE EJECUCION. –</w:t>
      </w:r>
    </w:p>
    <w:p w14:paraId="6F08A253" w14:textId="77777777" w:rsidR="00AE3242" w:rsidRPr="006D3EEE" w:rsidRDefault="00AE3242" w:rsidP="00AE3242">
      <w:pPr>
        <w:tabs>
          <w:tab w:val="left" w:pos="560"/>
        </w:tabs>
        <w:spacing w:before="120"/>
        <w:jc w:val="both"/>
        <w:rPr>
          <w:rFonts w:ascii="Verdana" w:hAnsi="Verdana"/>
          <w:b/>
          <w:color w:val="000000"/>
          <w:lang w:eastAsia="es-ES"/>
        </w:rPr>
      </w:pPr>
    </w:p>
    <w:p w14:paraId="39484AE1" w14:textId="77777777" w:rsidR="00AE3242" w:rsidRPr="006D3EEE" w:rsidRDefault="00AE3242" w:rsidP="00AE3242">
      <w:pPr>
        <w:tabs>
          <w:tab w:val="left" w:pos="560"/>
        </w:tabs>
        <w:jc w:val="both"/>
        <w:rPr>
          <w:rFonts w:ascii="Verdana" w:hAnsi="Verdana"/>
          <w:lang w:eastAsia="es-ES"/>
        </w:rPr>
      </w:pPr>
      <w:r w:rsidRPr="006D3EEE">
        <w:rPr>
          <w:rFonts w:ascii="Verdana" w:hAnsi="Verdana"/>
          <w:lang w:eastAsia="es-ES"/>
        </w:rPr>
        <w:t>Se realizará el replanteo donde se ubicará el lavaplatos y el grifo de acuerdo a los detalles arquitectónicos, planos hidráulicos y/o instrucciones del Inspector de proyecto.</w:t>
      </w:r>
    </w:p>
    <w:p w14:paraId="256D75FA" w14:textId="77777777" w:rsidR="00AE3242" w:rsidRPr="006D3EEE" w:rsidRDefault="00AE3242" w:rsidP="00AE3242">
      <w:pPr>
        <w:tabs>
          <w:tab w:val="left" w:pos="560"/>
        </w:tabs>
        <w:jc w:val="both"/>
        <w:rPr>
          <w:rFonts w:ascii="Verdana" w:hAnsi="Verdana"/>
          <w:lang w:eastAsia="es-ES"/>
        </w:rPr>
      </w:pPr>
    </w:p>
    <w:p w14:paraId="7353C24C" w14:textId="77777777" w:rsidR="00AE3242" w:rsidRPr="006D3EEE" w:rsidRDefault="00AE3242" w:rsidP="00AE3242">
      <w:pPr>
        <w:tabs>
          <w:tab w:val="left" w:pos="560"/>
        </w:tabs>
        <w:jc w:val="both"/>
        <w:rPr>
          <w:rFonts w:ascii="Verdana" w:hAnsi="Verdana"/>
          <w:lang w:eastAsia="es-ES"/>
        </w:rPr>
      </w:pPr>
      <w:r w:rsidRPr="006D3EEE">
        <w:rPr>
          <w:rFonts w:ascii="Verdana" w:hAnsi="Verdana"/>
          <w:lang w:eastAsia="es-ES"/>
        </w:rPr>
        <w:t>Verificar que el mesón donde se va incrustar o colocar el lavaplatos cuente con el nivel aceptado y el espacio suficiente para la implementación del artefacto, con la aprobación del Inspector de proyecto.</w:t>
      </w:r>
    </w:p>
    <w:p w14:paraId="6F51CC93" w14:textId="77777777" w:rsidR="00AE3242" w:rsidRPr="006D3EEE" w:rsidRDefault="00AE3242" w:rsidP="00AE3242">
      <w:pPr>
        <w:tabs>
          <w:tab w:val="left" w:pos="560"/>
        </w:tabs>
        <w:jc w:val="both"/>
        <w:rPr>
          <w:rFonts w:ascii="Verdana" w:hAnsi="Verdana"/>
          <w:lang w:eastAsia="es-ES"/>
        </w:rPr>
      </w:pPr>
      <w:r w:rsidRPr="006D3EEE">
        <w:rPr>
          <w:rFonts w:ascii="Verdana" w:hAnsi="Verdana"/>
          <w:lang w:eastAsia="es-ES"/>
        </w:rPr>
        <w:lastRenderedPageBreak/>
        <w:t>Posteriormente se continuará con la respectiva conexión del lavaplatos a la red de desagüe, comprobando el sellado en todos los elementos utilizados, así como en el punto de conexión.</w:t>
      </w:r>
    </w:p>
    <w:p w14:paraId="3022240E" w14:textId="77777777" w:rsidR="00AE3242" w:rsidRPr="006D3EEE" w:rsidRDefault="00AE3242" w:rsidP="00AE3242">
      <w:pPr>
        <w:tabs>
          <w:tab w:val="left" w:pos="560"/>
        </w:tabs>
        <w:jc w:val="both"/>
        <w:rPr>
          <w:rFonts w:ascii="Verdana" w:hAnsi="Verdana"/>
          <w:lang w:eastAsia="es-ES"/>
        </w:rPr>
      </w:pPr>
    </w:p>
    <w:p w14:paraId="28CE0248" w14:textId="77777777" w:rsidR="00AE3242" w:rsidRPr="006D3EEE" w:rsidRDefault="00AE3242" w:rsidP="00AE3242">
      <w:pPr>
        <w:tabs>
          <w:tab w:val="left" w:pos="560"/>
        </w:tabs>
        <w:jc w:val="both"/>
        <w:rPr>
          <w:rFonts w:ascii="Verdana" w:hAnsi="Verdana"/>
          <w:lang w:eastAsia="es-ES"/>
        </w:rPr>
      </w:pPr>
      <w:r w:rsidRPr="006D3EEE">
        <w:rPr>
          <w:rFonts w:ascii="Verdana" w:hAnsi="Verdana"/>
          <w:lang w:eastAsia="es-ES"/>
        </w:rPr>
        <w:t>Una vez conectado el desagüe se procede con la instalación de la grifería y la realización de la conexión entre el punto hidráulico y el grifo, comprobando el sellado en todos los elementos utilizados.</w:t>
      </w:r>
    </w:p>
    <w:p w14:paraId="023A4BCB" w14:textId="77777777" w:rsidR="00AE3242" w:rsidRPr="006D3EEE" w:rsidRDefault="00AE3242" w:rsidP="00AE3242">
      <w:pPr>
        <w:tabs>
          <w:tab w:val="left" w:pos="560"/>
        </w:tabs>
        <w:jc w:val="both"/>
        <w:rPr>
          <w:rFonts w:ascii="Verdana" w:hAnsi="Verdana"/>
          <w:lang w:eastAsia="es-ES"/>
        </w:rPr>
      </w:pPr>
    </w:p>
    <w:p w14:paraId="117A50BD" w14:textId="77777777" w:rsidR="00AE3242" w:rsidRPr="006D3EEE" w:rsidRDefault="00AE3242" w:rsidP="00AE3242">
      <w:pPr>
        <w:tabs>
          <w:tab w:val="left" w:pos="560"/>
        </w:tabs>
        <w:jc w:val="both"/>
        <w:rPr>
          <w:rFonts w:ascii="Verdana" w:hAnsi="Verdana"/>
          <w:color w:val="000000"/>
          <w:lang w:eastAsia="es-ES"/>
        </w:rPr>
      </w:pPr>
      <w:r w:rsidRPr="006D3EEE">
        <w:rPr>
          <w:rFonts w:ascii="Verdana" w:hAnsi="Verdana"/>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7819AA" w14:textId="77777777" w:rsidR="00AE3242" w:rsidRPr="006D3EEE" w:rsidRDefault="00AE3242" w:rsidP="00AE3242">
      <w:pPr>
        <w:tabs>
          <w:tab w:val="left" w:pos="8711"/>
        </w:tabs>
        <w:spacing w:before="120"/>
        <w:jc w:val="both"/>
        <w:rPr>
          <w:rFonts w:ascii="Verdana" w:hAnsi="Verdana" w:cs="Tahoma"/>
          <w:b/>
          <w:lang w:eastAsia="es-ES"/>
        </w:rPr>
      </w:pPr>
      <w:r w:rsidRPr="006D3EEE">
        <w:rPr>
          <w:rFonts w:ascii="Verdana" w:hAnsi="Verdana" w:cs="Tahoma"/>
          <w:b/>
          <w:lang w:eastAsia="es-ES"/>
        </w:rPr>
        <w:t>Criterios de Control, Aceptación y Rechazo</w:t>
      </w:r>
    </w:p>
    <w:p w14:paraId="467D3F50"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4DF2AE83" w14:textId="77777777" w:rsidR="00AE3242" w:rsidRPr="006D3EEE" w:rsidRDefault="00AE3242" w:rsidP="00AE3242">
      <w:pPr>
        <w:tabs>
          <w:tab w:val="left" w:pos="560"/>
        </w:tabs>
        <w:spacing w:before="120"/>
        <w:jc w:val="both"/>
        <w:rPr>
          <w:rFonts w:ascii="Verdana" w:hAnsi="Verdana"/>
          <w:b/>
          <w:color w:val="000000"/>
          <w:lang w:eastAsia="es-ES"/>
        </w:rPr>
      </w:pPr>
      <w:r w:rsidRPr="006D3EEE">
        <w:rPr>
          <w:rFonts w:ascii="Verdana" w:hAnsi="Verdana"/>
          <w:b/>
          <w:color w:val="000000"/>
          <w:lang w:eastAsia="es-ES"/>
        </w:rPr>
        <w:t>MEDICIÓN. -</w:t>
      </w:r>
    </w:p>
    <w:p w14:paraId="721DB83F"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olor w:val="000000"/>
          <w:lang w:eastAsia="es-ES"/>
        </w:rPr>
        <w:t>La provisión y colocado de lavaplatos de dos fosas con accesorios</w:t>
      </w:r>
      <w:r w:rsidRPr="006D3EEE">
        <w:rPr>
          <w:rFonts w:ascii="Verdana" w:hAnsi="Verdana"/>
          <w:lang w:eastAsia="es-ES"/>
        </w:rPr>
        <w:t xml:space="preserve"> será medido por </w:t>
      </w:r>
      <w:r w:rsidRPr="006D3EEE">
        <w:rPr>
          <w:rFonts w:ascii="Verdana" w:hAnsi="Verdana"/>
          <w:b/>
          <w:lang w:eastAsia="es-ES"/>
        </w:rPr>
        <w:t>Pieza,</w:t>
      </w:r>
      <w:r w:rsidRPr="006D3EEE">
        <w:rPr>
          <w:rFonts w:ascii="Verdana" w:hAnsi="Verdana"/>
          <w:lang w:eastAsia="es-ES"/>
        </w:rPr>
        <w:t xml:space="preserve"> instalada y correctamente funcionando </w:t>
      </w:r>
      <w:r w:rsidRPr="006D3EEE">
        <w:rPr>
          <w:rFonts w:ascii="Verdana" w:hAnsi="Verdana" w:cs="Tahoma"/>
          <w:lang w:eastAsia="es-ES"/>
        </w:rPr>
        <w:t>incluyendo todos sus accesorios para el buen funcionamiento.</w:t>
      </w:r>
    </w:p>
    <w:p w14:paraId="79322EDC" w14:textId="77777777" w:rsidR="00AE3242" w:rsidRPr="006D3EEE" w:rsidRDefault="00AE3242" w:rsidP="00AE3242">
      <w:pPr>
        <w:tabs>
          <w:tab w:val="left" w:pos="560"/>
        </w:tabs>
        <w:spacing w:before="120"/>
        <w:jc w:val="both"/>
        <w:rPr>
          <w:rFonts w:ascii="Verdana" w:hAnsi="Verdana"/>
          <w:b/>
          <w:lang w:eastAsia="es-ES"/>
        </w:rPr>
      </w:pPr>
      <w:r w:rsidRPr="006D3EEE">
        <w:rPr>
          <w:rFonts w:ascii="Verdana" w:hAnsi="Verdana"/>
          <w:b/>
          <w:lang w:eastAsia="es-ES"/>
        </w:rPr>
        <w:t>APORTE PROPIO. -</w:t>
      </w:r>
    </w:p>
    <w:p w14:paraId="153CB65F" w14:textId="77777777" w:rsidR="00AE3242" w:rsidRPr="006D3EEE" w:rsidRDefault="00AE3242" w:rsidP="00AE3242">
      <w:pPr>
        <w:spacing w:before="120"/>
        <w:jc w:val="both"/>
        <w:rPr>
          <w:rFonts w:ascii="Verdana" w:hAnsi="Verdana"/>
        </w:rPr>
      </w:pPr>
      <w:r w:rsidRPr="006D3EEE">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2D0525" w14:textId="77777777" w:rsidR="00AE3242" w:rsidRPr="006D3EEE" w:rsidRDefault="00AE3242" w:rsidP="00AE3242">
      <w:pPr>
        <w:tabs>
          <w:tab w:val="left" w:pos="560"/>
        </w:tabs>
        <w:spacing w:before="120"/>
        <w:jc w:val="both"/>
        <w:rPr>
          <w:rFonts w:ascii="Verdana" w:hAnsi="Verdana"/>
          <w:u w:val="single"/>
          <w:lang w:eastAsia="es-ES"/>
        </w:rPr>
      </w:pPr>
      <w:r w:rsidRPr="006D3EEE">
        <w:rPr>
          <w:rFonts w:ascii="Verdana" w:hAnsi="Verdana"/>
        </w:rPr>
        <w:t>Este aporte estará sujeto al cronograma de ejecución de obra de la Entidad Ejecutora.</w:t>
      </w:r>
    </w:p>
    <w:p w14:paraId="3B2B43D8" w14:textId="77777777" w:rsidR="00AE3242" w:rsidRPr="006D3EEE" w:rsidRDefault="00AE3242" w:rsidP="00AE3242">
      <w:pPr>
        <w:jc w:val="both"/>
        <w:rPr>
          <w:rFonts w:ascii="Verdana" w:hAnsi="Verdana"/>
          <w:b/>
        </w:rPr>
      </w:pPr>
    </w:p>
    <w:tbl>
      <w:tblPr>
        <w:tblStyle w:val="Tablaconcuadrcula22"/>
        <w:tblW w:w="9634" w:type="dxa"/>
        <w:tblLook w:val="04A0" w:firstRow="1" w:lastRow="0" w:firstColumn="1" w:lastColumn="0" w:noHBand="0" w:noVBand="1"/>
      </w:tblPr>
      <w:tblGrid>
        <w:gridCol w:w="584"/>
        <w:gridCol w:w="2385"/>
        <w:gridCol w:w="1145"/>
        <w:gridCol w:w="5520"/>
      </w:tblGrid>
      <w:tr w:rsidR="00AE3242" w:rsidRPr="006D3EEE" w14:paraId="3D7763BA" w14:textId="77777777" w:rsidTr="00454E87">
        <w:tc>
          <w:tcPr>
            <w:tcW w:w="584" w:type="dxa"/>
            <w:shd w:val="clear" w:color="auto" w:fill="1F3864" w:themeFill="accent5" w:themeFillShade="80"/>
          </w:tcPr>
          <w:p w14:paraId="05D6826D"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1156319E"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32BA3FB5"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2E2ADD45"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0FF0D47C" w14:textId="77777777" w:rsidTr="00454E87">
        <w:tc>
          <w:tcPr>
            <w:tcW w:w="584" w:type="dxa"/>
            <w:shd w:val="clear" w:color="auto" w:fill="BDD6EE" w:themeFill="accent1" w:themeFillTint="66"/>
          </w:tcPr>
          <w:p w14:paraId="2839B13C" w14:textId="77777777" w:rsidR="00AE3242" w:rsidRPr="006D3EEE" w:rsidRDefault="00AE3242" w:rsidP="00454E87">
            <w:pPr>
              <w:jc w:val="center"/>
              <w:rPr>
                <w:rFonts w:ascii="Verdana" w:hAnsi="Verdana"/>
                <w:b/>
              </w:rPr>
            </w:pPr>
            <w:r>
              <w:rPr>
                <w:rFonts w:ascii="Verdana" w:hAnsi="Verdana"/>
                <w:b/>
              </w:rPr>
              <w:t>32</w:t>
            </w:r>
          </w:p>
        </w:tc>
        <w:tc>
          <w:tcPr>
            <w:tcW w:w="2385" w:type="dxa"/>
            <w:shd w:val="clear" w:color="auto" w:fill="BDD6EE" w:themeFill="accent1" w:themeFillTint="66"/>
            <w:vAlign w:val="center"/>
          </w:tcPr>
          <w:p w14:paraId="48511C65" w14:textId="77777777" w:rsidR="00AE3242" w:rsidRPr="006D3EEE" w:rsidRDefault="00AE3242" w:rsidP="00454E87">
            <w:pPr>
              <w:jc w:val="center"/>
              <w:rPr>
                <w:rFonts w:ascii="Verdana" w:hAnsi="Verdana"/>
                <w:b/>
              </w:rPr>
            </w:pPr>
            <w:r w:rsidRPr="006D3EEE">
              <w:rPr>
                <w:rFonts w:ascii="Verdana" w:hAnsi="Verdana" w:cs="Tahoma"/>
                <w:b/>
              </w:rPr>
              <w:t>VAC-OG-MES-1</w:t>
            </w:r>
          </w:p>
        </w:tc>
        <w:tc>
          <w:tcPr>
            <w:tcW w:w="1145" w:type="dxa"/>
            <w:shd w:val="clear" w:color="auto" w:fill="BDD6EE" w:themeFill="accent1" w:themeFillTint="66"/>
            <w:vAlign w:val="center"/>
          </w:tcPr>
          <w:p w14:paraId="6ABB211C" w14:textId="77777777" w:rsidR="00AE3242" w:rsidRPr="006D3EEE" w:rsidRDefault="00AE3242" w:rsidP="00454E87">
            <w:pPr>
              <w:jc w:val="center"/>
              <w:rPr>
                <w:rFonts w:ascii="Verdana" w:hAnsi="Verdana"/>
                <w:b/>
              </w:rPr>
            </w:pPr>
            <w:r w:rsidRPr="006D3EEE">
              <w:rPr>
                <w:rFonts w:ascii="Verdana" w:hAnsi="Verdana"/>
                <w:b/>
              </w:rPr>
              <w:t>M2</w:t>
            </w:r>
          </w:p>
        </w:tc>
        <w:tc>
          <w:tcPr>
            <w:tcW w:w="5520" w:type="dxa"/>
            <w:shd w:val="clear" w:color="auto" w:fill="BDD6EE" w:themeFill="accent1" w:themeFillTint="66"/>
            <w:vAlign w:val="center"/>
          </w:tcPr>
          <w:p w14:paraId="27F227E2" w14:textId="77777777" w:rsidR="00AE3242" w:rsidRPr="006D3EEE" w:rsidRDefault="00AE3242" w:rsidP="00454E87">
            <w:pPr>
              <w:jc w:val="center"/>
              <w:rPr>
                <w:rFonts w:ascii="Verdana" w:hAnsi="Verdana"/>
                <w:b/>
              </w:rPr>
            </w:pPr>
            <w:r w:rsidRPr="006D3EEE">
              <w:rPr>
                <w:rFonts w:ascii="Verdana" w:hAnsi="Verdana" w:cs="Tahoma"/>
                <w:b/>
                <w:bCs/>
              </w:rPr>
              <w:t>MESÓN DE HORMIGÓN ARMADO PARA COCINA</w:t>
            </w:r>
          </w:p>
        </w:tc>
      </w:tr>
    </w:tbl>
    <w:p w14:paraId="2514422F" w14:textId="77777777" w:rsidR="00AE3242" w:rsidRPr="006D3EEE" w:rsidRDefault="00AE3242" w:rsidP="00AE3242">
      <w:pPr>
        <w:jc w:val="both"/>
        <w:rPr>
          <w:rFonts w:ascii="Verdana" w:hAnsi="Verdana"/>
          <w:b/>
        </w:rPr>
      </w:pPr>
    </w:p>
    <w:p w14:paraId="153BD434" w14:textId="77777777" w:rsidR="00AE3242" w:rsidRPr="006D3EEE" w:rsidRDefault="00AE3242" w:rsidP="00AE3242">
      <w:pPr>
        <w:jc w:val="both"/>
        <w:rPr>
          <w:rFonts w:ascii="Verdana" w:hAnsi="Verdana"/>
          <w:b/>
        </w:rPr>
      </w:pPr>
      <w:r w:rsidRPr="006D3EEE">
        <w:rPr>
          <w:rFonts w:ascii="Verdana" w:hAnsi="Verdana"/>
          <w:b/>
        </w:rPr>
        <w:t>DESCRIPCIÓN. –</w:t>
      </w:r>
    </w:p>
    <w:p w14:paraId="33487B2D" w14:textId="77777777" w:rsidR="00AE3242" w:rsidRPr="006D3EEE" w:rsidRDefault="00AE3242" w:rsidP="00AE3242">
      <w:pPr>
        <w:tabs>
          <w:tab w:val="left" w:pos="560"/>
        </w:tabs>
        <w:jc w:val="both"/>
        <w:rPr>
          <w:rFonts w:ascii="Verdana" w:hAnsi="Verdana" w:cstheme="minorHAnsi"/>
          <w:color w:val="000000"/>
        </w:rPr>
      </w:pPr>
    </w:p>
    <w:p w14:paraId="7EAA2E3B" w14:textId="77777777" w:rsidR="00AE3242" w:rsidRPr="006D3EEE" w:rsidRDefault="00AE3242" w:rsidP="00AE3242">
      <w:pPr>
        <w:jc w:val="both"/>
        <w:rPr>
          <w:rFonts w:ascii="Verdana" w:hAnsi="Verdana" w:cs="Tahoma"/>
        </w:rPr>
      </w:pPr>
      <w:r w:rsidRPr="006D3EEE">
        <w:rPr>
          <w:rFonts w:ascii="Verdana" w:hAnsi="Verdana" w:cs="Tahoma"/>
        </w:rPr>
        <w:t>Este ítem se refiere a la construcción de mesón de hormigón armado con dimensiones señaladas en los planos de detalles, e indicaciones del Inspector de proyecto.</w:t>
      </w:r>
    </w:p>
    <w:p w14:paraId="61BC992C" w14:textId="77777777" w:rsidR="00AE3242" w:rsidRPr="006D3EEE" w:rsidRDefault="00AE3242" w:rsidP="00AE3242">
      <w:pPr>
        <w:jc w:val="both"/>
        <w:rPr>
          <w:rFonts w:ascii="Verdana" w:hAnsi="Verdana"/>
        </w:rPr>
      </w:pPr>
    </w:p>
    <w:p w14:paraId="1B4D240C"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796CABE2" w14:textId="77777777" w:rsidR="00AE3242" w:rsidRPr="006D3EEE" w:rsidRDefault="00AE3242" w:rsidP="00AE3242">
      <w:pPr>
        <w:jc w:val="both"/>
        <w:rPr>
          <w:rFonts w:ascii="Verdana" w:hAnsi="Verdana"/>
          <w:b/>
        </w:rPr>
      </w:pPr>
    </w:p>
    <w:p w14:paraId="590B00E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62E64E1" w14:textId="77777777" w:rsidR="00AE3242" w:rsidRPr="006D3EEE" w:rsidRDefault="00AE3242" w:rsidP="00AE3242">
      <w:pPr>
        <w:adjustRightInd w:val="0"/>
        <w:jc w:val="both"/>
        <w:rPr>
          <w:rFonts w:ascii="Verdana" w:hAnsi="Verdana" w:cs="Verdana"/>
          <w:color w:val="000000"/>
        </w:rPr>
      </w:pPr>
    </w:p>
    <w:p w14:paraId="0CE0BFB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252891C0" w14:textId="77777777" w:rsidR="00AE3242" w:rsidRPr="006D3EEE" w:rsidRDefault="00AE3242" w:rsidP="00AE3242">
      <w:pPr>
        <w:tabs>
          <w:tab w:val="left" w:pos="8711"/>
        </w:tabs>
        <w:jc w:val="both"/>
        <w:rPr>
          <w:rFonts w:ascii="Verdana" w:hAnsi="Verdana" w:cs="Tahoma"/>
        </w:rPr>
      </w:pPr>
    </w:p>
    <w:p w14:paraId="206C2F4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Asimismo, de manera complementaria, deberá cumplirse con las normas técnicas que IBNORCA prescriba para los materiales usados en el presente ítem, exigiendo también, en </w:t>
      </w:r>
      <w:r w:rsidRPr="006D3EEE">
        <w:rPr>
          <w:rFonts w:ascii="Verdana" w:hAnsi="Verdana" w:cs="Tahoma"/>
        </w:rPr>
        <w:lastRenderedPageBreak/>
        <w:t>los casos que corresponda, que los materiales e institutos de ensayos a usarse en el proyecto estén certificados por esta entidad.</w:t>
      </w:r>
    </w:p>
    <w:p w14:paraId="715F2117" w14:textId="77777777" w:rsidR="00AE3242" w:rsidRPr="006D3EEE" w:rsidRDefault="00AE3242" w:rsidP="00AE3242">
      <w:pPr>
        <w:jc w:val="both"/>
        <w:rPr>
          <w:rFonts w:ascii="Verdana" w:hAnsi="Verdana"/>
          <w:color w:val="000000" w:themeColor="text1"/>
        </w:rPr>
      </w:pPr>
    </w:p>
    <w:p w14:paraId="69856F2E" w14:textId="77777777" w:rsidR="00AE3242" w:rsidRPr="006D3EEE" w:rsidRDefault="00AE3242" w:rsidP="00AE3242">
      <w:pPr>
        <w:jc w:val="both"/>
        <w:rPr>
          <w:rFonts w:ascii="Verdana" w:hAnsi="Verdana"/>
          <w:b/>
        </w:rPr>
      </w:pPr>
      <w:r w:rsidRPr="006D3EEE">
        <w:rPr>
          <w:rFonts w:ascii="Verdana" w:hAnsi="Verdana"/>
          <w:b/>
        </w:rPr>
        <w:t>FORMA DE EJECUCIÓN. –</w:t>
      </w:r>
    </w:p>
    <w:p w14:paraId="3F07336B" w14:textId="77777777" w:rsidR="00AE3242" w:rsidRPr="006D3EEE" w:rsidRDefault="00AE3242" w:rsidP="00AE3242">
      <w:pPr>
        <w:jc w:val="both"/>
        <w:rPr>
          <w:rFonts w:ascii="Verdana" w:hAnsi="Verdana"/>
          <w:b/>
        </w:rPr>
      </w:pPr>
    </w:p>
    <w:p w14:paraId="124C657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7DC642A" w14:textId="77777777" w:rsidR="00AE3242" w:rsidRPr="006D3EEE" w:rsidRDefault="00AE3242" w:rsidP="00AE3242">
      <w:pPr>
        <w:tabs>
          <w:tab w:val="left" w:pos="8711"/>
        </w:tabs>
        <w:jc w:val="both"/>
        <w:rPr>
          <w:rFonts w:ascii="Verdana" w:hAnsi="Verdana" w:cs="Tahoma"/>
        </w:rPr>
      </w:pPr>
    </w:p>
    <w:p w14:paraId="7CFB5700" w14:textId="77777777" w:rsidR="00AE3242" w:rsidRPr="006D3EEE" w:rsidRDefault="00AE3242" w:rsidP="00AE3242">
      <w:pPr>
        <w:jc w:val="both"/>
        <w:rPr>
          <w:rFonts w:ascii="Verdana" w:hAnsi="Verdana" w:cs="Tahoma"/>
        </w:rPr>
      </w:pPr>
      <w:r w:rsidRPr="006D3EEE">
        <w:rPr>
          <w:rFonts w:ascii="Verdana" w:hAnsi="Verdana" w:cs="Tahoma"/>
        </w:rPr>
        <w:t>En general, se deberán cumplir con las siguientes directrices referidas a la ejecución.</w:t>
      </w:r>
    </w:p>
    <w:p w14:paraId="5145A099" w14:textId="77777777" w:rsidR="00AE3242" w:rsidRPr="006D3EEE" w:rsidRDefault="00AE3242" w:rsidP="00AE3242">
      <w:pPr>
        <w:jc w:val="both"/>
        <w:rPr>
          <w:rFonts w:ascii="Verdana" w:hAnsi="Verdana" w:cs="Tahoma"/>
        </w:rPr>
      </w:pPr>
    </w:p>
    <w:p w14:paraId="772EE253"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Encofrados</w:t>
      </w:r>
    </w:p>
    <w:p w14:paraId="5CAD74B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encofrados podrán ser de madera, metálicos u otro material lo suficientemente rígido, estanco y estable.</w:t>
      </w:r>
    </w:p>
    <w:p w14:paraId="0562DC42" w14:textId="77777777" w:rsidR="00AE3242" w:rsidRPr="006D3EEE" w:rsidRDefault="00AE3242" w:rsidP="00AE3242">
      <w:pPr>
        <w:tabs>
          <w:tab w:val="left" w:pos="8711"/>
        </w:tabs>
        <w:jc w:val="both"/>
        <w:rPr>
          <w:rFonts w:ascii="Verdana" w:hAnsi="Verdana" w:cs="Tahoma"/>
        </w:rPr>
      </w:pPr>
    </w:p>
    <w:p w14:paraId="3CA892A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Serán armados o ensamblados de tal forma que permitan garantizar que la construcción de los elementos de hormigón armado tenga las dimensiones y secciones conforme a planos constructivos.</w:t>
      </w:r>
    </w:p>
    <w:p w14:paraId="2A0F5090" w14:textId="77777777" w:rsidR="00AE3242" w:rsidRPr="006D3EEE" w:rsidRDefault="00AE3242" w:rsidP="00AE3242">
      <w:pPr>
        <w:tabs>
          <w:tab w:val="left" w:pos="8711"/>
        </w:tabs>
        <w:jc w:val="both"/>
        <w:rPr>
          <w:rFonts w:ascii="Verdana" w:hAnsi="Verdana" w:cs="Tahoma"/>
        </w:rPr>
      </w:pPr>
    </w:p>
    <w:p w14:paraId="28925EC2"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Su arreglo y escuadrías usadas serán los necesarios para resistir el peso del hormigón fresco, equipo de construcción y los obreros durante la operación del vaciado.</w:t>
      </w:r>
    </w:p>
    <w:p w14:paraId="124A0608" w14:textId="77777777" w:rsidR="00AE3242" w:rsidRPr="006D3EEE" w:rsidRDefault="00AE3242" w:rsidP="00AE3242">
      <w:pPr>
        <w:tabs>
          <w:tab w:val="left" w:pos="8711"/>
        </w:tabs>
        <w:jc w:val="both"/>
        <w:rPr>
          <w:rFonts w:ascii="Verdana" w:hAnsi="Verdana" w:cs="Tahoma"/>
        </w:rPr>
      </w:pPr>
    </w:p>
    <w:p w14:paraId="3CD6144F"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encofrados deberán ser estancos a fin de evitar el empobrecimiento del hormigón por escurrimiento del agua.</w:t>
      </w:r>
    </w:p>
    <w:p w14:paraId="7BD5E566" w14:textId="77777777" w:rsidR="00AE3242" w:rsidRPr="006D3EEE" w:rsidRDefault="00AE3242" w:rsidP="00AE3242">
      <w:pPr>
        <w:tabs>
          <w:tab w:val="left" w:pos="8711"/>
        </w:tabs>
        <w:jc w:val="both"/>
        <w:rPr>
          <w:rFonts w:ascii="Verdana" w:hAnsi="Verdana" w:cs="Tahoma"/>
        </w:rPr>
      </w:pPr>
    </w:p>
    <w:p w14:paraId="57CE7DED"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7C1E150" w14:textId="77777777" w:rsidR="00AE3242" w:rsidRPr="006D3EEE" w:rsidRDefault="00AE3242" w:rsidP="00AE3242">
      <w:pPr>
        <w:tabs>
          <w:tab w:val="left" w:pos="8711"/>
        </w:tabs>
        <w:jc w:val="both"/>
        <w:rPr>
          <w:rFonts w:ascii="Verdana" w:hAnsi="Verdana" w:cs="Tahoma"/>
        </w:rPr>
      </w:pPr>
    </w:p>
    <w:p w14:paraId="53ED895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En casos que el Inspector de proyecto vea conveniente, solicitara al Entidad Ejecutora las respectivas verificaciones estructurales del encofrado de manera previa.</w:t>
      </w:r>
    </w:p>
    <w:p w14:paraId="5ABA88D3" w14:textId="77777777" w:rsidR="00AE3242" w:rsidRPr="006D3EEE" w:rsidRDefault="00AE3242" w:rsidP="00AE3242">
      <w:pPr>
        <w:tabs>
          <w:tab w:val="left" w:pos="8711"/>
        </w:tabs>
        <w:jc w:val="both"/>
        <w:rPr>
          <w:rFonts w:ascii="Verdana" w:hAnsi="Verdana" w:cs="Tahoma"/>
        </w:rPr>
      </w:pPr>
    </w:p>
    <w:p w14:paraId="411FE5A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Cuando el Inspector de proyecto compruebe que los encofrados presentan defectos, postergará el día del vaciado o interrumpirá las operaciones de vaciado hasta que las deficiencias sean corregidas.</w:t>
      </w:r>
    </w:p>
    <w:p w14:paraId="7FBA6A85" w14:textId="77777777" w:rsidR="00AE3242" w:rsidRPr="006D3EEE" w:rsidRDefault="00AE3242" w:rsidP="00AE3242">
      <w:pPr>
        <w:tabs>
          <w:tab w:val="left" w:pos="8711"/>
        </w:tabs>
        <w:jc w:val="both"/>
        <w:rPr>
          <w:rFonts w:ascii="Verdana" w:hAnsi="Verdana" w:cs="Tahoma"/>
        </w:rPr>
      </w:pPr>
    </w:p>
    <w:p w14:paraId="2D95604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Si se prevén varios usos de los encofrados, estos deberán limpiarse y repararse perfectamente antes de su nuevo uso. El número máximo de usos será el indicado en el proyecto.</w:t>
      </w:r>
    </w:p>
    <w:p w14:paraId="569AAC33" w14:textId="77777777" w:rsidR="00AE3242" w:rsidRPr="006D3EEE" w:rsidRDefault="00AE3242" w:rsidP="00AE3242">
      <w:pPr>
        <w:jc w:val="both"/>
        <w:rPr>
          <w:rFonts w:ascii="Verdana" w:hAnsi="Verdana" w:cs="Tahoma"/>
          <w:b/>
        </w:rPr>
      </w:pPr>
    </w:p>
    <w:p w14:paraId="06CD13C5"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 xml:space="preserve">Limpieza y colocación </w:t>
      </w:r>
    </w:p>
    <w:p w14:paraId="047C2DFC" w14:textId="77777777" w:rsidR="00AE3242" w:rsidRPr="006D3EEE" w:rsidRDefault="00AE3242" w:rsidP="00AE3242">
      <w:pPr>
        <w:tabs>
          <w:tab w:val="left" w:pos="560"/>
        </w:tabs>
        <w:jc w:val="both"/>
        <w:rPr>
          <w:rFonts w:ascii="Verdana" w:hAnsi="Verdana"/>
        </w:rPr>
      </w:pPr>
      <w:r w:rsidRPr="006D3EEE">
        <w:rPr>
          <w:rFonts w:ascii="Verdana" w:hAnsi="Verdana"/>
        </w:rPr>
        <w:t>Antes de introducir las armaduras en los encofrados, se limpiarán adecuadamente con cepillos de acero, librándolas de óxido, polvo, barro grasas, pinturas y todo aquello que disminuya la adherencia.</w:t>
      </w:r>
    </w:p>
    <w:p w14:paraId="2AFCBF9D" w14:textId="77777777" w:rsidR="00AE3242" w:rsidRPr="006D3EEE" w:rsidRDefault="00AE3242" w:rsidP="00AE3242">
      <w:pPr>
        <w:tabs>
          <w:tab w:val="left" w:pos="560"/>
        </w:tabs>
        <w:jc w:val="both"/>
        <w:rPr>
          <w:rFonts w:ascii="Verdana" w:hAnsi="Verdana"/>
        </w:rPr>
      </w:pPr>
    </w:p>
    <w:p w14:paraId="3D4FC42D" w14:textId="77777777" w:rsidR="00AE3242" w:rsidRPr="006D3EEE" w:rsidRDefault="00AE3242" w:rsidP="00AE3242">
      <w:pPr>
        <w:tabs>
          <w:tab w:val="left" w:pos="560"/>
        </w:tabs>
        <w:jc w:val="both"/>
        <w:rPr>
          <w:rFonts w:ascii="Verdana" w:hAnsi="Verdana"/>
        </w:rPr>
      </w:pPr>
      <w:r w:rsidRPr="006D3EEE">
        <w:rPr>
          <w:rFonts w:ascii="Verdana" w:hAnsi="Verdana"/>
        </w:rPr>
        <w:t>Si a momento de colocar el hormigón existieran barras con mortero u hormigón endurecido, éstos se deberán eliminar completamente.</w:t>
      </w:r>
    </w:p>
    <w:p w14:paraId="3825B988" w14:textId="77777777" w:rsidR="00AE3242" w:rsidRPr="006D3EEE" w:rsidRDefault="00AE3242" w:rsidP="00AE3242">
      <w:pPr>
        <w:tabs>
          <w:tab w:val="left" w:pos="560"/>
        </w:tabs>
        <w:jc w:val="both"/>
        <w:rPr>
          <w:rFonts w:ascii="Verdana" w:hAnsi="Verdana"/>
        </w:rPr>
      </w:pPr>
    </w:p>
    <w:p w14:paraId="1A4B5F50" w14:textId="77777777" w:rsidR="00AE3242" w:rsidRPr="006D3EEE" w:rsidRDefault="00AE3242" w:rsidP="00AE3242">
      <w:pPr>
        <w:tabs>
          <w:tab w:val="left" w:pos="560"/>
        </w:tabs>
        <w:jc w:val="both"/>
        <w:rPr>
          <w:rFonts w:ascii="Verdana" w:hAnsi="Verdana"/>
        </w:rPr>
      </w:pPr>
      <w:r w:rsidRPr="006D3EEE">
        <w:rPr>
          <w:rFonts w:ascii="Verdana" w:hAnsi="Verdana"/>
        </w:rPr>
        <w:t>Todas las armaduras se colocarán en las posiciones indicadas en los planos, cualquier modificación en obra debido a razones constructivas, deberá ser autorizada por el Inspector de proyecto.</w:t>
      </w:r>
    </w:p>
    <w:p w14:paraId="58944FC9" w14:textId="77777777" w:rsidR="00AE3242" w:rsidRPr="006D3EEE" w:rsidRDefault="00AE3242" w:rsidP="00AE3242">
      <w:pPr>
        <w:tabs>
          <w:tab w:val="left" w:pos="560"/>
        </w:tabs>
        <w:jc w:val="both"/>
        <w:rPr>
          <w:rFonts w:ascii="Verdana" w:hAnsi="Verdana"/>
        </w:rPr>
      </w:pPr>
    </w:p>
    <w:p w14:paraId="4CC5B60C" w14:textId="77777777" w:rsidR="00AE3242" w:rsidRPr="006D3EEE" w:rsidRDefault="00AE3242" w:rsidP="00AE3242">
      <w:pPr>
        <w:tabs>
          <w:tab w:val="left" w:pos="560"/>
        </w:tabs>
        <w:jc w:val="both"/>
        <w:rPr>
          <w:rFonts w:ascii="Verdana" w:hAnsi="Verdana"/>
        </w:rPr>
      </w:pPr>
      <w:r w:rsidRPr="006D3EEE">
        <w:rPr>
          <w:rFonts w:ascii="Verdana" w:hAnsi="Verdana"/>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E5D701" w14:textId="77777777" w:rsidR="00AE3242" w:rsidRPr="006D3EEE" w:rsidRDefault="00AE3242" w:rsidP="00AE3242">
      <w:pPr>
        <w:tabs>
          <w:tab w:val="left" w:pos="560"/>
        </w:tabs>
        <w:jc w:val="both"/>
        <w:rPr>
          <w:rFonts w:ascii="Verdana" w:hAnsi="Verdana"/>
        </w:rPr>
      </w:pPr>
    </w:p>
    <w:p w14:paraId="277629BD" w14:textId="77777777" w:rsidR="00AE3242" w:rsidRPr="006D3EEE" w:rsidRDefault="00AE3242" w:rsidP="00AE3242">
      <w:pPr>
        <w:tabs>
          <w:tab w:val="left" w:pos="560"/>
        </w:tabs>
        <w:jc w:val="both"/>
        <w:rPr>
          <w:rFonts w:ascii="Verdana" w:hAnsi="Verdana"/>
        </w:rPr>
      </w:pPr>
      <w:r w:rsidRPr="006D3EEE">
        <w:rPr>
          <w:rFonts w:ascii="Verdana" w:hAnsi="Verdana"/>
        </w:rPr>
        <w:t>En caso de no especificarse los recubrimientos en los planos, se aplicarán los siguientes:</w:t>
      </w:r>
    </w:p>
    <w:p w14:paraId="7B2C1278" w14:textId="77777777" w:rsidR="00AE3242" w:rsidRPr="006D3EEE" w:rsidRDefault="00AE3242" w:rsidP="00AA36A3">
      <w:pPr>
        <w:widowControl w:val="0"/>
        <w:numPr>
          <w:ilvl w:val="0"/>
          <w:numId w:val="106"/>
        </w:numPr>
        <w:tabs>
          <w:tab w:val="left" w:pos="560"/>
        </w:tabs>
        <w:autoSpaceDE w:val="0"/>
        <w:autoSpaceDN w:val="0"/>
        <w:jc w:val="both"/>
        <w:rPr>
          <w:rFonts w:ascii="Verdana" w:hAnsi="Verdana"/>
        </w:rPr>
      </w:pPr>
      <w:r w:rsidRPr="006D3EEE">
        <w:rPr>
          <w:rFonts w:ascii="Verdana" w:hAnsi="Verdana"/>
        </w:rPr>
        <w:t xml:space="preserve">Ambientes interiores protegidos:                            </w:t>
      </w:r>
      <w:r w:rsidRPr="006D3EEE">
        <w:rPr>
          <w:rFonts w:ascii="Verdana" w:hAnsi="Verdana"/>
        </w:rPr>
        <w:tab/>
      </w:r>
      <w:r w:rsidRPr="006D3EEE">
        <w:rPr>
          <w:rFonts w:ascii="Verdana" w:hAnsi="Verdana"/>
        </w:rPr>
        <w:tab/>
        <w:t>1,0 a 1,5   cm</w:t>
      </w:r>
    </w:p>
    <w:p w14:paraId="64CD8B7D" w14:textId="77777777" w:rsidR="00AE3242" w:rsidRPr="006D3EEE" w:rsidRDefault="00AE3242" w:rsidP="00AA36A3">
      <w:pPr>
        <w:widowControl w:val="0"/>
        <w:numPr>
          <w:ilvl w:val="0"/>
          <w:numId w:val="106"/>
        </w:numPr>
        <w:tabs>
          <w:tab w:val="left" w:pos="560"/>
        </w:tabs>
        <w:autoSpaceDE w:val="0"/>
        <w:autoSpaceDN w:val="0"/>
        <w:jc w:val="both"/>
        <w:rPr>
          <w:rFonts w:ascii="Verdana" w:hAnsi="Verdana"/>
        </w:rPr>
      </w:pPr>
      <w:r w:rsidRPr="006D3EEE">
        <w:rPr>
          <w:rFonts w:ascii="Verdana" w:hAnsi="Verdana"/>
        </w:rPr>
        <w:t xml:space="preserve">Elementos expuestos a la atmósfera normal:        </w:t>
      </w:r>
      <w:r w:rsidRPr="006D3EEE">
        <w:rPr>
          <w:rFonts w:ascii="Verdana" w:hAnsi="Verdana"/>
        </w:rPr>
        <w:tab/>
      </w:r>
      <w:r w:rsidRPr="006D3EEE">
        <w:rPr>
          <w:rFonts w:ascii="Verdana" w:hAnsi="Verdana"/>
        </w:rPr>
        <w:tab/>
        <w:t xml:space="preserve">          1,5 a 2,0   cm</w:t>
      </w:r>
    </w:p>
    <w:p w14:paraId="3C6D2B07" w14:textId="77777777" w:rsidR="00AE3242" w:rsidRPr="006D3EEE" w:rsidRDefault="00AE3242" w:rsidP="00AA36A3">
      <w:pPr>
        <w:widowControl w:val="0"/>
        <w:numPr>
          <w:ilvl w:val="0"/>
          <w:numId w:val="106"/>
        </w:numPr>
        <w:tabs>
          <w:tab w:val="left" w:pos="560"/>
        </w:tabs>
        <w:autoSpaceDE w:val="0"/>
        <w:autoSpaceDN w:val="0"/>
        <w:jc w:val="both"/>
        <w:rPr>
          <w:rFonts w:ascii="Verdana" w:hAnsi="Verdana"/>
        </w:rPr>
      </w:pPr>
      <w:r w:rsidRPr="006D3EEE">
        <w:rPr>
          <w:rFonts w:ascii="Verdana" w:hAnsi="Verdana"/>
        </w:rPr>
        <w:t xml:space="preserve">Elementos expuestos a la atmósfera húmeda:       </w:t>
      </w:r>
      <w:r w:rsidRPr="006D3EEE">
        <w:rPr>
          <w:rFonts w:ascii="Verdana" w:hAnsi="Verdana"/>
        </w:rPr>
        <w:tab/>
      </w:r>
      <w:r w:rsidRPr="006D3EEE">
        <w:rPr>
          <w:rFonts w:ascii="Verdana" w:hAnsi="Verdana"/>
        </w:rPr>
        <w:tab/>
        <w:t>2,0 a 2,5   cm</w:t>
      </w:r>
    </w:p>
    <w:p w14:paraId="4318859B" w14:textId="77777777" w:rsidR="00AE3242" w:rsidRPr="006D3EEE" w:rsidRDefault="00AE3242" w:rsidP="00AA36A3">
      <w:pPr>
        <w:widowControl w:val="0"/>
        <w:numPr>
          <w:ilvl w:val="0"/>
          <w:numId w:val="106"/>
        </w:numPr>
        <w:tabs>
          <w:tab w:val="left" w:pos="560"/>
        </w:tabs>
        <w:autoSpaceDE w:val="0"/>
        <w:autoSpaceDN w:val="0"/>
        <w:jc w:val="both"/>
        <w:rPr>
          <w:rFonts w:ascii="Verdana" w:hAnsi="Verdana"/>
        </w:rPr>
      </w:pPr>
      <w:r w:rsidRPr="006D3EEE">
        <w:rPr>
          <w:rFonts w:ascii="Verdana" w:hAnsi="Verdana"/>
        </w:rPr>
        <w:t xml:space="preserve">Elementos expuestos a la atmósfera corrosiva:      </w:t>
      </w:r>
      <w:r w:rsidRPr="006D3EEE">
        <w:rPr>
          <w:rFonts w:ascii="Verdana" w:hAnsi="Verdana"/>
        </w:rPr>
        <w:tab/>
      </w:r>
      <w:r w:rsidRPr="006D3EEE">
        <w:rPr>
          <w:rFonts w:ascii="Verdana" w:hAnsi="Verdana"/>
        </w:rPr>
        <w:tab/>
        <w:t>3,0 a 3,5   cm</w:t>
      </w:r>
    </w:p>
    <w:p w14:paraId="1ECA71E3" w14:textId="77777777" w:rsidR="00AE3242" w:rsidRPr="006D3EEE" w:rsidRDefault="00AE3242" w:rsidP="00AE3242">
      <w:pPr>
        <w:tabs>
          <w:tab w:val="left" w:pos="560"/>
        </w:tabs>
        <w:jc w:val="both"/>
        <w:rPr>
          <w:rFonts w:ascii="Verdana" w:hAnsi="Verdana"/>
        </w:rPr>
      </w:pPr>
    </w:p>
    <w:p w14:paraId="577FDE7D" w14:textId="77777777" w:rsidR="00AE3242" w:rsidRPr="006D3EEE" w:rsidRDefault="00AE3242" w:rsidP="00AE3242">
      <w:pPr>
        <w:tabs>
          <w:tab w:val="left" w:pos="560"/>
        </w:tabs>
        <w:jc w:val="both"/>
        <w:rPr>
          <w:rFonts w:ascii="Verdana" w:hAnsi="Verdana"/>
        </w:rPr>
      </w:pPr>
      <w:r w:rsidRPr="006D3EEE">
        <w:rPr>
          <w:rFonts w:ascii="Verdana" w:hAnsi="Verdana"/>
        </w:rPr>
        <w:t xml:space="preserve">Se cuidará especialmente que todas las armaduras queden protegidas mediante los recubrimientos mínimos especificados en los planos. </w:t>
      </w:r>
    </w:p>
    <w:p w14:paraId="5F87571F" w14:textId="77777777" w:rsidR="00AE3242" w:rsidRPr="006D3EEE" w:rsidRDefault="00AE3242" w:rsidP="00AE3242">
      <w:pPr>
        <w:tabs>
          <w:tab w:val="left" w:pos="560"/>
        </w:tabs>
        <w:jc w:val="both"/>
        <w:rPr>
          <w:rFonts w:ascii="Verdana" w:hAnsi="Verdana"/>
        </w:rPr>
      </w:pPr>
    </w:p>
    <w:p w14:paraId="662627D0" w14:textId="77777777" w:rsidR="00AE3242" w:rsidRPr="006D3EEE" w:rsidRDefault="00AE3242" w:rsidP="00AE3242">
      <w:pPr>
        <w:tabs>
          <w:tab w:val="left" w:pos="560"/>
        </w:tabs>
        <w:jc w:val="both"/>
        <w:rPr>
          <w:rFonts w:ascii="Verdana" w:hAnsi="Verdana"/>
        </w:rPr>
      </w:pPr>
      <w:r w:rsidRPr="006D3EEE">
        <w:rPr>
          <w:rFonts w:ascii="Verdana" w:hAnsi="Verdana"/>
        </w:rPr>
        <w:t>Todos los cruces de barras deberán atarse en forma adecuada con alambre de amarre o accesorios previamente aprobados.</w:t>
      </w:r>
    </w:p>
    <w:p w14:paraId="60D23173" w14:textId="77777777" w:rsidR="00AE3242" w:rsidRPr="006D3EEE" w:rsidRDefault="00AE3242" w:rsidP="00AE3242">
      <w:pPr>
        <w:tabs>
          <w:tab w:val="left" w:pos="560"/>
        </w:tabs>
        <w:jc w:val="both"/>
        <w:rPr>
          <w:rFonts w:ascii="Verdana" w:hAnsi="Verdana"/>
        </w:rPr>
      </w:pPr>
    </w:p>
    <w:p w14:paraId="7ABFEF47" w14:textId="77777777" w:rsidR="00AE3242" w:rsidRPr="006D3EEE" w:rsidRDefault="00AE3242" w:rsidP="00AE3242">
      <w:pPr>
        <w:tabs>
          <w:tab w:val="left" w:pos="560"/>
        </w:tabs>
        <w:jc w:val="both"/>
        <w:rPr>
          <w:rFonts w:ascii="Verdana" w:hAnsi="Verdana"/>
        </w:rPr>
      </w:pPr>
      <w:r w:rsidRPr="006D3EEE">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304B6337" w14:textId="77777777" w:rsidR="00AE3242" w:rsidRPr="006D3EEE" w:rsidRDefault="00AE3242" w:rsidP="00AE3242">
      <w:pPr>
        <w:tabs>
          <w:tab w:val="left" w:pos="560"/>
        </w:tabs>
        <w:jc w:val="both"/>
        <w:rPr>
          <w:rFonts w:ascii="Verdana" w:hAnsi="Verdana"/>
          <w:b/>
        </w:rPr>
      </w:pPr>
    </w:p>
    <w:p w14:paraId="572A0886" w14:textId="77777777" w:rsidR="00AE3242" w:rsidRPr="006D3EEE" w:rsidRDefault="00AE3242" w:rsidP="00AE3242">
      <w:pPr>
        <w:tabs>
          <w:tab w:val="left" w:pos="560"/>
        </w:tabs>
        <w:jc w:val="both"/>
        <w:rPr>
          <w:rFonts w:ascii="Verdana" w:hAnsi="Verdana"/>
        </w:rPr>
      </w:pPr>
      <w:r w:rsidRPr="006D3EEE">
        <w:rPr>
          <w:rFonts w:ascii="Verdana" w:hAnsi="Verdana"/>
          <w:b/>
        </w:rPr>
        <w:t>Armado de Fierros</w:t>
      </w:r>
    </w:p>
    <w:p w14:paraId="0295EAD4" w14:textId="77777777" w:rsidR="00AE3242" w:rsidRPr="006D3EEE" w:rsidRDefault="00AE3242" w:rsidP="00AE3242">
      <w:pPr>
        <w:tabs>
          <w:tab w:val="left" w:pos="8711"/>
        </w:tabs>
        <w:jc w:val="both"/>
        <w:rPr>
          <w:rFonts w:ascii="Verdana" w:hAnsi="Verdana"/>
        </w:rPr>
      </w:pPr>
      <w:r w:rsidRPr="006D3EEE">
        <w:rPr>
          <w:rFonts w:ascii="Verdana" w:hAnsi="Verdana"/>
        </w:rPr>
        <w:t>El armado de las barras de acero corrugado a usarse en el presente ítem deberá cumplir con la norma CBH-87 complementadas las normas IBNORCA en cuanto a control de calidad de la ejecución.</w:t>
      </w:r>
    </w:p>
    <w:p w14:paraId="4C5E7AF1" w14:textId="77777777" w:rsidR="00AE3242" w:rsidRPr="006D3EEE" w:rsidRDefault="00AE3242" w:rsidP="00AE3242">
      <w:pPr>
        <w:tabs>
          <w:tab w:val="left" w:pos="8711"/>
        </w:tabs>
        <w:jc w:val="both"/>
        <w:rPr>
          <w:rFonts w:ascii="Verdana" w:hAnsi="Verdana"/>
        </w:rPr>
      </w:pPr>
    </w:p>
    <w:p w14:paraId="5F9F44AC" w14:textId="77777777" w:rsidR="00AE3242" w:rsidRPr="006D3EEE" w:rsidRDefault="00AE3242" w:rsidP="00AE3242">
      <w:pPr>
        <w:tabs>
          <w:tab w:val="left" w:pos="8711"/>
        </w:tabs>
        <w:jc w:val="both"/>
        <w:rPr>
          <w:rFonts w:ascii="Verdana" w:hAnsi="Verdana"/>
        </w:rPr>
      </w:pPr>
      <w:r w:rsidRPr="006D3EEE">
        <w:rPr>
          <w:rFonts w:ascii="Verdana" w:hAnsi="Verdana"/>
        </w:rPr>
        <w:t>Se dispondrá un sitio específico en la obra para el doblado y preparación de armaduras con las herramientas adecuadas.</w:t>
      </w:r>
    </w:p>
    <w:p w14:paraId="7C1A5226" w14:textId="77777777" w:rsidR="00AE3242" w:rsidRPr="006D3EEE" w:rsidRDefault="00AE3242" w:rsidP="00AE3242">
      <w:pPr>
        <w:tabs>
          <w:tab w:val="left" w:pos="8711"/>
        </w:tabs>
        <w:jc w:val="both"/>
        <w:rPr>
          <w:rFonts w:ascii="Verdana" w:hAnsi="Verdana" w:cs="Tahoma"/>
        </w:rPr>
      </w:pPr>
    </w:p>
    <w:p w14:paraId="18CE6994" w14:textId="77777777" w:rsidR="00AE3242" w:rsidRPr="006D3EEE" w:rsidRDefault="00AE3242" w:rsidP="00AE3242">
      <w:pPr>
        <w:tabs>
          <w:tab w:val="left" w:pos="560"/>
        </w:tabs>
        <w:jc w:val="both"/>
        <w:rPr>
          <w:rFonts w:ascii="Verdana" w:hAnsi="Verdana"/>
        </w:rPr>
      </w:pPr>
      <w:r w:rsidRPr="006D3EEE">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B50A4A" w14:textId="77777777" w:rsidR="00AE3242" w:rsidRPr="006D3EEE" w:rsidRDefault="00AE3242" w:rsidP="00AE3242">
      <w:pPr>
        <w:tabs>
          <w:tab w:val="left" w:pos="560"/>
        </w:tabs>
        <w:jc w:val="both"/>
        <w:rPr>
          <w:rFonts w:ascii="Verdana" w:hAnsi="Verdana"/>
        </w:rPr>
      </w:pPr>
    </w:p>
    <w:p w14:paraId="59588336" w14:textId="77777777" w:rsidR="00AE3242" w:rsidRPr="006D3EEE" w:rsidRDefault="00AE3242" w:rsidP="00AE3242">
      <w:pPr>
        <w:tabs>
          <w:tab w:val="left" w:pos="560"/>
        </w:tabs>
        <w:jc w:val="both"/>
        <w:rPr>
          <w:rFonts w:ascii="Verdana" w:hAnsi="Verdana"/>
        </w:rPr>
      </w:pPr>
      <w:r w:rsidRPr="006D3EEE">
        <w:rPr>
          <w:rFonts w:ascii="Verdana" w:hAnsi="Verdana"/>
        </w:rPr>
        <w:t>El doblado de las barras se realizará en frío, mediante el equipo adecuado y velocidad limitada, sin golpes ni choques. Queda terminantemente prohibido el cortado y el doblado en caliente.</w:t>
      </w:r>
    </w:p>
    <w:p w14:paraId="33AE8FA7" w14:textId="77777777" w:rsidR="00AE3242" w:rsidRPr="006D3EEE" w:rsidRDefault="00AE3242" w:rsidP="00AE3242">
      <w:pPr>
        <w:tabs>
          <w:tab w:val="left" w:pos="560"/>
        </w:tabs>
        <w:jc w:val="both"/>
        <w:rPr>
          <w:rFonts w:ascii="Verdana" w:hAnsi="Verdana"/>
        </w:rPr>
      </w:pPr>
    </w:p>
    <w:p w14:paraId="4AC9B5C3" w14:textId="77777777" w:rsidR="00AE3242" w:rsidRPr="006D3EEE" w:rsidRDefault="00AE3242" w:rsidP="00AE3242">
      <w:pPr>
        <w:tabs>
          <w:tab w:val="left" w:pos="560"/>
        </w:tabs>
        <w:jc w:val="both"/>
        <w:rPr>
          <w:rFonts w:ascii="Verdana" w:hAnsi="Verdana"/>
        </w:rPr>
      </w:pPr>
      <w:r w:rsidRPr="006D3EEE">
        <w:rPr>
          <w:rFonts w:ascii="Verdana" w:hAnsi="Verdana"/>
        </w:rPr>
        <w:t>Las barras de fierro que fueron dobladas no podrán ser enderezadas, ni podrán ser utilizadas nuevamente sin antes eliminar la zona doblada.</w:t>
      </w:r>
    </w:p>
    <w:p w14:paraId="374EC73E" w14:textId="77777777" w:rsidR="00AE3242" w:rsidRPr="006D3EEE" w:rsidRDefault="00AE3242" w:rsidP="00AE3242">
      <w:pPr>
        <w:tabs>
          <w:tab w:val="left" w:pos="560"/>
        </w:tabs>
        <w:jc w:val="both"/>
        <w:rPr>
          <w:rFonts w:ascii="Verdana" w:hAnsi="Verdana"/>
        </w:rPr>
      </w:pPr>
    </w:p>
    <w:p w14:paraId="643E6159" w14:textId="77777777" w:rsidR="00AE3242" w:rsidRPr="006D3EEE" w:rsidRDefault="00AE3242" w:rsidP="00AE3242">
      <w:pPr>
        <w:tabs>
          <w:tab w:val="left" w:pos="560"/>
        </w:tabs>
        <w:jc w:val="both"/>
        <w:rPr>
          <w:rFonts w:ascii="Verdana" w:hAnsi="Verdana"/>
        </w:rPr>
      </w:pPr>
      <w:r w:rsidRPr="006D3EEE">
        <w:rPr>
          <w:rFonts w:ascii="Verdana" w:hAnsi="Verdana"/>
        </w:rPr>
        <w:t>El radio mínimo de doblado, así como las longitudes de patillas y ganchos, deberá respetar lo indicado en planos constructivos y la normativa CBH-87.</w:t>
      </w:r>
    </w:p>
    <w:p w14:paraId="48298CA4" w14:textId="77777777" w:rsidR="00AE3242" w:rsidRPr="006D3EEE" w:rsidRDefault="00AE3242" w:rsidP="00AE3242">
      <w:pPr>
        <w:tabs>
          <w:tab w:val="left" w:pos="560"/>
        </w:tabs>
        <w:jc w:val="both"/>
        <w:rPr>
          <w:rFonts w:ascii="Verdana" w:hAnsi="Verdana"/>
        </w:rPr>
      </w:pPr>
    </w:p>
    <w:p w14:paraId="7D054C56"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rPr>
        <w:t>Queda terminantemente prohibido el empleo de aceros de diferentes tipos en una misma</w:t>
      </w:r>
      <w:r w:rsidRPr="006D3EEE">
        <w:rPr>
          <w:rFonts w:ascii="Verdana" w:hAnsi="Verdana" w:cs="Tahoma"/>
          <w:color w:val="000000"/>
        </w:rPr>
        <w:t xml:space="preserve"> sección, salvo ello sea debidamente justificado por la Entidad Ejecutora y aprobado por el </w:t>
      </w:r>
      <w:r w:rsidRPr="006D3EEE">
        <w:rPr>
          <w:rFonts w:ascii="Verdana" w:hAnsi="Verdana"/>
        </w:rPr>
        <w:t>Inspector de proyecto</w:t>
      </w:r>
      <w:r w:rsidRPr="006D3EEE">
        <w:rPr>
          <w:rFonts w:ascii="Verdana" w:hAnsi="Verdana" w:cs="Tahoma"/>
          <w:color w:val="000000"/>
        </w:rPr>
        <w:t>.</w:t>
      </w:r>
    </w:p>
    <w:p w14:paraId="4F4E7A80" w14:textId="77777777" w:rsidR="00AE3242" w:rsidRPr="006D3EEE" w:rsidRDefault="00AE3242" w:rsidP="00AE3242">
      <w:pPr>
        <w:tabs>
          <w:tab w:val="left" w:pos="560"/>
        </w:tabs>
        <w:jc w:val="both"/>
        <w:rPr>
          <w:rFonts w:ascii="Verdana" w:hAnsi="Verdana" w:cs="Tahoma"/>
          <w:color w:val="000000"/>
        </w:rPr>
      </w:pPr>
    </w:p>
    <w:p w14:paraId="10BE52B3" w14:textId="77777777" w:rsidR="00AE3242" w:rsidRPr="006D3EEE" w:rsidRDefault="00AE3242" w:rsidP="00AE3242">
      <w:pPr>
        <w:tabs>
          <w:tab w:val="left" w:pos="560"/>
        </w:tabs>
        <w:jc w:val="both"/>
        <w:rPr>
          <w:rFonts w:ascii="Verdana" w:hAnsi="Verdana"/>
        </w:rPr>
      </w:pPr>
      <w:r w:rsidRPr="006D3EEE">
        <w:rPr>
          <w:rFonts w:ascii="Verdana" w:hAnsi="Verdana"/>
        </w:rPr>
        <w:t>Todas las herramientas a emplearse para el cortado, amarre y doblado de fierro, serán proporcionados por la Entidad Ejecutora en condiciones adecuadas y de manera oportuna.</w:t>
      </w:r>
    </w:p>
    <w:p w14:paraId="70775A77" w14:textId="77777777" w:rsidR="00AE3242" w:rsidRPr="006D3EEE" w:rsidRDefault="00AE3242" w:rsidP="00AE3242">
      <w:pPr>
        <w:tabs>
          <w:tab w:val="left" w:pos="8711"/>
        </w:tabs>
        <w:jc w:val="both"/>
        <w:rPr>
          <w:rFonts w:ascii="Verdana" w:hAnsi="Verdana" w:cs="Tahoma"/>
        </w:rPr>
      </w:pPr>
    </w:p>
    <w:p w14:paraId="2DD68556" w14:textId="77777777" w:rsidR="00AE3242" w:rsidRPr="006D3EEE" w:rsidRDefault="00AE3242" w:rsidP="00AE3242">
      <w:pPr>
        <w:tabs>
          <w:tab w:val="left" w:pos="560"/>
        </w:tabs>
        <w:jc w:val="both"/>
        <w:rPr>
          <w:rFonts w:ascii="Verdana" w:hAnsi="Verdana"/>
          <w:b/>
        </w:rPr>
      </w:pPr>
      <w:r w:rsidRPr="006D3EEE">
        <w:rPr>
          <w:rFonts w:ascii="Verdana" w:hAnsi="Verdana"/>
          <w:b/>
        </w:rPr>
        <w:t>Empalmes en las barras</w:t>
      </w:r>
    </w:p>
    <w:p w14:paraId="19C602B2" w14:textId="77777777" w:rsidR="00AE3242" w:rsidRPr="006D3EEE" w:rsidRDefault="00AE3242" w:rsidP="00AE3242">
      <w:pPr>
        <w:tabs>
          <w:tab w:val="left" w:pos="560"/>
        </w:tabs>
        <w:jc w:val="both"/>
        <w:rPr>
          <w:rFonts w:ascii="Verdana" w:hAnsi="Verdana"/>
        </w:rPr>
      </w:pPr>
      <w:r w:rsidRPr="006D3EEE">
        <w:rPr>
          <w:rFonts w:ascii="Verdana" w:hAnsi="Verdana"/>
        </w:rPr>
        <w:lastRenderedPageBreak/>
        <w:t>Se ejecutarán los empalmes en los sectores donde estén expresamente indicado en planos constructivos o instruido por el Inspector de proyecto.</w:t>
      </w:r>
    </w:p>
    <w:p w14:paraId="5C6220F5" w14:textId="77777777" w:rsidR="00AE3242" w:rsidRPr="006D3EEE" w:rsidRDefault="00AE3242" w:rsidP="00AE3242">
      <w:pPr>
        <w:tabs>
          <w:tab w:val="left" w:pos="560"/>
        </w:tabs>
        <w:jc w:val="both"/>
        <w:rPr>
          <w:rFonts w:ascii="Verdana" w:hAnsi="Verdana"/>
        </w:rPr>
      </w:pPr>
    </w:p>
    <w:p w14:paraId="3B973CFB" w14:textId="77777777" w:rsidR="00AE3242" w:rsidRPr="006D3EEE" w:rsidRDefault="00AE3242" w:rsidP="00AE3242">
      <w:pPr>
        <w:tabs>
          <w:tab w:val="left" w:pos="560"/>
        </w:tabs>
        <w:jc w:val="both"/>
        <w:rPr>
          <w:rFonts w:ascii="Verdana" w:hAnsi="Verdana"/>
        </w:rPr>
      </w:pPr>
      <w:r w:rsidRPr="006D3EEE">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0B4B31" w14:textId="77777777" w:rsidR="00AE3242" w:rsidRPr="006D3EEE" w:rsidRDefault="00AE3242" w:rsidP="00AE3242">
      <w:pPr>
        <w:tabs>
          <w:tab w:val="left" w:pos="560"/>
        </w:tabs>
        <w:jc w:val="both"/>
        <w:rPr>
          <w:rFonts w:ascii="Verdana" w:hAnsi="Verdana"/>
        </w:rPr>
      </w:pPr>
    </w:p>
    <w:p w14:paraId="305060C2" w14:textId="77777777" w:rsidR="00AE3242" w:rsidRPr="006D3EEE" w:rsidRDefault="00AE3242" w:rsidP="00AE3242">
      <w:pPr>
        <w:tabs>
          <w:tab w:val="left" w:pos="560"/>
        </w:tabs>
        <w:jc w:val="both"/>
        <w:rPr>
          <w:rFonts w:ascii="Verdana" w:hAnsi="Verdana"/>
        </w:rPr>
      </w:pPr>
      <w:r w:rsidRPr="006D3EEE">
        <w:rPr>
          <w:rFonts w:ascii="Verdana" w:hAnsi="Verdana"/>
        </w:rPr>
        <w:t>Se realizarán empalmes por superposición de acuerdo al siguiente detalle:</w:t>
      </w:r>
    </w:p>
    <w:p w14:paraId="169CB0AB" w14:textId="77777777" w:rsidR="00AE3242" w:rsidRPr="006D3EEE" w:rsidRDefault="00AE3242" w:rsidP="00AA36A3">
      <w:pPr>
        <w:widowControl w:val="0"/>
        <w:numPr>
          <w:ilvl w:val="0"/>
          <w:numId w:val="107"/>
        </w:numPr>
        <w:tabs>
          <w:tab w:val="left" w:pos="560"/>
        </w:tabs>
        <w:autoSpaceDE w:val="0"/>
        <w:autoSpaceDN w:val="0"/>
        <w:jc w:val="both"/>
        <w:rPr>
          <w:rFonts w:ascii="Verdana" w:hAnsi="Verdana"/>
        </w:rPr>
      </w:pPr>
      <w:r w:rsidRPr="006D3EEE">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43260D2" w14:textId="77777777" w:rsidR="00AE3242" w:rsidRPr="006D3EEE" w:rsidRDefault="00AE3242" w:rsidP="00AA36A3">
      <w:pPr>
        <w:widowControl w:val="0"/>
        <w:numPr>
          <w:ilvl w:val="0"/>
          <w:numId w:val="107"/>
        </w:numPr>
        <w:tabs>
          <w:tab w:val="left" w:pos="560"/>
        </w:tabs>
        <w:autoSpaceDE w:val="0"/>
        <w:autoSpaceDN w:val="0"/>
        <w:jc w:val="both"/>
        <w:rPr>
          <w:rFonts w:ascii="Verdana" w:hAnsi="Verdana"/>
        </w:rPr>
      </w:pPr>
      <w:r w:rsidRPr="006D3EEE">
        <w:rPr>
          <w:rFonts w:ascii="Verdana" w:hAnsi="Verdana"/>
        </w:rPr>
        <w:t>En toda la longitud del empalme se colocarán armaduras transversales suplementarias para mejorar las condiciones del empalme, cuando sea necesario.</w:t>
      </w:r>
    </w:p>
    <w:p w14:paraId="6BB923D0" w14:textId="77777777" w:rsidR="00AE3242" w:rsidRPr="006D3EEE" w:rsidRDefault="00AE3242" w:rsidP="00AA36A3">
      <w:pPr>
        <w:widowControl w:val="0"/>
        <w:numPr>
          <w:ilvl w:val="0"/>
          <w:numId w:val="107"/>
        </w:numPr>
        <w:tabs>
          <w:tab w:val="left" w:pos="560"/>
        </w:tabs>
        <w:autoSpaceDE w:val="0"/>
        <w:autoSpaceDN w:val="0"/>
        <w:jc w:val="both"/>
        <w:rPr>
          <w:rFonts w:ascii="Verdana" w:hAnsi="Verdana"/>
        </w:rPr>
      </w:pPr>
      <w:r w:rsidRPr="006D3EEE">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9FE65D" w14:textId="77777777" w:rsidR="00AE3242" w:rsidRPr="006D3EEE" w:rsidRDefault="00AE3242" w:rsidP="00AE3242">
      <w:pPr>
        <w:tabs>
          <w:tab w:val="left" w:pos="560"/>
        </w:tabs>
        <w:jc w:val="both"/>
        <w:rPr>
          <w:rFonts w:ascii="Verdana" w:hAnsi="Verdana"/>
        </w:rPr>
      </w:pPr>
    </w:p>
    <w:p w14:paraId="695544BD"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Mezclado</w:t>
      </w:r>
    </w:p>
    <w:p w14:paraId="073B0764" w14:textId="77777777" w:rsidR="00AE3242" w:rsidRPr="006D3EEE" w:rsidRDefault="00AE3242" w:rsidP="00AE3242">
      <w:pPr>
        <w:tabs>
          <w:tab w:val="left" w:pos="560"/>
        </w:tabs>
        <w:jc w:val="both"/>
        <w:rPr>
          <w:rFonts w:ascii="Verdana" w:hAnsi="Verdana"/>
        </w:rPr>
      </w:pPr>
      <w:r w:rsidRPr="006D3EEE">
        <w:rPr>
          <w:rFonts w:ascii="Verdana" w:hAnsi="Verdana"/>
        </w:rPr>
        <w:t>El hormigón deberá ser mezclado mecánicamente dosificando por volumen y deseablemente por peso. Para esta tarea:</w:t>
      </w:r>
    </w:p>
    <w:p w14:paraId="7E973D0C" w14:textId="77777777" w:rsidR="00AE3242" w:rsidRPr="006D3EEE" w:rsidRDefault="00AE3242" w:rsidP="00AA36A3">
      <w:pPr>
        <w:widowControl w:val="0"/>
        <w:numPr>
          <w:ilvl w:val="0"/>
          <w:numId w:val="108"/>
        </w:numPr>
        <w:tabs>
          <w:tab w:val="left" w:pos="560"/>
        </w:tabs>
        <w:autoSpaceDE w:val="0"/>
        <w:autoSpaceDN w:val="0"/>
        <w:spacing w:before="120"/>
        <w:ind w:left="567" w:hanging="357"/>
        <w:jc w:val="both"/>
        <w:rPr>
          <w:rFonts w:ascii="Verdana" w:hAnsi="Verdana"/>
        </w:rPr>
      </w:pPr>
      <w:r w:rsidRPr="006D3EEE">
        <w:rPr>
          <w:rFonts w:ascii="Verdana" w:hAnsi="Verdana"/>
        </w:rPr>
        <w:t>Se utilizarán una o más hormigoneras de capacidad adecuada y se empleará personal especializado para su manejo.</w:t>
      </w:r>
    </w:p>
    <w:p w14:paraId="0B0DFEA2" w14:textId="77777777" w:rsidR="00AE3242" w:rsidRPr="006D3EEE" w:rsidRDefault="00AE3242" w:rsidP="00AA36A3">
      <w:pPr>
        <w:widowControl w:val="0"/>
        <w:numPr>
          <w:ilvl w:val="0"/>
          <w:numId w:val="108"/>
        </w:numPr>
        <w:tabs>
          <w:tab w:val="left" w:pos="560"/>
        </w:tabs>
        <w:autoSpaceDE w:val="0"/>
        <w:autoSpaceDN w:val="0"/>
        <w:spacing w:before="120"/>
        <w:ind w:hanging="357"/>
        <w:jc w:val="both"/>
        <w:rPr>
          <w:rFonts w:ascii="Verdana" w:hAnsi="Verdana"/>
        </w:rPr>
      </w:pPr>
      <w:r w:rsidRPr="006D3EEE">
        <w:rPr>
          <w:rFonts w:ascii="Verdana" w:hAnsi="Verdana"/>
        </w:rPr>
        <w:t>Periódicamente se verificará la uniformidad del mezclado.</w:t>
      </w:r>
    </w:p>
    <w:p w14:paraId="32EE3756" w14:textId="77777777" w:rsidR="00AE3242" w:rsidRPr="006D3EEE" w:rsidRDefault="00AE3242" w:rsidP="00AA36A3">
      <w:pPr>
        <w:widowControl w:val="0"/>
        <w:numPr>
          <w:ilvl w:val="0"/>
          <w:numId w:val="108"/>
        </w:numPr>
        <w:tabs>
          <w:tab w:val="left" w:pos="560"/>
        </w:tabs>
        <w:autoSpaceDE w:val="0"/>
        <w:autoSpaceDN w:val="0"/>
        <w:spacing w:before="120"/>
        <w:ind w:hanging="357"/>
        <w:jc w:val="both"/>
        <w:rPr>
          <w:rFonts w:ascii="Verdana" w:hAnsi="Verdana"/>
        </w:rPr>
      </w:pPr>
      <w:r w:rsidRPr="006D3EEE">
        <w:rPr>
          <w:rFonts w:ascii="Verdana" w:hAnsi="Verdana"/>
        </w:rPr>
        <w:t>Los materiales componentes serán introducidos en el orden siguiente:</w:t>
      </w:r>
    </w:p>
    <w:p w14:paraId="77CDB7B4" w14:textId="77777777" w:rsidR="00AE3242" w:rsidRPr="006D3EEE" w:rsidRDefault="00AE3242" w:rsidP="00AA36A3">
      <w:pPr>
        <w:widowControl w:val="0"/>
        <w:numPr>
          <w:ilvl w:val="0"/>
          <w:numId w:val="109"/>
        </w:numPr>
        <w:tabs>
          <w:tab w:val="left" w:pos="560"/>
        </w:tabs>
        <w:autoSpaceDE w:val="0"/>
        <w:autoSpaceDN w:val="0"/>
        <w:jc w:val="both"/>
        <w:rPr>
          <w:rFonts w:ascii="Verdana" w:hAnsi="Verdana"/>
        </w:rPr>
      </w:pPr>
      <w:r w:rsidRPr="006D3EEE">
        <w:rPr>
          <w:rFonts w:ascii="Verdana" w:hAnsi="Verdana"/>
        </w:rPr>
        <w:t>Una parte del agua del mezclado (aproximadamente la mitad)</w:t>
      </w:r>
    </w:p>
    <w:p w14:paraId="2A0D6FF3" w14:textId="77777777" w:rsidR="00AE3242" w:rsidRPr="006D3EEE" w:rsidRDefault="00AE3242" w:rsidP="00AA36A3">
      <w:pPr>
        <w:widowControl w:val="0"/>
        <w:numPr>
          <w:ilvl w:val="0"/>
          <w:numId w:val="109"/>
        </w:numPr>
        <w:tabs>
          <w:tab w:val="left" w:pos="560"/>
        </w:tabs>
        <w:autoSpaceDE w:val="0"/>
        <w:autoSpaceDN w:val="0"/>
        <w:jc w:val="both"/>
        <w:rPr>
          <w:rFonts w:ascii="Verdana" w:hAnsi="Verdana"/>
        </w:rPr>
      </w:pPr>
      <w:r w:rsidRPr="006D3EEE">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08C84FB" w14:textId="77777777" w:rsidR="00AE3242" w:rsidRPr="006D3EEE" w:rsidRDefault="00AE3242" w:rsidP="00AA36A3">
      <w:pPr>
        <w:widowControl w:val="0"/>
        <w:numPr>
          <w:ilvl w:val="0"/>
          <w:numId w:val="109"/>
        </w:numPr>
        <w:tabs>
          <w:tab w:val="left" w:pos="560"/>
        </w:tabs>
        <w:autoSpaceDE w:val="0"/>
        <w:autoSpaceDN w:val="0"/>
        <w:jc w:val="both"/>
        <w:rPr>
          <w:rFonts w:ascii="Verdana" w:hAnsi="Verdana"/>
        </w:rPr>
      </w:pPr>
      <w:r w:rsidRPr="006D3EEE">
        <w:rPr>
          <w:rFonts w:ascii="Verdana" w:hAnsi="Verdana"/>
        </w:rPr>
        <w:t>La grava</w:t>
      </w:r>
    </w:p>
    <w:p w14:paraId="09D68ADF" w14:textId="77777777" w:rsidR="00AE3242" w:rsidRPr="006D3EEE" w:rsidRDefault="00AE3242" w:rsidP="00AA36A3">
      <w:pPr>
        <w:widowControl w:val="0"/>
        <w:numPr>
          <w:ilvl w:val="0"/>
          <w:numId w:val="109"/>
        </w:numPr>
        <w:tabs>
          <w:tab w:val="left" w:pos="560"/>
        </w:tabs>
        <w:autoSpaceDE w:val="0"/>
        <w:autoSpaceDN w:val="0"/>
        <w:jc w:val="both"/>
        <w:rPr>
          <w:rFonts w:ascii="Verdana" w:hAnsi="Verdana"/>
        </w:rPr>
      </w:pPr>
      <w:r w:rsidRPr="006D3EEE">
        <w:rPr>
          <w:rFonts w:ascii="Verdana" w:hAnsi="Verdana"/>
        </w:rPr>
        <w:t>El resto del agua de amasado</w:t>
      </w:r>
    </w:p>
    <w:p w14:paraId="069A3FE4" w14:textId="77777777" w:rsidR="00AE3242" w:rsidRPr="006D3EEE" w:rsidRDefault="00AE3242" w:rsidP="00AE3242">
      <w:pPr>
        <w:tabs>
          <w:tab w:val="left" w:pos="560"/>
        </w:tabs>
        <w:ind w:left="426"/>
        <w:jc w:val="both"/>
        <w:rPr>
          <w:rFonts w:ascii="Verdana" w:hAnsi="Verdana"/>
        </w:rPr>
      </w:pPr>
    </w:p>
    <w:p w14:paraId="6691CE1D" w14:textId="77777777" w:rsidR="00AE3242" w:rsidRPr="006D3EEE" w:rsidRDefault="00AE3242" w:rsidP="00AE3242">
      <w:pPr>
        <w:tabs>
          <w:tab w:val="left" w:pos="560"/>
        </w:tabs>
        <w:jc w:val="both"/>
        <w:rPr>
          <w:rFonts w:ascii="Verdana" w:hAnsi="Verdana"/>
        </w:rPr>
      </w:pPr>
      <w:r w:rsidRPr="006D3EEE">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9D28E6" w14:textId="77777777" w:rsidR="00AE3242" w:rsidRPr="006D3EEE" w:rsidRDefault="00AE3242" w:rsidP="00AE3242">
      <w:pPr>
        <w:tabs>
          <w:tab w:val="left" w:pos="560"/>
        </w:tabs>
        <w:jc w:val="both"/>
        <w:rPr>
          <w:rFonts w:ascii="Verdana" w:hAnsi="Verdana"/>
        </w:rPr>
      </w:pPr>
    </w:p>
    <w:p w14:paraId="6236A46B" w14:textId="77777777" w:rsidR="00AE3242" w:rsidRPr="006D3EEE" w:rsidRDefault="00AE3242" w:rsidP="00AE3242">
      <w:pPr>
        <w:tabs>
          <w:tab w:val="left" w:pos="560"/>
        </w:tabs>
        <w:jc w:val="both"/>
        <w:rPr>
          <w:rFonts w:ascii="Verdana" w:hAnsi="Verdana"/>
        </w:rPr>
      </w:pPr>
      <w:r w:rsidRPr="006D3EEE">
        <w:rPr>
          <w:rFonts w:ascii="Verdana" w:hAnsi="Verdana"/>
        </w:rPr>
        <w:t xml:space="preserve">No se permitirá cargar la hormigonera antes de haberse procedido a descargarla totalmente de la batida anterior. </w:t>
      </w:r>
    </w:p>
    <w:p w14:paraId="654E84CC" w14:textId="77777777" w:rsidR="00AE3242" w:rsidRPr="006D3EEE" w:rsidRDefault="00AE3242" w:rsidP="00AE3242">
      <w:pPr>
        <w:tabs>
          <w:tab w:val="left" w:pos="560"/>
        </w:tabs>
        <w:jc w:val="both"/>
        <w:rPr>
          <w:rFonts w:ascii="Verdana" w:hAnsi="Verdana"/>
        </w:rPr>
      </w:pPr>
    </w:p>
    <w:p w14:paraId="1049747B" w14:textId="77777777" w:rsidR="00AE3242" w:rsidRPr="006D3EEE" w:rsidRDefault="00AE3242" w:rsidP="00AE3242">
      <w:pPr>
        <w:tabs>
          <w:tab w:val="left" w:pos="560"/>
        </w:tabs>
        <w:jc w:val="both"/>
        <w:rPr>
          <w:rFonts w:ascii="Verdana" w:hAnsi="Verdana"/>
        </w:rPr>
      </w:pPr>
      <w:r w:rsidRPr="006D3EEE">
        <w:rPr>
          <w:rFonts w:ascii="Verdana" w:hAnsi="Verdana"/>
        </w:rPr>
        <w:t>El mezclado manual queda expresamente prohibido.</w:t>
      </w:r>
    </w:p>
    <w:p w14:paraId="6D065B83" w14:textId="77777777" w:rsidR="00AE3242" w:rsidRPr="006D3EEE" w:rsidRDefault="00AE3242" w:rsidP="00AE3242">
      <w:pPr>
        <w:rPr>
          <w:rFonts w:ascii="Verdana" w:hAnsi="Verdana"/>
        </w:rPr>
      </w:pPr>
      <w:r w:rsidRPr="006D3EEE">
        <w:rPr>
          <w:rFonts w:ascii="Verdana" w:hAnsi="Verdana"/>
        </w:rPr>
        <w:t>El hormigón será de una consistencia tal que se asegure su trabajabilidad y la manipulación de masas compactas, densas, con aspecto y coloración uniformes.</w:t>
      </w:r>
    </w:p>
    <w:p w14:paraId="27F19FB6" w14:textId="77777777" w:rsidR="00AE3242" w:rsidRPr="006D3EEE" w:rsidRDefault="00AE3242" w:rsidP="00AE3242">
      <w:pPr>
        <w:rPr>
          <w:rFonts w:ascii="Verdana" w:hAnsi="Verdana"/>
        </w:rPr>
      </w:pPr>
    </w:p>
    <w:p w14:paraId="7B88CAFA" w14:textId="4EE0681A" w:rsidR="00AE3242" w:rsidRDefault="00AE3242" w:rsidP="00AE3242">
      <w:pPr>
        <w:rPr>
          <w:rFonts w:ascii="Verdana" w:hAnsi="Verdana"/>
          <w:color w:val="000000" w:themeColor="text1"/>
        </w:rPr>
      </w:pPr>
      <w:r w:rsidRPr="006D3EEE">
        <w:rPr>
          <w:rFonts w:ascii="Verdana" w:hAnsi="Verdana"/>
          <w:color w:val="000000" w:themeColor="text1"/>
        </w:rPr>
        <w:t>Las cantidades mínimas de cemento para las diferentes clases de hormigón serán las siguientes:</w:t>
      </w:r>
    </w:p>
    <w:p w14:paraId="120682CB" w14:textId="1ED454F4" w:rsidR="006564BA" w:rsidRDefault="006564BA" w:rsidP="00AE3242">
      <w:pPr>
        <w:rPr>
          <w:rFonts w:ascii="Verdana" w:hAnsi="Verdana"/>
          <w:color w:val="000000" w:themeColor="text1"/>
        </w:rPr>
      </w:pPr>
    </w:p>
    <w:p w14:paraId="52CBD8C0" w14:textId="77777777" w:rsidR="006564BA" w:rsidRPr="006D3EEE" w:rsidRDefault="006564BA" w:rsidP="00AE3242">
      <w:pPr>
        <w:rPr>
          <w:rFonts w:ascii="Verdana" w:hAnsi="Verdan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E3242" w:rsidRPr="006D3EEE" w14:paraId="1DB9913E" w14:textId="77777777" w:rsidTr="00454E87">
        <w:trPr>
          <w:trHeight w:hRule="exact" w:val="594"/>
          <w:jc w:val="center"/>
        </w:trPr>
        <w:tc>
          <w:tcPr>
            <w:tcW w:w="2056" w:type="dxa"/>
            <w:shd w:val="clear" w:color="auto" w:fill="1F3864" w:themeFill="accent5" w:themeFillShade="80"/>
            <w:vAlign w:val="center"/>
          </w:tcPr>
          <w:p w14:paraId="49DFCC0F" w14:textId="77777777" w:rsidR="00AE3242" w:rsidRPr="006D3EEE" w:rsidRDefault="00AE3242" w:rsidP="00454E87">
            <w:pPr>
              <w:jc w:val="center"/>
              <w:rPr>
                <w:rFonts w:ascii="Verdana" w:hAnsi="Verdana"/>
                <w:b/>
                <w:bCs/>
                <w:color w:val="FFFFFF" w:themeColor="background1"/>
              </w:rPr>
            </w:pPr>
            <w:r w:rsidRPr="006D3EEE">
              <w:rPr>
                <w:rFonts w:ascii="Verdana" w:hAnsi="Verdana"/>
                <w:b/>
                <w:bCs/>
                <w:color w:val="FFFFFF" w:themeColor="background1"/>
              </w:rPr>
              <w:lastRenderedPageBreak/>
              <w:t>DOSIFICACIÓN</w:t>
            </w:r>
          </w:p>
        </w:tc>
        <w:tc>
          <w:tcPr>
            <w:tcW w:w="2901" w:type="dxa"/>
            <w:shd w:val="clear" w:color="auto" w:fill="1F3864" w:themeFill="accent5" w:themeFillShade="80"/>
            <w:vAlign w:val="center"/>
          </w:tcPr>
          <w:p w14:paraId="29A44360" w14:textId="77777777" w:rsidR="00AE3242" w:rsidRPr="006D3EEE" w:rsidRDefault="00AE3242" w:rsidP="00454E87">
            <w:pPr>
              <w:jc w:val="center"/>
              <w:rPr>
                <w:rFonts w:ascii="Verdana" w:hAnsi="Verdana"/>
                <w:b/>
                <w:bCs/>
                <w:color w:val="FFFFFF" w:themeColor="background1"/>
              </w:rPr>
            </w:pPr>
            <w:r w:rsidRPr="006D3EEE">
              <w:rPr>
                <w:rFonts w:ascii="Verdana" w:hAnsi="Verdana"/>
                <w:b/>
                <w:bCs/>
                <w:color w:val="FFFFFF" w:themeColor="background1"/>
              </w:rPr>
              <w:t>CANTIDAD MÍNIMA DE CEMENTO Kg/m3</w:t>
            </w:r>
          </w:p>
        </w:tc>
      </w:tr>
      <w:tr w:rsidR="00AE3242" w:rsidRPr="006D3EEE" w14:paraId="4D32BF7C" w14:textId="77777777" w:rsidTr="00454E87">
        <w:trPr>
          <w:trHeight w:hRule="exact" w:val="273"/>
          <w:jc w:val="center"/>
        </w:trPr>
        <w:tc>
          <w:tcPr>
            <w:tcW w:w="2056" w:type="dxa"/>
            <w:shd w:val="clear" w:color="auto" w:fill="auto"/>
            <w:vAlign w:val="center"/>
          </w:tcPr>
          <w:p w14:paraId="7305C96B"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1:2:3</w:t>
            </w:r>
          </w:p>
        </w:tc>
        <w:tc>
          <w:tcPr>
            <w:tcW w:w="2901" w:type="dxa"/>
            <w:shd w:val="clear" w:color="auto" w:fill="auto"/>
            <w:vAlign w:val="center"/>
          </w:tcPr>
          <w:p w14:paraId="400CFC2A"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350</w:t>
            </w:r>
          </w:p>
        </w:tc>
      </w:tr>
      <w:tr w:rsidR="00AE3242" w:rsidRPr="006D3EEE" w14:paraId="0F5D6006" w14:textId="77777777" w:rsidTr="00454E87">
        <w:trPr>
          <w:trHeight w:hRule="exact" w:val="291"/>
          <w:jc w:val="center"/>
        </w:trPr>
        <w:tc>
          <w:tcPr>
            <w:tcW w:w="2056" w:type="dxa"/>
            <w:shd w:val="clear" w:color="auto" w:fill="auto"/>
            <w:vAlign w:val="center"/>
          </w:tcPr>
          <w:p w14:paraId="2EE8C4ED"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1:2:4</w:t>
            </w:r>
          </w:p>
        </w:tc>
        <w:tc>
          <w:tcPr>
            <w:tcW w:w="2901" w:type="dxa"/>
            <w:shd w:val="clear" w:color="auto" w:fill="auto"/>
            <w:vAlign w:val="center"/>
          </w:tcPr>
          <w:p w14:paraId="32D77983"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300</w:t>
            </w:r>
          </w:p>
        </w:tc>
      </w:tr>
      <w:tr w:rsidR="00AE3242" w:rsidRPr="006D3EEE" w14:paraId="2337C158" w14:textId="77777777" w:rsidTr="00454E87">
        <w:trPr>
          <w:trHeight w:hRule="exact" w:val="295"/>
          <w:jc w:val="center"/>
        </w:trPr>
        <w:tc>
          <w:tcPr>
            <w:tcW w:w="2056" w:type="dxa"/>
            <w:shd w:val="clear" w:color="auto" w:fill="auto"/>
            <w:vAlign w:val="center"/>
          </w:tcPr>
          <w:p w14:paraId="0C3979F5"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1:3:4</w:t>
            </w:r>
          </w:p>
        </w:tc>
        <w:tc>
          <w:tcPr>
            <w:tcW w:w="2901" w:type="dxa"/>
            <w:shd w:val="clear" w:color="auto" w:fill="auto"/>
            <w:vAlign w:val="center"/>
          </w:tcPr>
          <w:p w14:paraId="14087330"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265</w:t>
            </w:r>
          </w:p>
        </w:tc>
      </w:tr>
      <w:tr w:rsidR="00AE3242" w:rsidRPr="006D3EEE" w14:paraId="5DB20129" w14:textId="77777777" w:rsidTr="00454E87">
        <w:trPr>
          <w:trHeight w:hRule="exact" w:val="271"/>
          <w:jc w:val="center"/>
        </w:trPr>
        <w:tc>
          <w:tcPr>
            <w:tcW w:w="2056" w:type="dxa"/>
            <w:shd w:val="clear" w:color="auto" w:fill="auto"/>
            <w:vAlign w:val="center"/>
          </w:tcPr>
          <w:p w14:paraId="2D011CB2"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1:3:5</w:t>
            </w:r>
          </w:p>
        </w:tc>
        <w:tc>
          <w:tcPr>
            <w:tcW w:w="2901" w:type="dxa"/>
            <w:shd w:val="clear" w:color="auto" w:fill="auto"/>
            <w:vAlign w:val="center"/>
          </w:tcPr>
          <w:p w14:paraId="1EB69655" w14:textId="77777777" w:rsidR="00AE3242" w:rsidRPr="006D3EEE" w:rsidRDefault="00AE3242" w:rsidP="00454E87">
            <w:pPr>
              <w:jc w:val="center"/>
              <w:rPr>
                <w:rFonts w:ascii="Verdana" w:hAnsi="Verdana"/>
                <w:color w:val="000000" w:themeColor="text1"/>
              </w:rPr>
            </w:pPr>
            <w:r w:rsidRPr="006D3EEE">
              <w:rPr>
                <w:rFonts w:ascii="Verdana" w:hAnsi="Verdana"/>
                <w:color w:val="000000" w:themeColor="text1"/>
              </w:rPr>
              <w:t>235</w:t>
            </w:r>
          </w:p>
        </w:tc>
      </w:tr>
    </w:tbl>
    <w:p w14:paraId="10E36A46" w14:textId="77777777" w:rsidR="00AE3242" w:rsidRPr="006D3EEE" w:rsidRDefault="00AE3242" w:rsidP="00AE3242">
      <w:pPr>
        <w:rPr>
          <w:rFonts w:ascii="Verdana" w:hAnsi="Verdana"/>
          <w:color w:val="000000" w:themeColor="text1"/>
        </w:rPr>
      </w:pPr>
    </w:p>
    <w:p w14:paraId="7F70B3E0" w14:textId="77777777" w:rsidR="00AE3242" w:rsidRPr="006D3EEE" w:rsidRDefault="00AE3242" w:rsidP="00AE3242">
      <w:pPr>
        <w:rPr>
          <w:rFonts w:ascii="Verdana" w:hAnsi="Verdana"/>
          <w:color w:val="000000" w:themeColor="text1"/>
        </w:rPr>
      </w:pPr>
      <w:r w:rsidRPr="006D3EEE">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21B19E46" w14:textId="77777777" w:rsidR="00AE3242" w:rsidRPr="006D3EEE" w:rsidRDefault="00AE3242" w:rsidP="00AE3242">
      <w:pPr>
        <w:rPr>
          <w:rFonts w:ascii="Verdana" w:hAnsi="Verdana"/>
          <w:color w:val="000000" w:themeColor="text1"/>
        </w:rPr>
      </w:pPr>
    </w:p>
    <w:p w14:paraId="3611ADAF" w14:textId="77777777" w:rsidR="00AE3242" w:rsidRPr="006D3EEE" w:rsidRDefault="00AE3242" w:rsidP="00AE3242">
      <w:pPr>
        <w:rPr>
          <w:rFonts w:ascii="Verdana" w:hAnsi="Verdana" w:cs="Tahoma"/>
        </w:rPr>
      </w:pPr>
      <w:r w:rsidRPr="006D3EEE">
        <w:rPr>
          <w:rFonts w:ascii="Verdana" w:hAnsi="Verdana" w:cs="Tahoma"/>
        </w:rPr>
        <w:t>Las dosificaciones señaladas anteriormente serán empleadas, cuando las mismas no se encuentren especificadas en los planos correspondientes.</w:t>
      </w:r>
    </w:p>
    <w:p w14:paraId="5F40ECA3" w14:textId="77777777" w:rsidR="00AE3242" w:rsidRPr="006D3EEE" w:rsidRDefault="00AE3242" w:rsidP="00AE3242">
      <w:pPr>
        <w:tabs>
          <w:tab w:val="left" w:pos="8711"/>
        </w:tabs>
        <w:jc w:val="both"/>
        <w:rPr>
          <w:rFonts w:ascii="Verdana" w:hAnsi="Verdana" w:cs="Tahoma"/>
        </w:rPr>
      </w:pPr>
    </w:p>
    <w:p w14:paraId="58C30FCA"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Transporte</w:t>
      </w:r>
    </w:p>
    <w:p w14:paraId="4E41ABC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679A47" w14:textId="77777777" w:rsidR="00AE3242" w:rsidRPr="006D3EEE" w:rsidRDefault="00AE3242" w:rsidP="00AE3242">
      <w:pPr>
        <w:tabs>
          <w:tab w:val="left" w:pos="8711"/>
        </w:tabs>
        <w:jc w:val="both"/>
        <w:rPr>
          <w:rFonts w:ascii="Verdana" w:hAnsi="Verdana" w:cs="Tahoma"/>
        </w:rPr>
      </w:pPr>
    </w:p>
    <w:p w14:paraId="49967D5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D5373DC" w14:textId="77777777" w:rsidR="00AE3242" w:rsidRPr="006D3EEE" w:rsidRDefault="00AE3242" w:rsidP="00AE3242">
      <w:pPr>
        <w:tabs>
          <w:tab w:val="left" w:pos="8711"/>
        </w:tabs>
        <w:jc w:val="both"/>
        <w:rPr>
          <w:rFonts w:ascii="Verdana" w:hAnsi="Verdana" w:cs="Tahoma"/>
        </w:rPr>
      </w:pPr>
    </w:p>
    <w:p w14:paraId="75907F0F"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Para los medios corrientes de transporte, el hormigón debe colocarse en su posición definitiva dentro de los encofrados, antes de que transcurran 30 minutos desde su preparación.</w:t>
      </w:r>
    </w:p>
    <w:p w14:paraId="43674EDF" w14:textId="77777777" w:rsidR="00AE3242" w:rsidRPr="006D3EEE" w:rsidRDefault="00AE3242" w:rsidP="00AE3242">
      <w:pPr>
        <w:suppressAutoHyphens/>
        <w:contextualSpacing/>
        <w:jc w:val="both"/>
        <w:rPr>
          <w:rFonts w:ascii="Verdana" w:hAnsi="Verdana" w:cs="Tahoma"/>
        </w:rPr>
      </w:pPr>
    </w:p>
    <w:p w14:paraId="6D49948E"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Compactación</w:t>
      </w:r>
    </w:p>
    <w:p w14:paraId="3AD4F9B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compactación de los hormigones se realizará mediante vibrado de manera tal que se eliminen los huecos o burbujas de aire en el interior de la masa, evitando la disgregación de los agregados.</w:t>
      </w:r>
    </w:p>
    <w:p w14:paraId="177D5560" w14:textId="77777777" w:rsidR="00AE3242" w:rsidRPr="006D3EEE" w:rsidRDefault="00AE3242" w:rsidP="00AE3242">
      <w:pPr>
        <w:tabs>
          <w:tab w:val="left" w:pos="8711"/>
        </w:tabs>
        <w:jc w:val="both"/>
        <w:rPr>
          <w:rFonts w:ascii="Verdana" w:hAnsi="Verdana" w:cs="Tahoma"/>
        </w:rPr>
      </w:pPr>
    </w:p>
    <w:p w14:paraId="3E41009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vibrado será realizado mediante vibradoras de inmersión y alta frecuencia que deberán ser manejadas por obreros con experiencia en la actividad.</w:t>
      </w:r>
    </w:p>
    <w:p w14:paraId="5EBF9975" w14:textId="77777777" w:rsidR="00AE3242" w:rsidRPr="006D3EEE" w:rsidRDefault="00AE3242" w:rsidP="00AE3242">
      <w:pPr>
        <w:tabs>
          <w:tab w:val="left" w:pos="8711"/>
        </w:tabs>
        <w:jc w:val="both"/>
        <w:rPr>
          <w:rFonts w:ascii="Verdana" w:hAnsi="Verdana" w:cs="Tahoma"/>
        </w:rPr>
      </w:pPr>
    </w:p>
    <w:p w14:paraId="776F151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De ninguna manera se permitirá el uso de las vibradoras para el transporte de la mezcla o la distribución dentro del encofrado.</w:t>
      </w:r>
    </w:p>
    <w:p w14:paraId="7B88E94B" w14:textId="77777777" w:rsidR="00AE3242" w:rsidRPr="006D3EEE" w:rsidRDefault="00AE3242" w:rsidP="00AE3242">
      <w:pPr>
        <w:tabs>
          <w:tab w:val="left" w:pos="8711"/>
        </w:tabs>
        <w:jc w:val="both"/>
        <w:rPr>
          <w:rFonts w:ascii="Verdana" w:hAnsi="Verdana" w:cs="Tahoma"/>
        </w:rPr>
      </w:pPr>
    </w:p>
    <w:p w14:paraId="4E6AEFA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En ningún caso se iniciará el vaciado si no se cuenta por lo menos con dos vibradoras en perfecto estado y con el diámetro de la aguja adecuado para el elemento.</w:t>
      </w:r>
    </w:p>
    <w:p w14:paraId="777810C2" w14:textId="77777777" w:rsidR="00AE3242" w:rsidRPr="006D3EEE" w:rsidRDefault="00AE3242" w:rsidP="00AE3242">
      <w:pPr>
        <w:tabs>
          <w:tab w:val="left" w:pos="8711"/>
        </w:tabs>
        <w:jc w:val="both"/>
        <w:rPr>
          <w:rFonts w:ascii="Verdana" w:hAnsi="Verdana" w:cs="Tahoma"/>
        </w:rPr>
      </w:pPr>
    </w:p>
    <w:p w14:paraId="5427ECC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Las vibradoras serán introducidas en puntos equidistantes a 45 cm. entre sí y durante 5 a 15 segundos para evitar la disgregación.</w:t>
      </w:r>
    </w:p>
    <w:p w14:paraId="1AB40D94" w14:textId="77777777" w:rsidR="00AE3242" w:rsidRPr="006D3EEE" w:rsidRDefault="00AE3242" w:rsidP="00AE3242">
      <w:pPr>
        <w:tabs>
          <w:tab w:val="left" w:pos="8711"/>
        </w:tabs>
        <w:jc w:val="both"/>
        <w:rPr>
          <w:rFonts w:ascii="Verdana" w:hAnsi="Verdana" w:cs="Tahoma"/>
        </w:rPr>
      </w:pPr>
    </w:p>
    <w:p w14:paraId="0879947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B41B827" w14:textId="77777777" w:rsidR="00AE3242" w:rsidRPr="006D3EEE" w:rsidRDefault="00AE3242" w:rsidP="00AE3242">
      <w:pPr>
        <w:tabs>
          <w:tab w:val="left" w:pos="8711"/>
        </w:tabs>
        <w:jc w:val="both"/>
        <w:rPr>
          <w:rFonts w:ascii="Verdana" w:hAnsi="Verdana" w:cs="Tahoma"/>
        </w:rPr>
      </w:pPr>
    </w:p>
    <w:p w14:paraId="634293F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compactado del hormigón se completará con un apisonado manual del hormigón y un golpeteo de los encofrados.</w:t>
      </w:r>
    </w:p>
    <w:p w14:paraId="0C338F34" w14:textId="77777777" w:rsidR="00AE3242" w:rsidRPr="006D3EEE" w:rsidRDefault="00AE3242" w:rsidP="00AE3242">
      <w:pPr>
        <w:tabs>
          <w:tab w:val="left" w:pos="8711"/>
        </w:tabs>
        <w:jc w:val="both"/>
        <w:rPr>
          <w:rFonts w:ascii="Verdana" w:hAnsi="Verdana" w:cs="Tahoma"/>
        </w:rPr>
      </w:pPr>
    </w:p>
    <w:p w14:paraId="310965E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lastRenderedPageBreak/>
        <w:t xml:space="preserve">La compactación manual del hormigón mediante varillas de hierro será usada solo bajo autorización de </w:t>
      </w:r>
      <w:r w:rsidRPr="006D3EEE">
        <w:rPr>
          <w:rFonts w:ascii="Verdana" w:hAnsi="Verdana"/>
        </w:rPr>
        <w:t>Inspector de proyecto</w:t>
      </w:r>
      <w:r w:rsidRPr="006D3EEE">
        <w:rPr>
          <w:rFonts w:ascii="Verdana" w:hAnsi="Verdana" w:cs="Tahoma"/>
        </w:rPr>
        <w:t>.</w:t>
      </w:r>
    </w:p>
    <w:p w14:paraId="5097289B" w14:textId="77777777" w:rsidR="00AE3242" w:rsidRPr="006D3EEE" w:rsidRDefault="00AE3242" w:rsidP="00AE3242">
      <w:pPr>
        <w:tabs>
          <w:tab w:val="left" w:pos="8711"/>
        </w:tabs>
        <w:jc w:val="both"/>
        <w:rPr>
          <w:rFonts w:ascii="Verdana" w:hAnsi="Verdana" w:cs="Tahoma"/>
        </w:rPr>
      </w:pPr>
    </w:p>
    <w:p w14:paraId="51FDAC68"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Desencofrado</w:t>
      </w:r>
    </w:p>
    <w:p w14:paraId="0BCBF36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D3EEE">
        <w:rPr>
          <w:rFonts w:ascii="Verdana" w:hAnsi="Verdana"/>
        </w:rPr>
        <w:t>Inspector de proyecto</w:t>
      </w:r>
      <w:r w:rsidRPr="006D3EEE">
        <w:rPr>
          <w:rFonts w:ascii="Verdana" w:hAnsi="Verdana" w:cs="Tahoma"/>
        </w:rPr>
        <w:t>.</w:t>
      </w:r>
    </w:p>
    <w:p w14:paraId="2A45F6FC" w14:textId="77777777" w:rsidR="00AE3242" w:rsidRPr="006D3EEE" w:rsidRDefault="00AE3242" w:rsidP="00AE3242">
      <w:pPr>
        <w:tabs>
          <w:tab w:val="left" w:pos="8711"/>
        </w:tabs>
        <w:jc w:val="both"/>
        <w:rPr>
          <w:rFonts w:ascii="Verdana" w:hAnsi="Verdana" w:cs="Tahoma"/>
        </w:rPr>
      </w:pPr>
    </w:p>
    <w:p w14:paraId="5920F45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604AA2CB" w14:textId="77777777" w:rsidR="00AE3242" w:rsidRPr="006D3EEE" w:rsidRDefault="00AE3242" w:rsidP="00AE3242">
      <w:pPr>
        <w:tabs>
          <w:tab w:val="left" w:pos="8711"/>
        </w:tabs>
        <w:jc w:val="both"/>
        <w:rPr>
          <w:rFonts w:ascii="Verdana" w:hAnsi="Verdana" w:cs="Tahoma"/>
        </w:rPr>
      </w:pPr>
    </w:p>
    <w:p w14:paraId="2A5422E2"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8CB0978" w14:textId="77777777" w:rsidR="00AE3242" w:rsidRPr="006D3EEE" w:rsidRDefault="00AE3242" w:rsidP="00AE3242">
      <w:pPr>
        <w:tabs>
          <w:tab w:val="left" w:pos="8711"/>
        </w:tabs>
        <w:jc w:val="both"/>
        <w:rPr>
          <w:rFonts w:ascii="Verdana" w:hAnsi="Verdana" w:cs="Tahoma"/>
        </w:rPr>
      </w:pPr>
    </w:p>
    <w:p w14:paraId="20374AD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encofrados superiores en superficies inclinadas deberán ser removidos tan pronto como el hormigón tenga suficiente resistencia para no escurrir.</w:t>
      </w:r>
    </w:p>
    <w:p w14:paraId="043ED288" w14:textId="77777777" w:rsidR="00AE3242" w:rsidRPr="006D3EEE" w:rsidRDefault="00AE3242" w:rsidP="00AE3242">
      <w:pPr>
        <w:tabs>
          <w:tab w:val="left" w:pos="8711"/>
        </w:tabs>
        <w:jc w:val="both"/>
        <w:rPr>
          <w:rFonts w:ascii="Verdana" w:hAnsi="Verdana" w:cs="Tahoma"/>
        </w:rPr>
      </w:pPr>
    </w:p>
    <w:p w14:paraId="791F564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Durante la construcción, queda prohibido aplicar cargas, acumular materiales o maquinarias que signifiquen un peligro en la estabilidad de la estructura.</w:t>
      </w:r>
    </w:p>
    <w:p w14:paraId="423D44A5" w14:textId="77777777" w:rsidR="00AE3242" w:rsidRPr="006D3EEE" w:rsidRDefault="00AE3242" w:rsidP="00AE3242">
      <w:pPr>
        <w:tabs>
          <w:tab w:val="left" w:pos="8711"/>
        </w:tabs>
        <w:jc w:val="both"/>
        <w:rPr>
          <w:rFonts w:ascii="Verdana" w:hAnsi="Verdana" w:cs="Tahoma"/>
        </w:rPr>
      </w:pPr>
    </w:p>
    <w:p w14:paraId="437F54F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tiempos de desencofrado serán los indicados en el proyecto (planos y/o memoria de cálculo) y lo indicado en la norma CBH-87.</w:t>
      </w:r>
    </w:p>
    <w:p w14:paraId="06EB7E92" w14:textId="77777777" w:rsidR="00AE3242" w:rsidRPr="006D3EEE" w:rsidRDefault="00AE3242" w:rsidP="00AE3242">
      <w:pPr>
        <w:tabs>
          <w:tab w:val="left" w:pos="8711"/>
        </w:tabs>
        <w:jc w:val="both"/>
        <w:rPr>
          <w:rFonts w:ascii="Verdana" w:hAnsi="Verdana" w:cs="Tahoma"/>
        </w:rPr>
      </w:pPr>
    </w:p>
    <w:p w14:paraId="13635DA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El desencofrado requerirá la autorización del </w:t>
      </w:r>
      <w:r w:rsidRPr="006D3EEE">
        <w:rPr>
          <w:rFonts w:ascii="Verdana" w:hAnsi="Verdana"/>
        </w:rPr>
        <w:t>Inspector de proyecto</w:t>
      </w:r>
      <w:r w:rsidRPr="006D3EEE">
        <w:rPr>
          <w:rFonts w:ascii="Verdana" w:hAnsi="Verdana" w:cs="Tahoma"/>
        </w:rPr>
        <w:t>.</w:t>
      </w:r>
    </w:p>
    <w:p w14:paraId="660D0631" w14:textId="77777777" w:rsidR="00AE3242" w:rsidRPr="006D3EEE" w:rsidRDefault="00AE3242" w:rsidP="00AE3242">
      <w:pPr>
        <w:suppressAutoHyphens/>
        <w:contextualSpacing/>
        <w:jc w:val="both"/>
        <w:rPr>
          <w:rFonts w:ascii="Verdana" w:hAnsi="Verdana" w:cs="Tahoma"/>
        </w:rPr>
      </w:pPr>
    </w:p>
    <w:p w14:paraId="1CB371ED"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Protección y Curado</w:t>
      </w:r>
    </w:p>
    <w:p w14:paraId="2B2648B2"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Una vez vaciado el hormigón fresco, deberá protegerse contra la lluvia, el viento, sol y en general contra toda acción que lo perjudique.</w:t>
      </w:r>
    </w:p>
    <w:p w14:paraId="76BFA5F5" w14:textId="77777777" w:rsidR="00AE3242" w:rsidRPr="006D3EEE" w:rsidRDefault="00AE3242" w:rsidP="00AE3242">
      <w:pPr>
        <w:tabs>
          <w:tab w:val="left" w:pos="8711"/>
        </w:tabs>
        <w:jc w:val="both"/>
        <w:rPr>
          <w:rFonts w:ascii="Verdana" w:hAnsi="Verdana" w:cs="Tahoma"/>
        </w:rPr>
      </w:pPr>
    </w:p>
    <w:p w14:paraId="314EAB4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hormigón será protegido manteniéndose a una temperatura superior a 5°C por lo menos durante 96 horas.</w:t>
      </w:r>
    </w:p>
    <w:p w14:paraId="320DA5A0" w14:textId="77777777" w:rsidR="00AE3242" w:rsidRPr="006D3EEE" w:rsidRDefault="00AE3242" w:rsidP="00AE3242">
      <w:pPr>
        <w:tabs>
          <w:tab w:val="left" w:pos="8711"/>
        </w:tabs>
        <w:jc w:val="both"/>
        <w:rPr>
          <w:rFonts w:ascii="Verdana" w:hAnsi="Verdana" w:cs="Tahoma"/>
        </w:rPr>
      </w:pPr>
    </w:p>
    <w:p w14:paraId="5097B50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707C4F2" w14:textId="77777777" w:rsidR="00AE3242" w:rsidRPr="006D3EEE" w:rsidRDefault="00AE3242" w:rsidP="00AE3242">
      <w:pPr>
        <w:tabs>
          <w:tab w:val="left" w:pos="8711"/>
        </w:tabs>
        <w:jc w:val="both"/>
        <w:rPr>
          <w:rFonts w:ascii="Verdana" w:hAnsi="Verdana" w:cs="Tahoma"/>
        </w:rPr>
      </w:pPr>
    </w:p>
    <w:p w14:paraId="301B731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Durante la construcción, queda prohibido aplicar cargas, acumular materiales o maquinarias que signifiquen un peligro en la estabilidad de la estructura.</w:t>
      </w:r>
    </w:p>
    <w:p w14:paraId="281B513D" w14:textId="77777777" w:rsidR="00AE3242" w:rsidRPr="006D3EEE" w:rsidRDefault="00AE3242" w:rsidP="00AE3242">
      <w:pPr>
        <w:tabs>
          <w:tab w:val="left" w:pos="560"/>
        </w:tabs>
        <w:jc w:val="both"/>
        <w:rPr>
          <w:rFonts w:ascii="Verdana" w:hAnsi="Verdana" w:cstheme="minorHAnsi"/>
          <w:color w:val="000000"/>
        </w:rPr>
      </w:pPr>
    </w:p>
    <w:p w14:paraId="3B084BC1" w14:textId="77777777" w:rsidR="00AE3242" w:rsidRPr="006D3EEE" w:rsidRDefault="00AE3242" w:rsidP="00AE3242">
      <w:pPr>
        <w:jc w:val="both"/>
        <w:rPr>
          <w:rFonts w:ascii="Verdana" w:hAnsi="Verdana"/>
          <w:b/>
        </w:rPr>
      </w:pPr>
      <w:r w:rsidRPr="006D3EEE">
        <w:rPr>
          <w:rFonts w:ascii="Verdana" w:hAnsi="Verdana"/>
          <w:b/>
        </w:rPr>
        <w:t>MEDICIÓN. -</w:t>
      </w:r>
    </w:p>
    <w:p w14:paraId="484F069A" w14:textId="77777777" w:rsidR="00AE3242" w:rsidRPr="006D3EEE" w:rsidRDefault="00AE3242" w:rsidP="00AE3242">
      <w:pPr>
        <w:jc w:val="both"/>
        <w:rPr>
          <w:rFonts w:ascii="Verdana" w:hAnsi="Verdana"/>
        </w:rPr>
      </w:pPr>
    </w:p>
    <w:p w14:paraId="1ABD1378" w14:textId="77777777" w:rsidR="00AE3242" w:rsidRPr="006D3EEE" w:rsidRDefault="00AE3242" w:rsidP="00AE3242">
      <w:pPr>
        <w:jc w:val="both"/>
        <w:rPr>
          <w:rFonts w:ascii="Verdana" w:hAnsi="Verdana" w:cs="Tahoma"/>
        </w:rPr>
      </w:pPr>
      <w:r w:rsidRPr="006D3EEE">
        <w:rPr>
          <w:rFonts w:ascii="Verdana" w:hAnsi="Verdana" w:cs="Tahoma"/>
        </w:rPr>
        <w:t xml:space="preserve">El mesón de hormigón armado para cocina será medido en </w:t>
      </w:r>
      <w:r w:rsidRPr="006D3EEE">
        <w:rPr>
          <w:rFonts w:ascii="Verdana" w:hAnsi="Verdana" w:cs="Tahoma"/>
          <w:b/>
        </w:rPr>
        <w:t>metro cuadrado</w:t>
      </w:r>
      <w:r w:rsidRPr="006D3EEE">
        <w:rPr>
          <w:rFonts w:ascii="Verdana" w:hAnsi="Verdana" w:cs="Tahoma"/>
        </w:rPr>
        <w:t>, ejecutada con medidas de acuerdo a los planos constructivos y/o instrucciones escritas del Inspector de proyecto.</w:t>
      </w:r>
    </w:p>
    <w:p w14:paraId="62A0AE0B" w14:textId="77777777" w:rsidR="00AE3242" w:rsidRPr="006D3EEE" w:rsidRDefault="00AE3242" w:rsidP="00AE3242">
      <w:pPr>
        <w:jc w:val="both"/>
        <w:rPr>
          <w:rFonts w:ascii="Verdana" w:hAnsi="Verdana"/>
        </w:rPr>
      </w:pPr>
    </w:p>
    <w:p w14:paraId="4941D8D4"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APORTE PROPIO. -</w:t>
      </w:r>
    </w:p>
    <w:p w14:paraId="7E280804" w14:textId="77777777" w:rsidR="00AE3242" w:rsidRPr="006D3EEE" w:rsidRDefault="00AE3242" w:rsidP="00AE3242">
      <w:pPr>
        <w:tabs>
          <w:tab w:val="left" w:pos="2025"/>
        </w:tabs>
        <w:rPr>
          <w:rFonts w:ascii="Verdana" w:hAnsi="Verdana"/>
          <w:b/>
        </w:rPr>
      </w:pPr>
    </w:p>
    <w:p w14:paraId="60C87AD6" w14:textId="77777777" w:rsidR="00AE3242" w:rsidRPr="006D3EEE" w:rsidRDefault="00AE3242" w:rsidP="00AE3242">
      <w:pPr>
        <w:jc w:val="both"/>
        <w:rPr>
          <w:rFonts w:ascii="Verdana" w:hAnsi="Verdana" w:cs="Tahoma"/>
        </w:rPr>
      </w:pPr>
      <w:r w:rsidRPr="006D3EEE">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6D3EEE">
        <w:rPr>
          <w:rFonts w:ascii="Verdana" w:hAnsi="Verdana" w:cs="Tahoma"/>
        </w:rPr>
        <w:lastRenderedPageBreak/>
        <w:t>ítem a seguir. En caso de material de aporte propio, este será aprobado por el Inspector de proyecto, para garantizar su calidad.</w:t>
      </w:r>
    </w:p>
    <w:p w14:paraId="061D477A"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2C4BBDBB" w14:textId="77777777" w:rsidR="00AE3242" w:rsidRPr="006D3EEE" w:rsidRDefault="00AE3242" w:rsidP="00AE3242">
      <w:pPr>
        <w:tabs>
          <w:tab w:val="left" w:pos="560"/>
        </w:tabs>
        <w:jc w:val="both"/>
        <w:rPr>
          <w:rFonts w:ascii="Verdana" w:hAnsi="Verdana"/>
        </w:rPr>
      </w:pPr>
    </w:p>
    <w:tbl>
      <w:tblPr>
        <w:tblStyle w:val="Tablaconcuadrcula23"/>
        <w:tblW w:w="9634" w:type="dxa"/>
        <w:tblLook w:val="04A0" w:firstRow="1" w:lastRow="0" w:firstColumn="1" w:lastColumn="0" w:noHBand="0" w:noVBand="1"/>
      </w:tblPr>
      <w:tblGrid>
        <w:gridCol w:w="584"/>
        <w:gridCol w:w="2385"/>
        <w:gridCol w:w="1145"/>
        <w:gridCol w:w="5520"/>
      </w:tblGrid>
      <w:tr w:rsidR="00AE3242" w:rsidRPr="006D3EEE" w14:paraId="37D3302F" w14:textId="77777777" w:rsidTr="00454E87">
        <w:tc>
          <w:tcPr>
            <w:tcW w:w="584" w:type="dxa"/>
            <w:shd w:val="clear" w:color="auto" w:fill="1F3864" w:themeFill="accent5" w:themeFillShade="80"/>
          </w:tcPr>
          <w:p w14:paraId="70BA816D"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3E043247"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4209950D"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04A7E39A"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B4C2682" w14:textId="77777777" w:rsidTr="00454E87">
        <w:tc>
          <w:tcPr>
            <w:tcW w:w="584" w:type="dxa"/>
            <w:shd w:val="clear" w:color="auto" w:fill="BDD6EE" w:themeFill="accent1" w:themeFillTint="66"/>
          </w:tcPr>
          <w:p w14:paraId="3BEC5F7B" w14:textId="77777777" w:rsidR="00AE3242" w:rsidRPr="006D3EEE" w:rsidRDefault="00AE3242" w:rsidP="00454E87">
            <w:pPr>
              <w:jc w:val="center"/>
              <w:rPr>
                <w:rFonts w:ascii="Verdana" w:hAnsi="Verdana"/>
                <w:b/>
              </w:rPr>
            </w:pPr>
            <w:r>
              <w:rPr>
                <w:rFonts w:ascii="Verdana" w:hAnsi="Verdana"/>
                <w:b/>
              </w:rPr>
              <w:t>33</w:t>
            </w:r>
          </w:p>
        </w:tc>
        <w:tc>
          <w:tcPr>
            <w:tcW w:w="2385" w:type="dxa"/>
            <w:shd w:val="clear" w:color="auto" w:fill="BDD6EE" w:themeFill="accent1" w:themeFillTint="66"/>
          </w:tcPr>
          <w:p w14:paraId="7617B471" w14:textId="77777777" w:rsidR="00AE3242" w:rsidRPr="006D3EEE" w:rsidRDefault="00AE3242" w:rsidP="00454E87">
            <w:pPr>
              <w:jc w:val="center"/>
              <w:rPr>
                <w:rFonts w:ascii="Verdana" w:hAnsi="Verdana"/>
                <w:b/>
              </w:rPr>
            </w:pPr>
            <w:r w:rsidRPr="006D3EEE">
              <w:rPr>
                <w:rFonts w:ascii="Verdana" w:hAnsi="Verdana"/>
                <w:b/>
                <w:bCs/>
                <w:color w:val="000000"/>
              </w:rPr>
              <w:t>VAC-IA-ART-1</w:t>
            </w:r>
          </w:p>
        </w:tc>
        <w:tc>
          <w:tcPr>
            <w:tcW w:w="1145" w:type="dxa"/>
            <w:shd w:val="clear" w:color="auto" w:fill="BDD6EE" w:themeFill="accent1" w:themeFillTint="66"/>
          </w:tcPr>
          <w:p w14:paraId="06724D30" w14:textId="77777777" w:rsidR="00AE3242" w:rsidRPr="006D3EEE" w:rsidRDefault="00AE3242" w:rsidP="00454E87">
            <w:pPr>
              <w:jc w:val="center"/>
              <w:rPr>
                <w:rFonts w:ascii="Verdana" w:hAnsi="Verdana"/>
                <w:b/>
              </w:rPr>
            </w:pPr>
            <w:r w:rsidRPr="006D3EEE">
              <w:rPr>
                <w:rFonts w:ascii="Verdana" w:hAnsi="Verdana"/>
                <w:b/>
              </w:rPr>
              <w:t>PZA</w:t>
            </w:r>
          </w:p>
        </w:tc>
        <w:tc>
          <w:tcPr>
            <w:tcW w:w="5520" w:type="dxa"/>
            <w:shd w:val="clear" w:color="auto" w:fill="BDD6EE" w:themeFill="accent1" w:themeFillTint="66"/>
            <w:vAlign w:val="center"/>
          </w:tcPr>
          <w:p w14:paraId="6A07E0E8" w14:textId="77777777" w:rsidR="00AE3242" w:rsidRPr="006D3EEE" w:rsidRDefault="00AE3242" w:rsidP="00454E87">
            <w:pPr>
              <w:jc w:val="center"/>
              <w:rPr>
                <w:rFonts w:ascii="Verdana" w:hAnsi="Verdana"/>
                <w:b/>
              </w:rPr>
            </w:pPr>
            <w:r w:rsidRPr="006D3EEE">
              <w:rPr>
                <w:rFonts w:ascii="Verdana" w:hAnsi="Verdana"/>
                <w:b/>
              </w:rPr>
              <w:t>PROVISIÓN Y COLOCADO DE LAVAMANOS CON ACCESORIOS</w:t>
            </w:r>
          </w:p>
        </w:tc>
      </w:tr>
    </w:tbl>
    <w:p w14:paraId="436E173A" w14:textId="77777777" w:rsidR="00AE3242" w:rsidRPr="006D3EEE" w:rsidRDefault="00AE3242" w:rsidP="00AE3242">
      <w:pPr>
        <w:tabs>
          <w:tab w:val="left" w:pos="560"/>
        </w:tabs>
        <w:jc w:val="both"/>
        <w:rPr>
          <w:rFonts w:ascii="Verdana" w:hAnsi="Verdana"/>
          <w:b/>
        </w:rPr>
      </w:pPr>
    </w:p>
    <w:p w14:paraId="717DE947" w14:textId="77777777" w:rsidR="00AE3242" w:rsidRPr="006D3EEE" w:rsidRDefault="00AE3242" w:rsidP="00AE3242">
      <w:pPr>
        <w:tabs>
          <w:tab w:val="left" w:pos="560"/>
        </w:tabs>
        <w:jc w:val="both"/>
        <w:rPr>
          <w:rFonts w:ascii="Verdana" w:hAnsi="Verdana"/>
          <w:b/>
        </w:rPr>
      </w:pPr>
      <w:r w:rsidRPr="006D3EEE">
        <w:rPr>
          <w:rFonts w:ascii="Verdana" w:hAnsi="Verdana"/>
          <w:b/>
        </w:rPr>
        <w:t>DESCRIPCIÓN. -</w:t>
      </w:r>
    </w:p>
    <w:p w14:paraId="066B4780" w14:textId="77777777" w:rsidR="00AE3242" w:rsidRPr="006D3EEE" w:rsidRDefault="00AE3242" w:rsidP="00AE3242">
      <w:pPr>
        <w:tabs>
          <w:tab w:val="left" w:pos="560"/>
        </w:tabs>
        <w:jc w:val="both"/>
        <w:rPr>
          <w:rFonts w:ascii="Verdana" w:hAnsi="Verdana"/>
          <w:b/>
        </w:rPr>
      </w:pPr>
    </w:p>
    <w:p w14:paraId="5CA2B2F8" w14:textId="77777777" w:rsidR="00AE3242" w:rsidRPr="006D3EEE" w:rsidRDefault="00AE3242" w:rsidP="00AE3242">
      <w:pPr>
        <w:tabs>
          <w:tab w:val="left" w:pos="560"/>
        </w:tabs>
        <w:jc w:val="both"/>
        <w:rPr>
          <w:rFonts w:ascii="Verdana" w:hAnsi="Verdana"/>
        </w:rPr>
      </w:pPr>
      <w:r w:rsidRPr="006D3EEE">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68B8BA25" w14:textId="77777777" w:rsidR="00AE3242" w:rsidRPr="006D3EEE" w:rsidRDefault="00AE3242" w:rsidP="00AE3242">
      <w:pPr>
        <w:tabs>
          <w:tab w:val="left" w:pos="560"/>
        </w:tabs>
        <w:jc w:val="both"/>
        <w:rPr>
          <w:rFonts w:ascii="Verdana" w:hAnsi="Verdana"/>
        </w:rPr>
      </w:pPr>
    </w:p>
    <w:p w14:paraId="11CA066B" w14:textId="77777777" w:rsidR="00AE3242" w:rsidRPr="006D3EEE" w:rsidRDefault="00AE3242" w:rsidP="00AE3242">
      <w:pPr>
        <w:tabs>
          <w:tab w:val="left" w:pos="560"/>
        </w:tabs>
        <w:jc w:val="both"/>
        <w:rPr>
          <w:rFonts w:ascii="Verdana" w:hAnsi="Verdana"/>
          <w:b/>
        </w:rPr>
      </w:pPr>
      <w:r w:rsidRPr="006D3EEE">
        <w:rPr>
          <w:rFonts w:ascii="Verdana" w:hAnsi="Verdana"/>
          <w:b/>
        </w:rPr>
        <w:t>MATERIALES, HERRAMIENTAS Y EQUIPO. -</w:t>
      </w:r>
    </w:p>
    <w:p w14:paraId="0E64FCB5" w14:textId="77777777" w:rsidR="00AE3242" w:rsidRPr="006D3EEE" w:rsidRDefault="00AE3242" w:rsidP="00AE3242">
      <w:pPr>
        <w:tabs>
          <w:tab w:val="left" w:pos="8711"/>
        </w:tabs>
        <w:jc w:val="both"/>
        <w:rPr>
          <w:rFonts w:ascii="Verdana" w:hAnsi="Verdana" w:cs="Tahoma"/>
        </w:rPr>
      </w:pPr>
    </w:p>
    <w:p w14:paraId="533F6A5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2DE98F7" w14:textId="77777777" w:rsidR="00AE3242" w:rsidRPr="006D3EEE" w:rsidRDefault="00AE3242" w:rsidP="00AE3242">
      <w:pPr>
        <w:tabs>
          <w:tab w:val="left" w:pos="8711"/>
        </w:tabs>
        <w:jc w:val="both"/>
        <w:rPr>
          <w:rFonts w:ascii="Verdana" w:hAnsi="Verdana" w:cs="Tahoma"/>
        </w:rPr>
      </w:pPr>
    </w:p>
    <w:p w14:paraId="709F1903" w14:textId="77777777" w:rsidR="00AE3242" w:rsidRPr="006D3EEE" w:rsidRDefault="00AE3242" w:rsidP="00AE3242">
      <w:pPr>
        <w:tabs>
          <w:tab w:val="left" w:pos="8711"/>
        </w:tabs>
        <w:jc w:val="both"/>
        <w:rPr>
          <w:rFonts w:ascii="Verdana" w:hAnsi="Verdana"/>
        </w:rPr>
      </w:pPr>
      <w:r w:rsidRPr="006D3EEE">
        <w:rPr>
          <w:rFonts w:ascii="Verdana" w:hAnsi="Verdana"/>
        </w:rPr>
        <w:t>Los accesorios deben ser de primera calidad dentro el mercado local y que cumplan las exigencias técnicas del proyecto.</w:t>
      </w:r>
    </w:p>
    <w:p w14:paraId="228F8DC4" w14:textId="77777777" w:rsidR="00AE3242" w:rsidRPr="006D3EEE" w:rsidRDefault="00AE3242" w:rsidP="00AE3242">
      <w:pPr>
        <w:tabs>
          <w:tab w:val="left" w:pos="8711"/>
        </w:tabs>
        <w:jc w:val="both"/>
        <w:rPr>
          <w:rFonts w:ascii="Verdana" w:hAnsi="Verdana"/>
          <w:color w:val="333333"/>
          <w:lang w:eastAsia="es-ES"/>
        </w:rPr>
      </w:pPr>
    </w:p>
    <w:p w14:paraId="783E4D79" w14:textId="77777777" w:rsidR="00AE3242" w:rsidRPr="006D3EEE" w:rsidRDefault="00AE3242" w:rsidP="00AE3242">
      <w:pPr>
        <w:tabs>
          <w:tab w:val="left" w:pos="560"/>
        </w:tabs>
        <w:jc w:val="both"/>
        <w:rPr>
          <w:rFonts w:ascii="Verdana" w:hAnsi="Verdana"/>
          <w:b/>
        </w:rPr>
      </w:pPr>
      <w:r w:rsidRPr="006D3EEE">
        <w:rPr>
          <w:rFonts w:ascii="Verdana" w:hAnsi="Verdana"/>
          <w:b/>
        </w:rPr>
        <w:t xml:space="preserve">FORMA DE EJECUCIÓN. - </w:t>
      </w:r>
    </w:p>
    <w:p w14:paraId="092F20C8" w14:textId="77777777" w:rsidR="00AE3242" w:rsidRPr="006D3EEE" w:rsidRDefault="00AE3242" w:rsidP="00AE3242">
      <w:pPr>
        <w:tabs>
          <w:tab w:val="left" w:pos="560"/>
        </w:tabs>
        <w:jc w:val="both"/>
        <w:rPr>
          <w:rFonts w:ascii="Verdana" w:hAnsi="Verdana"/>
          <w:b/>
        </w:rPr>
      </w:pPr>
    </w:p>
    <w:p w14:paraId="70095C04" w14:textId="77777777" w:rsidR="00AE3242" w:rsidRPr="006D3EEE" w:rsidRDefault="00AE3242" w:rsidP="00AE3242">
      <w:pPr>
        <w:tabs>
          <w:tab w:val="left" w:pos="560"/>
        </w:tabs>
        <w:jc w:val="both"/>
        <w:rPr>
          <w:rFonts w:ascii="Verdana" w:hAnsi="Verdana"/>
        </w:rPr>
      </w:pPr>
      <w:r w:rsidRPr="006D3EEE">
        <w:rPr>
          <w:rFonts w:ascii="Verdana" w:hAnsi="Verdana"/>
        </w:rPr>
        <w:t>Su ubicación e instalación del lavamanos será el indicado en los planos de construcción o los indicados por el Inspector de proyecto, donde exista el punto sanitario y el punto hidráulico.</w:t>
      </w:r>
    </w:p>
    <w:p w14:paraId="321BEA9C" w14:textId="77777777" w:rsidR="00AE3242" w:rsidRPr="006D3EEE" w:rsidRDefault="00AE3242" w:rsidP="00AE3242">
      <w:pPr>
        <w:tabs>
          <w:tab w:val="left" w:pos="560"/>
        </w:tabs>
        <w:jc w:val="both"/>
        <w:rPr>
          <w:rFonts w:ascii="Verdana" w:hAnsi="Verdana"/>
        </w:rPr>
      </w:pPr>
      <w:r w:rsidRPr="006D3EEE">
        <w:rPr>
          <w:rFonts w:ascii="Verdana" w:hAnsi="Verdana"/>
        </w:rPr>
        <w:t>Antes del colocado, la Entidad Ejecutora deberá presentar el artefacto al Inspector de proyectos para su correspondiente aprobación.</w:t>
      </w:r>
    </w:p>
    <w:p w14:paraId="74041E89" w14:textId="77777777" w:rsidR="00AE3242" w:rsidRPr="006D3EEE" w:rsidRDefault="00AE3242" w:rsidP="00AE3242">
      <w:pPr>
        <w:tabs>
          <w:tab w:val="left" w:pos="560"/>
        </w:tabs>
        <w:jc w:val="both"/>
        <w:rPr>
          <w:rFonts w:ascii="Verdana" w:hAnsi="Verdana"/>
        </w:rPr>
      </w:pPr>
    </w:p>
    <w:p w14:paraId="5D1472FE" w14:textId="77777777" w:rsidR="00AE3242" w:rsidRPr="006D3EEE" w:rsidRDefault="00AE3242" w:rsidP="00AE3242">
      <w:pPr>
        <w:tabs>
          <w:tab w:val="left" w:pos="560"/>
        </w:tabs>
        <w:jc w:val="both"/>
        <w:rPr>
          <w:rFonts w:ascii="Verdana" w:hAnsi="Verdana"/>
        </w:rPr>
      </w:pPr>
      <w:r w:rsidRPr="006D3EEE">
        <w:rPr>
          <w:rFonts w:ascii="Verdana" w:hAnsi="Verdana"/>
        </w:rPr>
        <w:t>Se realizará el replanteo donde se ubicará el lavamanos y el grifo de acuerdo a los detalles arquitectónicos, planos constructivos y/o instrucciones del Inspector de proyecto.</w:t>
      </w:r>
    </w:p>
    <w:p w14:paraId="748C529C" w14:textId="77777777" w:rsidR="00AE3242" w:rsidRPr="006D3EEE" w:rsidRDefault="00AE3242" w:rsidP="00AE3242">
      <w:pPr>
        <w:jc w:val="both"/>
        <w:rPr>
          <w:rFonts w:ascii="Verdana" w:hAnsi="Verdana"/>
        </w:rPr>
      </w:pPr>
      <w:r w:rsidRPr="006D3EEE">
        <w:rPr>
          <w:rFonts w:ascii="Verdana" w:hAnsi="Verdana"/>
        </w:rPr>
        <w:t>Verificar que el revestimiento cerámico de las paredes y piso del baño este totalmente culminados.</w:t>
      </w:r>
    </w:p>
    <w:p w14:paraId="464A30CB" w14:textId="77777777" w:rsidR="00AE3242" w:rsidRPr="006D3EEE" w:rsidRDefault="00AE3242" w:rsidP="00AE3242">
      <w:pPr>
        <w:jc w:val="both"/>
        <w:rPr>
          <w:rFonts w:ascii="Verdana" w:hAnsi="Verdana"/>
        </w:rPr>
      </w:pPr>
    </w:p>
    <w:p w14:paraId="273EBAFB" w14:textId="77777777" w:rsidR="00AE3242" w:rsidRPr="006D3EEE" w:rsidRDefault="00AE3242" w:rsidP="00AE3242">
      <w:pPr>
        <w:tabs>
          <w:tab w:val="left" w:pos="560"/>
        </w:tabs>
        <w:jc w:val="both"/>
        <w:rPr>
          <w:rFonts w:ascii="Verdana" w:hAnsi="Verdana"/>
        </w:rPr>
      </w:pPr>
      <w:r w:rsidRPr="006D3EEE">
        <w:rPr>
          <w:rFonts w:ascii="Verdana" w:hAnsi="Verdana"/>
        </w:rPr>
        <w:t>Ubicar el punto de desagüe y punto hidráulico para el lavamanos, además tenga el nivel aceptado y el espacio suficiente para la implementación del artefacto, con la aprobación del Inspector de proyectos.</w:t>
      </w:r>
    </w:p>
    <w:p w14:paraId="2C9803DB" w14:textId="77777777" w:rsidR="00AE3242" w:rsidRPr="006D3EEE" w:rsidRDefault="00AE3242" w:rsidP="00AE3242">
      <w:pPr>
        <w:jc w:val="both"/>
        <w:rPr>
          <w:rFonts w:ascii="Verdana" w:hAnsi="Verdana"/>
        </w:rPr>
      </w:pPr>
      <w:r w:rsidRPr="006D3EEE">
        <w:rPr>
          <w:rFonts w:ascii="Verdana" w:hAnsi="Verdana"/>
        </w:rPr>
        <w:t>Colocar el lavamanos con pedestal con la posición final a instalar.</w:t>
      </w:r>
    </w:p>
    <w:p w14:paraId="5ED8A5C6" w14:textId="77777777" w:rsidR="00AE3242" w:rsidRPr="006D3EEE" w:rsidRDefault="00AE3242" w:rsidP="00AE3242">
      <w:pPr>
        <w:jc w:val="both"/>
        <w:rPr>
          <w:rFonts w:ascii="Verdana" w:hAnsi="Verdana"/>
        </w:rPr>
      </w:pPr>
      <w:r w:rsidRPr="006D3EEE">
        <w:rPr>
          <w:rFonts w:ascii="Verdana" w:hAnsi="Verdana"/>
        </w:rPr>
        <w:t>Marcar la posición de la platina, uñetas, las grapas plásticas o los tornillos en la pared terminada (según sea el caso).</w:t>
      </w:r>
    </w:p>
    <w:p w14:paraId="385C8621" w14:textId="77777777" w:rsidR="00AE3242" w:rsidRPr="006D3EEE" w:rsidRDefault="00AE3242" w:rsidP="00AE3242">
      <w:pPr>
        <w:jc w:val="both"/>
        <w:rPr>
          <w:rFonts w:ascii="Verdana" w:hAnsi="Verdana"/>
        </w:rPr>
      </w:pPr>
      <w:r w:rsidRPr="006D3EEE">
        <w:rPr>
          <w:rFonts w:ascii="Verdana" w:hAnsi="Verdana"/>
        </w:rPr>
        <w:t>Fijar la platina, uñetas o las grapas plásticas (según sea el caso).</w:t>
      </w:r>
    </w:p>
    <w:p w14:paraId="50927ABA" w14:textId="77777777" w:rsidR="00AE3242" w:rsidRPr="006D3EEE" w:rsidRDefault="00AE3242" w:rsidP="00AE3242">
      <w:pPr>
        <w:jc w:val="both"/>
        <w:rPr>
          <w:rFonts w:ascii="Verdana" w:hAnsi="Verdana"/>
        </w:rPr>
      </w:pPr>
      <w:r w:rsidRPr="006D3EEE">
        <w:rPr>
          <w:rFonts w:ascii="Verdana" w:hAnsi="Verdana"/>
        </w:rPr>
        <w:t>Perforar los agujeros marcados en la pared o en piso terminado (si el modelo lo permite). No fijar firmemente aún.</w:t>
      </w:r>
    </w:p>
    <w:p w14:paraId="1E7B0A23" w14:textId="77777777" w:rsidR="00AE3242" w:rsidRPr="006D3EEE" w:rsidRDefault="00AE3242" w:rsidP="00AE3242">
      <w:pPr>
        <w:jc w:val="both"/>
        <w:rPr>
          <w:rFonts w:ascii="Verdana" w:hAnsi="Verdana"/>
        </w:rPr>
      </w:pPr>
      <w:r w:rsidRPr="006D3EEE">
        <w:rPr>
          <w:rFonts w:ascii="Verdana" w:hAnsi="Verdana"/>
        </w:rPr>
        <w:t>Colocar el lavamanos en la platina, las grapas plásticas o tornillos (según sea el caso).</w:t>
      </w:r>
    </w:p>
    <w:p w14:paraId="7140AF03" w14:textId="77777777" w:rsidR="00AE3242" w:rsidRPr="006D3EEE" w:rsidRDefault="00AE3242" w:rsidP="00AE3242">
      <w:pPr>
        <w:jc w:val="both"/>
        <w:rPr>
          <w:rFonts w:ascii="Verdana" w:hAnsi="Verdana"/>
        </w:rPr>
      </w:pPr>
      <w:r w:rsidRPr="006D3EEE">
        <w:rPr>
          <w:rFonts w:ascii="Verdana" w:hAnsi="Verdana"/>
        </w:rPr>
        <w:t>Posicionar el pedestal levantando el lavamanos suavemente y fijándolo contra la pared. Fijar la platina, uñetas o las grapas plásticas (según sea el caso).</w:t>
      </w:r>
    </w:p>
    <w:p w14:paraId="5986FF2C" w14:textId="77777777" w:rsidR="00AE3242" w:rsidRPr="006D3EEE" w:rsidRDefault="00AE3242" w:rsidP="00AE3242">
      <w:pPr>
        <w:jc w:val="both"/>
        <w:rPr>
          <w:rFonts w:ascii="Verdana" w:hAnsi="Verdana"/>
        </w:rPr>
      </w:pPr>
      <w:r w:rsidRPr="006D3EEE">
        <w:rPr>
          <w:rFonts w:ascii="Verdana" w:hAnsi="Verdana"/>
        </w:rPr>
        <w:t>Conectar el sifón al desagüe del piso con un tubo, para esto se debe utilizar la tuerca para unirlo al sifón y en ambos extremos asegurar bien la rosca para evitar la filtración de olores y de agua.</w:t>
      </w:r>
    </w:p>
    <w:p w14:paraId="2AF82935" w14:textId="77777777" w:rsidR="00AE3242" w:rsidRPr="006D3EEE" w:rsidRDefault="00AE3242" w:rsidP="00AE3242">
      <w:pPr>
        <w:jc w:val="both"/>
        <w:rPr>
          <w:rFonts w:ascii="Verdana" w:hAnsi="Verdana"/>
        </w:rPr>
      </w:pPr>
      <w:r w:rsidRPr="006D3EEE">
        <w:rPr>
          <w:rFonts w:ascii="Verdana" w:hAnsi="Verdana"/>
        </w:rPr>
        <w:lastRenderedPageBreak/>
        <w:t>Conectar los suministros de agua a la grifería con el chicotillo flexible comprobando el sellado en todos los elementos utilizados.</w:t>
      </w:r>
    </w:p>
    <w:p w14:paraId="0D519127" w14:textId="77777777" w:rsidR="00AE3242" w:rsidRPr="006D3EEE" w:rsidRDefault="00AE3242" w:rsidP="00AE3242">
      <w:pPr>
        <w:jc w:val="both"/>
        <w:rPr>
          <w:rFonts w:ascii="Verdana" w:hAnsi="Verdana"/>
        </w:rPr>
      </w:pPr>
    </w:p>
    <w:p w14:paraId="0D3A2FCE" w14:textId="77777777" w:rsidR="00AE3242" w:rsidRPr="006D3EEE" w:rsidRDefault="00AE3242" w:rsidP="00AE3242">
      <w:pPr>
        <w:tabs>
          <w:tab w:val="left" w:pos="560"/>
        </w:tabs>
        <w:jc w:val="both"/>
        <w:rPr>
          <w:rFonts w:ascii="Verdana" w:hAnsi="Verdana"/>
          <w:color w:val="000000"/>
        </w:rPr>
      </w:pPr>
      <w:r w:rsidRPr="006D3EEE">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C48B2E1" w14:textId="77777777" w:rsidR="00AE3242" w:rsidRPr="006D3EEE" w:rsidRDefault="00AE3242" w:rsidP="00AE3242">
      <w:pPr>
        <w:tabs>
          <w:tab w:val="left" w:pos="560"/>
        </w:tabs>
        <w:jc w:val="both"/>
        <w:rPr>
          <w:rFonts w:ascii="Verdana" w:hAnsi="Verdana"/>
        </w:rPr>
      </w:pPr>
      <w:r w:rsidRPr="006D3EEE">
        <w:rPr>
          <w:rFonts w:ascii="Verdana" w:hAnsi="Verdana"/>
        </w:rPr>
        <w:t>Toda la instalación deberá ser realizada necesariamente por personal calificado. La Entidad Ejecutora proveerá los materiales, herramientas y mano de obra necesarios para la correcta ejecución de este ítem.</w:t>
      </w:r>
    </w:p>
    <w:p w14:paraId="5C030853" w14:textId="77777777" w:rsidR="00AE3242" w:rsidRPr="006D3EEE" w:rsidRDefault="00AE3242" w:rsidP="00AE3242">
      <w:pPr>
        <w:tabs>
          <w:tab w:val="left" w:pos="560"/>
        </w:tabs>
        <w:jc w:val="both"/>
        <w:rPr>
          <w:rFonts w:ascii="Verdana" w:hAnsi="Verdana"/>
        </w:rPr>
      </w:pPr>
    </w:p>
    <w:p w14:paraId="7B6346E5"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Criterios de Control, Aceptación y Rechazo</w:t>
      </w:r>
    </w:p>
    <w:p w14:paraId="2AA3AADD"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3DEBADF" w14:textId="77777777" w:rsidR="00AE3242" w:rsidRPr="006D3EEE" w:rsidRDefault="00AE3242" w:rsidP="00AE3242">
      <w:pPr>
        <w:tabs>
          <w:tab w:val="left" w:pos="560"/>
        </w:tabs>
        <w:jc w:val="both"/>
        <w:rPr>
          <w:rFonts w:ascii="Verdana" w:hAnsi="Verdana"/>
        </w:rPr>
      </w:pPr>
    </w:p>
    <w:p w14:paraId="72B3EE00" w14:textId="77777777" w:rsidR="00AE3242" w:rsidRPr="006D3EEE" w:rsidRDefault="00AE3242" w:rsidP="00AE3242">
      <w:pPr>
        <w:tabs>
          <w:tab w:val="left" w:pos="560"/>
        </w:tabs>
        <w:jc w:val="both"/>
        <w:rPr>
          <w:rFonts w:ascii="Verdana" w:hAnsi="Verdana"/>
          <w:b/>
        </w:rPr>
      </w:pPr>
      <w:r w:rsidRPr="006D3EEE">
        <w:rPr>
          <w:rFonts w:ascii="Verdana" w:hAnsi="Verdana"/>
          <w:b/>
        </w:rPr>
        <w:t>MEDICIÓN. -</w:t>
      </w:r>
    </w:p>
    <w:p w14:paraId="7BBE72E7" w14:textId="77777777" w:rsidR="00AE3242" w:rsidRPr="006D3EEE" w:rsidRDefault="00AE3242" w:rsidP="00AE3242">
      <w:pPr>
        <w:tabs>
          <w:tab w:val="left" w:pos="560"/>
        </w:tabs>
        <w:jc w:val="both"/>
        <w:rPr>
          <w:rFonts w:ascii="Verdana" w:hAnsi="Verdana"/>
          <w:b/>
        </w:rPr>
      </w:pPr>
    </w:p>
    <w:p w14:paraId="544B0054" w14:textId="77777777" w:rsidR="00AE3242" w:rsidRPr="006D3EEE" w:rsidRDefault="00AE3242" w:rsidP="00AE3242">
      <w:pPr>
        <w:jc w:val="both"/>
        <w:rPr>
          <w:rFonts w:ascii="Verdana" w:hAnsi="Verdana"/>
        </w:rPr>
      </w:pPr>
      <w:r w:rsidRPr="006D3EEE">
        <w:rPr>
          <w:rFonts w:ascii="Verdana" w:hAnsi="Verdana"/>
        </w:rPr>
        <w:t xml:space="preserve">La provisión, y colocado de lavamanos con accesorios, se medirán en </w:t>
      </w:r>
      <w:r w:rsidRPr="006D3EEE">
        <w:rPr>
          <w:rFonts w:ascii="Verdana" w:hAnsi="Verdana"/>
          <w:b/>
        </w:rPr>
        <w:t>pieza,</w:t>
      </w:r>
      <w:r w:rsidRPr="006D3EEE">
        <w:rPr>
          <w:rFonts w:ascii="Verdana" w:hAnsi="Verdana"/>
        </w:rPr>
        <w:t xml:space="preserve"> incluyendo todos sus accesorios para el buen funcionamiento, de acuerdo a planos, autorizados y aprobados por el Inspector de proyecto.</w:t>
      </w:r>
    </w:p>
    <w:p w14:paraId="5C586C75" w14:textId="77777777" w:rsidR="00AE3242" w:rsidRPr="006D3EEE" w:rsidRDefault="00AE3242" w:rsidP="00AE3242">
      <w:pPr>
        <w:tabs>
          <w:tab w:val="left" w:pos="560"/>
        </w:tabs>
        <w:jc w:val="both"/>
        <w:rPr>
          <w:rFonts w:ascii="Verdana" w:hAnsi="Verdana"/>
        </w:rPr>
      </w:pPr>
    </w:p>
    <w:p w14:paraId="4745AB75"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56CF7102" w14:textId="77777777" w:rsidR="00AE3242" w:rsidRPr="006D3EEE" w:rsidRDefault="00AE3242" w:rsidP="00AE3242">
      <w:pPr>
        <w:tabs>
          <w:tab w:val="left" w:pos="2025"/>
        </w:tabs>
        <w:jc w:val="both"/>
        <w:rPr>
          <w:rFonts w:ascii="Verdana" w:hAnsi="Verdana"/>
          <w:b/>
        </w:rPr>
      </w:pPr>
    </w:p>
    <w:p w14:paraId="6F2F3AD5"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F0E6CF" w14:textId="77777777" w:rsidR="00AE3242" w:rsidRPr="006D3EEE" w:rsidRDefault="00AE3242" w:rsidP="00AE3242">
      <w:pPr>
        <w:jc w:val="both"/>
        <w:rPr>
          <w:rFonts w:ascii="Verdana" w:hAnsi="Verdana" w:cs="Tahoma"/>
          <w:color w:val="000000"/>
        </w:rPr>
      </w:pPr>
    </w:p>
    <w:p w14:paraId="11D33632"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6ED2C8F9" w14:textId="77777777" w:rsidR="00AE3242" w:rsidRPr="006D3EEE" w:rsidRDefault="00AE3242" w:rsidP="00AE3242">
      <w:pPr>
        <w:tabs>
          <w:tab w:val="left" w:pos="560"/>
        </w:tabs>
        <w:rPr>
          <w:rFonts w:ascii="Verdana" w:hAnsi="Verdana"/>
        </w:rPr>
      </w:pPr>
    </w:p>
    <w:tbl>
      <w:tblPr>
        <w:tblStyle w:val="Tablaconcuadrcula24"/>
        <w:tblW w:w="5000" w:type="pct"/>
        <w:tblLook w:val="04A0" w:firstRow="1" w:lastRow="0" w:firstColumn="1" w:lastColumn="0" w:noHBand="0" w:noVBand="1"/>
      </w:tblPr>
      <w:tblGrid>
        <w:gridCol w:w="545"/>
        <w:gridCol w:w="2276"/>
        <w:gridCol w:w="1145"/>
        <w:gridCol w:w="5287"/>
      </w:tblGrid>
      <w:tr w:rsidR="00AE3242" w:rsidRPr="006D3EEE" w14:paraId="53CFA371" w14:textId="77777777" w:rsidTr="00454E87">
        <w:tc>
          <w:tcPr>
            <w:tcW w:w="303" w:type="pct"/>
            <w:shd w:val="clear" w:color="auto" w:fill="1F3864" w:themeFill="accent5" w:themeFillShade="80"/>
          </w:tcPr>
          <w:p w14:paraId="2774DAC4"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1238" w:type="pct"/>
            <w:shd w:val="clear" w:color="auto" w:fill="1F3864" w:themeFill="accent5" w:themeFillShade="80"/>
          </w:tcPr>
          <w:p w14:paraId="48F950AB" w14:textId="77777777" w:rsidR="00AE3242" w:rsidRPr="006D3EEE" w:rsidRDefault="00AE3242" w:rsidP="00454E87">
            <w:pPr>
              <w:jc w:val="center"/>
              <w:rPr>
                <w:rFonts w:ascii="Verdana" w:hAnsi="Verdana"/>
                <w:b/>
              </w:rPr>
            </w:pPr>
            <w:r w:rsidRPr="006D3EEE">
              <w:rPr>
                <w:rFonts w:ascii="Verdana" w:hAnsi="Verdana"/>
                <w:b/>
              </w:rPr>
              <w:t>CODIGO</w:t>
            </w:r>
          </w:p>
        </w:tc>
        <w:tc>
          <w:tcPr>
            <w:tcW w:w="594" w:type="pct"/>
            <w:shd w:val="clear" w:color="auto" w:fill="1F3864" w:themeFill="accent5" w:themeFillShade="80"/>
          </w:tcPr>
          <w:p w14:paraId="1F988431" w14:textId="77777777" w:rsidR="00AE3242" w:rsidRPr="006D3EEE" w:rsidRDefault="00AE3242" w:rsidP="00454E87">
            <w:pPr>
              <w:jc w:val="center"/>
              <w:rPr>
                <w:rFonts w:ascii="Verdana" w:hAnsi="Verdana"/>
                <w:b/>
              </w:rPr>
            </w:pPr>
            <w:r w:rsidRPr="006D3EEE">
              <w:rPr>
                <w:rFonts w:ascii="Verdana" w:hAnsi="Verdana"/>
                <w:b/>
              </w:rPr>
              <w:t>UNIDAD</w:t>
            </w:r>
          </w:p>
        </w:tc>
        <w:tc>
          <w:tcPr>
            <w:tcW w:w="2865" w:type="pct"/>
            <w:shd w:val="clear" w:color="auto" w:fill="1F3864" w:themeFill="accent5" w:themeFillShade="80"/>
          </w:tcPr>
          <w:p w14:paraId="39141DFF"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514F6581" w14:textId="77777777" w:rsidTr="00454E87">
        <w:tc>
          <w:tcPr>
            <w:tcW w:w="303" w:type="pct"/>
            <w:shd w:val="clear" w:color="auto" w:fill="BDD6EE" w:themeFill="accent1" w:themeFillTint="66"/>
          </w:tcPr>
          <w:p w14:paraId="5FBDFDCA" w14:textId="77777777" w:rsidR="00AE3242" w:rsidRPr="006D3EEE" w:rsidRDefault="00AE3242" w:rsidP="00454E87">
            <w:pPr>
              <w:jc w:val="center"/>
              <w:rPr>
                <w:rFonts w:ascii="Verdana" w:hAnsi="Verdana"/>
                <w:b/>
              </w:rPr>
            </w:pPr>
            <w:r>
              <w:rPr>
                <w:rFonts w:ascii="Verdana" w:hAnsi="Verdana"/>
                <w:b/>
              </w:rPr>
              <w:t>34</w:t>
            </w:r>
          </w:p>
        </w:tc>
        <w:tc>
          <w:tcPr>
            <w:tcW w:w="1238" w:type="pct"/>
            <w:shd w:val="clear" w:color="auto" w:fill="BDD6EE" w:themeFill="accent1" w:themeFillTint="66"/>
          </w:tcPr>
          <w:p w14:paraId="16BE2320" w14:textId="77777777" w:rsidR="00AE3242" w:rsidRPr="006D3EEE" w:rsidRDefault="00AE3242" w:rsidP="00454E87">
            <w:pPr>
              <w:jc w:val="center"/>
              <w:rPr>
                <w:rFonts w:ascii="Verdana" w:hAnsi="Verdana"/>
                <w:b/>
              </w:rPr>
            </w:pPr>
            <w:r w:rsidRPr="006D3EEE">
              <w:rPr>
                <w:rFonts w:ascii="Verdana" w:hAnsi="Verdana"/>
                <w:b/>
              </w:rPr>
              <w:t>VAC - OF - ART - 2</w:t>
            </w:r>
          </w:p>
        </w:tc>
        <w:tc>
          <w:tcPr>
            <w:tcW w:w="594" w:type="pct"/>
            <w:shd w:val="clear" w:color="auto" w:fill="BDD6EE" w:themeFill="accent1" w:themeFillTint="66"/>
          </w:tcPr>
          <w:p w14:paraId="175635F4" w14:textId="77777777" w:rsidR="00AE3242" w:rsidRPr="006D3EEE" w:rsidRDefault="00AE3242" w:rsidP="00454E87">
            <w:pPr>
              <w:jc w:val="center"/>
              <w:rPr>
                <w:rFonts w:ascii="Verdana" w:hAnsi="Verdana"/>
                <w:b/>
              </w:rPr>
            </w:pPr>
            <w:r w:rsidRPr="006D3EEE">
              <w:rPr>
                <w:rFonts w:ascii="Verdana" w:hAnsi="Verdana"/>
                <w:b/>
              </w:rPr>
              <w:t xml:space="preserve">PZA </w:t>
            </w:r>
          </w:p>
        </w:tc>
        <w:tc>
          <w:tcPr>
            <w:tcW w:w="2865" w:type="pct"/>
            <w:shd w:val="clear" w:color="auto" w:fill="BDD6EE" w:themeFill="accent1" w:themeFillTint="66"/>
          </w:tcPr>
          <w:p w14:paraId="61609560" w14:textId="77777777" w:rsidR="00AE3242" w:rsidRPr="006D3EEE" w:rsidRDefault="00AE3242" w:rsidP="00454E87">
            <w:pPr>
              <w:jc w:val="center"/>
              <w:rPr>
                <w:rFonts w:ascii="Verdana" w:hAnsi="Verdana"/>
                <w:b/>
              </w:rPr>
            </w:pPr>
            <w:r w:rsidRPr="006D3EEE">
              <w:rPr>
                <w:rFonts w:ascii="Verdana" w:hAnsi="Verdana"/>
                <w:b/>
              </w:rPr>
              <w:t>PROVISIÓN Y COLOCADO DE INODORO C/TANQUE BAJO Y ACCESORIOS</w:t>
            </w:r>
          </w:p>
        </w:tc>
      </w:tr>
    </w:tbl>
    <w:p w14:paraId="6DF5F9B3" w14:textId="77777777" w:rsidR="00AE3242" w:rsidRPr="006D3EEE" w:rsidRDefault="00AE3242" w:rsidP="00AE3242">
      <w:pPr>
        <w:tabs>
          <w:tab w:val="left" w:pos="560"/>
        </w:tabs>
        <w:jc w:val="both"/>
        <w:rPr>
          <w:rFonts w:ascii="Verdana" w:hAnsi="Verdana"/>
          <w:b/>
        </w:rPr>
      </w:pPr>
    </w:p>
    <w:p w14:paraId="10794131" w14:textId="77777777" w:rsidR="00AE3242" w:rsidRPr="006D3EEE" w:rsidRDefault="00AE3242" w:rsidP="00AE3242">
      <w:pPr>
        <w:tabs>
          <w:tab w:val="left" w:pos="560"/>
        </w:tabs>
        <w:jc w:val="both"/>
        <w:rPr>
          <w:rFonts w:ascii="Verdana" w:hAnsi="Verdana"/>
          <w:b/>
        </w:rPr>
      </w:pPr>
      <w:r w:rsidRPr="006D3EEE">
        <w:rPr>
          <w:rFonts w:ascii="Verdana" w:hAnsi="Verdana"/>
          <w:b/>
        </w:rPr>
        <w:t>DESCRIPCIÓN. -</w:t>
      </w:r>
    </w:p>
    <w:p w14:paraId="16C69D57" w14:textId="77777777" w:rsidR="00AE3242" w:rsidRPr="006D3EEE" w:rsidRDefault="00AE3242" w:rsidP="00AE3242">
      <w:pPr>
        <w:tabs>
          <w:tab w:val="left" w:pos="560"/>
        </w:tabs>
        <w:jc w:val="both"/>
        <w:rPr>
          <w:rFonts w:ascii="Verdana" w:hAnsi="Verdana"/>
          <w:b/>
        </w:rPr>
      </w:pPr>
    </w:p>
    <w:p w14:paraId="5C8ED058" w14:textId="77777777" w:rsidR="00AE3242" w:rsidRPr="006D3EEE" w:rsidRDefault="00AE3242" w:rsidP="00AE3242">
      <w:pPr>
        <w:tabs>
          <w:tab w:val="left" w:pos="560"/>
        </w:tabs>
        <w:jc w:val="both"/>
        <w:rPr>
          <w:rFonts w:ascii="Verdana" w:hAnsi="Verdana"/>
        </w:rPr>
      </w:pPr>
      <w:r w:rsidRPr="006D3EEE">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DDBB395" w14:textId="77777777" w:rsidR="00AE3242" w:rsidRPr="006D3EEE" w:rsidRDefault="00AE3242" w:rsidP="00AE3242">
      <w:pPr>
        <w:tabs>
          <w:tab w:val="left" w:pos="560"/>
        </w:tabs>
        <w:jc w:val="both"/>
        <w:rPr>
          <w:rFonts w:ascii="Verdana" w:hAnsi="Verdana"/>
        </w:rPr>
      </w:pPr>
    </w:p>
    <w:p w14:paraId="20853F63" w14:textId="77777777" w:rsidR="00AE3242" w:rsidRPr="006D3EEE" w:rsidRDefault="00AE3242" w:rsidP="00AE3242">
      <w:pPr>
        <w:tabs>
          <w:tab w:val="left" w:pos="560"/>
        </w:tabs>
        <w:jc w:val="both"/>
        <w:rPr>
          <w:rFonts w:ascii="Verdana" w:hAnsi="Verdana"/>
          <w:b/>
        </w:rPr>
      </w:pPr>
      <w:r w:rsidRPr="006D3EEE">
        <w:rPr>
          <w:rFonts w:ascii="Verdana" w:hAnsi="Verdana"/>
          <w:b/>
        </w:rPr>
        <w:t>MATERIALES, HERRAMIENTAS Y EQUIPO. -</w:t>
      </w:r>
    </w:p>
    <w:p w14:paraId="32DD6DF1" w14:textId="77777777" w:rsidR="00AE3242" w:rsidRPr="006D3EEE" w:rsidRDefault="00AE3242" w:rsidP="00AE3242">
      <w:pPr>
        <w:tabs>
          <w:tab w:val="left" w:pos="8711"/>
        </w:tabs>
        <w:jc w:val="both"/>
        <w:rPr>
          <w:rFonts w:ascii="Verdana" w:hAnsi="Verdana" w:cs="Tahoma"/>
        </w:rPr>
      </w:pPr>
    </w:p>
    <w:p w14:paraId="73CF7A22"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98D6468" w14:textId="77777777" w:rsidR="00AE3242" w:rsidRPr="006D3EEE" w:rsidRDefault="00AE3242" w:rsidP="00AE3242">
      <w:pPr>
        <w:tabs>
          <w:tab w:val="left" w:pos="8711"/>
        </w:tabs>
        <w:jc w:val="both"/>
        <w:rPr>
          <w:rFonts w:ascii="Verdana" w:hAnsi="Verdana" w:cs="Tahoma"/>
        </w:rPr>
      </w:pPr>
    </w:p>
    <w:p w14:paraId="4051E5F0" w14:textId="77777777" w:rsidR="00AE3242" w:rsidRPr="006D3EEE" w:rsidRDefault="00AE3242" w:rsidP="00AE3242">
      <w:pPr>
        <w:tabs>
          <w:tab w:val="left" w:pos="8711"/>
        </w:tabs>
        <w:jc w:val="both"/>
        <w:rPr>
          <w:rFonts w:ascii="Verdana" w:hAnsi="Verdana" w:cs="Tahoma"/>
        </w:rPr>
      </w:pPr>
      <w:r w:rsidRPr="006D3EEE">
        <w:rPr>
          <w:rFonts w:ascii="Verdana" w:hAnsi="Verdana" w:cs="Tahoma"/>
        </w:rPr>
        <w:lastRenderedPageBreak/>
        <w:t>Asimismo, deberá tomarse en cuenta los requisitos prescritos en la norma NB 1226001:2013 tanto para los requisitos como para los métodos de ensayo que el Inspector de proyecto considere necesario realizar.</w:t>
      </w:r>
    </w:p>
    <w:p w14:paraId="20EF0148" w14:textId="77777777" w:rsidR="00AE3242" w:rsidRPr="006D3EEE" w:rsidRDefault="00AE3242" w:rsidP="00AE3242">
      <w:pPr>
        <w:tabs>
          <w:tab w:val="left" w:pos="560"/>
        </w:tabs>
        <w:jc w:val="both"/>
        <w:rPr>
          <w:rFonts w:ascii="Verdana" w:hAnsi="Verdana"/>
          <w:b/>
        </w:rPr>
      </w:pPr>
    </w:p>
    <w:p w14:paraId="0C10D983" w14:textId="77777777" w:rsidR="00AE3242" w:rsidRPr="006D3EEE" w:rsidRDefault="00AE3242" w:rsidP="00AE3242">
      <w:pPr>
        <w:tabs>
          <w:tab w:val="left" w:pos="560"/>
        </w:tabs>
        <w:jc w:val="both"/>
        <w:rPr>
          <w:rFonts w:ascii="Verdana" w:hAnsi="Verdana"/>
          <w:b/>
        </w:rPr>
      </w:pPr>
      <w:r w:rsidRPr="006D3EEE">
        <w:rPr>
          <w:rFonts w:ascii="Verdana" w:hAnsi="Verdana"/>
          <w:b/>
        </w:rPr>
        <w:t xml:space="preserve">FORMA DE EJECUCIÓN. - </w:t>
      </w:r>
    </w:p>
    <w:p w14:paraId="7D752C76" w14:textId="77777777" w:rsidR="00AE3242" w:rsidRPr="006D3EEE" w:rsidRDefault="00AE3242" w:rsidP="00AE3242">
      <w:pPr>
        <w:tabs>
          <w:tab w:val="left" w:pos="560"/>
        </w:tabs>
        <w:jc w:val="both"/>
        <w:rPr>
          <w:rFonts w:ascii="Verdana" w:hAnsi="Verdana"/>
          <w:b/>
        </w:rPr>
      </w:pPr>
    </w:p>
    <w:p w14:paraId="13379BB6" w14:textId="77777777" w:rsidR="00AE3242" w:rsidRPr="006D3EEE" w:rsidRDefault="00AE3242" w:rsidP="00AE3242">
      <w:pPr>
        <w:jc w:val="both"/>
        <w:rPr>
          <w:rFonts w:ascii="Verdana" w:hAnsi="Verdana" w:cs="Tahoma"/>
        </w:rPr>
      </w:pPr>
      <w:r w:rsidRPr="006D3EEE">
        <w:rPr>
          <w:rFonts w:ascii="Verdana" w:hAnsi="Verdana" w:cs="Tahoma"/>
        </w:rPr>
        <w:t>La Entidad Ejecutora deberá prever todas las herramientas, equipos y accesorios necesarios para la ejecución del ítem. En general se seguirán las siguientes directrices:</w:t>
      </w:r>
    </w:p>
    <w:p w14:paraId="575D5DDF" w14:textId="77777777" w:rsidR="00AE3242" w:rsidRPr="006D3EEE" w:rsidRDefault="00AE3242" w:rsidP="00AE3242">
      <w:pPr>
        <w:jc w:val="both"/>
        <w:rPr>
          <w:rFonts w:ascii="Verdana" w:hAnsi="Verdana" w:cs="Tahoma"/>
        </w:rPr>
      </w:pPr>
    </w:p>
    <w:p w14:paraId="33E71C2A" w14:textId="77777777" w:rsidR="00AE3242" w:rsidRPr="006D3EEE" w:rsidRDefault="00AE3242" w:rsidP="00AE3242">
      <w:pPr>
        <w:jc w:val="both"/>
        <w:rPr>
          <w:rFonts w:ascii="Verdana" w:hAnsi="Verdana"/>
        </w:rPr>
      </w:pPr>
      <w:r w:rsidRPr="006D3EEE">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4303D2A" w14:textId="77777777" w:rsidR="00AE3242" w:rsidRPr="006D3EEE" w:rsidRDefault="00AE3242" w:rsidP="00AE3242">
      <w:pPr>
        <w:jc w:val="both"/>
        <w:rPr>
          <w:rFonts w:ascii="Verdana" w:hAnsi="Verdana"/>
        </w:rPr>
      </w:pPr>
    </w:p>
    <w:p w14:paraId="09A76028" w14:textId="77777777" w:rsidR="00AE3242" w:rsidRPr="006D3EEE" w:rsidRDefault="00AE3242" w:rsidP="00AE3242">
      <w:pPr>
        <w:jc w:val="both"/>
        <w:rPr>
          <w:rFonts w:ascii="Verdana" w:hAnsi="Verdana"/>
        </w:rPr>
      </w:pPr>
      <w:r w:rsidRPr="006D3EEE">
        <w:rPr>
          <w:rFonts w:ascii="Verdana" w:hAnsi="Verdana"/>
        </w:rPr>
        <w:t>Previa a la instalación se deberá verificar que toda la instalación de agua potable y desagüe sanitario este culminada.</w:t>
      </w:r>
    </w:p>
    <w:p w14:paraId="7520A795" w14:textId="77777777" w:rsidR="00AE3242" w:rsidRPr="006D3EEE" w:rsidRDefault="00AE3242" w:rsidP="00AE3242">
      <w:pPr>
        <w:jc w:val="both"/>
        <w:rPr>
          <w:rFonts w:ascii="Verdana" w:hAnsi="Verdana"/>
        </w:rPr>
      </w:pPr>
    </w:p>
    <w:p w14:paraId="00CA0328" w14:textId="77777777" w:rsidR="00AE3242" w:rsidRPr="006D3EEE" w:rsidRDefault="00AE3242" w:rsidP="00AE3242">
      <w:pPr>
        <w:jc w:val="both"/>
        <w:rPr>
          <w:rFonts w:ascii="Verdana" w:hAnsi="Verdana"/>
        </w:rPr>
      </w:pPr>
      <w:r w:rsidRPr="006D3EEE">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0E7CB1A" w14:textId="77777777" w:rsidR="00AE3242" w:rsidRPr="006D3EEE" w:rsidRDefault="00AE3242" w:rsidP="00AE3242">
      <w:pPr>
        <w:jc w:val="both"/>
        <w:rPr>
          <w:rFonts w:ascii="Verdana" w:hAnsi="Verdana"/>
        </w:rPr>
      </w:pPr>
    </w:p>
    <w:p w14:paraId="37679FC7" w14:textId="77777777" w:rsidR="00AE3242" w:rsidRPr="006D3EEE" w:rsidRDefault="00AE3242" w:rsidP="00AE3242">
      <w:pPr>
        <w:jc w:val="both"/>
        <w:rPr>
          <w:rFonts w:ascii="Verdana" w:hAnsi="Verdana"/>
        </w:rPr>
      </w:pPr>
      <w:r w:rsidRPr="006D3EEE">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D6979D9" w14:textId="77777777" w:rsidR="00AE3242" w:rsidRPr="006D3EEE" w:rsidRDefault="00AE3242" w:rsidP="00AE3242">
      <w:pPr>
        <w:jc w:val="both"/>
        <w:rPr>
          <w:rFonts w:ascii="Verdana" w:hAnsi="Verdana"/>
        </w:rPr>
      </w:pPr>
    </w:p>
    <w:p w14:paraId="72744A87" w14:textId="77777777" w:rsidR="00AE3242" w:rsidRPr="006D3EEE" w:rsidRDefault="00AE3242" w:rsidP="00AE3242">
      <w:pPr>
        <w:jc w:val="both"/>
        <w:rPr>
          <w:rFonts w:ascii="Verdana" w:hAnsi="Verdana"/>
        </w:rPr>
      </w:pPr>
      <w:r w:rsidRPr="006D3EEE">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25C0EEE" w14:textId="77777777" w:rsidR="00AE3242" w:rsidRPr="006D3EEE" w:rsidRDefault="00AE3242" w:rsidP="00AE3242">
      <w:pPr>
        <w:jc w:val="both"/>
        <w:rPr>
          <w:rFonts w:ascii="Verdana" w:hAnsi="Verdana"/>
        </w:rPr>
      </w:pPr>
    </w:p>
    <w:p w14:paraId="50B5C442" w14:textId="77777777" w:rsidR="00AE3242" w:rsidRPr="006D3EEE" w:rsidRDefault="00AE3242" w:rsidP="00AE3242">
      <w:pPr>
        <w:jc w:val="both"/>
        <w:rPr>
          <w:rFonts w:ascii="Verdana" w:hAnsi="Verdana"/>
        </w:rPr>
      </w:pPr>
      <w:r w:rsidRPr="006D3EEE">
        <w:rPr>
          <w:rFonts w:ascii="Verdana" w:hAnsi="Verdana"/>
        </w:rPr>
        <w:t>Cualquier pieza colocada que presente defectos o fugas de agua será rechazada por el Inspector de proyecto hasta que se corrijan las fallas.</w:t>
      </w:r>
    </w:p>
    <w:p w14:paraId="6837054B" w14:textId="77777777" w:rsidR="00AE3242" w:rsidRPr="006D3EEE" w:rsidRDefault="00AE3242" w:rsidP="00AE3242">
      <w:pPr>
        <w:jc w:val="both"/>
        <w:rPr>
          <w:rFonts w:ascii="Verdana" w:hAnsi="Verdana"/>
        </w:rPr>
      </w:pPr>
    </w:p>
    <w:p w14:paraId="21D30EFA" w14:textId="77777777" w:rsidR="00AE3242" w:rsidRPr="006D3EEE" w:rsidRDefault="00AE3242" w:rsidP="00AE3242">
      <w:pPr>
        <w:jc w:val="both"/>
        <w:rPr>
          <w:rFonts w:ascii="Verdana" w:hAnsi="Verdana"/>
          <w:b/>
        </w:rPr>
      </w:pPr>
      <w:r w:rsidRPr="006D3EEE">
        <w:rPr>
          <w:rFonts w:ascii="Verdana" w:hAnsi="Verdana"/>
          <w:b/>
        </w:rPr>
        <w:t>Criterios de Control, Aceptación y Rechazo</w:t>
      </w:r>
    </w:p>
    <w:p w14:paraId="38F2428B" w14:textId="77777777" w:rsidR="00AE3242" w:rsidRPr="006D3EEE" w:rsidRDefault="00AE3242" w:rsidP="00AE3242">
      <w:pPr>
        <w:jc w:val="both"/>
        <w:rPr>
          <w:rFonts w:ascii="Verdana" w:hAnsi="Verdana"/>
        </w:rPr>
      </w:pPr>
    </w:p>
    <w:p w14:paraId="40EFB167" w14:textId="77777777" w:rsidR="00AE3242" w:rsidRPr="006D3EEE" w:rsidRDefault="00AE3242" w:rsidP="00AE3242">
      <w:pPr>
        <w:jc w:val="both"/>
        <w:rPr>
          <w:rFonts w:ascii="Verdana" w:hAnsi="Verdana"/>
        </w:rPr>
      </w:pPr>
      <w:r w:rsidRPr="006D3EEE">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6758D44" w14:textId="77777777" w:rsidR="00AE3242" w:rsidRPr="006D3EEE" w:rsidRDefault="00AE3242" w:rsidP="00AE3242">
      <w:pPr>
        <w:jc w:val="both"/>
        <w:rPr>
          <w:rFonts w:ascii="Verdana" w:hAnsi="Verdana"/>
        </w:rPr>
      </w:pPr>
    </w:p>
    <w:p w14:paraId="26B9432B" w14:textId="77777777" w:rsidR="00AE3242" w:rsidRPr="006D3EEE" w:rsidRDefault="00AE3242" w:rsidP="00AE3242">
      <w:pPr>
        <w:jc w:val="both"/>
        <w:rPr>
          <w:rFonts w:ascii="Verdana" w:hAnsi="Verdana"/>
        </w:rPr>
      </w:pPr>
      <w:r w:rsidRPr="006D3EEE">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2C529DD1" w14:textId="77777777" w:rsidR="00AE3242" w:rsidRPr="006D3EEE" w:rsidRDefault="00AE3242" w:rsidP="00AE3242">
      <w:pPr>
        <w:tabs>
          <w:tab w:val="left" w:pos="560"/>
        </w:tabs>
        <w:jc w:val="both"/>
        <w:rPr>
          <w:rFonts w:ascii="Verdana" w:hAnsi="Verdana"/>
          <w:b/>
        </w:rPr>
      </w:pPr>
    </w:p>
    <w:p w14:paraId="787D228E" w14:textId="77777777" w:rsidR="00AE3242" w:rsidRPr="006D3EEE" w:rsidRDefault="00AE3242" w:rsidP="00AE3242">
      <w:pPr>
        <w:tabs>
          <w:tab w:val="left" w:pos="560"/>
        </w:tabs>
        <w:jc w:val="both"/>
        <w:rPr>
          <w:rFonts w:ascii="Verdana" w:hAnsi="Verdana"/>
          <w:b/>
        </w:rPr>
      </w:pPr>
      <w:r w:rsidRPr="006D3EEE">
        <w:rPr>
          <w:rFonts w:ascii="Verdana" w:hAnsi="Verdana"/>
          <w:b/>
        </w:rPr>
        <w:t>MEDICIÓN. -</w:t>
      </w:r>
    </w:p>
    <w:p w14:paraId="73A3944C" w14:textId="77777777" w:rsidR="00AE3242" w:rsidRPr="006D3EEE" w:rsidRDefault="00AE3242" w:rsidP="00AE3242">
      <w:pPr>
        <w:tabs>
          <w:tab w:val="left" w:pos="560"/>
        </w:tabs>
        <w:jc w:val="both"/>
        <w:rPr>
          <w:rFonts w:ascii="Verdana" w:hAnsi="Verdana"/>
          <w:b/>
        </w:rPr>
      </w:pPr>
    </w:p>
    <w:p w14:paraId="657D2B68" w14:textId="77777777" w:rsidR="00AE3242" w:rsidRPr="006D3EEE" w:rsidRDefault="00AE3242" w:rsidP="00AE3242">
      <w:pPr>
        <w:jc w:val="both"/>
        <w:rPr>
          <w:rFonts w:ascii="Verdana" w:hAnsi="Verdana"/>
        </w:rPr>
      </w:pPr>
      <w:r w:rsidRPr="006D3EEE">
        <w:rPr>
          <w:rFonts w:ascii="Verdana" w:hAnsi="Verdana"/>
        </w:rPr>
        <w:t xml:space="preserve">La provisión y colocado de inodoro incluyendo su respectivo tanque bajo y los accesorios se medirá en forma </w:t>
      </w:r>
      <w:r w:rsidRPr="006D3EEE">
        <w:rPr>
          <w:rFonts w:ascii="Verdana" w:hAnsi="Verdana"/>
          <w:b/>
        </w:rPr>
        <w:t xml:space="preserve">Pieza, </w:t>
      </w:r>
      <w:r w:rsidRPr="006D3EEE">
        <w:rPr>
          <w:rFonts w:ascii="Verdana" w:hAnsi="Verdana"/>
        </w:rPr>
        <w:t>incluyendo todos sus accesorios para el buen funcionamiento.</w:t>
      </w:r>
    </w:p>
    <w:p w14:paraId="0DF7221B" w14:textId="77777777" w:rsidR="00AE3242" w:rsidRPr="006D3EEE" w:rsidRDefault="00AE3242" w:rsidP="00AE3242">
      <w:pPr>
        <w:jc w:val="both"/>
        <w:rPr>
          <w:rFonts w:ascii="Verdana" w:hAnsi="Verdana"/>
        </w:rPr>
      </w:pPr>
    </w:p>
    <w:p w14:paraId="5CE419CF"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35BEF649" w14:textId="77777777" w:rsidR="00AE3242" w:rsidRPr="006D3EEE" w:rsidRDefault="00AE3242" w:rsidP="00AE3242">
      <w:pPr>
        <w:tabs>
          <w:tab w:val="left" w:pos="2025"/>
        </w:tabs>
        <w:rPr>
          <w:rFonts w:ascii="Verdana" w:hAnsi="Verdana"/>
          <w:b/>
        </w:rPr>
      </w:pPr>
    </w:p>
    <w:p w14:paraId="79FB316C"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A3F372" w14:textId="77777777" w:rsidR="00AE3242" w:rsidRPr="006D3EEE" w:rsidRDefault="00AE3242" w:rsidP="00AE3242">
      <w:pPr>
        <w:jc w:val="both"/>
        <w:rPr>
          <w:rFonts w:ascii="Verdana" w:hAnsi="Verdana" w:cs="Tahoma"/>
          <w:color w:val="000000"/>
        </w:rPr>
      </w:pPr>
    </w:p>
    <w:p w14:paraId="10BF35F5"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1285ADCE" w14:textId="77777777" w:rsidR="00AE3242" w:rsidRPr="006D3EEE" w:rsidRDefault="00AE3242" w:rsidP="00AE3242">
      <w:pPr>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AE3242" w:rsidRPr="006D3EEE" w14:paraId="3A0623FA" w14:textId="77777777" w:rsidTr="00454E87">
        <w:tc>
          <w:tcPr>
            <w:tcW w:w="584" w:type="dxa"/>
            <w:shd w:val="clear" w:color="auto" w:fill="17365D"/>
          </w:tcPr>
          <w:p w14:paraId="2D697B59" w14:textId="77777777" w:rsidR="00AE3242" w:rsidRPr="006D3EEE" w:rsidRDefault="00AE3242" w:rsidP="00454E87">
            <w:pPr>
              <w:jc w:val="center"/>
              <w:rPr>
                <w:rFonts w:ascii="Verdana" w:eastAsia="Verdana" w:hAnsi="Verdana" w:cs="Verdana"/>
                <w:b/>
              </w:rPr>
            </w:pPr>
            <w:proofErr w:type="spellStart"/>
            <w:r w:rsidRPr="006D3EEE">
              <w:rPr>
                <w:rFonts w:ascii="Verdana" w:eastAsia="Verdana" w:hAnsi="Verdana" w:cs="Verdana"/>
                <w:b/>
              </w:rPr>
              <w:t>N°</w:t>
            </w:r>
            <w:proofErr w:type="spellEnd"/>
          </w:p>
        </w:tc>
        <w:tc>
          <w:tcPr>
            <w:tcW w:w="2385" w:type="dxa"/>
            <w:shd w:val="clear" w:color="auto" w:fill="17365D"/>
          </w:tcPr>
          <w:p w14:paraId="42ADD20F"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CODIGO</w:t>
            </w:r>
          </w:p>
        </w:tc>
        <w:tc>
          <w:tcPr>
            <w:tcW w:w="1145" w:type="dxa"/>
            <w:shd w:val="clear" w:color="auto" w:fill="17365D"/>
          </w:tcPr>
          <w:p w14:paraId="2160634A"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UNIDAD</w:t>
            </w:r>
          </w:p>
        </w:tc>
        <w:tc>
          <w:tcPr>
            <w:tcW w:w="5520" w:type="dxa"/>
            <w:shd w:val="clear" w:color="auto" w:fill="17365D"/>
          </w:tcPr>
          <w:p w14:paraId="09CDDF8F"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ITEM</w:t>
            </w:r>
          </w:p>
        </w:tc>
      </w:tr>
      <w:tr w:rsidR="00AE3242" w:rsidRPr="006D3EEE" w14:paraId="547C287A" w14:textId="77777777" w:rsidTr="00454E87">
        <w:tc>
          <w:tcPr>
            <w:tcW w:w="584" w:type="dxa"/>
            <w:shd w:val="clear" w:color="auto" w:fill="B8CCE4"/>
          </w:tcPr>
          <w:p w14:paraId="189EFC0C" w14:textId="77777777" w:rsidR="00AE3242" w:rsidRPr="006D3EEE" w:rsidRDefault="00AE3242" w:rsidP="00454E87">
            <w:pPr>
              <w:jc w:val="center"/>
              <w:rPr>
                <w:rFonts w:ascii="Verdana" w:eastAsia="Verdana" w:hAnsi="Verdana" w:cs="Verdana"/>
                <w:b/>
              </w:rPr>
            </w:pPr>
            <w:r>
              <w:rPr>
                <w:rFonts w:ascii="Verdana" w:eastAsia="Verdana" w:hAnsi="Verdana" w:cs="Verdana"/>
                <w:b/>
              </w:rPr>
              <w:t>35</w:t>
            </w:r>
          </w:p>
        </w:tc>
        <w:tc>
          <w:tcPr>
            <w:tcW w:w="2385" w:type="dxa"/>
            <w:shd w:val="clear" w:color="auto" w:fill="B8CCE4"/>
          </w:tcPr>
          <w:p w14:paraId="2638241D"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VAC-IE-TBD-1</w:t>
            </w:r>
          </w:p>
        </w:tc>
        <w:tc>
          <w:tcPr>
            <w:tcW w:w="1145" w:type="dxa"/>
            <w:shd w:val="clear" w:color="auto" w:fill="B8CCE4"/>
          </w:tcPr>
          <w:p w14:paraId="52CE3883"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GLB</w:t>
            </w:r>
          </w:p>
        </w:tc>
        <w:tc>
          <w:tcPr>
            <w:tcW w:w="5520" w:type="dxa"/>
            <w:shd w:val="clear" w:color="auto" w:fill="B8CCE4"/>
          </w:tcPr>
          <w:p w14:paraId="4C5ADA79"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TABLERO DE DISTRIBUCIÓN (3 CIRCUITOS)</w:t>
            </w:r>
          </w:p>
        </w:tc>
      </w:tr>
    </w:tbl>
    <w:p w14:paraId="3A29A5F7" w14:textId="77777777" w:rsidR="00AE3242" w:rsidRPr="006D3EEE" w:rsidRDefault="00AE3242" w:rsidP="00AE3242">
      <w:pPr>
        <w:spacing w:before="100"/>
        <w:ind w:left="-142"/>
        <w:jc w:val="both"/>
        <w:outlineLvl w:val="0"/>
        <w:rPr>
          <w:rFonts w:ascii="Verdana" w:eastAsia="Verdana" w:hAnsi="Verdana" w:cs="Verdana"/>
          <w:b/>
          <w:bCs/>
        </w:rPr>
      </w:pPr>
    </w:p>
    <w:p w14:paraId="6AD0BFCE" w14:textId="77777777" w:rsidR="00AE3242" w:rsidRPr="006D3EEE" w:rsidRDefault="00AE3242" w:rsidP="00AE3242">
      <w:pPr>
        <w:spacing w:before="100"/>
        <w:ind w:left="119"/>
        <w:jc w:val="both"/>
        <w:outlineLvl w:val="0"/>
        <w:rPr>
          <w:rFonts w:ascii="Verdana" w:eastAsia="Verdana" w:hAnsi="Verdana" w:cs="Verdana"/>
          <w:b/>
          <w:bCs/>
        </w:rPr>
      </w:pPr>
      <w:r w:rsidRPr="006D3EEE">
        <w:rPr>
          <w:rFonts w:ascii="Verdana" w:eastAsia="Verdana" w:hAnsi="Verdana" w:cs="Verdana"/>
          <w:b/>
          <w:bCs/>
        </w:rPr>
        <w:t>DESCRIPCIÓN. –</w:t>
      </w:r>
    </w:p>
    <w:p w14:paraId="655B4230" w14:textId="77777777" w:rsidR="00AE3242" w:rsidRPr="006D3EEE" w:rsidRDefault="00AE3242" w:rsidP="00AE3242">
      <w:pPr>
        <w:spacing w:before="10"/>
        <w:jc w:val="both"/>
        <w:rPr>
          <w:rFonts w:ascii="Verdana" w:eastAsia="Verdana" w:hAnsi="Verdana" w:cs="Verdana"/>
          <w:b/>
        </w:rPr>
      </w:pPr>
    </w:p>
    <w:p w14:paraId="79070B1E" w14:textId="77777777" w:rsidR="00AE3242" w:rsidRPr="006D3EEE" w:rsidRDefault="00AE3242" w:rsidP="00AE3242">
      <w:pPr>
        <w:ind w:left="119" w:right="145"/>
        <w:jc w:val="both"/>
        <w:rPr>
          <w:rFonts w:ascii="Verdana" w:eastAsia="Verdana" w:hAnsi="Verdana" w:cs="Verdana"/>
        </w:rPr>
      </w:pPr>
      <w:r w:rsidRPr="006D3EEE">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E427C61" w14:textId="77777777" w:rsidR="00AE3242" w:rsidRPr="006D3EEE" w:rsidRDefault="00AE3242" w:rsidP="00AE3242">
      <w:pPr>
        <w:spacing w:before="197"/>
        <w:ind w:left="119"/>
        <w:jc w:val="both"/>
        <w:outlineLvl w:val="0"/>
        <w:rPr>
          <w:rFonts w:ascii="Verdana" w:eastAsia="Verdana" w:hAnsi="Verdana" w:cs="Verdana"/>
          <w:b/>
          <w:bCs/>
        </w:rPr>
      </w:pPr>
      <w:r w:rsidRPr="006D3EEE">
        <w:rPr>
          <w:rFonts w:ascii="Verdana" w:eastAsia="Verdana" w:hAnsi="Verdana" w:cs="Verdana"/>
          <w:b/>
          <w:bCs/>
        </w:rPr>
        <w:t>MATERIALES, HERRAMIENTAS Y EQUIPO. –</w:t>
      </w:r>
    </w:p>
    <w:p w14:paraId="77AA6017" w14:textId="77777777" w:rsidR="00AE3242" w:rsidRPr="006D3EEE" w:rsidRDefault="00AE3242" w:rsidP="00AE3242">
      <w:pPr>
        <w:spacing w:before="11"/>
        <w:jc w:val="both"/>
        <w:rPr>
          <w:rFonts w:ascii="Verdana" w:eastAsia="Verdana" w:hAnsi="Verdana" w:cs="Verdana"/>
          <w:b/>
        </w:rPr>
      </w:pPr>
    </w:p>
    <w:p w14:paraId="5E353DCD"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3B90CD98" w14:textId="77777777" w:rsidR="00AE3242" w:rsidRPr="006D3EEE" w:rsidRDefault="00AE3242" w:rsidP="00AE3242">
      <w:pPr>
        <w:tabs>
          <w:tab w:val="left" w:pos="8711"/>
        </w:tabs>
        <w:jc w:val="both"/>
        <w:rPr>
          <w:rFonts w:ascii="Verdana" w:eastAsia="Verdana" w:hAnsi="Verdana" w:cs="Verdana"/>
        </w:rPr>
      </w:pPr>
      <w:r w:rsidRPr="006D3EEE">
        <w:rPr>
          <w:rFonts w:ascii="Verdana" w:eastAsia="Verdana" w:hAnsi="Verdana" w:cs="Verdana"/>
        </w:rPr>
        <w:t>Los accesorios deben ser de primera calidad dentro el mercado local y que cumplan las exigencias técnicas del proyecto.</w:t>
      </w:r>
    </w:p>
    <w:p w14:paraId="3D2C1E2E" w14:textId="77777777" w:rsidR="00AE3242" w:rsidRPr="006D3EEE" w:rsidRDefault="00AE3242" w:rsidP="00AE3242">
      <w:pPr>
        <w:tabs>
          <w:tab w:val="left" w:pos="0"/>
        </w:tabs>
        <w:adjustRightInd w:val="0"/>
        <w:jc w:val="both"/>
        <w:rPr>
          <w:rFonts w:ascii="Verdana" w:eastAsia="Verdana" w:hAnsi="Verdana" w:cs="Calibri"/>
          <w:b/>
          <w:bCs/>
        </w:rPr>
      </w:pPr>
    </w:p>
    <w:p w14:paraId="608E9C02" w14:textId="77777777" w:rsidR="00AE3242" w:rsidRPr="006D3EEE" w:rsidRDefault="00AE3242" w:rsidP="00AE3242">
      <w:pPr>
        <w:ind w:left="390"/>
        <w:jc w:val="both"/>
        <w:outlineLvl w:val="0"/>
        <w:rPr>
          <w:rFonts w:ascii="Verdana" w:eastAsia="Verdana" w:hAnsi="Verdana" w:cs="Verdana"/>
          <w:b/>
          <w:bCs/>
        </w:rPr>
      </w:pPr>
      <w:r w:rsidRPr="006D3EEE">
        <w:rPr>
          <w:rFonts w:ascii="Verdana" w:eastAsia="Verdana" w:hAnsi="Verdana" w:cs="Verdana"/>
          <w:b/>
          <w:bCs/>
        </w:rPr>
        <w:t>FORMA DE EJECUCIÓN. –</w:t>
      </w:r>
    </w:p>
    <w:p w14:paraId="5A03D5A3" w14:textId="77777777" w:rsidR="00AE3242" w:rsidRPr="006D3EEE" w:rsidRDefault="00AE3242" w:rsidP="00AE3242">
      <w:pPr>
        <w:tabs>
          <w:tab w:val="left" w:pos="8711"/>
        </w:tabs>
        <w:spacing w:before="240"/>
        <w:jc w:val="both"/>
        <w:rPr>
          <w:rFonts w:ascii="Verdana" w:eastAsia="Verdana" w:hAnsi="Verdana" w:cs="Tahoma"/>
        </w:rPr>
      </w:pPr>
      <w:r w:rsidRPr="006D3EE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27B10B" w14:textId="77777777" w:rsidR="00AE3242" w:rsidRPr="006D3EEE" w:rsidRDefault="00AE3242" w:rsidP="00AE3242">
      <w:pPr>
        <w:tabs>
          <w:tab w:val="left" w:pos="8711"/>
        </w:tabs>
        <w:jc w:val="both"/>
        <w:rPr>
          <w:rFonts w:ascii="Verdana" w:eastAsia="Verdana" w:hAnsi="Verdana" w:cs="Tahoma"/>
        </w:rPr>
      </w:pPr>
    </w:p>
    <w:p w14:paraId="6DBFE33C"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57D78BE" w14:textId="77777777" w:rsidR="00AE3242" w:rsidRPr="006D3EEE" w:rsidRDefault="00AE3242" w:rsidP="00AE3242">
      <w:pPr>
        <w:tabs>
          <w:tab w:val="left" w:pos="8711"/>
        </w:tabs>
        <w:jc w:val="both"/>
        <w:rPr>
          <w:rFonts w:ascii="Verdana" w:eastAsia="Verdana" w:hAnsi="Verdana" w:cs="Tahoma"/>
        </w:rPr>
      </w:pPr>
    </w:p>
    <w:p w14:paraId="698E0C47"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79F85B" w14:textId="77777777" w:rsidR="00AE3242" w:rsidRPr="006D3EEE" w:rsidRDefault="00AE3242" w:rsidP="00AE3242">
      <w:pPr>
        <w:tabs>
          <w:tab w:val="left" w:pos="8711"/>
        </w:tabs>
        <w:jc w:val="both"/>
        <w:rPr>
          <w:rFonts w:ascii="Verdana" w:eastAsia="Verdana" w:hAnsi="Verdana" w:cs="Tahoma"/>
        </w:rPr>
      </w:pPr>
    </w:p>
    <w:p w14:paraId="27397880"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D09E3D" w14:textId="77777777" w:rsidR="00AE3242" w:rsidRPr="006D3EEE" w:rsidRDefault="00AE3242" w:rsidP="00AE3242">
      <w:pPr>
        <w:tabs>
          <w:tab w:val="left" w:pos="8711"/>
        </w:tabs>
        <w:jc w:val="both"/>
        <w:rPr>
          <w:rFonts w:ascii="Verdana" w:eastAsia="Verdana" w:hAnsi="Verdana" w:cs="Tahoma"/>
        </w:rPr>
      </w:pPr>
    </w:p>
    <w:p w14:paraId="78537EE5"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En caso de que en la provisión o instalación presenten fallas de fabricación </w:t>
      </w:r>
      <w:proofErr w:type="spellStart"/>
      <w:r w:rsidRPr="006D3EEE">
        <w:rPr>
          <w:rFonts w:ascii="Verdana" w:eastAsia="Verdana" w:hAnsi="Verdana" w:cs="Tahoma"/>
        </w:rPr>
        <w:t>ó</w:t>
      </w:r>
      <w:proofErr w:type="spellEnd"/>
      <w:r w:rsidRPr="006D3EEE">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3638173F" w14:textId="77777777" w:rsidR="00AE3242" w:rsidRPr="006D3EEE" w:rsidRDefault="00AE3242" w:rsidP="00AE3242">
      <w:pPr>
        <w:tabs>
          <w:tab w:val="left" w:pos="8711"/>
        </w:tabs>
        <w:jc w:val="both"/>
        <w:rPr>
          <w:rFonts w:ascii="Verdana" w:eastAsia="Verdana" w:hAnsi="Verdana" w:cs="Tahoma"/>
        </w:rPr>
      </w:pPr>
    </w:p>
    <w:p w14:paraId="20E08FB3"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1F58843" w14:textId="77777777" w:rsidR="00AE3242" w:rsidRPr="006D3EEE" w:rsidRDefault="00AE3242" w:rsidP="00AE3242">
      <w:pPr>
        <w:tabs>
          <w:tab w:val="left" w:pos="8711"/>
        </w:tabs>
        <w:jc w:val="both"/>
        <w:rPr>
          <w:rFonts w:ascii="Verdana" w:eastAsia="Verdana" w:hAnsi="Verdana" w:cs="Tahoma"/>
        </w:rPr>
      </w:pPr>
    </w:p>
    <w:p w14:paraId="2379620F"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En caso de que existiere discrepancia entre planos y especificaciones, se deberá presentar la solución al Inspector de proyecto, para obtener la aprobación de la misma.</w:t>
      </w:r>
    </w:p>
    <w:p w14:paraId="02B3ACA0"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1F21B11" w14:textId="77777777" w:rsidR="00AE3242" w:rsidRPr="006D3EEE" w:rsidRDefault="00AE3242" w:rsidP="00AE3242">
      <w:pPr>
        <w:tabs>
          <w:tab w:val="left" w:pos="8711"/>
        </w:tabs>
        <w:jc w:val="both"/>
        <w:rPr>
          <w:rFonts w:ascii="Verdana" w:eastAsia="Verdana" w:hAnsi="Verdana" w:cs="Tahoma"/>
        </w:rPr>
      </w:pPr>
    </w:p>
    <w:p w14:paraId="000523B7" w14:textId="77777777" w:rsidR="00AE3242" w:rsidRPr="006D3EEE" w:rsidRDefault="00AE3242" w:rsidP="00AE3242">
      <w:pPr>
        <w:tabs>
          <w:tab w:val="left" w:pos="8711"/>
        </w:tabs>
        <w:jc w:val="both"/>
        <w:rPr>
          <w:rFonts w:ascii="Verdana" w:eastAsia="Verdana" w:hAnsi="Verdana" w:cs="Tahoma"/>
          <w:b/>
        </w:rPr>
      </w:pPr>
      <w:r w:rsidRPr="006D3EEE">
        <w:rPr>
          <w:rFonts w:ascii="Verdana" w:eastAsia="Verdana" w:hAnsi="Verdana" w:cs="Tahoma"/>
          <w:b/>
        </w:rPr>
        <w:t>Criterios de Control, Aceptación y Rechazo</w:t>
      </w:r>
    </w:p>
    <w:p w14:paraId="6037C100" w14:textId="77777777" w:rsidR="00AE3242" w:rsidRPr="006D3EEE" w:rsidRDefault="00AE3242" w:rsidP="00AE3242">
      <w:pPr>
        <w:tabs>
          <w:tab w:val="left" w:pos="560"/>
        </w:tabs>
        <w:jc w:val="both"/>
        <w:rPr>
          <w:rFonts w:ascii="Verdana" w:eastAsia="Verdana" w:hAnsi="Verdana" w:cs="Tahoma"/>
        </w:rPr>
      </w:pPr>
      <w:r w:rsidRPr="006D3EEE">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55F40C92" w14:textId="77777777" w:rsidR="00AE3242" w:rsidRPr="006D3EEE" w:rsidRDefault="00AE3242" w:rsidP="00AE3242">
      <w:pPr>
        <w:tabs>
          <w:tab w:val="left" w:pos="8711"/>
        </w:tabs>
        <w:jc w:val="both"/>
        <w:rPr>
          <w:rFonts w:ascii="Verdana" w:eastAsia="Verdana" w:hAnsi="Verdana" w:cs="Tahoma"/>
        </w:rPr>
      </w:pPr>
    </w:p>
    <w:p w14:paraId="0E931023"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ADED30D" w14:textId="77777777" w:rsidR="00AE3242" w:rsidRPr="006D3EEE" w:rsidRDefault="00AE3242" w:rsidP="00AE3242">
      <w:pPr>
        <w:spacing w:before="7"/>
        <w:jc w:val="both"/>
        <w:rPr>
          <w:rFonts w:ascii="Verdana" w:eastAsia="Verdana" w:hAnsi="Verdana" w:cs="Verdana"/>
        </w:rPr>
      </w:pPr>
    </w:p>
    <w:p w14:paraId="11536661" w14:textId="77777777" w:rsidR="00AE3242" w:rsidRPr="006D3EEE" w:rsidRDefault="00AE3242" w:rsidP="00AE3242">
      <w:pPr>
        <w:spacing w:before="1"/>
        <w:ind w:left="119"/>
        <w:jc w:val="both"/>
        <w:outlineLvl w:val="0"/>
        <w:rPr>
          <w:rFonts w:ascii="Verdana" w:eastAsia="Verdana" w:hAnsi="Verdana" w:cs="Verdana"/>
          <w:b/>
          <w:bCs/>
        </w:rPr>
      </w:pPr>
      <w:r w:rsidRPr="006D3EEE">
        <w:rPr>
          <w:rFonts w:ascii="Verdana" w:eastAsia="Verdana" w:hAnsi="Verdana" w:cs="Verdana"/>
          <w:b/>
          <w:bCs/>
        </w:rPr>
        <w:t>MEDICIÓN. –</w:t>
      </w:r>
    </w:p>
    <w:p w14:paraId="478B43BF" w14:textId="77777777" w:rsidR="00AE3242" w:rsidRPr="006D3EEE" w:rsidRDefault="00AE3242" w:rsidP="00AE3242">
      <w:pPr>
        <w:spacing w:before="1"/>
        <w:jc w:val="both"/>
        <w:rPr>
          <w:rFonts w:ascii="Verdana" w:eastAsia="Verdana" w:hAnsi="Verdana" w:cs="Verdana"/>
          <w:b/>
        </w:rPr>
      </w:pPr>
    </w:p>
    <w:p w14:paraId="44B2CC2E" w14:textId="77777777" w:rsidR="00AE3242" w:rsidRPr="006D3EEE" w:rsidRDefault="00AE3242" w:rsidP="00AE3242">
      <w:pPr>
        <w:jc w:val="both"/>
        <w:rPr>
          <w:rFonts w:ascii="Verdana" w:eastAsia="Verdana" w:hAnsi="Verdana" w:cs="Verdana"/>
        </w:rPr>
      </w:pPr>
      <w:r w:rsidRPr="006D3EEE">
        <w:rPr>
          <w:rFonts w:ascii="Verdana" w:eastAsia="Verdana" w:hAnsi="Verdana" w:cs="Verdana"/>
        </w:rPr>
        <w:t xml:space="preserve">El tablero de distribución (3 circuitos) se medirá en forma </w:t>
      </w:r>
      <w:r w:rsidRPr="006D3EEE">
        <w:rPr>
          <w:rFonts w:ascii="Verdana" w:eastAsia="Verdana" w:hAnsi="Verdana" w:cs="Verdana"/>
          <w:b/>
        </w:rPr>
        <w:t xml:space="preserve">Global, </w:t>
      </w:r>
      <w:r w:rsidRPr="006D3EEE">
        <w:rPr>
          <w:rFonts w:ascii="Verdana" w:eastAsia="Verdana" w:hAnsi="Verdana" w:cs="Verdana"/>
        </w:rPr>
        <w:t>de acuerdo a lo estipulado en la presentación de propuesta.</w:t>
      </w:r>
    </w:p>
    <w:p w14:paraId="1A4FD9BA" w14:textId="77777777" w:rsidR="00AE3242" w:rsidRPr="006D3EEE" w:rsidRDefault="00AE3242" w:rsidP="00AE3242">
      <w:pPr>
        <w:ind w:left="119"/>
        <w:jc w:val="both"/>
        <w:outlineLvl w:val="0"/>
        <w:rPr>
          <w:rFonts w:ascii="Verdana" w:eastAsia="Verdana" w:hAnsi="Verdana" w:cs="Verdana"/>
          <w:b/>
          <w:bCs/>
        </w:rPr>
      </w:pPr>
    </w:p>
    <w:p w14:paraId="04608652" w14:textId="77777777" w:rsidR="00AE3242" w:rsidRPr="006D3EEE" w:rsidRDefault="00AE3242" w:rsidP="00AE3242">
      <w:pPr>
        <w:ind w:left="119"/>
        <w:jc w:val="both"/>
        <w:outlineLvl w:val="0"/>
        <w:rPr>
          <w:rFonts w:ascii="Verdana" w:eastAsia="Verdana" w:hAnsi="Verdana" w:cs="Verdana"/>
          <w:b/>
          <w:bCs/>
        </w:rPr>
      </w:pPr>
      <w:r w:rsidRPr="006D3EEE">
        <w:rPr>
          <w:rFonts w:ascii="Verdana" w:eastAsia="Verdana" w:hAnsi="Verdana" w:cs="Verdana"/>
          <w:b/>
          <w:bCs/>
        </w:rPr>
        <w:t>APORTE PROPIO. –</w:t>
      </w:r>
    </w:p>
    <w:p w14:paraId="060DB1CA" w14:textId="77777777" w:rsidR="00AE3242" w:rsidRPr="006D3EEE" w:rsidRDefault="00AE3242" w:rsidP="00AE3242">
      <w:pPr>
        <w:spacing w:before="8"/>
        <w:jc w:val="both"/>
        <w:rPr>
          <w:rFonts w:ascii="Verdana" w:eastAsia="Verdana" w:hAnsi="Verdana" w:cs="Verdana"/>
          <w:b/>
        </w:rPr>
      </w:pPr>
    </w:p>
    <w:p w14:paraId="566A361F" w14:textId="77777777" w:rsidR="00AE3242" w:rsidRPr="006D3EEE" w:rsidRDefault="00AE3242" w:rsidP="00AE3242">
      <w:pPr>
        <w:spacing w:before="1"/>
        <w:ind w:left="119" w:right="154"/>
        <w:jc w:val="both"/>
        <w:rPr>
          <w:rFonts w:ascii="Verdana" w:eastAsia="Verdana" w:hAnsi="Verdana" w:cs="Verdana"/>
        </w:rPr>
      </w:pPr>
      <w:r w:rsidRPr="006D3EEE">
        <w:rPr>
          <w:rFonts w:ascii="Verdana" w:eastAsia="Verdana" w:hAnsi="Verdana" w:cs="Verdana"/>
        </w:rPr>
        <w:t>El</w:t>
      </w:r>
      <w:r w:rsidRPr="006D3EEE">
        <w:rPr>
          <w:rFonts w:ascii="Verdana" w:eastAsia="Verdana" w:hAnsi="Verdana" w:cs="Verdana"/>
          <w:spacing w:val="-7"/>
        </w:rPr>
        <w:t xml:space="preserve"> </w:t>
      </w:r>
      <w:r w:rsidRPr="006D3EEE">
        <w:rPr>
          <w:rFonts w:ascii="Verdana" w:eastAsia="Verdana" w:hAnsi="Verdana" w:cs="Verdana"/>
        </w:rPr>
        <w:t>aporte</w:t>
      </w:r>
      <w:r w:rsidRPr="006D3EEE">
        <w:rPr>
          <w:rFonts w:ascii="Verdana" w:eastAsia="Verdana" w:hAnsi="Verdana" w:cs="Verdana"/>
          <w:spacing w:val="-14"/>
        </w:rPr>
        <w:t xml:space="preserve"> </w:t>
      </w:r>
      <w:r w:rsidRPr="006D3EEE">
        <w:rPr>
          <w:rFonts w:ascii="Verdana" w:eastAsia="Verdana" w:hAnsi="Verdana" w:cs="Verdana"/>
        </w:rPr>
        <w:t>propio</w:t>
      </w:r>
      <w:r w:rsidRPr="006D3EEE">
        <w:rPr>
          <w:rFonts w:ascii="Verdana" w:eastAsia="Verdana" w:hAnsi="Verdana" w:cs="Verdana"/>
          <w:spacing w:val="-11"/>
        </w:rPr>
        <w:t xml:space="preserve"> </w:t>
      </w:r>
      <w:r w:rsidRPr="006D3EEE">
        <w:rPr>
          <w:rFonts w:ascii="Verdana" w:eastAsia="Verdana" w:hAnsi="Verdana" w:cs="Verdana"/>
        </w:rPr>
        <w:t>se</w:t>
      </w:r>
      <w:r w:rsidRPr="006D3EEE">
        <w:rPr>
          <w:rFonts w:ascii="Verdana" w:eastAsia="Verdana" w:hAnsi="Verdana" w:cs="Verdana"/>
          <w:spacing w:val="-11"/>
        </w:rPr>
        <w:t xml:space="preserve"> </w:t>
      </w:r>
      <w:r w:rsidRPr="006D3EEE">
        <w:rPr>
          <w:rFonts w:ascii="Verdana" w:eastAsia="Verdana" w:hAnsi="Verdana" w:cs="Verdana"/>
        </w:rPr>
        <w:t>encuentra</w:t>
      </w:r>
      <w:r w:rsidRPr="006D3EEE">
        <w:rPr>
          <w:rFonts w:ascii="Verdana" w:eastAsia="Verdana" w:hAnsi="Verdana" w:cs="Verdana"/>
          <w:spacing w:val="-6"/>
        </w:rPr>
        <w:t xml:space="preserve"> </w:t>
      </w:r>
      <w:r w:rsidRPr="006D3EEE">
        <w:rPr>
          <w:rFonts w:ascii="Verdana" w:eastAsia="Verdana" w:hAnsi="Verdana" w:cs="Verdana"/>
        </w:rPr>
        <w:t>especificado</w:t>
      </w:r>
      <w:r w:rsidRPr="006D3EEE">
        <w:rPr>
          <w:rFonts w:ascii="Verdana" w:eastAsia="Verdana" w:hAnsi="Verdana" w:cs="Verdana"/>
          <w:spacing w:val="-12"/>
        </w:rPr>
        <w:t xml:space="preserve"> </w:t>
      </w:r>
      <w:r w:rsidRPr="006D3EEE">
        <w:rPr>
          <w:rFonts w:ascii="Verdana" w:eastAsia="Verdana" w:hAnsi="Verdana" w:cs="Verdana"/>
        </w:rPr>
        <w:t>en</w:t>
      </w:r>
      <w:r w:rsidRPr="006D3EEE">
        <w:rPr>
          <w:rFonts w:ascii="Verdana" w:eastAsia="Verdana" w:hAnsi="Verdana" w:cs="Verdana"/>
          <w:spacing w:val="-7"/>
        </w:rPr>
        <w:t xml:space="preserve"> </w:t>
      </w:r>
      <w:r w:rsidRPr="006D3EEE">
        <w:rPr>
          <w:rFonts w:ascii="Verdana" w:eastAsia="Verdana" w:hAnsi="Verdana" w:cs="Verdana"/>
        </w:rPr>
        <w:t>el</w:t>
      </w:r>
      <w:r w:rsidRPr="006D3EEE">
        <w:rPr>
          <w:rFonts w:ascii="Verdana" w:eastAsia="Verdana" w:hAnsi="Verdana" w:cs="Verdana"/>
          <w:spacing w:val="-5"/>
        </w:rPr>
        <w:t xml:space="preserve"> </w:t>
      </w:r>
      <w:r w:rsidRPr="006D3EEE">
        <w:rPr>
          <w:rFonts w:ascii="Verdana" w:eastAsia="Verdana" w:hAnsi="Verdana" w:cs="Verdana"/>
        </w:rPr>
        <w:t>análisis</w:t>
      </w:r>
      <w:r w:rsidRPr="006D3EEE">
        <w:rPr>
          <w:rFonts w:ascii="Verdana" w:eastAsia="Verdana" w:hAnsi="Verdana" w:cs="Verdana"/>
          <w:spacing w:val="-13"/>
        </w:rPr>
        <w:t xml:space="preserve"> </w:t>
      </w:r>
      <w:r w:rsidRPr="006D3EEE">
        <w:rPr>
          <w:rFonts w:ascii="Verdana" w:eastAsia="Verdana" w:hAnsi="Verdana" w:cs="Verdana"/>
        </w:rPr>
        <w:t>unitario,</w:t>
      </w:r>
      <w:r w:rsidRPr="006D3EEE">
        <w:rPr>
          <w:rFonts w:ascii="Verdana" w:eastAsia="Verdana" w:hAnsi="Verdana" w:cs="Verdana"/>
          <w:spacing w:val="-10"/>
        </w:rPr>
        <w:t xml:space="preserve"> </w:t>
      </w:r>
      <w:r w:rsidRPr="006D3EEE">
        <w:rPr>
          <w:rFonts w:ascii="Verdana" w:eastAsia="Verdana" w:hAnsi="Verdana" w:cs="Verdana"/>
        </w:rPr>
        <w:t>mismos</w:t>
      </w:r>
      <w:r w:rsidRPr="006D3EEE">
        <w:rPr>
          <w:rFonts w:ascii="Verdana" w:eastAsia="Verdana" w:hAnsi="Verdana" w:cs="Verdana"/>
          <w:spacing w:val="-11"/>
        </w:rPr>
        <w:t xml:space="preserve"> </w:t>
      </w:r>
      <w:r w:rsidRPr="006D3EEE">
        <w:rPr>
          <w:rFonts w:ascii="Verdana" w:eastAsia="Verdana" w:hAnsi="Verdana" w:cs="Verdana"/>
        </w:rPr>
        <w:t>que</w:t>
      </w:r>
      <w:r w:rsidRPr="006D3EEE">
        <w:rPr>
          <w:rFonts w:ascii="Verdana" w:eastAsia="Verdana" w:hAnsi="Verdana" w:cs="Verdana"/>
          <w:spacing w:val="-12"/>
        </w:rPr>
        <w:t xml:space="preserve"> </w:t>
      </w:r>
      <w:r w:rsidRPr="006D3EEE">
        <w:rPr>
          <w:rFonts w:ascii="Verdana" w:eastAsia="Verdana" w:hAnsi="Verdana" w:cs="Verdana"/>
        </w:rPr>
        <w:t>no</w:t>
      </w:r>
      <w:r w:rsidRPr="006D3EEE">
        <w:rPr>
          <w:rFonts w:ascii="Verdana" w:eastAsia="Verdana" w:hAnsi="Verdana" w:cs="Verdana"/>
          <w:spacing w:val="-11"/>
        </w:rPr>
        <w:t xml:space="preserve"> </w:t>
      </w:r>
      <w:r w:rsidRPr="006D3EEE">
        <w:rPr>
          <w:rFonts w:ascii="Verdana" w:eastAsia="Verdana" w:hAnsi="Verdana" w:cs="Verdana"/>
        </w:rPr>
        <w:t>serán</w:t>
      </w:r>
      <w:r w:rsidRPr="006D3EEE">
        <w:rPr>
          <w:rFonts w:ascii="Verdana" w:eastAsia="Verdana" w:hAnsi="Verdana" w:cs="Verdana"/>
          <w:spacing w:val="-6"/>
        </w:rPr>
        <w:t xml:space="preserve"> </w:t>
      </w:r>
      <w:r w:rsidRPr="006D3EE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AB35C1" w14:textId="77777777" w:rsidR="00AE3242" w:rsidRPr="006D3EEE" w:rsidRDefault="00AE3242" w:rsidP="00AE3242">
      <w:pPr>
        <w:spacing w:before="4"/>
        <w:jc w:val="both"/>
        <w:rPr>
          <w:rFonts w:ascii="Verdana" w:eastAsia="Verdana" w:hAnsi="Verdana" w:cs="Verdana"/>
        </w:rPr>
      </w:pPr>
    </w:p>
    <w:p w14:paraId="1A39F592" w14:textId="77777777" w:rsidR="00AE3242" w:rsidRPr="006D3EEE" w:rsidRDefault="00AE3242" w:rsidP="00AE3242">
      <w:pPr>
        <w:ind w:left="119"/>
        <w:jc w:val="both"/>
        <w:rPr>
          <w:rFonts w:ascii="Verdana" w:eastAsia="Verdana" w:hAnsi="Verdana" w:cs="Verdana"/>
        </w:rPr>
      </w:pPr>
      <w:r w:rsidRPr="006D3EEE">
        <w:rPr>
          <w:rFonts w:ascii="Verdana" w:eastAsia="Verdana" w:hAnsi="Verdana" w:cs="Verdana"/>
        </w:rPr>
        <w:t>Este aporte estará sujeto al cronograma de ejecución de obra de la Entidad Ejecutora.</w:t>
      </w:r>
    </w:p>
    <w:p w14:paraId="3C8EAE51" w14:textId="77777777" w:rsidR="00AE3242" w:rsidRPr="006D3EEE" w:rsidRDefault="00AE3242" w:rsidP="00AE3242">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AE3242" w:rsidRPr="006D3EEE" w14:paraId="6319D23D" w14:textId="77777777" w:rsidTr="00454E87">
        <w:tc>
          <w:tcPr>
            <w:tcW w:w="584" w:type="dxa"/>
            <w:shd w:val="clear" w:color="auto" w:fill="17365D"/>
          </w:tcPr>
          <w:p w14:paraId="48C22FD1" w14:textId="77777777" w:rsidR="00AE3242" w:rsidRPr="006D3EEE" w:rsidRDefault="00AE3242" w:rsidP="00454E87">
            <w:pPr>
              <w:jc w:val="center"/>
              <w:rPr>
                <w:rFonts w:ascii="Verdana" w:eastAsia="Verdana" w:hAnsi="Verdana" w:cs="Verdana"/>
                <w:b/>
              </w:rPr>
            </w:pPr>
            <w:proofErr w:type="spellStart"/>
            <w:r w:rsidRPr="006D3EEE">
              <w:rPr>
                <w:rFonts w:ascii="Verdana" w:eastAsia="Verdana" w:hAnsi="Verdana" w:cs="Verdana"/>
                <w:b/>
              </w:rPr>
              <w:t>N°</w:t>
            </w:r>
            <w:proofErr w:type="spellEnd"/>
          </w:p>
        </w:tc>
        <w:tc>
          <w:tcPr>
            <w:tcW w:w="2385" w:type="dxa"/>
            <w:shd w:val="clear" w:color="auto" w:fill="17365D"/>
          </w:tcPr>
          <w:p w14:paraId="5CB14F53"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CODIGO</w:t>
            </w:r>
          </w:p>
        </w:tc>
        <w:tc>
          <w:tcPr>
            <w:tcW w:w="1145" w:type="dxa"/>
            <w:shd w:val="clear" w:color="auto" w:fill="17365D"/>
          </w:tcPr>
          <w:p w14:paraId="193CFA4C"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UNIDAD</w:t>
            </w:r>
          </w:p>
        </w:tc>
        <w:tc>
          <w:tcPr>
            <w:tcW w:w="5520" w:type="dxa"/>
            <w:shd w:val="clear" w:color="auto" w:fill="17365D"/>
          </w:tcPr>
          <w:p w14:paraId="535AF29A"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ITEM</w:t>
            </w:r>
          </w:p>
        </w:tc>
      </w:tr>
      <w:tr w:rsidR="00AE3242" w:rsidRPr="006D3EEE" w14:paraId="4B1568E6" w14:textId="77777777" w:rsidTr="00454E87">
        <w:tc>
          <w:tcPr>
            <w:tcW w:w="584" w:type="dxa"/>
            <w:shd w:val="clear" w:color="auto" w:fill="B8CCE4"/>
          </w:tcPr>
          <w:p w14:paraId="70A35542" w14:textId="77777777" w:rsidR="00AE3242" w:rsidRPr="006D3EEE" w:rsidRDefault="00AE3242" w:rsidP="00454E87">
            <w:pPr>
              <w:jc w:val="center"/>
              <w:rPr>
                <w:rFonts w:ascii="Verdana" w:eastAsia="Verdana" w:hAnsi="Verdana" w:cs="Verdana"/>
                <w:b/>
              </w:rPr>
            </w:pPr>
            <w:r>
              <w:rPr>
                <w:rFonts w:ascii="Verdana" w:eastAsia="Verdana" w:hAnsi="Verdana" w:cs="Verdana"/>
                <w:b/>
              </w:rPr>
              <w:t>36</w:t>
            </w:r>
          </w:p>
        </w:tc>
        <w:tc>
          <w:tcPr>
            <w:tcW w:w="2385" w:type="dxa"/>
            <w:shd w:val="clear" w:color="auto" w:fill="B8CCE4"/>
          </w:tcPr>
          <w:p w14:paraId="450AC2C8"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VAC-IE-FUE-1</w:t>
            </w:r>
          </w:p>
        </w:tc>
        <w:tc>
          <w:tcPr>
            <w:tcW w:w="1145" w:type="dxa"/>
            <w:shd w:val="clear" w:color="auto" w:fill="B8CCE4"/>
          </w:tcPr>
          <w:p w14:paraId="48DF4B99"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PTO</w:t>
            </w:r>
          </w:p>
        </w:tc>
        <w:tc>
          <w:tcPr>
            <w:tcW w:w="5520" w:type="dxa"/>
            <w:shd w:val="clear" w:color="auto" w:fill="B8CCE4"/>
          </w:tcPr>
          <w:p w14:paraId="3963F75C"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INSTALACIÓN ELÉCTRICA (TOMA DE FUERZA)</w:t>
            </w:r>
          </w:p>
        </w:tc>
      </w:tr>
    </w:tbl>
    <w:p w14:paraId="0F662FA7" w14:textId="77777777" w:rsidR="00AE3242" w:rsidRPr="006D3EEE" w:rsidRDefault="00AE3242" w:rsidP="00AE3242">
      <w:pPr>
        <w:spacing w:before="120"/>
        <w:rPr>
          <w:rFonts w:ascii="Verdana" w:eastAsia="Verdana" w:hAnsi="Verdana" w:cs="Verdana"/>
        </w:rPr>
      </w:pPr>
    </w:p>
    <w:p w14:paraId="5E3EC2F4" w14:textId="77777777" w:rsidR="00AE3242" w:rsidRPr="006D3EEE" w:rsidRDefault="00AE3242" w:rsidP="00AE3242">
      <w:pPr>
        <w:spacing w:before="120"/>
        <w:jc w:val="both"/>
        <w:outlineLvl w:val="0"/>
        <w:rPr>
          <w:rFonts w:ascii="Verdana" w:eastAsia="Verdana" w:hAnsi="Verdana" w:cs="Verdana"/>
          <w:b/>
          <w:bCs/>
        </w:rPr>
      </w:pPr>
      <w:r w:rsidRPr="006D3EEE">
        <w:rPr>
          <w:rFonts w:ascii="Verdana" w:eastAsia="Verdana" w:hAnsi="Verdana" w:cs="Verdana"/>
          <w:b/>
          <w:bCs/>
        </w:rPr>
        <w:t>DESCRIPCIÓN. -</w:t>
      </w:r>
    </w:p>
    <w:p w14:paraId="28C9E7B4" w14:textId="77777777" w:rsidR="00AE3242" w:rsidRPr="006D3EEE" w:rsidRDefault="00AE3242" w:rsidP="00AE3242">
      <w:pPr>
        <w:spacing w:before="120"/>
        <w:ind w:left="119" w:right="145"/>
        <w:jc w:val="both"/>
        <w:rPr>
          <w:rFonts w:ascii="Verdana" w:eastAsia="Verdana" w:hAnsi="Verdana" w:cs="Verdana"/>
        </w:rPr>
      </w:pPr>
      <w:r w:rsidRPr="006D3EEE">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4CAAECB" w14:textId="77777777" w:rsidR="00AE3242" w:rsidRPr="006D3EEE" w:rsidRDefault="00AE3242" w:rsidP="00AE3242">
      <w:pPr>
        <w:spacing w:before="120"/>
        <w:jc w:val="both"/>
        <w:outlineLvl w:val="0"/>
        <w:rPr>
          <w:rFonts w:ascii="Verdana" w:eastAsia="Verdana" w:hAnsi="Verdana" w:cs="Verdana"/>
          <w:b/>
          <w:bCs/>
        </w:rPr>
      </w:pPr>
      <w:r w:rsidRPr="006D3EEE">
        <w:rPr>
          <w:rFonts w:ascii="Verdana" w:eastAsia="Verdana" w:hAnsi="Verdana" w:cs="Verdana"/>
          <w:b/>
          <w:bCs/>
        </w:rPr>
        <w:t>MATERIALES, HERRAMIENTAS Y EQUIPO. -</w:t>
      </w:r>
    </w:p>
    <w:p w14:paraId="4EA089BF" w14:textId="77777777" w:rsidR="00AE3242" w:rsidRPr="006D3EEE" w:rsidRDefault="00AE3242" w:rsidP="00AE3242">
      <w:pPr>
        <w:tabs>
          <w:tab w:val="left" w:pos="8711"/>
        </w:tabs>
        <w:spacing w:before="120"/>
        <w:jc w:val="both"/>
        <w:rPr>
          <w:rFonts w:ascii="Verdana" w:eastAsia="Verdana" w:hAnsi="Verdana" w:cs="Tahoma"/>
        </w:rPr>
      </w:pPr>
      <w:bookmarkStart w:id="188" w:name="_Hlk129440156"/>
      <w:r w:rsidRPr="006D3EEE">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8"/>
    <w:p w14:paraId="7FD142B8" w14:textId="77777777" w:rsidR="00AE3242" w:rsidRPr="006D3EEE" w:rsidRDefault="00AE3242" w:rsidP="00AE3242">
      <w:pPr>
        <w:tabs>
          <w:tab w:val="left" w:pos="8711"/>
        </w:tabs>
        <w:spacing w:before="120"/>
        <w:jc w:val="both"/>
        <w:rPr>
          <w:rFonts w:ascii="Verdana" w:eastAsia="Verdana" w:hAnsi="Verdana" w:cs="Verdana"/>
        </w:rPr>
      </w:pPr>
      <w:r w:rsidRPr="006D3EEE">
        <w:rPr>
          <w:rFonts w:ascii="Verdana" w:eastAsia="Verdana" w:hAnsi="Verdana" w:cs="Verdana"/>
        </w:rPr>
        <w:lastRenderedPageBreak/>
        <w:t>Los accesorios deben ser de primera calidad dentro el mercado local y que cumplan las exigencias técnicas del proyecto.</w:t>
      </w:r>
    </w:p>
    <w:p w14:paraId="19F980FC" w14:textId="77777777" w:rsidR="00AE3242" w:rsidRPr="006D3EEE" w:rsidRDefault="00AE3242" w:rsidP="00AE3242">
      <w:pPr>
        <w:tabs>
          <w:tab w:val="left" w:pos="8711"/>
        </w:tabs>
        <w:spacing w:before="120"/>
        <w:jc w:val="both"/>
        <w:rPr>
          <w:rFonts w:ascii="Verdana" w:eastAsia="Verdana" w:hAnsi="Verdana" w:cs="Verdana"/>
        </w:rPr>
      </w:pPr>
    </w:p>
    <w:p w14:paraId="13D60C01" w14:textId="77777777" w:rsidR="00AE3242" w:rsidRPr="006D3EEE" w:rsidRDefault="00AE3242" w:rsidP="00AE3242">
      <w:pPr>
        <w:jc w:val="both"/>
        <w:outlineLvl w:val="0"/>
        <w:rPr>
          <w:rFonts w:ascii="Verdana" w:eastAsia="Verdana" w:hAnsi="Verdana" w:cs="Verdana"/>
          <w:b/>
          <w:bCs/>
        </w:rPr>
      </w:pPr>
      <w:r w:rsidRPr="006D3EEE">
        <w:rPr>
          <w:rFonts w:ascii="Verdana" w:eastAsia="Verdana" w:hAnsi="Verdana" w:cs="Verdana"/>
          <w:b/>
          <w:bCs/>
        </w:rPr>
        <w:t>FORMA DE EJECUCIÓN. –</w:t>
      </w:r>
    </w:p>
    <w:p w14:paraId="15974EA5" w14:textId="77777777" w:rsidR="00AE3242" w:rsidRPr="006D3EEE" w:rsidRDefault="00AE3242" w:rsidP="00AE3242">
      <w:pPr>
        <w:jc w:val="both"/>
        <w:outlineLvl w:val="0"/>
        <w:rPr>
          <w:rFonts w:ascii="Verdana" w:eastAsia="Verdana" w:hAnsi="Verdana" w:cs="Verdana"/>
          <w:b/>
          <w:bCs/>
        </w:rPr>
      </w:pPr>
    </w:p>
    <w:p w14:paraId="68B0BFF8"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C1777E"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11F3EB"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C73B5C"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3D3315"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 xml:space="preserve">En caso de que en la provisión o instalación presenten fallas de fabricación </w:t>
      </w:r>
      <w:proofErr w:type="spellStart"/>
      <w:r w:rsidRPr="006D3EEE">
        <w:rPr>
          <w:rFonts w:ascii="Verdana" w:eastAsia="Verdana" w:hAnsi="Verdana" w:cs="Tahoma"/>
        </w:rPr>
        <w:t>ó</w:t>
      </w:r>
      <w:proofErr w:type="spellEnd"/>
      <w:r w:rsidRPr="006D3EEE">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3DD6D72"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BC6676"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En caso de que existiere discrepancia entre planos y especificaciones, se deberá presentar la solución al Inspector de proyecto, para obtener la aprobación de la misma.</w:t>
      </w:r>
    </w:p>
    <w:p w14:paraId="46B3919C" w14:textId="77777777" w:rsidR="00AE3242" w:rsidRPr="006D3EEE" w:rsidRDefault="00AE3242" w:rsidP="00AE3242">
      <w:pPr>
        <w:tabs>
          <w:tab w:val="left" w:pos="8711"/>
        </w:tabs>
        <w:spacing w:before="120"/>
        <w:jc w:val="both"/>
        <w:rPr>
          <w:rFonts w:ascii="Verdana" w:eastAsia="Verdana" w:hAnsi="Verdana" w:cs="Tahoma"/>
          <w:b/>
        </w:rPr>
      </w:pPr>
      <w:r w:rsidRPr="006D3EEE">
        <w:rPr>
          <w:rFonts w:ascii="Verdana" w:eastAsia="Verdana" w:hAnsi="Verdana" w:cs="Tahoma"/>
          <w:b/>
        </w:rPr>
        <w:t>Criterios de Control, Aceptación y Rechazo</w:t>
      </w:r>
    </w:p>
    <w:p w14:paraId="71E5F838" w14:textId="77777777" w:rsidR="00AE3242" w:rsidRPr="006D3EEE" w:rsidRDefault="00AE3242" w:rsidP="00AE3242">
      <w:pPr>
        <w:tabs>
          <w:tab w:val="left" w:pos="560"/>
        </w:tabs>
        <w:spacing w:before="120"/>
        <w:jc w:val="both"/>
        <w:rPr>
          <w:rFonts w:ascii="Verdana" w:eastAsia="Verdana" w:hAnsi="Verdana" w:cs="Tahoma"/>
        </w:rPr>
      </w:pPr>
      <w:r w:rsidRPr="006D3EEE">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1E70616D" w14:textId="77777777" w:rsidR="00AE3242" w:rsidRPr="006D3EEE" w:rsidRDefault="00AE3242" w:rsidP="00AE3242">
      <w:pPr>
        <w:tabs>
          <w:tab w:val="left" w:pos="8711"/>
        </w:tabs>
        <w:spacing w:before="120"/>
        <w:jc w:val="both"/>
        <w:rPr>
          <w:rFonts w:ascii="Verdana" w:eastAsia="Verdana" w:hAnsi="Verdana" w:cs="Tahoma"/>
        </w:rPr>
      </w:pPr>
      <w:r w:rsidRPr="006D3EEE">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856476C" w14:textId="77777777" w:rsidR="00AE3242" w:rsidRPr="006D3EEE" w:rsidRDefault="00AE3242" w:rsidP="00AE3242">
      <w:pPr>
        <w:spacing w:before="120"/>
        <w:outlineLvl w:val="0"/>
        <w:rPr>
          <w:rFonts w:ascii="Verdana" w:eastAsia="Verdana" w:hAnsi="Verdana" w:cs="Verdana"/>
          <w:b/>
          <w:bCs/>
        </w:rPr>
      </w:pPr>
      <w:r w:rsidRPr="006D3EEE">
        <w:rPr>
          <w:rFonts w:ascii="Verdana" w:eastAsia="Verdana" w:hAnsi="Verdana" w:cs="Verdana"/>
          <w:b/>
          <w:bCs/>
        </w:rPr>
        <w:t>MEDICIÓN. –</w:t>
      </w:r>
    </w:p>
    <w:p w14:paraId="00FED640" w14:textId="77777777" w:rsidR="00AE3242" w:rsidRPr="006D3EEE" w:rsidRDefault="00AE3242" w:rsidP="00AE3242">
      <w:pPr>
        <w:spacing w:before="120"/>
        <w:ind w:right="161"/>
        <w:jc w:val="both"/>
        <w:rPr>
          <w:rFonts w:ascii="Verdana" w:eastAsia="Verdana" w:hAnsi="Verdana" w:cs="Verdana"/>
          <w:bCs/>
        </w:rPr>
      </w:pPr>
      <w:r w:rsidRPr="006D3EEE">
        <w:rPr>
          <w:rFonts w:ascii="Verdana" w:eastAsia="Verdana" w:hAnsi="Verdana" w:cs="Verdana"/>
        </w:rPr>
        <w:t xml:space="preserve">La Instalación Eléctrica (toma de fuerza) se medirá por </w:t>
      </w:r>
      <w:r w:rsidRPr="006D3EEE">
        <w:rPr>
          <w:rFonts w:ascii="Verdana" w:eastAsia="Verdana" w:hAnsi="Verdana" w:cs="Verdana"/>
          <w:b/>
        </w:rPr>
        <w:t xml:space="preserve">Punto, </w:t>
      </w:r>
      <w:r w:rsidRPr="006D3EEE">
        <w:rPr>
          <w:rFonts w:ascii="Verdana" w:eastAsia="Verdana" w:hAnsi="Verdana" w:cs="Verdana"/>
          <w:bCs/>
        </w:rPr>
        <w:t>correctamente instalado por la Entidad Ejecutora y aprobado por el Inspector de proyecto.</w:t>
      </w:r>
    </w:p>
    <w:p w14:paraId="4B6E0AD3" w14:textId="77777777" w:rsidR="00AE3242" w:rsidRPr="006D3EEE" w:rsidRDefault="00AE3242" w:rsidP="00AE3242">
      <w:pPr>
        <w:spacing w:before="120"/>
        <w:outlineLvl w:val="0"/>
        <w:rPr>
          <w:rFonts w:ascii="Verdana" w:eastAsia="Verdana" w:hAnsi="Verdana" w:cs="Verdana"/>
          <w:b/>
          <w:bCs/>
        </w:rPr>
      </w:pPr>
      <w:r w:rsidRPr="006D3EEE">
        <w:rPr>
          <w:rFonts w:ascii="Verdana" w:eastAsia="Verdana" w:hAnsi="Verdana" w:cs="Verdana"/>
          <w:b/>
          <w:bCs/>
        </w:rPr>
        <w:t>APORTE PROPIO. –</w:t>
      </w:r>
    </w:p>
    <w:p w14:paraId="57A2159F" w14:textId="77777777" w:rsidR="00AE3242" w:rsidRPr="006D3EEE" w:rsidRDefault="00AE3242" w:rsidP="00AE3242">
      <w:pPr>
        <w:spacing w:before="120"/>
        <w:ind w:right="154"/>
        <w:jc w:val="both"/>
        <w:rPr>
          <w:rFonts w:ascii="Verdana" w:eastAsia="Verdana" w:hAnsi="Verdana" w:cs="Verdana"/>
        </w:rPr>
      </w:pPr>
      <w:r w:rsidRPr="006D3EEE">
        <w:rPr>
          <w:rFonts w:ascii="Verdana" w:eastAsia="Verdana" w:hAnsi="Verdana" w:cs="Verdana"/>
        </w:rPr>
        <w:t>El</w:t>
      </w:r>
      <w:r w:rsidRPr="006D3EEE">
        <w:rPr>
          <w:rFonts w:ascii="Verdana" w:eastAsia="Verdana" w:hAnsi="Verdana" w:cs="Verdana"/>
          <w:spacing w:val="-7"/>
        </w:rPr>
        <w:t xml:space="preserve"> </w:t>
      </w:r>
      <w:r w:rsidRPr="006D3EEE">
        <w:rPr>
          <w:rFonts w:ascii="Verdana" w:eastAsia="Verdana" w:hAnsi="Verdana" w:cs="Verdana"/>
        </w:rPr>
        <w:t>aporte</w:t>
      </w:r>
      <w:r w:rsidRPr="006D3EEE">
        <w:rPr>
          <w:rFonts w:ascii="Verdana" w:eastAsia="Verdana" w:hAnsi="Verdana" w:cs="Verdana"/>
          <w:spacing w:val="-14"/>
        </w:rPr>
        <w:t xml:space="preserve"> </w:t>
      </w:r>
      <w:r w:rsidRPr="006D3EEE">
        <w:rPr>
          <w:rFonts w:ascii="Verdana" w:eastAsia="Verdana" w:hAnsi="Verdana" w:cs="Verdana"/>
        </w:rPr>
        <w:t>propio</w:t>
      </w:r>
      <w:r w:rsidRPr="006D3EEE">
        <w:rPr>
          <w:rFonts w:ascii="Verdana" w:eastAsia="Verdana" w:hAnsi="Verdana" w:cs="Verdana"/>
          <w:spacing w:val="-11"/>
        </w:rPr>
        <w:t xml:space="preserve"> </w:t>
      </w:r>
      <w:r w:rsidRPr="006D3EEE">
        <w:rPr>
          <w:rFonts w:ascii="Verdana" w:eastAsia="Verdana" w:hAnsi="Verdana" w:cs="Verdana"/>
        </w:rPr>
        <w:t>se</w:t>
      </w:r>
      <w:r w:rsidRPr="006D3EEE">
        <w:rPr>
          <w:rFonts w:ascii="Verdana" w:eastAsia="Verdana" w:hAnsi="Verdana" w:cs="Verdana"/>
          <w:spacing w:val="-11"/>
        </w:rPr>
        <w:t xml:space="preserve"> </w:t>
      </w:r>
      <w:r w:rsidRPr="006D3EEE">
        <w:rPr>
          <w:rFonts w:ascii="Verdana" w:eastAsia="Verdana" w:hAnsi="Verdana" w:cs="Verdana"/>
        </w:rPr>
        <w:t>encuentra</w:t>
      </w:r>
      <w:r w:rsidRPr="006D3EEE">
        <w:rPr>
          <w:rFonts w:ascii="Verdana" w:eastAsia="Verdana" w:hAnsi="Verdana" w:cs="Verdana"/>
          <w:spacing w:val="-6"/>
        </w:rPr>
        <w:t xml:space="preserve"> </w:t>
      </w:r>
      <w:r w:rsidRPr="006D3EEE">
        <w:rPr>
          <w:rFonts w:ascii="Verdana" w:eastAsia="Verdana" w:hAnsi="Verdana" w:cs="Verdana"/>
        </w:rPr>
        <w:t>especificado</w:t>
      </w:r>
      <w:r w:rsidRPr="006D3EEE">
        <w:rPr>
          <w:rFonts w:ascii="Verdana" w:eastAsia="Verdana" w:hAnsi="Verdana" w:cs="Verdana"/>
          <w:spacing w:val="-9"/>
        </w:rPr>
        <w:t xml:space="preserve"> </w:t>
      </w:r>
      <w:r w:rsidRPr="006D3EEE">
        <w:rPr>
          <w:rFonts w:ascii="Verdana" w:eastAsia="Verdana" w:hAnsi="Verdana" w:cs="Verdana"/>
        </w:rPr>
        <w:t>en</w:t>
      </w:r>
      <w:r w:rsidRPr="006D3EEE">
        <w:rPr>
          <w:rFonts w:ascii="Verdana" w:eastAsia="Verdana" w:hAnsi="Verdana" w:cs="Verdana"/>
          <w:spacing w:val="-9"/>
        </w:rPr>
        <w:t xml:space="preserve"> </w:t>
      </w:r>
      <w:r w:rsidRPr="006D3EEE">
        <w:rPr>
          <w:rFonts w:ascii="Verdana" w:eastAsia="Verdana" w:hAnsi="Verdana" w:cs="Verdana"/>
        </w:rPr>
        <w:t>el</w:t>
      </w:r>
      <w:r w:rsidRPr="006D3EEE">
        <w:rPr>
          <w:rFonts w:ascii="Verdana" w:eastAsia="Verdana" w:hAnsi="Verdana" w:cs="Verdana"/>
          <w:spacing w:val="-5"/>
        </w:rPr>
        <w:t xml:space="preserve"> </w:t>
      </w:r>
      <w:r w:rsidRPr="006D3EEE">
        <w:rPr>
          <w:rFonts w:ascii="Verdana" w:eastAsia="Verdana" w:hAnsi="Verdana" w:cs="Verdana"/>
        </w:rPr>
        <w:t>análisis</w:t>
      </w:r>
      <w:r w:rsidRPr="006D3EEE">
        <w:rPr>
          <w:rFonts w:ascii="Verdana" w:eastAsia="Verdana" w:hAnsi="Verdana" w:cs="Verdana"/>
          <w:spacing w:val="-12"/>
        </w:rPr>
        <w:t xml:space="preserve"> </w:t>
      </w:r>
      <w:r w:rsidRPr="006D3EEE">
        <w:rPr>
          <w:rFonts w:ascii="Verdana" w:eastAsia="Verdana" w:hAnsi="Verdana" w:cs="Verdana"/>
        </w:rPr>
        <w:t>unitario,</w:t>
      </w:r>
      <w:r w:rsidRPr="006D3EEE">
        <w:rPr>
          <w:rFonts w:ascii="Verdana" w:eastAsia="Verdana" w:hAnsi="Verdana" w:cs="Verdana"/>
          <w:spacing w:val="-10"/>
        </w:rPr>
        <w:t xml:space="preserve"> </w:t>
      </w:r>
      <w:r w:rsidRPr="006D3EEE">
        <w:rPr>
          <w:rFonts w:ascii="Verdana" w:eastAsia="Verdana" w:hAnsi="Verdana" w:cs="Verdana"/>
        </w:rPr>
        <w:t>mismos</w:t>
      </w:r>
      <w:r w:rsidRPr="006D3EEE">
        <w:rPr>
          <w:rFonts w:ascii="Verdana" w:eastAsia="Verdana" w:hAnsi="Verdana" w:cs="Verdana"/>
          <w:spacing w:val="-13"/>
        </w:rPr>
        <w:t xml:space="preserve"> </w:t>
      </w:r>
      <w:r w:rsidRPr="006D3EEE">
        <w:rPr>
          <w:rFonts w:ascii="Verdana" w:eastAsia="Verdana" w:hAnsi="Verdana" w:cs="Verdana"/>
        </w:rPr>
        <w:t>que</w:t>
      </w:r>
      <w:r w:rsidRPr="006D3EEE">
        <w:rPr>
          <w:rFonts w:ascii="Verdana" w:eastAsia="Verdana" w:hAnsi="Verdana" w:cs="Verdana"/>
          <w:spacing w:val="-11"/>
        </w:rPr>
        <w:t xml:space="preserve"> </w:t>
      </w:r>
      <w:r w:rsidRPr="006D3EEE">
        <w:rPr>
          <w:rFonts w:ascii="Verdana" w:eastAsia="Verdana" w:hAnsi="Verdana" w:cs="Verdana"/>
        </w:rPr>
        <w:t>no</w:t>
      </w:r>
      <w:r w:rsidRPr="006D3EEE">
        <w:rPr>
          <w:rFonts w:ascii="Verdana" w:eastAsia="Verdana" w:hAnsi="Verdana" w:cs="Verdana"/>
          <w:spacing w:val="-11"/>
        </w:rPr>
        <w:t xml:space="preserve"> </w:t>
      </w:r>
      <w:r w:rsidRPr="006D3EEE">
        <w:rPr>
          <w:rFonts w:ascii="Verdana" w:eastAsia="Verdana" w:hAnsi="Verdana" w:cs="Verdana"/>
        </w:rPr>
        <w:t>serán</w:t>
      </w:r>
      <w:r w:rsidRPr="006D3EEE">
        <w:rPr>
          <w:rFonts w:ascii="Verdana" w:eastAsia="Verdana" w:hAnsi="Verdana" w:cs="Verdana"/>
          <w:spacing w:val="-8"/>
        </w:rPr>
        <w:t xml:space="preserve"> </w:t>
      </w:r>
      <w:r w:rsidRPr="006D3EEE">
        <w:rPr>
          <w:rFonts w:ascii="Verdana" w:eastAsia="Verdana" w:hAnsi="Verdana" w:cs="Verdana"/>
        </w:rPr>
        <w:t xml:space="preserve">tomados en cuenta en la cantidad monetaria del ítem. En caso de la mano de obra no calificada, la Entidad Ejecutora deberá capacitar al beneficiario para la buena ejecución de </w:t>
      </w:r>
      <w:r w:rsidRPr="006D3EEE">
        <w:rPr>
          <w:rFonts w:ascii="Verdana" w:eastAsia="Verdana" w:hAnsi="Verdana" w:cs="Verdana"/>
        </w:rPr>
        <w:lastRenderedPageBreak/>
        <w:t>ítem a seguir. En caso de materiales de aporte propio serán aprobados por el Inspector de proyecto, para garantizar su calidad.</w:t>
      </w:r>
    </w:p>
    <w:p w14:paraId="00245952" w14:textId="77777777" w:rsidR="00AE3242" w:rsidRPr="006D3EEE" w:rsidRDefault="00AE3242" w:rsidP="00AE3242">
      <w:pPr>
        <w:spacing w:before="120"/>
        <w:jc w:val="both"/>
        <w:rPr>
          <w:rFonts w:ascii="Verdana" w:eastAsia="Verdana" w:hAnsi="Verdana" w:cs="Verdana"/>
        </w:rPr>
      </w:pPr>
      <w:r w:rsidRPr="006D3EEE">
        <w:rPr>
          <w:rFonts w:ascii="Verdana" w:eastAsia="Verdana" w:hAnsi="Verdana" w:cs="Verdana"/>
        </w:rPr>
        <w:t>Este aporte estará sujeto al cronograma de ejecución de obra de la Entidad Ejecutora.</w:t>
      </w:r>
    </w:p>
    <w:p w14:paraId="0D834921" w14:textId="77777777" w:rsidR="00AE3242" w:rsidRPr="006D3EEE" w:rsidRDefault="00AE3242" w:rsidP="00AE3242">
      <w:pPr>
        <w:tabs>
          <w:tab w:val="left" w:pos="560"/>
        </w:tabs>
        <w:jc w:val="both"/>
        <w:rPr>
          <w:rFonts w:ascii="Verdana" w:hAnsi="Verdana"/>
        </w:rPr>
      </w:pPr>
    </w:p>
    <w:tbl>
      <w:tblPr>
        <w:tblStyle w:val="TablaconcuadrculaCOPA1"/>
        <w:tblW w:w="9634" w:type="dxa"/>
        <w:tblLook w:val="04A0" w:firstRow="1" w:lastRow="0" w:firstColumn="1" w:lastColumn="0" w:noHBand="0" w:noVBand="1"/>
      </w:tblPr>
      <w:tblGrid>
        <w:gridCol w:w="584"/>
        <w:gridCol w:w="2385"/>
        <w:gridCol w:w="1145"/>
        <w:gridCol w:w="5520"/>
      </w:tblGrid>
      <w:tr w:rsidR="00AE3242" w:rsidRPr="006D3EEE" w14:paraId="57F77A62" w14:textId="77777777" w:rsidTr="00454E87">
        <w:tc>
          <w:tcPr>
            <w:tcW w:w="584" w:type="dxa"/>
            <w:shd w:val="clear" w:color="auto" w:fill="1F3864" w:themeFill="accent5" w:themeFillShade="80"/>
          </w:tcPr>
          <w:p w14:paraId="00991C29"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0CD9EFF9"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1FD7ED65"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39BB0D3C"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EEAF0D8" w14:textId="77777777" w:rsidTr="00454E87">
        <w:tc>
          <w:tcPr>
            <w:tcW w:w="584" w:type="dxa"/>
            <w:shd w:val="clear" w:color="auto" w:fill="BDD6EE" w:themeFill="accent1" w:themeFillTint="66"/>
          </w:tcPr>
          <w:p w14:paraId="4C1ED54C" w14:textId="77777777" w:rsidR="00AE3242" w:rsidRPr="006D3EEE" w:rsidRDefault="00AE3242" w:rsidP="00454E87">
            <w:pPr>
              <w:jc w:val="center"/>
              <w:rPr>
                <w:rFonts w:ascii="Verdana" w:hAnsi="Verdana"/>
                <w:b/>
              </w:rPr>
            </w:pPr>
            <w:r>
              <w:rPr>
                <w:rFonts w:ascii="Verdana" w:hAnsi="Verdana"/>
                <w:b/>
              </w:rPr>
              <w:t>37</w:t>
            </w:r>
          </w:p>
        </w:tc>
        <w:tc>
          <w:tcPr>
            <w:tcW w:w="2385" w:type="dxa"/>
            <w:shd w:val="clear" w:color="auto" w:fill="BDD6EE" w:themeFill="accent1" w:themeFillTint="66"/>
          </w:tcPr>
          <w:p w14:paraId="55E99A54" w14:textId="77777777" w:rsidR="00AE3242" w:rsidRPr="006D3EEE" w:rsidRDefault="00AE3242" w:rsidP="00454E87">
            <w:pPr>
              <w:jc w:val="center"/>
              <w:rPr>
                <w:rFonts w:ascii="Verdana" w:hAnsi="Verdana"/>
                <w:b/>
              </w:rPr>
            </w:pPr>
            <w:r w:rsidRPr="006D3EEE">
              <w:rPr>
                <w:rFonts w:ascii="Verdana" w:hAnsi="Verdana" w:cs="Tahoma"/>
                <w:b/>
              </w:rPr>
              <w:t>VAC-IE-ILU-4</w:t>
            </w:r>
          </w:p>
        </w:tc>
        <w:tc>
          <w:tcPr>
            <w:tcW w:w="1145" w:type="dxa"/>
            <w:shd w:val="clear" w:color="auto" w:fill="BDD6EE" w:themeFill="accent1" w:themeFillTint="66"/>
          </w:tcPr>
          <w:p w14:paraId="7DD25A8F" w14:textId="77777777" w:rsidR="00AE3242" w:rsidRPr="006D3EEE" w:rsidRDefault="00AE3242" w:rsidP="00454E87">
            <w:pPr>
              <w:jc w:val="center"/>
              <w:rPr>
                <w:rFonts w:ascii="Verdana" w:hAnsi="Verdana"/>
                <w:b/>
              </w:rPr>
            </w:pPr>
            <w:r w:rsidRPr="006D3EEE">
              <w:rPr>
                <w:rFonts w:ascii="Verdana" w:hAnsi="Verdana"/>
                <w:b/>
              </w:rPr>
              <w:t>PTO</w:t>
            </w:r>
          </w:p>
        </w:tc>
        <w:tc>
          <w:tcPr>
            <w:tcW w:w="5520" w:type="dxa"/>
            <w:shd w:val="clear" w:color="auto" w:fill="BDD6EE" w:themeFill="accent1" w:themeFillTint="66"/>
          </w:tcPr>
          <w:p w14:paraId="09E91C2F" w14:textId="77777777" w:rsidR="00AE3242" w:rsidRPr="006D3EEE" w:rsidRDefault="00AE3242" w:rsidP="00454E87">
            <w:pPr>
              <w:jc w:val="center"/>
              <w:rPr>
                <w:rFonts w:ascii="Verdana" w:hAnsi="Verdana"/>
                <w:b/>
              </w:rPr>
            </w:pPr>
            <w:r w:rsidRPr="006D3EEE">
              <w:rPr>
                <w:rFonts w:ascii="Verdana" w:hAnsi="Verdana"/>
                <w:b/>
                <w:bCs/>
              </w:rPr>
              <w:t>INSTALACIÓN ELÉCTRICA (PUNTO DE ILUMINACIÓN PANEL LED 24W)</w:t>
            </w:r>
          </w:p>
        </w:tc>
      </w:tr>
    </w:tbl>
    <w:p w14:paraId="26266A08" w14:textId="77777777" w:rsidR="00AE3242" w:rsidRPr="006D3EEE" w:rsidRDefault="00AE3242" w:rsidP="00AE3242">
      <w:pPr>
        <w:tabs>
          <w:tab w:val="left" w:pos="560"/>
        </w:tabs>
        <w:jc w:val="both"/>
        <w:rPr>
          <w:rFonts w:ascii="Verdana" w:hAnsi="Verdana"/>
          <w:b/>
          <w:color w:val="000000" w:themeColor="text1"/>
        </w:rPr>
      </w:pPr>
    </w:p>
    <w:p w14:paraId="2ABE8D66" w14:textId="77777777" w:rsidR="00AE3242" w:rsidRPr="006D3EEE" w:rsidRDefault="00AE3242" w:rsidP="00AE3242">
      <w:pPr>
        <w:tabs>
          <w:tab w:val="left" w:pos="560"/>
        </w:tabs>
        <w:jc w:val="both"/>
        <w:rPr>
          <w:rFonts w:ascii="Verdana" w:hAnsi="Verdana"/>
          <w:b/>
          <w:color w:val="000000" w:themeColor="text1"/>
        </w:rPr>
      </w:pPr>
      <w:r w:rsidRPr="006D3EEE">
        <w:rPr>
          <w:rFonts w:ascii="Verdana" w:hAnsi="Verdana"/>
          <w:b/>
          <w:color w:val="000000" w:themeColor="text1"/>
        </w:rPr>
        <w:t>DESCRIPCIÓN. -</w:t>
      </w:r>
    </w:p>
    <w:p w14:paraId="6B434962"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F6331CF" w14:textId="77777777" w:rsidR="00AE3242" w:rsidRPr="006D3EEE" w:rsidRDefault="00AE3242" w:rsidP="00AE3242">
      <w:pPr>
        <w:tabs>
          <w:tab w:val="left" w:pos="560"/>
        </w:tabs>
        <w:jc w:val="both"/>
        <w:rPr>
          <w:rFonts w:ascii="Verdana" w:hAnsi="Verdana"/>
          <w:color w:val="000000" w:themeColor="text1"/>
        </w:rPr>
      </w:pPr>
    </w:p>
    <w:p w14:paraId="6B7A99C1" w14:textId="77777777" w:rsidR="00AE3242" w:rsidRPr="006D3EEE" w:rsidRDefault="00AE3242" w:rsidP="00AE3242">
      <w:pPr>
        <w:tabs>
          <w:tab w:val="left" w:pos="560"/>
        </w:tabs>
        <w:jc w:val="both"/>
        <w:rPr>
          <w:rFonts w:ascii="Verdana" w:hAnsi="Verdana"/>
          <w:b/>
          <w:color w:val="000000" w:themeColor="text1"/>
        </w:rPr>
      </w:pPr>
      <w:r w:rsidRPr="006D3EEE">
        <w:rPr>
          <w:rFonts w:ascii="Verdana" w:hAnsi="Verdana"/>
          <w:b/>
          <w:color w:val="000000" w:themeColor="text1"/>
        </w:rPr>
        <w:t>MATERIALES, HERRAMIENTAS Y EQUIPO. -</w:t>
      </w:r>
    </w:p>
    <w:p w14:paraId="59696CDC" w14:textId="77777777" w:rsidR="00AE3242" w:rsidRPr="006D3EEE" w:rsidRDefault="00AE3242" w:rsidP="00AE3242">
      <w:pPr>
        <w:tabs>
          <w:tab w:val="left" w:pos="8711"/>
        </w:tabs>
        <w:jc w:val="both"/>
        <w:rPr>
          <w:rFonts w:ascii="Verdana" w:hAnsi="Verdana" w:cs="Tahoma"/>
          <w:lang w:eastAsia="es-ES"/>
        </w:rPr>
      </w:pPr>
    </w:p>
    <w:p w14:paraId="3C82158E"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581B60F" w14:textId="77777777" w:rsidR="00AE3242" w:rsidRPr="006D3EEE" w:rsidRDefault="00AE3242" w:rsidP="00AE3242">
      <w:pPr>
        <w:tabs>
          <w:tab w:val="left" w:pos="8711"/>
        </w:tabs>
        <w:spacing w:before="240"/>
        <w:jc w:val="both"/>
        <w:rPr>
          <w:rFonts w:ascii="Verdana" w:hAnsi="Verdana"/>
          <w:lang w:eastAsia="es-ES"/>
        </w:rPr>
      </w:pPr>
      <w:r w:rsidRPr="006D3EEE">
        <w:rPr>
          <w:rFonts w:ascii="Verdana" w:hAnsi="Verdana"/>
          <w:lang w:eastAsia="es-ES"/>
        </w:rPr>
        <w:t>Los accesorios deben ser de primera calidad dentro el mercado local y que cumplan las exigencias técnicas del proyecto.</w:t>
      </w:r>
    </w:p>
    <w:p w14:paraId="3C32569C" w14:textId="77777777" w:rsidR="00AE3242" w:rsidRPr="006D3EEE" w:rsidRDefault="00AE3242" w:rsidP="00AE3242">
      <w:pPr>
        <w:tabs>
          <w:tab w:val="left" w:pos="8711"/>
        </w:tabs>
        <w:jc w:val="both"/>
        <w:rPr>
          <w:rFonts w:ascii="Verdana" w:hAnsi="Verdana"/>
        </w:rPr>
      </w:pPr>
    </w:p>
    <w:p w14:paraId="72316D7E" w14:textId="77777777" w:rsidR="00AE3242" w:rsidRPr="006D3EEE" w:rsidRDefault="00AE3242" w:rsidP="00AE3242">
      <w:pPr>
        <w:tabs>
          <w:tab w:val="left" w:pos="560"/>
        </w:tabs>
        <w:jc w:val="both"/>
        <w:rPr>
          <w:rFonts w:ascii="Verdana" w:hAnsi="Verdana"/>
          <w:b/>
          <w:color w:val="000000" w:themeColor="text1"/>
        </w:rPr>
      </w:pPr>
      <w:r w:rsidRPr="006D3EEE">
        <w:rPr>
          <w:rFonts w:ascii="Verdana" w:hAnsi="Verdana"/>
          <w:b/>
          <w:color w:val="000000" w:themeColor="text1"/>
        </w:rPr>
        <w:t xml:space="preserve">FORMA DE EJECUCIÓN. – </w:t>
      </w:r>
    </w:p>
    <w:p w14:paraId="6D427E45" w14:textId="77777777" w:rsidR="00AE3242" w:rsidRPr="006D3EEE" w:rsidRDefault="00AE3242" w:rsidP="00AE3242">
      <w:pPr>
        <w:tabs>
          <w:tab w:val="left" w:pos="560"/>
        </w:tabs>
        <w:jc w:val="both"/>
        <w:rPr>
          <w:rFonts w:ascii="Verdana" w:hAnsi="Verdana"/>
          <w:b/>
          <w:color w:val="000000" w:themeColor="text1"/>
        </w:rPr>
      </w:pPr>
    </w:p>
    <w:p w14:paraId="2AF314E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74C04C"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C02052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8D0920"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1A40DFA"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6DB92BAD"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CD6F5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En caso de que en la provisión o instalación presenten fallas de fabricación </w:t>
      </w:r>
      <w:proofErr w:type="spellStart"/>
      <w:r w:rsidRPr="006D3EEE">
        <w:rPr>
          <w:rFonts w:ascii="Verdana" w:hAnsi="Verdana" w:cs="Tahoma"/>
        </w:rPr>
        <w:t>ó</w:t>
      </w:r>
      <w:proofErr w:type="spellEnd"/>
      <w:r w:rsidRPr="006D3EEE">
        <w:rPr>
          <w:rFonts w:ascii="Verdana" w:hAnsi="Verdana" w:cs="Tahoma"/>
        </w:rPr>
        <w:t xml:space="preserve"> por causas del inadecuado uso de los mismos por parte del personal de la Entidad Ejecutora, se exigirá al mismo la reposición de dichos materiales sin recargo por ello.</w:t>
      </w:r>
    </w:p>
    <w:p w14:paraId="2B35B1E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lastRenderedPageBreak/>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5F7B00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A29021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En caso de que existiere discrepancia entre planos y especificaciones, se deberá presentar la solución al Inspector de proyecto, para obtener la aprobación de la misma.</w:t>
      </w:r>
    </w:p>
    <w:p w14:paraId="224113E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5A46014" w14:textId="77777777" w:rsidR="00AE3242" w:rsidRPr="006D3EEE" w:rsidRDefault="00AE3242" w:rsidP="00AE3242">
      <w:pPr>
        <w:tabs>
          <w:tab w:val="left" w:pos="8711"/>
        </w:tabs>
        <w:jc w:val="both"/>
        <w:rPr>
          <w:rFonts w:ascii="Verdana" w:hAnsi="Verdana" w:cs="Tahoma"/>
        </w:rPr>
      </w:pPr>
    </w:p>
    <w:p w14:paraId="7E06A1B9" w14:textId="77777777" w:rsidR="00AE3242" w:rsidRPr="006D3EEE" w:rsidRDefault="00AE3242" w:rsidP="00AE3242">
      <w:pPr>
        <w:tabs>
          <w:tab w:val="left" w:pos="8711"/>
        </w:tabs>
        <w:jc w:val="both"/>
        <w:rPr>
          <w:rFonts w:ascii="Verdana" w:hAnsi="Verdana" w:cs="Tahoma"/>
          <w:b/>
          <w:lang w:eastAsia="es-ES"/>
        </w:rPr>
      </w:pPr>
      <w:r w:rsidRPr="006D3EEE">
        <w:rPr>
          <w:rFonts w:ascii="Verdana" w:hAnsi="Verdana" w:cs="Tahoma"/>
          <w:b/>
          <w:lang w:eastAsia="es-ES"/>
        </w:rPr>
        <w:t>Criterios de Control, Aceptación y Rechazo</w:t>
      </w:r>
    </w:p>
    <w:p w14:paraId="5F773AD4" w14:textId="77777777" w:rsidR="00AE3242" w:rsidRPr="006D3EEE" w:rsidRDefault="00AE3242" w:rsidP="00AE3242">
      <w:pPr>
        <w:tabs>
          <w:tab w:val="left" w:pos="560"/>
        </w:tabs>
        <w:jc w:val="both"/>
        <w:rPr>
          <w:rFonts w:ascii="Verdana" w:hAnsi="Verdana" w:cs="Tahoma"/>
          <w:lang w:eastAsia="es-ES"/>
        </w:rPr>
      </w:pPr>
      <w:r w:rsidRPr="006D3EEE">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C18C455" w14:textId="77777777" w:rsidR="00AE3242" w:rsidRPr="006D3EEE" w:rsidRDefault="00AE3242" w:rsidP="00AE3242">
      <w:pPr>
        <w:tabs>
          <w:tab w:val="left" w:pos="8711"/>
        </w:tabs>
        <w:jc w:val="both"/>
        <w:rPr>
          <w:rFonts w:ascii="Verdana" w:hAnsi="Verdana" w:cs="Tahoma"/>
          <w:lang w:eastAsia="es-ES"/>
        </w:rPr>
      </w:pPr>
    </w:p>
    <w:p w14:paraId="5D30F19B"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B1A38C" w14:textId="77777777" w:rsidR="00AE3242" w:rsidRPr="006D3EEE" w:rsidRDefault="00AE3242" w:rsidP="00AE3242">
      <w:pPr>
        <w:tabs>
          <w:tab w:val="left" w:pos="560"/>
        </w:tabs>
        <w:jc w:val="both"/>
        <w:rPr>
          <w:rFonts w:ascii="Verdana" w:hAnsi="Verdana"/>
          <w:b/>
          <w:color w:val="000000" w:themeColor="text1"/>
        </w:rPr>
      </w:pPr>
    </w:p>
    <w:p w14:paraId="6EDBFC56" w14:textId="77777777" w:rsidR="00AE3242" w:rsidRPr="006D3EEE" w:rsidRDefault="00AE3242" w:rsidP="00AE3242">
      <w:pPr>
        <w:tabs>
          <w:tab w:val="left" w:pos="560"/>
        </w:tabs>
        <w:jc w:val="both"/>
        <w:rPr>
          <w:rFonts w:ascii="Verdana" w:hAnsi="Verdana"/>
          <w:b/>
          <w:color w:val="000000" w:themeColor="text1"/>
        </w:rPr>
      </w:pPr>
      <w:r w:rsidRPr="006D3EEE">
        <w:rPr>
          <w:rFonts w:ascii="Verdana" w:hAnsi="Verdana"/>
          <w:b/>
          <w:color w:val="000000" w:themeColor="text1"/>
        </w:rPr>
        <w:t xml:space="preserve">MEDICIÓN. – </w:t>
      </w:r>
    </w:p>
    <w:p w14:paraId="086C5E37" w14:textId="77777777" w:rsidR="00AE3242" w:rsidRPr="006D3EEE" w:rsidRDefault="00AE3242" w:rsidP="00AE3242">
      <w:pPr>
        <w:tabs>
          <w:tab w:val="left" w:pos="8711"/>
        </w:tabs>
        <w:jc w:val="both"/>
        <w:rPr>
          <w:rFonts w:ascii="Verdana" w:hAnsi="Verdana"/>
          <w:b/>
          <w:color w:val="000000" w:themeColor="text1"/>
        </w:rPr>
      </w:pPr>
    </w:p>
    <w:p w14:paraId="406717E8"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Instalación eléctrica para un punto de iluminación con Panel LED de 24W la medición se realizará por </w:t>
      </w:r>
      <w:r w:rsidRPr="006D3EEE">
        <w:rPr>
          <w:rFonts w:ascii="Verdana" w:hAnsi="Verdana" w:cs="Tahoma"/>
          <w:b/>
        </w:rPr>
        <w:t xml:space="preserve">Punto, </w:t>
      </w:r>
      <w:r w:rsidRPr="006D3EEE">
        <w:rPr>
          <w:rFonts w:ascii="Verdana" w:hAnsi="Verdana" w:cs="Tahoma"/>
        </w:rPr>
        <w:t>instalado con todos sus accesorios</w:t>
      </w:r>
      <w:r w:rsidRPr="006D3EEE">
        <w:rPr>
          <w:rFonts w:ascii="Verdana" w:hAnsi="Verdana" w:cs="Tahoma"/>
          <w:b/>
        </w:rPr>
        <w:t xml:space="preserve"> </w:t>
      </w:r>
      <w:r w:rsidRPr="006D3EEE">
        <w:rPr>
          <w:rFonts w:ascii="Verdana" w:hAnsi="Verdana" w:cs="Tahoma"/>
        </w:rPr>
        <w:t xml:space="preserve">y funcionamiento comprobado de acuerdo a planos y/o instrucción del Inspector de proyecto. </w:t>
      </w:r>
    </w:p>
    <w:p w14:paraId="4E0CF466" w14:textId="77777777" w:rsidR="00AE3242" w:rsidRPr="006D3EEE" w:rsidRDefault="00AE3242" w:rsidP="00AE3242">
      <w:pPr>
        <w:tabs>
          <w:tab w:val="left" w:pos="560"/>
        </w:tabs>
        <w:jc w:val="both"/>
        <w:rPr>
          <w:rFonts w:ascii="Verdana" w:hAnsi="Verdana"/>
          <w:color w:val="000000" w:themeColor="text1"/>
        </w:rPr>
      </w:pPr>
    </w:p>
    <w:p w14:paraId="6208D414" w14:textId="77777777" w:rsidR="00AE3242" w:rsidRPr="006D3EEE" w:rsidRDefault="00AE3242" w:rsidP="00AE3242">
      <w:pPr>
        <w:tabs>
          <w:tab w:val="left" w:pos="560"/>
        </w:tabs>
        <w:jc w:val="both"/>
        <w:rPr>
          <w:rFonts w:ascii="Verdana" w:hAnsi="Verdana"/>
          <w:b/>
          <w:color w:val="000000"/>
        </w:rPr>
      </w:pPr>
      <w:bookmarkStart w:id="189" w:name="_Hlk67220710"/>
      <w:r w:rsidRPr="006D3EEE">
        <w:rPr>
          <w:rFonts w:ascii="Verdana" w:hAnsi="Verdana"/>
          <w:b/>
          <w:color w:val="000000"/>
        </w:rPr>
        <w:t>APORTE PROPIO. –</w:t>
      </w:r>
    </w:p>
    <w:p w14:paraId="07BCFA1B" w14:textId="77777777" w:rsidR="00AE3242" w:rsidRPr="006D3EEE" w:rsidRDefault="00AE3242" w:rsidP="00AE3242">
      <w:pPr>
        <w:tabs>
          <w:tab w:val="left" w:pos="560"/>
        </w:tabs>
        <w:jc w:val="both"/>
        <w:rPr>
          <w:rFonts w:ascii="Verdana" w:hAnsi="Verdana"/>
          <w:b/>
          <w:color w:val="000000"/>
        </w:rPr>
      </w:pPr>
    </w:p>
    <w:p w14:paraId="77D3946E" w14:textId="77777777" w:rsidR="00AE3242" w:rsidRPr="006D3EEE" w:rsidRDefault="00AE3242" w:rsidP="00AE3242">
      <w:pPr>
        <w:jc w:val="both"/>
        <w:rPr>
          <w:rFonts w:ascii="Verdana" w:hAnsi="Verdana" w:cs="Tahoma"/>
        </w:rPr>
      </w:pPr>
      <w:r w:rsidRPr="006D3EE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F229C3" w14:textId="77777777" w:rsidR="00AE3242" w:rsidRPr="006D3EEE" w:rsidRDefault="00AE3242" w:rsidP="00AE3242">
      <w:pPr>
        <w:jc w:val="both"/>
        <w:rPr>
          <w:rFonts w:ascii="Verdana" w:hAnsi="Verdana"/>
          <w:color w:val="000000" w:themeColor="text1"/>
        </w:rPr>
      </w:pPr>
    </w:p>
    <w:p w14:paraId="0738E39A" w14:textId="77777777" w:rsidR="00AE3242" w:rsidRPr="006D3EEE" w:rsidRDefault="00AE3242" w:rsidP="00AE3242">
      <w:pPr>
        <w:tabs>
          <w:tab w:val="left" w:pos="560"/>
        </w:tabs>
        <w:jc w:val="both"/>
        <w:rPr>
          <w:rFonts w:ascii="Verdana" w:hAnsi="Verdana"/>
          <w:color w:val="000000" w:themeColor="text1"/>
        </w:rPr>
      </w:pPr>
      <w:r w:rsidRPr="006D3EEE">
        <w:rPr>
          <w:rFonts w:ascii="Verdana" w:hAnsi="Verdana"/>
          <w:color w:val="000000" w:themeColor="text1"/>
        </w:rPr>
        <w:t>Este aporte estará sujeto al cronograma de ejecución de obra de la Entidad Ejecutora.</w:t>
      </w:r>
      <w:bookmarkEnd w:id="189"/>
    </w:p>
    <w:p w14:paraId="2C80428B" w14:textId="77777777" w:rsidR="00AE3242" w:rsidRPr="006D3EEE" w:rsidRDefault="00AE3242" w:rsidP="00AE3242">
      <w:pPr>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AE3242" w:rsidRPr="006D3EEE" w14:paraId="254D6ED8" w14:textId="77777777" w:rsidTr="00454E87">
        <w:tc>
          <w:tcPr>
            <w:tcW w:w="584" w:type="dxa"/>
            <w:shd w:val="clear" w:color="auto" w:fill="17365D"/>
          </w:tcPr>
          <w:p w14:paraId="4F859FCB" w14:textId="77777777" w:rsidR="00AE3242" w:rsidRPr="006D3EEE" w:rsidRDefault="00AE3242" w:rsidP="00454E87">
            <w:pPr>
              <w:jc w:val="center"/>
              <w:rPr>
                <w:rFonts w:ascii="Verdana" w:eastAsia="Verdana" w:hAnsi="Verdana" w:cs="Verdana"/>
                <w:b/>
              </w:rPr>
            </w:pPr>
            <w:proofErr w:type="spellStart"/>
            <w:r w:rsidRPr="006D3EEE">
              <w:rPr>
                <w:rFonts w:ascii="Verdana" w:eastAsia="Verdana" w:hAnsi="Verdana" w:cs="Verdana"/>
                <w:b/>
              </w:rPr>
              <w:t>N°</w:t>
            </w:r>
            <w:proofErr w:type="spellEnd"/>
          </w:p>
        </w:tc>
        <w:tc>
          <w:tcPr>
            <w:tcW w:w="2385" w:type="dxa"/>
            <w:shd w:val="clear" w:color="auto" w:fill="17365D"/>
          </w:tcPr>
          <w:p w14:paraId="54500BA8"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CODIGO</w:t>
            </w:r>
          </w:p>
        </w:tc>
        <w:tc>
          <w:tcPr>
            <w:tcW w:w="1145" w:type="dxa"/>
            <w:shd w:val="clear" w:color="auto" w:fill="17365D"/>
          </w:tcPr>
          <w:p w14:paraId="1DDC0EDD"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UNIDAD</w:t>
            </w:r>
          </w:p>
        </w:tc>
        <w:tc>
          <w:tcPr>
            <w:tcW w:w="5520" w:type="dxa"/>
            <w:shd w:val="clear" w:color="auto" w:fill="17365D"/>
          </w:tcPr>
          <w:p w14:paraId="1E32FE2B"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ITEM</w:t>
            </w:r>
          </w:p>
        </w:tc>
      </w:tr>
      <w:tr w:rsidR="00AE3242" w:rsidRPr="006D3EEE" w14:paraId="08A5887A" w14:textId="77777777" w:rsidTr="00454E87">
        <w:tc>
          <w:tcPr>
            <w:tcW w:w="584" w:type="dxa"/>
            <w:shd w:val="clear" w:color="auto" w:fill="B8CCE4"/>
          </w:tcPr>
          <w:p w14:paraId="26A2294A" w14:textId="77777777" w:rsidR="00AE3242" w:rsidRPr="006D3EEE" w:rsidRDefault="00AE3242" w:rsidP="00454E87">
            <w:pPr>
              <w:jc w:val="center"/>
              <w:rPr>
                <w:rFonts w:ascii="Verdana" w:eastAsia="Verdana" w:hAnsi="Verdana" w:cs="Verdana"/>
                <w:b/>
              </w:rPr>
            </w:pPr>
            <w:r>
              <w:rPr>
                <w:rFonts w:ascii="Verdana" w:eastAsia="Verdana" w:hAnsi="Verdana" w:cs="Verdana"/>
                <w:b/>
              </w:rPr>
              <w:t>38</w:t>
            </w:r>
          </w:p>
        </w:tc>
        <w:tc>
          <w:tcPr>
            <w:tcW w:w="2385" w:type="dxa"/>
            <w:shd w:val="clear" w:color="auto" w:fill="B8CCE4"/>
          </w:tcPr>
          <w:p w14:paraId="3616C709"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VAC-IE-COR-1</w:t>
            </w:r>
          </w:p>
        </w:tc>
        <w:tc>
          <w:tcPr>
            <w:tcW w:w="1145" w:type="dxa"/>
            <w:shd w:val="clear" w:color="auto" w:fill="B8CCE4"/>
          </w:tcPr>
          <w:p w14:paraId="22DE853B"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PTO</w:t>
            </w:r>
          </w:p>
        </w:tc>
        <w:tc>
          <w:tcPr>
            <w:tcW w:w="5520" w:type="dxa"/>
            <w:shd w:val="clear" w:color="auto" w:fill="B8CCE4"/>
          </w:tcPr>
          <w:p w14:paraId="4DA9DD8F"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INSTALACIÓN ELÉCTRICA (PUNTO TOMACORRIENTE DOBLE)</w:t>
            </w:r>
          </w:p>
        </w:tc>
      </w:tr>
    </w:tbl>
    <w:p w14:paraId="51715569" w14:textId="77777777" w:rsidR="00AE3242" w:rsidRPr="006D3EEE" w:rsidRDefault="00AE3242" w:rsidP="00AE3242">
      <w:pPr>
        <w:spacing w:before="10"/>
        <w:rPr>
          <w:rFonts w:ascii="Verdana" w:eastAsia="Verdana" w:hAnsi="Verdana" w:cs="Verdana"/>
        </w:rPr>
      </w:pPr>
    </w:p>
    <w:p w14:paraId="03E6739E" w14:textId="77777777" w:rsidR="00AE3242" w:rsidRPr="006D3EEE" w:rsidRDefault="00AE3242" w:rsidP="00AE3242">
      <w:pPr>
        <w:spacing w:before="99"/>
        <w:ind w:left="119"/>
        <w:jc w:val="both"/>
        <w:outlineLvl w:val="0"/>
        <w:rPr>
          <w:rFonts w:ascii="Verdana" w:eastAsia="Verdana" w:hAnsi="Verdana" w:cs="Verdana"/>
          <w:b/>
          <w:bCs/>
        </w:rPr>
      </w:pPr>
      <w:r w:rsidRPr="006D3EEE">
        <w:rPr>
          <w:rFonts w:ascii="Verdana" w:eastAsia="Verdana" w:hAnsi="Verdana" w:cs="Verdana"/>
          <w:b/>
          <w:bCs/>
        </w:rPr>
        <w:t>DESCRIPCIÓN. -</w:t>
      </w:r>
    </w:p>
    <w:p w14:paraId="3AEE190A"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Este Ítem comprende la Instalación eléctrica (punto de tomacorriente doble</w:t>
      </w:r>
      <w:proofErr w:type="gramStart"/>
      <w:r w:rsidRPr="006D3EEE">
        <w:rPr>
          <w:rFonts w:ascii="Verdana" w:eastAsia="Verdana" w:hAnsi="Verdana" w:cs="Tahoma"/>
        </w:rPr>
        <w:t>),de</w:t>
      </w:r>
      <w:proofErr w:type="gramEnd"/>
      <w:r w:rsidRPr="006D3EEE">
        <w:rPr>
          <w:rFonts w:ascii="Verdana" w:eastAsia="Verdana" w:hAnsi="Verdana" w:cs="Tahoma"/>
        </w:rPr>
        <w:t xml:space="preserve"> acuerdo a los detalles de planos del proyecto o bien a lo indicado por el Inspector de </w:t>
      </w:r>
      <w:r w:rsidRPr="006D3EEE">
        <w:rPr>
          <w:rFonts w:ascii="Verdana" w:hAnsi="Verdana"/>
        </w:rPr>
        <w:t>proyecto</w:t>
      </w:r>
      <w:r w:rsidRPr="006D3EEE">
        <w:rPr>
          <w:rFonts w:ascii="Verdana" w:eastAsia="Verdana" w:hAnsi="Verdana" w:cs="Tahoma"/>
        </w:rPr>
        <w:t>.</w:t>
      </w:r>
    </w:p>
    <w:p w14:paraId="5B4367A7" w14:textId="77777777" w:rsidR="00AE3242" w:rsidRPr="006D3EEE" w:rsidRDefault="00AE3242" w:rsidP="00AE3242">
      <w:pPr>
        <w:spacing w:before="214"/>
        <w:ind w:left="119"/>
        <w:jc w:val="both"/>
        <w:outlineLvl w:val="0"/>
        <w:rPr>
          <w:rFonts w:ascii="Verdana" w:eastAsia="Verdana" w:hAnsi="Verdana" w:cs="Verdana"/>
          <w:b/>
          <w:bCs/>
        </w:rPr>
      </w:pPr>
      <w:r w:rsidRPr="006D3EEE">
        <w:rPr>
          <w:rFonts w:ascii="Verdana" w:eastAsia="Verdana" w:hAnsi="Verdana" w:cs="Verdana"/>
          <w:b/>
          <w:bCs/>
        </w:rPr>
        <w:t>MATERIALES, HERRAMIENTAS Y EQUIPO. -</w:t>
      </w:r>
    </w:p>
    <w:p w14:paraId="43EC5566"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6D3EEE">
        <w:rPr>
          <w:rFonts w:ascii="Verdana" w:hAnsi="Verdana"/>
        </w:rPr>
        <w:t>proyecto</w:t>
      </w:r>
      <w:r w:rsidRPr="006D3EEE">
        <w:rPr>
          <w:rFonts w:ascii="Verdana" w:eastAsia="Verdana" w:hAnsi="Verdana" w:cs="Tahoma"/>
        </w:rPr>
        <w:t>.</w:t>
      </w:r>
    </w:p>
    <w:p w14:paraId="5C94FAD3" w14:textId="77777777" w:rsidR="00AE3242" w:rsidRPr="006D3EEE" w:rsidRDefault="00AE3242" w:rsidP="00AE3242">
      <w:pPr>
        <w:tabs>
          <w:tab w:val="left" w:pos="8711"/>
        </w:tabs>
        <w:spacing w:before="240"/>
        <w:jc w:val="both"/>
        <w:rPr>
          <w:rFonts w:ascii="Verdana" w:eastAsia="Verdana" w:hAnsi="Verdana" w:cs="Tahoma"/>
        </w:rPr>
      </w:pPr>
      <w:bookmarkStart w:id="190" w:name="_Hlk99440952"/>
      <w:bookmarkStart w:id="191" w:name="_Hlk99441616"/>
      <w:r w:rsidRPr="006D3EEE">
        <w:rPr>
          <w:rFonts w:ascii="Verdana" w:eastAsia="Verdana" w:hAnsi="Verdana" w:cs="Tahoma"/>
        </w:rPr>
        <w:lastRenderedPageBreak/>
        <w:t xml:space="preserve">Los materiales serán de calidad que aseguren la durabilidad y correcto funcionamiento de las instalaciones; previo a su empleo en obra deberá ser aprobado por el Inspector de </w:t>
      </w:r>
      <w:r w:rsidRPr="006D3EEE">
        <w:rPr>
          <w:rFonts w:ascii="Verdana" w:hAnsi="Verdana"/>
        </w:rPr>
        <w:t>proyecto</w:t>
      </w:r>
      <w:r w:rsidRPr="006D3EEE">
        <w:rPr>
          <w:rFonts w:ascii="Verdana" w:eastAsia="Verdana" w:hAnsi="Verdana" w:cs="Tahoma"/>
        </w:rPr>
        <w:t>.</w:t>
      </w:r>
      <w:bookmarkEnd w:id="190"/>
      <w:bookmarkEnd w:id="191"/>
    </w:p>
    <w:p w14:paraId="5A676983" w14:textId="77777777" w:rsidR="00AE3242" w:rsidRPr="006D3EEE" w:rsidRDefault="00AE3242" w:rsidP="00AE3242">
      <w:pPr>
        <w:tabs>
          <w:tab w:val="left" w:pos="8711"/>
        </w:tabs>
        <w:jc w:val="both"/>
        <w:rPr>
          <w:rFonts w:ascii="Verdana" w:eastAsia="Verdana" w:hAnsi="Verdana" w:cs="Verdana"/>
          <w:b/>
          <w:bCs/>
        </w:rPr>
      </w:pPr>
    </w:p>
    <w:p w14:paraId="4C479FE7" w14:textId="77777777" w:rsidR="00AE3242" w:rsidRPr="006D3EEE" w:rsidRDefault="00AE3242" w:rsidP="00AE3242">
      <w:pPr>
        <w:ind w:left="119"/>
        <w:outlineLvl w:val="0"/>
        <w:rPr>
          <w:rFonts w:ascii="Verdana" w:eastAsia="Verdana" w:hAnsi="Verdana" w:cs="Verdana"/>
          <w:b/>
          <w:bCs/>
        </w:rPr>
      </w:pPr>
      <w:r w:rsidRPr="006D3EEE">
        <w:rPr>
          <w:rFonts w:ascii="Verdana" w:eastAsia="Verdana" w:hAnsi="Verdana" w:cs="Verdana"/>
          <w:b/>
          <w:bCs/>
        </w:rPr>
        <w:t>FORMA DE EJECUCIÓN. –</w:t>
      </w:r>
    </w:p>
    <w:p w14:paraId="72CE4E89" w14:textId="77777777" w:rsidR="00AE3242" w:rsidRPr="006D3EEE" w:rsidRDefault="00AE3242" w:rsidP="00AE3242">
      <w:pPr>
        <w:spacing w:before="6"/>
        <w:rPr>
          <w:rFonts w:ascii="Verdana" w:eastAsia="Verdana" w:hAnsi="Verdana" w:cs="Verdana"/>
          <w:b/>
        </w:rPr>
      </w:pPr>
    </w:p>
    <w:p w14:paraId="6FA7D401"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7D1C7B"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6D3EEE">
        <w:rPr>
          <w:rFonts w:ascii="Verdana" w:hAnsi="Verdana"/>
        </w:rPr>
        <w:t>proyecto</w:t>
      </w:r>
      <w:r w:rsidRPr="006D3EEE">
        <w:rPr>
          <w:rFonts w:ascii="Verdana" w:eastAsia="Verdana" w:hAnsi="Verdana" w:cs="Tahoma"/>
        </w:rPr>
        <w:t>.</w:t>
      </w:r>
    </w:p>
    <w:p w14:paraId="1EBA66BD" w14:textId="77777777" w:rsidR="00AE3242" w:rsidRPr="006D3EEE" w:rsidRDefault="00AE3242" w:rsidP="00AE3242">
      <w:pPr>
        <w:tabs>
          <w:tab w:val="left" w:pos="8711"/>
        </w:tabs>
        <w:jc w:val="both"/>
        <w:rPr>
          <w:rFonts w:ascii="Verdana" w:eastAsia="Verdana" w:hAnsi="Verdana" w:cs="Tahoma"/>
        </w:rPr>
      </w:pPr>
    </w:p>
    <w:p w14:paraId="70042225"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6D3EEE">
        <w:rPr>
          <w:rFonts w:ascii="Verdana" w:hAnsi="Verdana"/>
        </w:rPr>
        <w:t>proyecto</w:t>
      </w:r>
      <w:r w:rsidRPr="006D3EEE">
        <w:rPr>
          <w:rFonts w:ascii="Verdana" w:eastAsia="Verdana" w:hAnsi="Verdana" w:cs="Tahoma"/>
        </w:rPr>
        <w:t>.</w:t>
      </w:r>
    </w:p>
    <w:p w14:paraId="699EDC33" w14:textId="77777777" w:rsidR="00AE3242" w:rsidRPr="006D3EEE" w:rsidRDefault="00AE3242" w:rsidP="00AE3242">
      <w:pPr>
        <w:tabs>
          <w:tab w:val="left" w:pos="8711"/>
        </w:tabs>
        <w:jc w:val="both"/>
        <w:rPr>
          <w:rFonts w:ascii="Verdana" w:eastAsia="Verdana" w:hAnsi="Verdana" w:cs="Tahoma"/>
        </w:rPr>
      </w:pPr>
    </w:p>
    <w:p w14:paraId="0E728CFD"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El empalme, enlace o unión del cableado eléctrico de dos o más cables en una instalación eléctrica </w:t>
      </w:r>
      <w:r w:rsidRPr="006D3EEE">
        <w:rPr>
          <w:rFonts w:ascii="Verdana" w:eastAsia="Verdana" w:hAnsi="Verdana" w:cs="Verdana"/>
        </w:rPr>
        <w:t>se realizarán únicamente en las cajas dispuestas para este efecto</w:t>
      </w:r>
      <w:r w:rsidRPr="006D3EEE">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6D3EEE">
        <w:rPr>
          <w:rFonts w:ascii="Verdana" w:hAnsi="Verdana"/>
        </w:rPr>
        <w:t>proyecto</w:t>
      </w:r>
      <w:r w:rsidRPr="006D3EEE">
        <w:rPr>
          <w:rFonts w:ascii="Verdana" w:eastAsia="Verdana" w:hAnsi="Verdana" w:cs="Tahoma"/>
        </w:rPr>
        <w:t>.</w:t>
      </w:r>
    </w:p>
    <w:p w14:paraId="5B976E12" w14:textId="77777777" w:rsidR="00AE3242" w:rsidRPr="006D3EEE" w:rsidRDefault="00AE3242" w:rsidP="00AE3242">
      <w:pPr>
        <w:tabs>
          <w:tab w:val="left" w:pos="8711"/>
        </w:tabs>
        <w:jc w:val="both"/>
        <w:rPr>
          <w:rFonts w:ascii="Verdana" w:eastAsia="Verdana" w:hAnsi="Verdana" w:cs="Tahoma"/>
        </w:rPr>
      </w:pPr>
    </w:p>
    <w:p w14:paraId="5B66902A"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8B57D1E"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Durante la ejecución del trabajo, y antes de la aceptación final se hará pruebas en presencia del Inspector de </w:t>
      </w:r>
      <w:r w:rsidRPr="006D3EEE">
        <w:rPr>
          <w:rFonts w:ascii="Verdana" w:hAnsi="Verdana"/>
        </w:rPr>
        <w:t>proyecto</w:t>
      </w:r>
      <w:r w:rsidRPr="006D3EEE">
        <w:rPr>
          <w:rFonts w:ascii="Verdana" w:eastAsia="Verdana" w:hAnsi="Verdana" w:cs="Tahoma"/>
        </w:rPr>
        <w:t>, para asegurarse que materiales y mano de obra cumplan las especificaciones. Todo defecto encontrado será corregido inmediatamente, sin que afecte al presupuesto.</w:t>
      </w:r>
    </w:p>
    <w:p w14:paraId="358DA3EB" w14:textId="77777777" w:rsidR="00AE3242" w:rsidRPr="006D3EEE" w:rsidRDefault="00AE3242" w:rsidP="00AE3242">
      <w:pPr>
        <w:tabs>
          <w:tab w:val="left" w:pos="8711"/>
        </w:tabs>
        <w:jc w:val="both"/>
        <w:rPr>
          <w:rFonts w:ascii="Verdana" w:eastAsia="Verdana" w:hAnsi="Verdana" w:cs="Tahoma"/>
        </w:rPr>
      </w:pPr>
    </w:p>
    <w:p w14:paraId="15D634CE"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En caso de que en la provisión o instalación presenten fallas de fabricación </w:t>
      </w:r>
      <w:proofErr w:type="spellStart"/>
      <w:r w:rsidRPr="006D3EEE">
        <w:rPr>
          <w:rFonts w:ascii="Verdana" w:eastAsia="Verdana" w:hAnsi="Verdana" w:cs="Tahoma"/>
        </w:rPr>
        <w:t>ó</w:t>
      </w:r>
      <w:proofErr w:type="spellEnd"/>
      <w:r w:rsidRPr="006D3EEE">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55B492C9" w14:textId="77777777" w:rsidR="00AE3242" w:rsidRPr="006D3EEE" w:rsidRDefault="00AE3242" w:rsidP="00AE3242">
      <w:pPr>
        <w:jc w:val="both"/>
        <w:rPr>
          <w:rFonts w:ascii="Verdana" w:eastAsia="Verdana" w:hAnsi="Verdana" w:cs="Tahoma"/>
        </w:rPr>
      </w:pPr>
      <w:r w:rsidRPr="006D3EEE">
        <w:rPr>
          <w:rFonts w:ascii="Verdana" w:eastAsia="Verdana" w:hAnsi="Verdana" w:cs="Verdana"/>
        </w:rPr>
        <w:t xml:space="preserve">Los tomacorrientes deben instalarse a 0.40 m sobre el nivel del piso terminado, </w:t>
      </w:r>
      <w:r w:rsidRPr="006D3EEE">
        <w:rPr>
          <w:rFonts w:ascii="Verdana" w:eastAsia="Verdana" w:hAnsi="Verdana" w:cs="Tahoma"/>
        </w:rPr>
        <w:t xml:space="preserve">y en los lugares indicados en planos y/o instrucciones del Inspector de </w:t>
      </w:r>
      <w:r w:rsidRPr="006D3EEE">
        <w:rPr>
          <w:rFonts w:ascii="Verdana" w:hAnsi="Verdana"/>
        </w:rPr>
        <w:t>proyecto</w:t>
      </w:r>
      <w:r w:rsidRPr="006D3EEE">
        <w:rPr>
          <w:rFonts w:ascii="Verdana" w:eastAsia="Verdana" w:hAnsi="Verdana" w:cs="Tahoma"/>
        </w:rPr>
        <w:t>.</w:t>
      </w:r>
    </w:p>
    <w:p w14:paraId="0B6FFB98" w14:textId="77777777" w:rsidR="00AE3242" w:rsidRPr="006D3EEE" w:rsidRDefault="00AE3242" w:rsidP="00AE3242">
      <w:pPr>
        <w:tabs>
          <w:tab w:val="left" w:pos="8711"/>
        </w:tabs>
        <w:jc w:val="both"/>
        <w:rPr>
          <w:rFonts w:ascii="Verdana" w:eastAsia="Verdana" w:hAnsi="Verdana" w:cs="Tahoma"/>
        </w:rPr>
      </w:pPr>
    </w:p>
    <w:p w14:paraId="6213B023"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En caso de que existiere discrepancia entre planos y especificaciones, se deberá presentar la solución al Inspector de </w:t>
      </w:r>
      <w:r w:rsidRPr="006D3EEE">
        <w:rPr>
          <w:rFonts w:ascii="Verdana" w:hAnsi="Verdana"/>
        </w:rPr>
        <w:t>proyecto</w:t>
      </w:r>
      <w:r w:rsidRPr="006D3EEE">
        <w:rPr>
          <w:rFonts w:ascii="Verdana" w:eastAsia="Verdana" w:hAnsi="Verdana" w:cs="Tahoma"/>
        </w:rPr>
        <w:t>, para obtener la aprobación de la misma.</w:t>
      </w:r>
    </w:p>
    <w:p w14:paraId="28591837" w14:textId="77777777" w:rsidR="00AE3242" w:rsidRPr="006D3EEE" w:rsidRDefault="00AE3242" w:rsidP="00AE3242">
      <w:pPr>
        <w:tabs>
          <w:tab w:val="left" w:pos="8711"/>
        </w:tabs>
        <w:jc w:val="both"/>
        <w:rPr>
          <w:rFonts w:ascii="Verdana" w:eastAsia="Verdana" w:hAnsi="Verdana" w:cs="Tahoma"/>
        </w:rPr>
      </w:pPr>
    </w:p>
    <w:p w14:paraId="7D02C63A" w14:textId="77777777" w:rsidR="00AE3242" w:rsidRPr="006D3EEE" w:rsidRDefault="00AE3242" w:rsidP="00AE3242">
      <w:pPr>
        <w:tabs>
          <w:tab w:val="left" w:pos="8711"/>
        </w:tabs>
        <w:jc w:val="both"/>
        <w:rPr>
          <w:rFonts w:ascii="Verdana" w:eastAsia="Verdana" w:hAnsi="Verdana" w:cs="Tahoma"/>
          <w:b/>
        </w:rPr>
      </w:pPr>
      <w:r w:rsidRPr="006D3EEE">
        <w:rPr>
          <w:rFonts w:ascii="Verdana" w:eastAsia="Verdana" w:hAnsi="Verdana" w:cs="Tahoma"/>
          <w:b/>
        </w:rPr>
        <w:t>Criterios de Control, Aceptación y Rechazo</w:t>
      </w:r>
    </w:p>
    <w:p w14:paraId="6E7B8D83" w14:textId="77777777" w:rsidR="00AE3242" w:rsidRPr="006D3EEE" w:rsidRDefault="00AE3242" w:rsidP="00AE3242">
      <w:pPr>
        <w:tabs>
          <w:tab w:val="left" w:pos="560"/>
        </w:tabs>
        <w:jc w:val="both"/>
        <w:rPr>
          <w:rFonts w:ascii="Verdana" w:eastAsia="Verdana" w:hAnsi="Verdana" w:cs="Tahoma"/>
        </w:rPr>
      </w:pPr>
      <w:r w:rsidRPr="006D3EEE">
        <w:rPr>
          <w:rFonts w:ascii="Verdana" w:eastAsia="Verdana" w:hAnsi="Verdana" w:cs="Tahoma"/>
        </w:rPr>
        <w:t xml:space="preserve">El Inspector de </w:t>
      </w:r>
      <w:r w:rsidRPr="006D3EEE">
        <w:rPr>
          <w:rFonts w:ascii="Verdana" w:hAnsi="Verdana"/>
        </w:rPr>
        <w:t xml:space="preserve">proyecto </w:t>
      </w:r>
      <w:r w:rsidRPr="006D3EEE">
        <w:rPr>
          <w:rFonts w:ascii="Verdana" w:eastAsia="Verdana" w:hAnsi="Verdana" w:cs="Tahoma"/>
        </w:rPr>
        <w:t>deberá verificar que la ejecución del ítem no presenta ningún defecto de materiales, ejecución o dimensiones mediante: testeo, inspección visual u otro método conveniente.</w:t>
      </w:r>
    </w:p>
    <w:p w14:paraId="14F0D0E8" w14:textId="77777777" w:rsidR="00AE3242" w:rsidRPr="006D3EEE" w:rsidRDefault="00AE3242" w:rsidP="00AE3242">
      <w:pPr>
        <w:tabs>
          <w:tab w:val="left" w:pos="8711"/>
        </w:tabs>
        <w:jc w:val="both"/>
        <w:rPr>
          <w:rFonts w:ascii="Verdana" w:eastAsia="Verdana" w:hAnsi="Verdana" w:cs="Tahoma"/>
        </w:rPr>
      </w:pPr>
    </w:p>
    <w:p w14:paraId="758B0090"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004A628" w14:textId="77777777" w:rsidR="006564BA" w:rsidRDefault="006564BA" w:rsidP="00AE3242">
      <w:pPr>
        <w:tabs>
          <w:tab w:val="left" w:pos="8711"/>
        </w:tabs>
        <w:rPr>
          <w:rFonts w:ascii="Verdana" w:eastAsia="Verdana" w:hAnsi="Verdana" w:cs="Tahoma"/>
          <w:b/>
        </w:rPr>
      </w:pPr>
    </w:p>
    <w:p w14:paraId="7E0E28D6" w14:textId="71471BDB" w:rsidR="00AE3242" w:rsidRPr="006D3EEE" w:rsidRDefault="00AE3242" w:rsidP="00AE3242">
      <w:pPr>
        <w:tabs>
          <w:tab w:val="left" w:pos="8711"/>
        </w:tabs>
        <w:rPr>
          <w:rFonts w:ascii="Verdana" w:eastAsia="Verdana" w:hAnsi="Verdana" w:cs="Tahoma"/>
          <w:b/>
        </w:rPr>
      </w:pPr>
      <w:r w:rsidRPr="006D3EEE">
        <w:rPr>
          <w:rFonts w:ascii="Verdana" w:eastAsia="Verdana" w:hAnsi="Verdana" w:cs="Tahoma"/>
          <w:b/>
        </w:rPr>
        <w:lastRenderedPageBreak/>
        <w:t>MEDICIÓN. -</w:t>
      </w:r>
    </w:p>
    <w:p w14:paraId="00419EBE" w14:textId="77777777" w:rsidR="00AE3242" w:rsidRPr="006D3EEE" w:rsidRDefault="00AE3242" w:rsidP="00AE3242">
      <w:pPr>
        <w:tabs>
          <w:tab w:val="left" w:pos="8711"/>
        </w:tabs>
        <w:rPr>
          <w:rFonts w:ascii="Verdana" w:eastAsia="Verdana" w:hAnsi="Verdana" w:cs="Tahoma"/>
          <w:b/>
        </w:rPr>
      </w:pPr>
    </w:p>
    <w:p w14:paraId="7073A262" w14:textId="77777777" w:rsidR="00AE3242" w:rsidRPr="006D3EEE" w:rsidRDefault="00AE3242" w:rsidP="00AE3242">
      <w:pPr>
        <w:tabs>
          <w:tab w:val="left" w:pos="8711"/>
        </w:tabs>
        <w:jc w:val="both"/>
        <w:rPr>
          <w:rFonts w:ascii="Verdana" w:eastAsia="Verdana" w:hAnsi="Verdana" w:cs="Tahoma"/>
        </w:rPr>
      </w:pPr>
      <w:r w:rsidRPr="006D3EEE">
        <w:rPr>
          <w:rFonts w:ascii="Verdana" w:eastAsia="Verdana" w:hAnsi="Verdana" w:cs="Tahoma"/>
        </w:rPr>
        <w:t xml:space="preserve">La Instalación eléctrica (punto de tomacorriente doble), se medirá por </w:t>
      </w:r>
      <w:r w:rsidRPr="006D3EEE">
        <w:rPr>
          <w:rFonts w:ascii="Verdana" w:eastAsia="Verdana" w:hAnsi="Verdana" w:cs="Tahoma"/>
          <w:b/>
        </w:rPr>
        <w:t xml:space="preserve">Punto, </w:t>
      </w:r>
      <w:r w:rsidRPr="006D3EEE">
        <w:rPr>
          <w:rFonts w:ascii="Verdana" w:eastAsia="Verdana" w:hAnsi="Verdana" w:cs="Tahoma"/>
        </w:rPr>
        <w:t>instalado con todos sus accesorios</w:t>
      </w:r>
      <w:r w:rsidRPr="006D3EEE">
        <w:rPr>
          <w:rFonts w:ascii="Verdana" w:eastAsia="Verdana" w:hAnsi="Verdana" w:cs="Tahoma"/>
          <w:b/>
        </w:rPr>
        <w:t xml:space="preserve"> </w:t>
      </w:r>
      <w:r w:rsidRPr="006D3EEE">
        <w:rPr>
          <w:rFonts w:ascii="Verdana" w:eastAsia="Verdana" w:hAnsi="Verdana" w:cs="Tahoma"/>
        </w:rPr>
        <w:t xml:space="preserve">y funcionamiento comprobado de acuerdo a planos y/o instrucción del Inspector de </w:t>
      </w:r>
      <w:r w:rsidRPr="006D3EEE">
        <w:rPr>
          <w:rFonts w:ascii="Verdana" w:hAnsi="Verdana"/>
        </w:rPr>
        <w:t>proyecto</w:t>
      </w:r>
      <w:r w:rsidRPr="006D3EEE">
        <w:rPr>
          <w:rFonts w:ascii="Verdana" w:eastAsia="Verdana" w:hAnsi="Verdana" w:cs="Tahoma"/>
        </w:rPr>
        <w:t xml:space="preserve">. </w:t>
      </w:r>
    </w:p>
    <w:p w14:paraId="1F296EC2" w14:textId="77777777" w:rsidR="00AE3242" w:rsidRPr="006D3EEE" w:rsidRDefault="00AE3242" w:rsidP="00AE3242">
      <w:pPr>
        <w:spacing w:before="215"/>
        <w:jc w:val="both"/>
        <w:outlineLvl w:val="0"/>
        <w:rPr>
          <w:rFonts w:ascii="Verdana" w:eastAsia="Verdana" w:hAnsi="Verdana" w:cs="Verdana"/>
          <w:b/>
          <w:bCs/>
        </w:rPr>
      </w:pPr>
      <w:r w:rsidRPr="006D3EEE">
        <w:rPr>
          <w:rFonts w:ascii="Verdana" w:eastAsia="Verdana" w:hAnsi="Verdana" w:cs="Verdana"/>
          <w:b/>
          <w:bCs/>
        </w:rPr>
        <w:t>APORTE PROPIO. –</w:t>
      </w:r>
    </w:p>
    <w:p w14:paraId="138AD295" w14:textId="77777777" w:rsidR="00AE3242" w:rsidRPr="006D3EEE" w:rsidRDefault="00AE3242" w:rsidP="00AE3242">
      <w:pPr>
        <w:spacing w:before="6"/>
        <w:ind w:right="154"/>
        <w:jc w:val="both"/>
        <w:rPr>
          <w:rFonts w:ascii="Verdana" w:eastAsia="Verdana" w:hAnsi="Verdana" w:cs="Verdana"/>
        </w:rPr>
      </w:pPr>
    </w:p>
    <w:p w14:paraId="4FBD6A41" w14:textId="77777777" w:rsidR="00AE3242" w:rsidRPr="006D3EEE" w:rsidRDefault="00AE3242" w:rsidP="00AE3242">
      <w:pPr>
        <w:spacing w:before="6"/>
        <w:ind w:right="154"/>
        <w:jc w:val="both"/>
        <w:rPr>
          <w:rFonts w:ascii="Verdana" w:eastAsia="Verdana" w:hAnsi="Verdana" w:cs="Verdana"/>
        </w:rPr>
      </w:pPr>
      <w:r w:rsidRPr="006D3EEE">
        <w:rPr>
          <w:rFonts w:ascii="Verdana" w:eastAsia="Verdana" w:hAnsi="Verdana" w:cs="Verdana"/>
        </w:rPr>
        <w:t>El</w:t>
      </w:r>
      <w:r w:rsidRPr="006D3EEE">
        <w:rPr>
          <w:rFonts w:ascii="Verdana" w:eastAsia="Verdana" w:hAnsi="Verdana" w:cs="Verdana"/>
          <w:spacing w:val="-7"/>
        </w:rPr>
        <w:t xml:space="preserve"> </w:t>
      </w:r>
      <w:r w:rsidRPr="006D3EEE">
        <w:rPr>
          <w:rFonts w:ascii="Verdana" w:eastAsia="Verdana" w:hAnsi="Verdana" w:cs="Verdana"/>
        </w:rPr>
        <w:t>aporte</w:t>
      </w:r>
      <w:r w:rsidRPr="006D3EEE">
        <w:rPr>
          <w:rFonts w:ascii="Verdana" w:eastAsia="Verdana" w:hAnsi="Verdana" w:cs="Verdana"/>
          <w:spacing w:val="-14"/>
        </w:rPr>
        <w:t xml:space="preserve"> </w:t>
      </w:r>
      <w:r w:rsidRPr="006D3EEE">
        <w:rPr>
          <w:rFonts w:ascii="Verdana" w:eastAsia="Verdana" w:hAnsi="Verdana" w:cs="Verdana"/>
        </w:rPr>
        <w:t>propio</w:t>
      </w:r>
      <w:r w:rsidRPr="006D3EEE">
        <w:rPr>
          <w:rFonts w:ascii="Verdana" w:eastAsia="Verdana" w:hAnsi="Verdana" w:cs="Verdana"/>
          <w:spacing w:val="-11"/>
        </w:rPr>
        <w:t xml:space="preserve"> </w:t>
      </w:r>
      <w:r w:rsidRPr="006D3EEE">
        <w:rPr>
          <w:rFonts w:ascii="Verdana" w:eastAsia="Verdana" w:hAnsi="Verdana" w:cs="Verdana"/>
        </w:rPr>
        <w:t>se</w:t>
      </w:r>
      <w:r w:rsidRPr="006D3EEE">
        <w:rPr>
          <w:rFonts w:ascii="Verdana" w:eastAsia="Verdana" w:hAnsi="Verdana" w:cs="Verdana"/>
          <w:spacing w:val="-11"/>
        </w:rPr>
        <w:t xml:space="preserve"> </w:t>
      </w:r>
      <w:r w:rsidRPr="006D3EEE">
        <w:rPr>
          <w:rFonts w:ascii="Verdana" w:eastAsia="Verdana" w:hAnsi="Verdana" w:cs="Verdana"/>
        </w:rPr>
        <w:t>encuentra</w:t>
      </w:r>
      <w:r w:rsidRPr="006D3EEE">
        <w:rPr>
          <w:rFonts w:ascii="Verdana" w:eastAsia="Verdana" w:hAnsi="Verdana" w:cs="Verdana"/>
          <w:spacing w:val="-6"/>
        </w:rPr>
        <w:t xml:space="preserve"> </w:t>
      </w:r>
      <w:r w:rsidRPr="006D3EEE">
        <w:rPr>
          <w:rFonts w:ascii="Verdana" w:eastAsia="Verdana" w:hAnsi="Verdana" w:cs="Verdana"/>
        </w:rPr>
        <w:t>especificado</w:t>
      </w:r>
      <w:r w:rsidRPr="006D3EEE">
        <w:rPr>
          <w:rFonts w:ascii="Verdana" w:eastAsia="Verdana" w:hAnsi="Verdana" w:cs="Verdana"/>
          <w:spacing w:val="-9"/>
        </w:rPr>
        <w:t xml:space="preserve"> </w:t>
      </w:r>
      <w:r w:rsidRPr="006D3EEE">
        <w:rPr>
          <w:rFonts w:ascii="Verdana" w:eastAsia="Verdana" w:hAnsi="Verdana" w:cs="Verdana"/>
        </w:rPr>
        <w:t>en</w:t>
      </w:r>
      <w:r w:rsidRPr="006D3EEE">
        <w:rPr>
          <w:rFonts w:ascii="Verdana" w:eastAsia="Verdana" w:hAnsi="Verdana" w:cs="Verdana"/>
          <w:spacing w:val="-9"/>
        </w:rPr>
        <w:t xml:space="preserve"> </w:t>
      </w:r>
      <w:r w:rsidRPr="006D3EEE">
        <w:rPr>
          <w:rFonts w:ascii="Verdana" w:eastAsia="Verdana" w:hAnsi="Verdana" w:cs="Verdana"/>
        </w:rPr>
        <w:t>el</w:t>
      </w:r>
      <w:r w:rsidRPr="006D3EEE">
        <w:rPr>
          <w:rFonts w:ascii="Verdana" w:eastAsia="Verdana" w:hAnsi="Verdana" w:cs="Verdana"/>
          <w:spacing w:val="-5"/>
        </w:rPr>
        <w:t xml:space="preserve"> </w:t>
      </w:r>
      <w:r w:rsidRPr="006D3EEE">
        <w:rPr>
          <w:rFonts w:ascii="Verdana" w:eastAsia="Verdana" w:hAnsi="Verdana" w:cs="Verdana"/>
        </w:rPr>
        <w:t>análisis</w:t>
      </w:r>
      <w:r w:rsidRPr="006D3EEE">
        <w:rPr>
          <w:rFonts w:ascii="Verdana" w:eastAsia="Verdana" w:hAnsi="Verdana" w:cs="Verdana"/>
          <w:spacing w:val="-12"/>
        </w:rPr>
        <w:t xml:space="preserve"> </w:t>
      </w:r>
      <w:r w:rsidRPr="006D3EEE">
        <w:rPr>
          <w:rFonts w:ascii="Verdana" w:eastAsia="Verdana" w:hAnsi="Verdana" w:cs="Verdana"/>
        </w:rPr>
        <w:t>unitario,</w:t>
      </w:r>
      <w:r w:rsidRPr="006D3EEE">
        <w:rPr>
          <w:rFonts w:ascii="Verdana" w:eastAsia="Verdana" w:hAnsi="Verdana" w:cs="Verdana"/>
          <w:spacing w:val="-10"/>
        </w:rPr>
        <w:t xml:space="preserve"> </w:t>
      </w:r>
      <w:r w:rsidRPr="006D3EEE">
        <w:rPr>
          <w:rFonts w:ascii="Verdana" w:eastAsia="Verdana" w:hAnsi="Verdana" w:cs="Verdana"/>
        </w:rPr>
        <w:t>mismos</w:t>
      </w:r>
      <w:r w:rsidRPr="006D3EEE">
        <w:rPr>
          <w:rFonts w:ascii="Verdana" w:eastAsia="Verdana" w:hAnsi="Verdana" w:cs="Verdana"/>
          <w:spacing w:val="-13"/>
        </w:rPr>
        <w:t xml:space="preserve"> </w:t>
      </w:r>
      <w:r w:rsidRPr="006D3EEE">
        <w:rPr>
          <w:rFonts w:ascii="Verdana" w:eastAsia="Verdana" w:hAnsi="Verdana" w:cs="Verdana"/>
        </w:rPr>
        <w:t>que</w:t>
      </w:r>
      <w:r w:rsidRPr="006D3EEE">
        <w:rPr>
          <w:rFonts w:ascii="Verdana" w:eastAsia="Verdana" w:hAnsi="Verdana" w:cs="Verdana"/>
          <w:spacing w:val="-11"/>
        </w:rPr>
        <w:t xml:space="preserve"> </w:t>
      </w:r>
      <w:r w:rsidRPr="006D3EEE">
        <w:rPr>
          <w:rFonts w:ascii="Verdana" w:eastAsia="Verdana" w:hAnsi="Verdana" w:cs="Verdana"/>
        </w:rPr>
        <w:t>no</w:t>
      </w:r>
      <w:r w:rsidRPr="006D3EEE">
        <w:rPr>
          <w:rFonts w:ascii="Verdana" w:eastAsia="Verdana" w:hAnsi="Verdana" w:cs="Verdana"/>
          <w:spacing w:val="-11"/>
        </w:rPr>
        <w:t xml:space="preserve"> </w:t>
      </w:r>
      <w:r w:rsidRPr="006D3EEE">
        <w:rPr>
          <w:rFonts w:ascii="Verdana" w:eastAsia="Verdana" w:hAnsi="Verdana" w:cs="Verdana"/>
        </w:rPr>
        <w:t>serán</w:t>
      </w:r>
      <w:r w:rsidRPr="006D3EEE">
        <w:rPr>
          <w:rFonts w:ascii="Verdana" w:eastAsia="Verdana" w:hAnsi="Verdana" w:cs="Verdana"/>
          <w:spacing w:val="-8"/>
        </w:rPr>
        <w:t xml:space="preserve"> </w:t>
      </w:r>
      <w:r w:rsidRPr="006D3EEE">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6D3EEE">
        <w:rPr>
          <w:rFonts w:ascii="Verdana" w:hAnsi="Verdana"/>
        </w:rPr>
        <w:t>proyecto</w:t>
      </w:r>
      <w:r w:rsidRPr="006D3EEE">
        <w:rPr>
          <w:rFonts w:ascii="Verdana" w:eastAsia="Verdana" w:hAnsi="Verdana" w:cs="Verdana"/>
        </w:rPr>
        <w:t>, para garantizar su calidad.</w:t>
      </w:r>
    </w:p>
    <w:p w14:paraId="30A22E6F" w14:textId="77777777" w:rsidR="00AE3242" w:rsidRPr="006D3EEE" w:rsidRDefault="00AE3242" w:rsidP="00AE3242">
      <w:pPr>
        <w:spacing w:before="2"/>
        <w:rPr>
          <w:rFonts w:ascii="Verdana" w:eastAsia="Verdana" w:hAnsi="Verdana" w:cs="Verdana"/>
        </w:rPr>
      </w:pPr>
    </w:p>
    <w:p w14:paraId="58DC249A" w14:textId="77777777" w:rsidR="00AE3242" w:rsidRPr="006D3EEE" w:rsidRDefault="00AE3242" w:rsidP="00AE3242">
      <w:pPr>
        <w:rPr>
          <w:rFonts w:ascii="Verdana" w:eastAsia="Verdana" w:hAnsi="Verdana" w:cs="Verdana"/>
          <w:b/>
        </w:rPr>
      </w:pPr>
      <w:r w:rsidRPr="006D3EEE">
        <w:rPr>
          <w:rFonts w:ascii="Verdana" w:eastAsia="Verdana" w:hAnsi="Verdana" w:cs="Verdana"/>
        </w:rPr>
        <w:t>Este aporte estará sujeto al cronograma de ejecución de obra de la Entidad Ejecutora.</w:t>
      </w:r>
    </w:p>
    <w:p w14:paraId="1074FE57" w14:textId="77777777" w:rsidR="00AE3242" w:rsidRPr="006D3EEE" w:rsidRDefault="00AE3242" w:rsidP="00AE3242">
      <w:pPr>
        <w:tabs>
          <w:tab w:val="left" w:pos="8610"/>
        </w:tabs>
        <w:rPr>
          <w:rFonts w:ascii="Verdana" w:eastAsia="Verdana" w:hAnsi="Verdana" w:cs="Verdana"/>
        </w:rPr>
      </w:pPr>
      <w:r w:rsidRPr="006D3EEE">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AE3242" w:rsidRPr="006D3EEE" w14:paraId="32829C48" w14:textId="77777777" w:rsidTr="00454E87">
        <w:tc>
          <w:tcPr>
            <w:tcW w:w="584" w:type="dxa"/>
            <w:shd w:val="clear" w:color="auto" w:fill="17365D"/>
          </w:tcPr>
          <w:p w14:paraId="734E13A3" w14:textId="77777777" w:rsidR="00AE3242" w:rsidRPr="006D3EEE" w:rsidRDefault="00AE3242" w:rsidP="00454E87">
            <w:pPr>
              <w:jc w:val="center"/>
              <w:rPr>
                <w:rFonts w:ascii="Verdana" w:eastAsia="Verdana" w:hAnsi="Verdana" w:cs="Verdana"/>
                <w:b/>
              </w:rPr>
            </w:pPr>
            <w:proofErr w:type="spellStart"/>
            <w:r w:rsidRPr="006D3EEE">
              <w:rPr>
                <w:rFonts w:ascii="Verdana" w:eastAsia="Verdana" w:hAnsi="Verdana" w:cs="Verdana"/>
                <w:b/>
              </w:rPr>
              <w:t>N°</w:t>
            </w:r>
            <w:proofErr w:type="spellEnd"/>
          </w:p>
        </w:tc>
        <w:tc>
          <w:tcPr>
            <w:tcW w:w="2385" w:type="dxa"/>
            <w:shd w:val="clear" w:color="auto" w:fill="17365D"/>
          </w:tcPr>
          <w:p w14:paraId="155451B9"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CODIGO</w:t>
            </w:r>
          </w:p>
        </w:tc>
        <w:tc>
          <w:tcPr>
            <w:tcW w:w="1145" w:type="dxa"/>
            <w:shd w:val="clear" w:color="auto" w:fill="17365D"/>
          </w:tcPr>
          <w:p w14:paraId="5ECFE346"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UNIDAD</w:t>
            </w:r>
          </w:p>
        </w:tc>
        <w:tc>
          <w:tcPr>
            <w:tcW w:w="5520" w:type="dxa"/>
            <w:shd w:val="clear" w:color="auto" w:fill="17365D"/>
          </w:tcPr>
          <w:p w14:paraId="684ECFB1"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ITEM</w:t>
            </w:r>
          </w:p>
        </w:tc>
      </w:tr>
      <w:tr w:rsidR="00AE3242" w:rsidRPr="006D3EEE" w14:paraId="2B863FA9" w14:textId="77777777" w:rsidTr="00454E87">
        <w:tc>
          <w:tcPr>
            <w:tcW w:w="584" w:type="dxa"/>
            <w:shd w:val="clear" w:color="auto" w:fill="B8CCE4"/>
          </w:tcPr>
          <w:p w14:paraId="57B24DF9" w14:textId="77777777" w:rsidR="00AE3242" w:rsidRPr="006D3EEE" w:rsidRDefault="00AE3242" w:rsidP="00454E87">
            <w:pPr>
              <w:jc w:val="center"/>
              <w:rPr>
                <w:rFonts w:ascii="Verdana" w:eastAsia="Verdana" w:hAnsi="Verdana" w:cs="Verdana"/>
                <w:b/>
              </w:rPr>
            </w:pPr>
            <w:r>
              <w:rPr>
                <w:rFonts w:ascii="Verdana" w:eastAsia="Verdana" w:hAnsi="Verdana" w:cs="Verdana"/>
                <w:b/>
              </w:rPr>
              <w:t>39</w:t>
            </w:r>
          </w:p>
        </w:tc>
        <w:tc>
          <w:tcPr>
            <w:tcW w:w="2385" w:type="dxa"/>
            <w:shd w:val="clear" w:color="auto" w:fill="B8CCE4"/>
          </w:tcPr>
          <w:p w14:paraId="6E661ECC"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bCs/>
                <w:color w:val="000000"/>
              </w:rPr>
              <w:t>VAC-IA-APO-1</w:t>
            </w:r>
          </w:p>
        </w:tc>
        <w:tc>
          <w:tcPr>
            <w:tcW w:w="1145" w:type="dxa"/>
            <w:shd w:val="clear" w:color="auto" w:fill="B8CCE4"/>
          </w:tcPr>
          <w:p w14:paraId="5EB8740A"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GLB</w:t>
            </w:r>
          </w:p>
        </w:tc>
        <w:tc>
          <w:tcPr>
            <w:tcW w:w="5520" w:type="dxa"/>
            <w:shd w:val="clear" w:color="auto" w:fill="B8CCE4"/>
          </w:tcPr>
          <w:p w14:paraId="65488E41" w14:textId="77777777" w:rsidR="00AE3242" w:rsidRPr="006D3EEE" w:rsidRDefault="00AE3242" w:rsidP="00454E87">
            <w:pPr>
              <w:jc w:val="center"/>
              <w:rPr>
                <w:rFonts w:ascii="Verdana" w:eastAsia="Verdana" w:hAnsi="Verdana" w:cs="Verdana"/>
                <w:b/>
              </w:rPr>
            </w:pPr>
            <w:r w:rsidRPr="006D3EEE">
              <w:rPr>
                <w:rFonts w:ascii="Verdana" w:eastAsia="Verdana" w:hAnsi="Verdana" w:cs="Verdana"/>
                <w:b/>
              </w:rPr>
              <w:t>INSTALACIÓN DE AGUA POTABLE</w:t>
            </w:r>
          </w:p>
        </w:tc>
      </w:tr>
    </w:tbl>
    <w:p w14:paraId="58450D63" w14:textId="77777777" w:rsidR="00AE3242" w:rsidRPr="006D3EEE" w:rsidRDefault="00AE3242" w:rsidP="00AE3242">
      <w:pPr>
        <w:spacing w:before="4"/>
        <w:rPr>
          <w:rFonts w:ascii="Verdana" w:eastAsia="Verdana" w:hAnsi="Verdana" w:cs="Verdana"/>
        </w:rPr>
      </w:pPr>
    </w:p>
    <w:p w14:paraId="6C1F6461" w14:textId="77777777" w:rsidR="00AE3242" w:rsidRPr="006D3EEE" w:rsidRDefault="00AE3242" w:rsidP="00AE3242">
      <w:pPr>
        <w:spacing w:before="99"/>
        <w:outlineLvl w:val="0"/>
        <w:rPr>
          <w:rFonts w:ascii="Verdana" w:eastAsia="Verdana" w:hAnsi="Verdana" w:cs="Verdana"/>
          <w:b/>
          <w:bCs/>
        </w:rPr>
      </w:pPr>
      <w:r w:rsidRPr="006D3EEE">
        <w:rPr>
          <w:rFonts w:ascii="Verdana" w:eastAsia="Verdana" w:hAnsi="Verdana" w:cs="Verdana"/>
          <w:b/>
          <w:bCs/>
        </w:rPr>
        <w:t>DESCRIPCIÓN. -</w:t>
      </w:r>
    </w:p>
    <w:p w14:paraId="0B5AE024" w14:textId="77777777" w:rsidR="00AE3242" w:rsidRPr="006D3EEE" w:rsidRDefault="00AE3242" w:rsidP="00AE3242">
      <w:pPr>
        <w:spacing w:before="6"/>
        <w:ind w:right="156"/>
        <w:jc w:val="both"/>
        <w:rPr>
          <w:rFonts w:ascii="Verdana" w:eastAsia="Verdana" w:hAnsi="Verdana" w:cs="Verdana"/>
        </w:rPr>
      </w:pPr>
    </w:p>
    <w:p w14:paraId="38558525" w14:textId="77777777" w:rsidR="00AE3242" w:rsidRPr="006D3EEE" w:rsidRDefault="00AE3242" w:rsidP="00AE3242">
      <w:pPr>
        <w:spacing w:before="6"/>
        <w:ind w:right="156"/>
        <w:jc w:val="both"/>
        <w:rPr>
          <w:rFonts w:ascii="Verdana" w:eastAsia="Verdana" w:hAnsi="Verdana" w:cs="Verdana"/>
        </w:rPr>
      </w:pPr>
      <w:r w:rsidRPr="006D3EEE">
        <w:rPr>
          <w:rFonts w:ascii="Verdana" w:eastAsia="Verdana" w:hAnsi="Verdana" w:cs="Verdana"/>
        </w:rPr>
        <w:t>Este ítem comprende la instalación y ejecución de todos los trabajos para efectuar las</w:t>
      </w:r>
      <w:r w:rsidRPr="006D3EEE">
        <w:rPr>
          <w:rFonts w:ascii="Verdana" w:eastAsia="Verdana" w:hAnsi="Verdana" w:cs="Verdana"/>
          <w:spacing w:val="-29"/>
        </w:rPr>
        <w:t xml:space="preserve"> </w:t>
      </w:r>
      <w:r w:rsidRPr="006D3EEE">
        <w:rPr>
          <w:rFonts w:ascii="Verdana" w:eastAsia="Verdana" w:hAnsi="Verdana" w:cs="Verdana"/>
        </w:rPr>
        <w:t>conexiones domiciliarias</w:t>
      </w:r>
      <w:r w:rsidRPr="006D3EEE">
        <w:rPr>
          <w:rFonts w:ascii="Verdana" w:eastAsia="Verdana" w:hAnsi="Verdana" w:cs="Verdana"/>
          <w:spacing w:val="-9"/>
        </w:rPr>
        <w:t xml:space="preserve"> </w:t>
      </w:r>
      <w:r w:rsidRPr="006D3EEE">
        <w:rPr>
          <w:rFonts w:ascii="Verdana" w:eastAsia="Verdana" w:hAnsi="Verdana" w:cs="Verdana"/>
        </w:rPr>
        <w:t>de</w:t>
      </w:r>
      <w:r w:rsidRPr="006D3EEE">
        <w:rPr>
          <w:rFonts w:ascii="Verdana" w:eastAsia="Verdana" w:hAnsi="Verdana" w:cs="Verdana"/>
          <w:spacing w:val="-8"/>
        </w:rPr>
        <w:t xml:space="preserve"> </w:t>
      </w:r>
      <w:r w:rsidRPr="006D3EEE">
        <w:rPr>
          <w:rFonts w:ascii="Verdana" w:eastAsia="Verdana" w:hAnsi="Verdana" w:cs="Verdana"/>
        </w:rPr>
        <w:t>agua</w:t>
      </w:r>
      <w:r w:rsidRPr="006D3EEE">
        <w:rPr>
          <w:rFonts w:ascii="Verdana" w:eastAsia="Verdana" w:hAnsi="Verdana" w:cs="Verdana"/>
          <w:spacing w:val="-9"/>
        </w:rPr>
        <w:t xml:space="preserve"> </w:t>
      </w:r>
      <w:r w:rsidRPr="006D3EEE">
        <w:rPr>
          <w:rFonts w:ascii="Verdana" w:eastAsia="Verdana" w:hAnsi="Verdana" w:cs="Verdana"/>
        </w:rPr>
        <w:t>potable</w:t>
      </w:r>
      <w:r w:rsidRPr="006D3EEE">
        <w:rPr>
          <w:rFonts w:ascii="Verdana" w:eastAsia="Verdana" w:hAnsi="Verdana" w:cs="Verdana"/>
          <w:spacing w:val="-10"/>
        </w:rPr>
        <w:t xml:space="preserve"> </w:t>
      </w:r>
      <w:r w:rsidRPr="006D3EEE">
        <w:rPr>
          <w:rFonts w:ascii="Verdana" w:eastAsia="Verdana" w:hAnsi="Verdana" w:cs="Verdana"/>
        </w:rPr>
        <w:t>de</w:t>
      </w:r>
      <w:r w:rsidRPr="006D3EEE">
        <w:rPr>
          <w:rFonts w:ascii="Verdana" w:eastAsia="Verdana" w:hAnsi="Verdana" w:cs="Verdana"/>
          <w:spacing w:val="-10"/>
        </w:rPr>
        <w:t xml:space="preserve"> </w:t>
      </w:r>
      <w:r w:rsidRPr="006D3EEE">
        <w:rPr>
          <w:rFonts w:ascii="Verdana" w:eastAsia="Verdana" w:hAnsi="Verdana" w:cs="Verdana"/>
        </w:rPr>
        <w:t>acuerdo</w:t>
      </w:r>
      <w:r w:rsidRPr="006D3EEE">
        <w:rPr>
          <w:rFonts w:ascii="Verdana" w:eastAsia="Verdana" w:hAnsi="Verdana" w:cs="Verdana"/>
          <w:spacing w:val="-7"/>
        </w:rPr>
        <w:t xml:space="preserve"> </w:t>
      </w:r>
      <w:r w:rsidRPr="006D3EEE">
        <w:rPr>
          <w:rFonts w:ascii="Verdana" w:eastAsia="Verdana" w:hAnsi="Verdana" w:cs="Verdana"/>
        </w:rPr>
        <w:t>a</w:t>
      </w:r>
      <w:r w:rsidRPr="006D3EEE">
        <w:rPr>
          <w:rFonts w:ascii="Verdana" w:eastAsia="Verdana" w:hAnsi="Verdana" w:cs="Verdana"/>
          <w:spacing w:val="-8"/>
        </w:rPr>
        <w:t xml:space="preserve"> </w:t>
      </w:r>
      <w:r w:rsidRPr="006D3EEE">
        <w:rPr>
          <w:rFonts w:ascii="Verdana" w:eastAsia="Verdana" w:hAnsi="Verdana" w:cs="Verdana"/>
        </w:rPr>
        <w:t>los</w:t>
      </w:r>
      <w:r w:rsidRPr="006D3EEE">
        <w:rPr>
          <w:rFonts w:ascii="Verdana" w:eastAsia="Verdana" w:hAnsi="Verdana" w:cs="Verdana"/>
          <w:spacing w:val="-9"/>
        </w:rPr>
        <w:t xml:space="preserve"> </w:t>
      </w:r>
      <w:r w:rsidRPr="006D3EEE">
        <w:rPr>
          <w:rFonts w:ascii="Verdana" w:eastAsia="Verdana" w:hAnsi="Verdana" w:cs="Verdana"/>
        </w:rPr>
        <w:t>planos</w:t>
      </w:r>
      <w:r w:rsidRPr="006D3EEE">
        <w:rPr>
          <w:rFonts w:ascii="Verdana" w:eastAsia="Verdana" w:hAnsi="Verdana" w:cs="Verdana"/>
          <w:spacing w:val="-9"/>
        </w:rPr>
        <w:t xml:space="preserve"> </w:t>
      </w:r>
      <w:r w:rsidRPr="006D3EEE">
        <w:rPr>
          <w:rFonts w:ascii="Verdana" w:eastAsia="Verdana" w:hAnsi="Verdana" w:cs="Verdana"/>
        </w:rPr>
        <w:t>de</w:t>
      </w:r>
      <w:r w:rsidRPr="006D3EEE">
        <w:rPr>
          <w:rFonts w:ascii="Verdana" w:eastAsia="Verdana" w:hAnsi="Verdana" w:cs="Verdana"/>
          <w:spacing w:val="-8"/>
        </w:rPr>
        <w:t xml:space="preserve"> </w:t>
      </w:r>
      <w:r w:rsidRPr="006D3EEE">
        <w:rPr>
          <w:rFonts w:ascii="Verdana" w:eastAsia="Verdana" w:hAnsi="Verdana" w:cs="Verdana"/>
        </w:rPr>
        <w:t>detalle</w:t>
      </w:r>
      <w:r w:rsidRPr="006D3EEE">
        <w:rPr>
          <w:rFonts w:ascii="Verdana" w:eastAsia="Verdana" w:hAnsi="Verdana" w:cs="Verdana"/>
          <w:spacing w:val="-6"/>
        </w:rPr>
        <w:t xml:space="preserve"> </w:t>
      </w:r>
      <w:r w:rsidRPr="006D3EEE">
        <w:rPr>
          <w:rFonts w:ascii="Verdana" w:eastAsia="Verdana" w:hAnsi="Verdana" w:cs="Verdana"/>
        </w:rPr>
        <w:t>y/o instrucciones del Inspector de proyecto.</w:t>
      </w:r>
    </w:p>
    <w:p w14:paraId="43E19B88" w14:textId="77777777" w:rsidR="00AE3242" w:rsidRPr="006D3EEE" w:rsidRDefault="00AE3242" w:rsidP="00AE3242">
      <w:pPr>
        <w:spacing w:before="7"/>
        <w:rPr>
          <w:rFonts w:ascii="Verdana" w:eastAsia="Verdana" w:hAnsi="Verdana" w:cs="Verdana"/>
        </w:rPr>
      </w:pPr>
    </w:p>
    <w:p w14:paraId="411887FF" w14:textId="77777777" w:rsidR="00AE3242" w:rsidRPr="006D3EEE" w:rsidRDefault="00AE3242" w:rsidP="00AE3242">
      <w:pPr>
        <w:spacing w:before="1"/>
        <w:outlineLvl w:val="0"/>
        <w:rPr>
          <w:rFonts w:ascii="Verdana" w:eastAsia="Verdana" w:hAnsi="Verdana" w:cs="Verdana"/>
          <w:b/>
          <w:bCs/>
        </w:rPr>
      </w:pPr>
      <w:r w:rsidRPr="006D3EEE">
        <w:rPr>
          <w:rFonts w:ascii="Verdana" w:eastAsia="Verdana" w:hAnsi="Verdana" w:cs="Verdana"/>
          <w:b/>
          <w:bCs/>
        </w:rPr>
        <w:t>MATERIALES, HERRAMIENTAS Y EQUIPO. -</w:t>
      </w:r>
    </w:p>
    <w:p w14:paraId="65262870" w14:textId="77777777" w:rsidR="00AE3242" w:rsidRPr="006D3EEE" w:rsidRDefault="00AE3242" w:rsidP="00AE3242">
      <w:pPr>
        <w:jc w:val="both"/>
        <w:rPr>
          <w:rFonts w:ascii="Verdana" w:eastAsia="Verdana" w:hAnsi="Verdana" w:cs="Verdana"/>
        </w:rPr>
      </w:pPr>
    </w:p>
    <w:p w14:paraId="03EA329F" w14:textId="77777777" w:rsidR="00AE3242" w:rsidRPr="006D3EEE" w:rsidRDefault="00AE3242" w:rsidP="00AE3242">
      <w:pPr>
        <w:jc w:val="both"/>
        <w:rPr>
          <w:rFonts w:ascii="Verdana" w:eastAsia="Verdana" w:hAnsi="Verdana" w:cs="Tahoma"/>
        </w:rPr>
      </w:pPr>
      <w:r w:rsidRPr="006D3EE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AA4C0BF" w14:textId="77777777" w:rsidR="00AE3242" w:rsidRPr="006D3EEE" w:rsidRDefault="00AE3242" w:rsidP="00AE3242">
      <w:pPr>
        <w:tabs>
          <w:tab w:val="left" w:pos="8711"/>
        </w:tabs>
        <w:jc w:val="both"/>
        <w:rPr>
          <w:rFonts w:ascii="Verdana" w:eastAsia="Verdana" w:hAnsi="Verdana" w:cs="Tahoma"/>
        </w:rPr>
      </w:pPr>
    </w:p>
    <w:p w14:paraId="2D834810" w14:textId="77777777" w:rsidR="00AE3242" w:rsidRPr="006D3EEE" w:rsidRDefault="00AE3242" w:rsidP="00AE3242">
      <w:pPr>
        <w:outlineLvl w:val="0"/>
        <w:rPr>
          <w:rFonts w:ascii="Verdana" w:eastAsia="Verdana" w:hAnsi="Verdana" w:cs="Verdana"/>
          <w:b/>
          <w:bCs/>
        </w:rPr>
      </w:pPr>
      <w:r w:rsidRPr="006D3EEE">
        <w:rPr>
          <w:rFonts w:ascii="Verdana" w:eastAsia="Verdana" w:hAnsi="Verdana" w:cs="Verdana"/>
          <w:b/>
          <w:bCs/>
        </w:rPr>
        <w:t>FORMA DE EJECUCIÓN. –</w:t>
      </w:r>
    </w:p>
    <w:p w14:paraId="20705E23" w14:textId="77777777" w:rsidR="00AE3242" w:rsidRPr="006D3EEE" w:rsidRDefault="00AE3242" w:rsidP="00AE3242">
      <w:pPr>
        <w:spacing w:before="11"/>
        <w:rPr>
          <w:rFonts w:ascii="Verdana" w:eastAsia="Verdana" w:hAnsi="Verdana" w:cs="Verdana"/>
          <w:b/>
        </w:rPr>
      </w:pPr>
    </w:p>
    <w:p w14:paraId="11D833C4" w14:textId="77777777" w:rsidR="00AE3242" w:rsidRPr="006D3EEE" w:rsidRDefault="00AE3242" w:rsidP="00AE3242">
      <w:pPr>
        <w:ind w:right="153"/>
        <w:jc w:val="both"/>
        <w:rPr>
          <w:rFonts w:ascii="Verdana" w:eastAsia="Verdana" w:hAnsi="Verdana" w:cs="Verdana"/>
        </w:rPr>
      </w:pPr>
      <w:r w:rsidRPr="006D3EEE">
        <w:rPr>
          <w:rFonts w:ascii="Verdana" w:eastAsia="Verdana" w:hAnsi="Verdana" w:cs="Verdana"/>
        </w:rPr>
        <w:t>Previa la instalación en la vivienda, el beneficiario será el encargado de las conexiones domiciliarias desde la tubería matriz hasta la</w:t>
      </w:r>
      <w:r w:rsidRPr="006D3EEE">
        <w:rPr>
          <w:rFonts w:ascii="Verdana" w:eastAsia="Verdana" w:hAnsi="Verdana" w:cs="Verdana"/>
          <w:spacing w:val="-20"/>
        </w:rPr>
        <w:t xml:space="preserve"> </w:t>
      </w:r>
      <w:r w:rsidRPr="006D3EEE">
        <w:rPr>
          <w:rFonts w:ascii="Verdana" w:eastAsia="Verdana" w:hAnsi="Verdana" w:cs="Verdana"/>
        </w:rPr>
        <w:t>llave</w:t>
      </w:r>
      <w:r w:rsidRPr="006D3EEE">
        <w:rPr>
          <w:rFonts w:ascii="Verdana" w:eastAsia="Verdana" w:hAnsi="Verdana" w:cs="Verdana"/>
          <w:spacing w:val="-17"/>
        </w:rPr>
        <w:t xml:space="preserve"> </w:t>
      </w:r>
      <w:r w:rsidRPr="006D3EEE">
        <w:rPr>
          <w:rFonts w:ascii="Verdana" w:eastAsia="Verdana" w:hAnsi="Verdana" w:cs="Verdana"/>
        </w:rPr>
        <w:t>de</w:t>
      </w:r>
      <w:r w:rsidRPr="006D3EEE">
        <w:rPr>
          <w:rFonts w:ascii="Verdana" w:eastAsia="Verdana" w:hAnsi="Verdana" w:cs="Verdana"/>
          <w:spacing w:val="-18"/>
        </w:rPr>
        <w:t xml:space="preserve"> </w:t>
      </w:r>
      <w:r w:rsidRPr="006D3EEE">
        <w:rPr>
          <w:rFonts w:ascii="Verdana" w:eastAsia="Verdana" w:hAnsi="Verdana" w:cs="Verdana"/>
        </w:rPr>
        <w:t>paso</w:t>
      </w:r>
      <w:r w:rsidRPr="006D3EEE">
        <w:rPr>
          <w:rFonts w:ascii="Verdana" w:eastAsia="Verdana" w:hAnsi="Verdana" w:cs="Verdana"/>
          <w:spacing w:val="-15"/>
        </w:rPr>
        <w:t xml:space="preserve"> </w:t>
      </w:r>
      <w:r w:rsidRPr="006D3EEE">
        <w:rPr>
          <w:rFonts w:ascii="Verdana" w:eastAsia="Verdana" w:hAnsi="Verdana" w:cs="Verdana"/>
        </w:rPr>
        <w:t>a</w:t>
      </w:r>
      <w:r w:rsidRPr="006D3EEE">
        <w:rPr>
          <w:rFonts w:ascii="Verdana" w:eastAsia="Verdana" w:hAnsi="Verdana" w:cs="Verdana"/>
          <w:spacing w:val="-12"/>
        </w:rPr>
        <w:t xml:space="preserve"> </w:t>
      </w:r>
      <w:r w:rsidRPr="006D3EEE">
        <w:rPr>
          <w:rFonts w:ascii="Verdana" w:eastAsia="Verdana" w:hAnsi="Verdana" w:cs="Verdana"/>
        </w:rPr>
        <w:t>instalarse</w:t>
      </w:r>
      <w:r w:rsidRPr="006D3EEE">
        <w:rPr>
          <w:rFonts w:ascii="Verdana" w:eastAsia="Verdana" w:hAnsi="Verdana" w:cs="Verdana"/>
          <w:spacing w:val="-14"/>
        </w:rPr>
        <w:t xml:space="preserve"> </w:t>
      </w:r>
      <w:r w:rsidRPr="006D3EEE">
        <w:rPr>
          <w:rFonts w:ascii="Verdana" w:eastAsia="Verdana" w:hAnsi="Verdana" w:cs="Verdana"/>
        </w:rPr>
        <w:t>en</w:t>
      </w:r>
      <w:r w:rsidRPr="006D3EEE">
        <w:rPr>
          <w:rFonts w:ascii="Verdana" w:eastAsia="Verdana" w:hAnsi="Verdana" w:cs="Verdana"/>
          <w:spacing w:val="-13"/>
        </w:rPr>
        <w:t xml:space="preserve"> </w:t>
      </w:r>
      <w:r w:rsidRPr="006D3EEE">
        <w:rPr>
          <w:rFonts w:ascii="Verdana" w:eastAsia="Verdana" w:hAnsi="Verdana" w:cs="Verdana"/>
        </w:rPr>
        <w:t>la</w:t>
      </w:r>
      <w:r w:rsidRPr="006D3EEE">
        <w:rPr>
          <w:rFonts w:ascii="Verdana" w:eastAsia="Verdana" w:hAnsi="Verdana" w:cs="Verdana"/>
          <w:spacing w:val="-15"/>
        </w:rPr>
        <w:t xml:space="preserve"> </w:t>
      </w:r>
      <w:r w:rsidRPr="006D3EEE">
        <w:rPr>
          <w:rFonts w:ascii="Verdana" w:eastAsia="Verdana" w:hAnsi="Verdana" w:cs="Verdana"/>
        </w:rPr>
        <w:t>cámara</w:t>
      </w:r>
      <w:r w:rsidRPr="006D3EEE">
        <w:rPr>
          <w:rFonts w:ascii="Verdana" w:eastAsia="Verdana" w:hAnsi="Verdana" w:cs="Verdana"/>
          <w:spacing w:val="-12"/>
        </w:rPr>
        <w:t xml:space="preserve"> </w:t>
      </w:r>
      <w:r w:rsidRPr="006D3EEE">
        <w:rPr>
          <w:rFonts w:ascii="Verdana" w:eastAsia="Verdana" w:hAnsi="Verdana" w:cs="Verdana"/>
        </w:rPr>
        <w:t>de</w:t>
      </w:r>
      <w:r w:rsidRPr="006D3EEE">
        <w:rPr>
          <w:rFonts w:ascii="Verdana" w:eastAsia="Verdana" w:hAnsi="Verdana" w:cs="Verdana"/>
          <w:spacing w:val="-15"/>
        </w:rPr>
        <w:t xml:space="preserve"> </w:t>
      </w:r>
      <w:r w:rsidRPr="006D3EEE">
        <w:rPr>
          <w:rFonts w:ascii="Verdana" w:eastAsia="Verdana" w:hAnsi="Verdana" w:cs="Verdana"/>
        </w:rPr>
        <w:t>medidor</w:t>
      </w:r>
      <w:r w:rsidRPr="006D3EEE">
        <w:rPr>
          <w:rFonts w:ascii="Verdana" w:eastAsia="Verdana" w:hAnsi="Verdana" w:cs="Verdana"/>
          <w:spacing w:val="-18"/>
        </w:rPr>
        <w:t xml:space="preserve"> </w:t>
      </w:r>
      <w:r w:rsidRPr="006D3EEE">
        <w:rPr>
          <w:rFonts w:ascii="Verdana" w:eastAsia="Verdana" w:hAnsi="Verdana" w:cs="Verdana"/>
        </w:rPr>
        <w:t>ubicado</w:t>
      </w:r>
      <w:r w:rsidRPr="006D3EEE">
        <w:rPr>
          <w:rFonts w:ascii="Verdana" w:eastAsia="Verdana" w:hAnsi="Verdana" w:cs="Verdana"/>
          <w:spacing w:val="-17"/>
        </w:rPr>
        <w:t xml:space="preserve"> </w:t>
      </w:r>
      <w:r w:rsidRPr="006D3EEE">
        <w:rPr>
          <w:rFonts w:ascii="Verdana" w:eastAsia="Verdana" w:hAnsi="Verdana" w:cs="Verdana"/>
        </w:rPr>
        <w:t>en</w:t>
      </w:r>
      <w:r w:rsidRPr="006D3EEE">
        <w:rPr>
          <w:rFonts w:ascii="Verdana" w:eastAsia="Verdana" w:hAnsi="Verdana" w:cs="Verdana"/>
          <w:spacing w:val="-11"/>
        </w:rPr>
        <w:t xml:space="preserve"> </w:t>
      </w:r>
      <w:r w:rsidRPr="006D3EEE">
        <w:rPr>
          <w:rFonts w:ascii="Verdana" w:eastAsia="Verdana" w:hAnsi="Verdana" w:cs="Verdana"/>
        </w:rPr>
        <w:t>la</w:t>
      </w:r>
      <w:r w:rsidRPr="006D3EEE">
        <w:rPr>
          <w:rFonts w:ascii="Verdana" w:eastAsia="Verdana" w:hAnsi="Verdana" w:cs="Verdana"/>
          <w:spacing w:val="-15"/>
        </w:rPr>
        <w:t xml:space="preserve"> </w:t>
      </w:r>
      <w:r w:rsidRPr="006D3EEE">
        <w:rPr>
          <w:rFonts w:ascii="Verdana" w:eastAsia="Verdana" w:hAnsi="Verdana" w:cs="Verdana"/>
        </w:rPr>
        <w:t>acera</w:t>
      </w:r>
      <w:r w:rsidRPr="006D3EEE">
        <w:rPr>
          <w:rFonts w:ascii="Verdana" w:eastAsia="Verdana" w:hAnsi="Verdana" w:cs="Verdana"/>
          <w:spacing w:val="-7"/>
        </w:rPr>
        <w:t xml:space="preserve"> </w:t>
      </w:r>
      <w:r w:rsidRPr="006D3EEE">
        <w:rPr>
          <w:rFonts w:ascii="Verdana" w:eastAsia="Verdana" w:hAnsi="Verdana" w:cs="Verdana"/>
        </w:rPr>
        <w:t>exterior</w:t>
      </w:r>
      <w:r w:rsidRPr="006D3EEE">
        <w:rPr>
          <w:rFonts w:ascii="Verdana" w:eastAsia="Verdana" w:hAnsi="Verdana" w:cs="Verdana"/>
          <w:spacing w:val="-14"/>
        </w:rPr>
        <w:t xml:space="preserve"> </w:t>
      </w:r>
      <w:r w:rsidRPr="006D3EEE">
        <w:rPr>
          <w:rFonts w:ascii="Verdana" w:eastAsia="Verdana" w:hAnsi="Verdana" w:cs="Verdana"/>
        </w:rPr>
        <w:t>de</w:t>
      </w:r>
      <w:r w:rsidRPr="006D3EEE">
        <w:rPr>
          <w:rFonts w:ascii="Verdana" w:eastAsia="Verdana" w:hAnsi="Verdana" w:cs="Verdana"/>
          <w:spacing w:val="-14"/>
        </w:rPr>
        <w:t xml:space="preserve"> </w:t>
      </w:r>
      <w:r w:rsidRPr="006D3EEE">
        <w:rPr>
          <w:rFonts w:ascii="Verdana" w:eastAsia="Verdana" w:hAnsi="Verdana" w:cs="Verdana"/>
        </w:rPr>
        <w:t>la</w:t>
      </w:r>
      <w:r w:rsidRPr="006D3EEE">
        <w:rPr>
          <w:rFonts w:ascii="Verdana" w:eastAsia="Verdana" w:hAnsi="Verdana" w:cs="Verdana"/>
          <w:spacing w:val="-16"/>
        </w:rPr>
        <w:t xml:space="preserve"> </w:t>
      </w:r>
      <w:r w:rsidRPr="006D3EEE">
        <w:rPr>
          <w:rFonts w:ascii="Verdana" w:eastAsia="Verdana" w:hAnsi="Verdana" w:cs="Verdana"/>
        </w:rPr>
        <w:t>vivienda, y de esta hasta el lugar de emplazamiento de la vivienda, para el correcto funcionamiento de las áreas donde se realice las conexiones hidráulicas.</w:t>
      </w:r>
    </w:p>
    <w:p w14:paraId="2E46B1E2" w14:textId="77777777" w:rsidR="00AE3242" w:rsidRPr="006D3EEE" w:rsidRDefault="00AE3242" w:rsidP="00AE3242">
      <w:pPr>
        <w:jc w:val="both"/>
        <w:rPr>
          <w:rFonts w:ascii="Verdana" w:eastAsia="Verdana" w:hAnsi="Verdana" w:cs="Tahoma"/>
          <w:color w:val="000000"/>
          <w:shd w:val="clear" w:color="auto" w:fill="FFFFFF"/>
        </w:rPr>
      </w:pPr>
      <w:r w:rsidRPr="006D3EEE">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6922F01C" w14:textId="77777777" w:rsidR="00AE3242" w:rsidRPr="006D3EEE" w:rsidRDefault="00AE3242" w:rsidP="00AE3242">
      <w:pPr>
        <w:jc w:val="both"/>
        <w:rPr>
          <w:rFonts w:ascii="Verdana" w:eastAsia="Verdana" w:hAnsi="Verdana" w:cs="Tahoma"/>
          <w:color w:val="000000"/>
          <w:shd w:val="clear" w:color="auto" w:fill="FFFFFF"/>
        </w:rPr>
      </w:pPr>
    </w:p>
    <w:p w14:paraId="7C62472C" w14:textId="77777777" w:rsidR="00AE3242" w:rsidRPr="006D3EEE" w:rsidRDefault="00AE3242" w:rsidP="00AE3242">
      <w:pPr>
        <w:jc w:val="both"/>
        <w:rPr>
          <w:rFonts w:ascii="Verdana" w:eastAsia="Verdana" w:hAnsi="Verdana" w:cs="Tahoma"/>
          <w:color w:val="000000"/>
          <w:shd w:val="clear" w:color="auto" w:fill="FFFFFF"/>
        </w:rPr>
      </w:pPr>
      <w:r w:rsidRPr="006D3EEE">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61515D7E" w14:textId="77777777" w:rsidR="00AE3242" w:rsidRPr="006D3EEE" w:rsidRDefault="00AE3242" w:rsidP="00AE3242">
      <w:pPr>
        <w:jc w:val="both"/>
        <w:rPr>
          <w:rFonts w:ascii="Verdana" w:eastAsia="Verdana" w:hAnsi="Verdana" w:cs="Tahoma"/>
          <w:color w:val="000000"/>
          <w:shd w:val="clear" w:color="auto" w:fill="FFFFFF"/>
        </w:rPr>
      </w:pPr>
    </w:p>
    <w:p w14:paraId="097C8404" w14:textId="77777777" w:rsidR="00AE3242" w:rsidRPr="006D3EEE" w:rsidRDefault="00AE3242" w:rsidP="00AE3242">
      <w:pPr>
        <w:tabs>
          <w:tab w:val="left" w:pos="8711"/>
        </w:tabs>
        <w:jc w:val="both"/>
        <w:rPr>
          <w:rFonts w:ascii="Verdana" w:eastAsia="Verdana" w:hAnsi="Verdana" w:cs="Tahoma"/>
          <w:b/>
        </w:rPr>
      </w:pPr>
      <w:r w:rsidRPr="006D3EEE">
        <w:rPr>
          <w:rFonts w:ascii="Verdana" w:eastAsia="Verdana" w:hAnsi="Verdana" w:cs="Tahoma"/>
          <w:b/>
        </w:rPr>
        <w:t>Criterios de Control, Aceptación y Rechazo</w:t>
      </w:r>
    </w:p>
    <w:p w14:paraId="08E14DBF" w14:textId="77777777" w:rsidR="00AE3242" w:rsidRPr="006D3EEE" w:rsidRDefault="00AE3242" w:rsidP="00AE3242">
      <w:pPr>
        <w:tabs>
          <w:tab w:val="left" w:pos="560"/>
        </w:tabs>
        <w:jc w:val="both"/>
        <w:rPr>
          <w:rFonts w:ascii="Verdana" w:eastAsia="Verdana" w:hAnsi="Verdana" w:cs="Tahoma"/>
        </w:rPr>
      </w:pPr>
      <w:r w:rsidRPr="006D3EEE">
        <w:rPr>
          <w:rFonts w:ascii="Verdana" w:eastAsia="Verdana" w:hAnsi="Verdana" w:cs="Tahoma"/>
        </w:rPr>
        <w:t>El Inspector de proyecto deberá verificar que la ejecución del ítem no presente ningún defecto de materiales, ejecución o dimensiones mediante algún método conveniente.</w:t>
      </w:r>
    </w:p>
    <w:p w14:paraId="46704605" w14:textId="77777777" w:rsidR="00AE3242" w:rsidRPr="006D3EEE" w:rsidRDefault="00AE3242" w:rsidP="00AE3242">
      <w:pPr>
        <w:tabs>
          <w:tab w:val="left" w:pos="560"/>
        </w:tabs>
        <w:jc w:val="both"/>
        <w:rPr>
          <w:rFonts w:ascii="Verdana" w:eastAsia="Verdana" w:hAnsi="Verdana" w:cs="Tahoma"/>
        </w:rPr>
      </w:pPr>
      <w:r w:rsidRPr="006D3EEE">
        <w:rPr>
          <w:rFonts w:ascii="Verdana" w:eastAsia="Verdana" w:hAnsi="Verdana" w:cs="Tahoma"/>
        </w:rPr>
        <w:t>Para una buena ejecución del ítem se realizará pruebas hidráulicas y pruebas de aceptación del sistema.</w:t>
      </w:r>
    </w:p>
    <w:p w14:paraId="5C3AF90B" w14:textId="77777777" w:rsidR="00AE3242" w:rsidRPr="006D3EEE" w:rsidRDefault="00AE3242" w:rsidP="00AE3242">
      <w:pPr>
        <w:ind w:right="159"/>
        <w:jc w:val="both"/>
        <w:rPr>
          <w:rFonts w:ascii="Verdana" w:eastAsia="Verdana" w:hAnsi="Verdana" w:cs="Verdana"/>
        </w:rPr>
      </w:pPr>
      <w:r w:rsidRPr="006D3EEE">
        <w:rPr>
          <w:rFonts w:ascii="Verdana" w:eastAsia="Verdana" w:hAnsi="Verdana" w:cs="Verdana"/>
        </w:rPr>
        <w:lastRenderedPageBreak/>
        <w:t>La</w:t>
      </w:r>
      <w:r w:rsidRPr="006D3EEE">
        <w:rPr>
          <w:rFonts w:ascii="Verdana" w:eastAsia="Verdana" w:hAnsi="Verdana" w:cs="Verdana"/>
          <w:spacing w:val="-12"/>
        </w:rPr>
        <w:t xml:space="preserve"> </w:t>
      </w:r>
      <w:r w:rsidRPr="006D3EEE">
        <w:rPr>
          <w:rFonts w:ascii="Verdana" w:eastAsia="Verdana" w:hAnsi="Verdana" w:cs="Verdana"/>
        </w:rPr>
        <w:t>prueba</w:t>
      </w:r>
      <w:r w:rsidRPr="006D3EEE">
        <w:rPr>
          <w:rFonts w:ascii="Verdana" w:eastAsia="Verdana" w:hAnsi="Verdana" w:cs="Verdana"/>
          <w:spacing w:val="-10"/>
        </w:rPr>
        <w:t xml:space="preserve"> </w:t>
      </w:r>
      <w:r w:rsidRPr="006D3EEE">
        <w:rPr>
          <w:rFonts w:ascii="Verdana" w:eastAsia="Verdana" w:hAnsi="Verdana" w:cs="Verdana"/>
        </w:rPr>
        <w:t>hidráulica</w:t>
      </w:r>
      <w:r w:rsidRPr="006D3EEE">
        <w:rPr>
          <w:rFonts w:ascii="Verdana" w:eastAsia="Verdana" w:hAnsi="Verdana" w:cs="Verdana"/>
          <w:spacing w:val="-7"/>
        </w:rPr>
        <w:t xml:space="preserve"> </w:t>
      </w:r>
      <w:r w:rsidRPr="006D3EEE">
        <w:rPr>
          <w:rFonts w:ascii="Verdana" w:eastAsia="Verdana" w:hAnsi="Verdana" w:cs="Verdana"/>
        </w:rPr>
        <w:t>se</w:t>
      </w:r>
      <w:r w:rsidRPr="006D3EEE">
        <w:rPr>
          <w:rFonts w:ascii="Verdana" w:eastAsia="Verdana" w:hAnsi="Verdana" w:cs="Verdana"/>
          <w:spacing w:val="-11"/>
        </w:rPr>
        <w:t xml:space="preserve"> </w:t>
      </w:r>
      <w:r w:rsidRPr="006D3EEE">
        <w:rPr>
          <w:rFonts w:ascii="Verdana" w:eastAsia="Verdana" w:hAnsi="Verdana" w:cs="Verdana"/>
        </w:rPr>
        <w:t>realizará</w:t>
      </w:r>
      <w:r w:rsidRPr="006D3EEE">
        <w:rPr>
          <w:rFonts w:ascii="Verdana" w:eastAsia="Verdana" w:hAnsi="Verdana" w:cs="Verdana"/>
          <w:spacing w:val="-7"/>
        </w:rPr>
        <w:t xml:space="preserve"> </w:t>
      </w:r>
      <w:r w:rsidRPr="006D3EEE">
        <w:rPr>
          <w:rFonts w:ascii="Verdana" w:eastAsia="Verdana" w:hAnsi="Verdana" w:cs="Verdana"/>
        </w:rPr>
        <w:t>con</w:t>
      </w:r>
      <w:r w:rsidRPr="006D3EEE">
        <w:rPr>
          <w:rFonts w:ascii="Verdana" w:eastAsia="Verdana" w:hAnsi="Verdana" w:cs="Verdana"/>
          <w:spacing w:val="-9"/>
        </w:rPr>
        <w:t xml:space="preserve"> </w:t>
      </w:r>
      <w:r w:rsidRPr="006D3EEE">
        <w:rPr>
          <w:rFonts w:ascii="Verdana" w:eastAsia="Verdana" w:hAnsi="Verdana" w:cs="Verdana"/>
        </w:rPr>
        <w:t>una</w:t>
      </w:r>
      <w:r w:rsidRPr="006D3EEE">
        <w:rPr>
          <w:rFonts w:ascii="Verdana" w:eastAsia="Verdana" w:hAnsi="Verdana" w:cs="Verdana"/>
          <w:spacing w:val="-10"/>
        </w:rPr>
        <w:t xml:space="preserve"> </w:t>
      </w:r>
      <w:r w:rsidRPr="006D3EEE">
        <w:rPr>
          <w:rFonts w:ascii="Verdana" w:eastAsia="Verdana" w:hAnsi="Verdana" w:cs="Verdana"/>
        </w:rPr>
        <w:t>presión</w:t>
      </w:r>
      <w:r w:rsidRPr="006D3EEE">
        <w:rPr>
          <w:rFonts w:ascii="Verdana" w:eastAsia="Verdana" w:hAnsi="Verdana" w:cs="Verdana"/>
          <w:spacing w:val="-9"/>
        </w:rPr>
        <w:t xml:space="preserve"> </w:t>
      </w:r>
      <w:r w:rsidRPr="006D3EEE">
        <w:rPr>
          <w:rFonts w:ascii="Verdana" w:eastAsia="Verdana" w:hAnsi="Verdana" w:cs="Verdana"/>
        </w:rPr>
        <w:t>1,5</w:t>
      </w:r>
      <w:r w:rsidRPr="006D3EEE">
        <w:rPr>
          <w:rFonts w:ascii="Verdana" w:eastAsia="Verdana" w:hAnsi="Verdana" w:cs="Verdana"/>
          <w:spacing w:val="-9"/>
        </w:rPr>
        <w:t xml:space="preserve"> </w:t>
      </w:r>
      <w:r w:rsidRPr="006D3EEE">
        <w:rPr>
          <w:rFonts w:ascii="Verdana" w:eastAsia="Verdana" w:hAnsi="Verdana" w:cs="Verdana"/>
        </w:rPr>
        <w:t>mayor</w:t>
      </w:r>
      <w:r w:rsidRPr="006D3EEE">
        <w:rPr>
          <w:rFonts w:ascii="Verdana" w:eastAsia="Verdana" w:hAnsi="Verdana" w:cs="Verdana"/>
          <w:spacing w:val="-11"/>
        </w:rPr>
        <w:t xml:space="preserve"> </w:t>
      </w:r>
      <w:r w:rsidRPr="006D3EEE">
        <w:rPr>
          <w:rFonts w:ascii="Verdana" w:eastAsia="Verdana" w:hAnsi="Verdana" w:cs="Verdana"/>
        </w:rPr>
        <w:t>a</w:t>
      </w:r>
      <w:r w:rsidRPr="006D3EEE">
        <w:rPr>
          <w:rFonts w:ascii="Verdana" w:eastAsia="Verdana" w:hAnsi="Verdana" w:cs="Verdana"/>
          <w:spacing w:val="-8"/>
        </w:rPr>
        <w:t xml:space="preserve"> </w:t>
      </w:r>
      <w:r w:rsidRPr="006D3EEE">
        <w:rPr>
          <w:rFonts w:ascii="Verdana" w:eastAsia="Verdana" w:hAnsi="Verdana" w:cs="Verdana"/>
        </w:rPr>
        <w:t>la</w:t>
      </w:r>
      <w:r w:rsidRPr="006D3EEE">
        <w:rPr>
          <w:rFonts w:ascii="Verdana" w:eastAsia="Verdana" w:hAnsi="Verdana" w:cs="Verdana"/>
          <w:spacing w:val="-10"/>
        </w:rPr>
        <w:t xml:space="preserve"> </w:t>
      </w:r>
      <w:r w:rsidRPr="006D3EEE">
        <w:rPr>
          <w:rFonts w:ascii="Verdana" w:eastAsia="Verdana" w:hAnsi="Verdana" w:cs="Verdana"/>
        </w:rPr>
        <w:t>presión</w:t>
      </w:r>
      <w:r w:rsidRPr="006D3EEE">
        <w:rPr>
          <w:rFonts w:ascii="Verdana" w:eastAsia="Verdana" w:hAnsi="Verdana" w:cs="Verdana"/>
          <w:spacing w:val="-5"/>
        </w:rPr>
        <w:t xml:space="preserve"> </w:t>
      </w:r>
      <w:r w:rsidRPr="006D3EEE">
        <w:rPr>
          <w:rFonts w:ascii="Verdana" w:eastAsia="Verdana" w:hAnsi="Verdana" w:cs="Verdana"/>
        </w:rPr>
        <w:t>estática</w:t>
      </w:r>
      <w:r w:rsidRPr="006D3EEE">
        <w:rPr>
          <w:rFonts w:ascii="Verdana" w:eastAsia="Verdana" w:hAnsi="Verdana" w:cs="Verdana"/>
          <w:spacing w:val="-10"/>
        </w:rPr>
        <w:t xml:space="preserve"> </w:t>
      </w:r>
      <w:r w:rsidRPr="006D3EEE">
        <w:rPr>
          <w:rFonts w:ascii="Verdana" w:eastAsia="Verdana" w:hAnsi="Verdana" w:cs="Verdana"/>
        </w:rPr>
        <w:t>del</w:t>
      </w:r>
      <w:r w:rsidRPr="006D3EEE">
        <w:rPr>
          <w:rFonts w:ascii="Verdana" w:eastAsia="Verdana" w:hAnsi="Verdana" w:cs="Verdana"/>
          <w:spacing w:val="-7"/>
        </w:rPr>
        <w:t xml:space="preserve"> </w:t>
      </w:r>
      <w:r w:rsidRPr="006D3EEE">
        <w:rPr>
          <w:rFonts w:ascii="Verdana" w:eastAsia="Verdana" w:hAnsi="Verdana" w:cs="Verdana"/>
        </w:rPr>
        <w:t>servicio</w:t>
      </w:r>
      <w:r w:rsidRPr="006D3EEE">
        <w:rPr>
          <w:rFonts w:ascii="Verdana" w:eastAsia="Verdana" w:hAnsi="Verdana" w:cs="Verdana"/>
          <w:spacing w:val="-11"/>
        </w:rPr>
        <w:t xml:space="preserve"> </w:t>
      </w:r>
      <w:r w:rsidRPr="006D3EEE">
        <w:rPr>
          <w:rFonts w:ascii="Verdana" w:eastAsia="Verdana" w:hAnsi="Verdana" w:cs="Verdana"/>
        </w:rPr>
        <w:t>del sistema,</w:t>
      </w:r>
      <w:r w:rsidRPr="006D3EEE">
        <w:rPr>
          <w:rFonts w:ascii="Verdana" w:eastAsia="Verdana" w:hAnsi="Verdana" w:cs="Verdana"/>
          <w:spacing w:val="-10"/>
        </w:rPr>
        <w:t xml:space="preserve"> </w:t>
      </w:r>
      <w:r w:rsidRPr="006D3EEE">
        <w:rPr>
          <w:rFonts w:ascii="Verdana" w:eastAsia="Verdana" w:hAnsi="Verdana" w:cs="Verdana"/>
        </w:rPr>
        <w:t>se</w:t>
      </w:r>
      <w:r w:rsidRPr="006D3EEE">
        <w:rPr>
          <w:rFonts w:ascii="Verdana" w:eastAsia="Verdana" w:hAnsi="Verdana" w:cs="Verdana"/>
          <w:spacing w:val="-9"/>
        </w:rPr>
        <w:t xml:space="preserve"> </w:t>
      </w:r>
      <w:r w:rsidRPr="006D3EEE">
        <w:rPr>
          <w:rFonts w:ascii="Verdana" w:eastAsia="Verdana" w:hAnsi="Verdana" w:cs="Verdana"/>
        </w:rPr>
        <w:t>bloqueará</w:t>
      </w:r>
      <w:r w:rsidRPr="006D3EEE">
        <w:rPr>
          <w:rFonts w:ascii="Verdana" w:eastAsia="Verdana" w:hAnsi="Verdana" w:cs="Verdana"/>
          <w:spacing w:val="-5"/>
        </w:rPr>
        <w:t xml:space="preserve"> </w:t>
      </w:r>
      <w:r w:rsidRPr="006D3EEE">
        <w:rPr>
          <w:rFonts w:ascii="Verdana" w:eastAsia="Verdana" w:hAnsi="Verdana" w:cs="Verdana"/>
        </w:rPr>
        <w:t>el</w:t>
      </w:r>
      <w:r w:rsidRPr="006D3EEE">
        <w:rPr>
          <w:rFonts w:ascii="Verdana" w:eastAsia="Verdana" w:hAnsi="Verdana" w:cs="Verdana"/>
          <w:spacing w:val="-8"/>
        </w:rPr>
        <w:t xml:space="preserve"> </w:t>
      </w:r>
      <w:r w:rsidRPr="006D3EEE">
        <w:rPr>
          <w:rFonts w:ascii="Verdana" w:eastAsia="Verdana" w:hAnsi="Verdana" w:cs="Verdana"/>
        </w:rPr>
        <w:t>circuito</w:t>
      </w:r>
      <w:r w:rsidRPr="006D3EEE">
        <w:rPr>
          <w:rFonts w:ascii="Verdana" w:eastAsia="Verdana" w:hAnsi="Verdana" w:cs="Verdana"/>
          <w:spacing w:val="-10"/>
        </w:rPr>
        <w:t xml:space="preserve"> </w:t>
      </w:r>
      <w:r w:rsidRPr="006D3EEE">
        <w:rPr>
          <w:rFonts w:ascii="Verdana" w:eastAsia="Verdana" w:hAnsi="Verdana" w:cs="Verdana"/>
        </w:rPr>
        <w:t>o</w:t>
      </w:r>
      <w:r w:rsidRPr="006D3EEE">
        <w:rPr>
          <w:rFonts w:ascii="Verdana" w:eastAsia="Verdana" w:hAnsi="Verdana" w:cs="Verdana"/>
          <w:spacing w:val="-11"/>
        </w:rPr>
        <w:t xml:space="preserve"> </w:t>
      </w:r>
      <w:r w:rsidRPr="006D3EEE">
        <w:rPr>
          <w:rFonts w:ascii="Verdana" w:eastAsia="Verdana" w:hAnsi="Verdana" w:cs="Verdana"/>
        </w:rPr>
        <w:t>tramo</w:t>
      </w:r>
      <w:r w:rsidRPr="006D3EEE">
        <w:rPr>
          <w:rFonts w:ascii="Verdana" w:eastAsia="Verdana" w:hAnsi="Verdana" w:cs="Verdana"/>
          <w:spacing w:val="-9"/>
        </w:rPr>
        <w:t xml:space="preserve"> </w:t>
      </w:r>
      <w:r w:rsidRPr="006D3EEE">
        <w:rPr>
          <w:rFonts w:ascii="Verdana" w:eastAsia="Verdana" w:hAnsi="Verdana" w:cs="Verdana"/>
        </w:rPr>
        <w:t>a</w:t>
      </w:r>
      <w:r w:rsidRPr="006D3EEE">
        <w:rPr>
          <w:rFonts w:ascii="Verdana" w:eastAsia="Verdana" w:hAnsi="Verdana" w:cs="Verdana"/>
          <w:spacing w:val="-8"/>
        </w:rPr>
        <w:t xml:space="preserve"> </w:t>
      </w:r>
      <w:r w:rsidRPr="006D3EEE">
        <w:rPr>
          <w:rFonts w:ascii="Verdana" w:eastAsia="Verdana" w:hAnsi="Verdana" w:cs="Verdana"/>
        </w:rPr>
        <w:t>probar</w:t>
      </w:r>
      <w:r w:rsidRPr="006D3EEE">
        <w:rPr>
          <w:rFonts w:ascii="Verdana" w:eastAsia="Verdana" w:hAnsi="Verdana" w:cs="Verdana"/>
          <w:spacing w:val="-12"/>
        </w:rPr>
        <w:t xml:space="preserve"> </w:t>
      </w:r>
      <w:r w:rsidRPr="006D3EEE">
        <w:rPr>
          <w:rFonts w:ascii="Verdana" w:eastAsia="Verdana" w:hAnsi="Verdana" w:cs="Verdana"/>
        </w:rPr>
        <w:t>mediante</w:t>
      </w:r>
      <w:r w:rsidRPr="006D3EEE">
        <w:rPr>
          <w:rFonts w:ascii="Verdana" w:eastAsia="Verdana" w:hAnsi="Verdana" w:cs="Verdana"/>
          <w:spacing w:val="-11"/>
        </w:rPr>
        <w:t xml:space="preserve"> </w:t>
      </w:r>
      <w:r w:rsidRPr="006D3EEE">
        <w:rPr>
          <w:rFonts w:ascii="Verdana" w:eastAsia="Verdana" w:hAnsi="Verdana" w:cs="Verdana"/>
        </w:rPr>
        <w:t>tapones</w:t>
      </w:r>
      <w:r w:rsidRPr="006D3EEE">
        <w:rPr>
          <w:rFonts w:ascii="Verdana" w:eastAsia="Verdana" w:hAnsi="Verdana" w:cs="Verdana"/>
          <w:spacing w:val="-8"/>
        </w:rPr>
        <w:t xml:space="preserve"> </w:t>
      </w:r>
      <w:r w:rsidRPr="006D3EEE">
        <w:rPr>
          <w:rFonts w:ascii="Verdana" w:eastAsia="Verdana" w:hAnsi="Verdana" w:cs="Verdana"/>
        </w:rPr>
        <w:t>o</w:t>
      </w:r>
      <w:r w:rsidRPr="006D3EEE">
        <w:rPr>
          <w:rFonts w:ascii="Verdana" w:eastAsia="Verdana" w:hAnsi="Verdana" w:cs="Verdana"/>
          <w:spacing w:val="-9"/>
        </w:rPr>
        <w:t xml:space="preserve"> </w:t>
      </w:r>
      <w:r w:rsidRPr="006D3EEE">
        <w:rPr>
          <w:rFonts w:ascii="Verdana" w:eastAsia="Verdana" w:hAnsi="Verdana" w:cs="Verdana"/>
        </w:rPr>
        <w:t>cerrando</w:t>
      </w:r>
      <w:r w:rsidRPr="006D3EEE">
        <w:rPr>
          <w:rFonts w:ascii="Verdana" w:eastAsia="Verdana" w:hAnsi="Verdana" w:cs="Verdana"/>
          <w:spacing w:val="-8"/>
        </w:rPr>
        <w:t xml:space="preserve"> </w:t>
      </w:r>
      <w:r w:rsidRPr="006D3EEE">
        <w:rPr>
          <w:rFonts w:ascii="Verdana" w:eastAsia="Verdana" w:hAnsi="Verdana" w:cs="Verdana"/>
        </w:rPr>
        <w:t>completamente las válvulas</w:t>
      </w:r>
      <w:r w:rsidRPr="006D3EEE">
        <w:rPr>
          <w:rFonts w:ascii="Verdana" w:eastAsia="Verdana" w:hAnsi="Verdana" w:cs="Verdana"/>
          <w:spacing w:val="-6"/>
        </w:rPr>
        <w:t xml:space="preserve"> </w:t>
      </w:r>
      <w:r w:rsidRPr="006D3EEE">
        <w:rPr>
          <w:rFonts w:ascii="Verdana" w:eastAsia="Verdana" w:hAnsi="Verdana" w:cs="Verdana"/>
        </w:rPr>
        <w:t>necesarias.</w:t>
      </w:r>
    </w:p>
    <w:p w14:paraId="5D7102EC" w14:textId="77777777" w:rsidR="00AE3242" w:rsidRPr="006D3EEE" w:rsidRDefault="00AE3242" w:rsidP="00AE3242">
      <w:pPr>
        <w:spacing w:before="10"/>
        <w:rPr>
          <w:rFonts w:ascii="Verdana" w:eastAsia="Verdana" w:hAnsi="Verdana" w:cs="Verdana"/>
        </w:rPr>
      </w:pPr>
    </w:p>
    <w:p w14:paraId="5389EF1A" w14:textId="77777777" w:rsidR="00AE3242" w:rsidRPr="006D3EEE" w:rsidRDefault="00AE3242" w:rsidP="00AE3242">
      <w:pPr>
        <w:outlineLvl w:val="0"/>
        <w:rPr>
          <w:rFonts w:ascii="Verdana" w:eastAsia="Verdana" w:hAnsi="Verdana" w:cs="Verdana"/>
          <w:b/>
          <w:bCs/>
        </w:rPr>
      </w:pPr>
      <w:r w:rsidRPr="006D3EEE">
        <w:rPr>
          <w:rFonts w:ascii="Verdana" w:eastAsia="Verdana" w:hAnsi="Verdana" w:cs="Verdana"/>
          <w:b/>
          <w:bCs/>
        </w:rPr>
        <w:t>MEDICIÓN. –</w:t>
      </w:r>
    </w:p>
    <w:p w14:paraId="6DA68A57" w14:textId="77777777" w:rsidR="00AE3242" w:rsidRPr="006D3EEE" w:rsidRDefault="00AE3242" w:rsidP="00AE3242">
      <w:pPr>
        <w:spacing w:before="1"/>
        <w:rPr>
          <w:rFonts w:ascii="Verdana" w:eastAsia="Verdana" w:hAnsi="Verdana" w:cs="Verdana"/>
          <w:b/>
        </w:rPr>
      </w:pPr>
    </w:p>
    <w:p w14:paraId="291619E7" w14:textId="77777777" w:rsidR="00AE3242" w:rsidRPr="006D3EEE" w:rsidRDefault="00AE3242" w:rsidP="00AE3242">
      <w:pPr>
        <w:ind w:right="159"/>
        <w:jc w:val="both"/>
        <w:rPr>
          <w:rFonts w:ascii="Verdana" w:eastAsia="Verdana" w:hAnsi="Verdana" w:cs="Verdana"/>
        </w:rPr>
      </w:pPr>
      <w:r w:rsidRPr="006D3EEE">
        <w:rPr>
          <w:rFonts w:ascii="Verdana" w:eastAsia="Verdana" w:hAnsi="Verdana" w:cs="Verdana"/>
        </w:rPr>
        <w:t xml:space="preserve">La instalación de agua potable se medirá en forma </w:t>
      </w:r>
      <w:r w:rsidRPr="006D3EEE">
        <w:rPr>
          <w:rFonts w:ascii="Verdana" w:eastAsia="Verdana" w:hAnsi="Verdana" w:cs="Verdana"/>
          <w:b/>
        </w:rPr>
        <w:t xml:space="preserve">global </w:t>
      </w:r>
      <w:r w:rsidRPr="006D3EEE">
        <w:rPr>
          <w:rFonts w:ascii="Verdana" w:eastAsia="Verdana" w:hAnsi="Verdana" w:cs="Verdana"/>
        </w:rPr>
        <w:t>de acuerdo a lo efectivamente ejecutado para el buen funcionamiento, de acuerdo a planos autorizados y aprobados por el Inspector de proyecto.</w:t>
      </w:r>
    </w:p>
    <w:p w14:paraId="4FEC74C7" w14:textId="77777777" w:rsidR="00AE3242" w:rsidRPr="006D3EEE" w:rsidRDefault="00AE3242" w:rsidP="00AE3242">
      <w:pPr>
        <w:outlineLvl w:val="0"/>
        <w:rPr>
          <w:rFonts w:ascii="Verdana" w:eastAsia="Verdana" w:hAnsi="Verdana" w:cs="Verdana"/>
          <w:b/>
          <w:bCs/>
        </w:rPr>
      </w:pPr>
    </w:p>
    <w:p w14:paraId="3D48E988" w14:textId="77777777" w:rsidR="00AE3242" w:rsidRPr="006D3EEE" w:rsidRDefault="00AE3242" w:rsidP="00AE3242">
      <w:pPr>
        <w:outlineLvl w:val="0"/>
        <w:rPr>
          <w:rFonts w:ascii="Verdana" w:eastAsia="Verdana" w:hAnsi="Verdana" w:cs="Verdana"/>
          <w:b/>
          <w:bCs/>
        </w:rPr>
      </w:pPr>
      <w:r w:rsidRPr="006D3EEE">
        <w:rPr>
          <w:rFonts w:ascii="Verdana" w:eastAsia="Verdana" w:hAnsi="Verdana" w:cs="Verdana"/>
          <w:b/>
          <w:bCs/>
        </w:rPr>
        <w:t>APORTE PROPIO. –</w:t>
      </w:r>
    </w:p>
    <w:p w14:paraId="3133EE2F" w14:textId="77777777" w:rsidR="00AE3242" w:rsidRPr="006D3EEE" w:rsidRDefault="00AE3242" w:rsidP="00AE3242">
      <w:pPr>
        <w:spacing w:before="1"/>
        <w:rPr>
          <w:rFonts w:ascii="Verdana" w:eastAsia="Verdana" w:hAnsi="Verdana" w:cs="Verdana"/>
          <w:b/>
        </w:rPr>
      </w:pPr>
    </w:p>
    <w:p w14:paraId="30454A81" w14:textId="77777777" w:rsidR="00AE3242" w:rsidRPr="006D3EEE" w:rsidRDefault="00AE3242" w:rsidP="00AE3242">
      <w:pPr>
        <w:jc w:val="both"/>
        <w:rPr>
          <w:rFonts w:ascii="Verdana" w:eastAsia="Verdana" w:hAnsi="Verdana" w:cs="Tahoma"/>
          <w:color w:val="000000"/>
        </w:rPr>
      </w:pPr>
      <w:r w:rsidRPr="006D3EEE">
        <w:rPr>
          <w:rFonts w:ascii="Verdana" w:eastAsia="Verdana" w:hAnsi="Verdana" w:cs="Tahoma"/>
          <w:color w:val="000000"/>
        </w:rPr>
        <w:t xml:space="preserve">El aporte propio se encuentra especificado en el análisis </w:t>
      </w:r>
      <w:r w:rsidRPr="006D3EEE">
        <w:rPr>
          <w:rFonts w:ascii="Verdana" w:eastAsia="Verdana" w:hAnsi="Verdana" w:cs="Tahoma"/>
        </w:rPr>
        <w:t>de precios unitarios</w:t>
      </w:r>
      <w:r w:rsidRPr="006D3EE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481100" w14:textId="77777777" w:rsidR="00AE3242" w:rsidRPr="006D3EEE" w:rsidRDefault="00AE3242" w:rsidP="00AE3242">
      <w:pPr>
        <w:jc w:val="both"/>
        <w:rPr>
          <w:rFonts w:ascii="Verdana" w:eastAsia="Verdana" w:hAnsi="Verdana" w:cs="Tahoma"/>
          <w:color w:val="000000"/>
        </w:rPr>
      </w:pPr>
    </w:p>
    <w:p w14:paraId="00C11A8D" w14:textId="77777777" w:rsidR="00AE3242" w:rsidRPr="006D3EEE" w:rsidRDefault="00AE3242" w:rsidP="00AE3242">
      <w:pPr>
        <w:tabs>
          <w:tab w:val="left" w:pos="560"/>
        </w:tabs>
        <w:jc w:val="both"/>
        <w:rPr>
          <w:rFonts w:ascii="Verdana" w:eastAsia="Verdana" w:hAnsi="Verdana" w:cs="Tahoma"/>
          <w:color w:val="000000"/>
        </w:rPr>
      </w:pPr>
      <w:r w:rsidRPr="006D3EEE">
        <w:rPr>
          <w:rFonts w:ascii="Verdana" w:eastAsia="Verdana" w:hAnsi="Verdana" w:cs="Tahoma"/>
          <w:color w:val="000000"/>
        </w:rPr>
        <w:t>Este aporte propio estará sujeto al cronograma de ejecución de obra de la Entidad Ejecutora.</w:t>
      </w:r>
    </w:p>
    <w:p w14:paraId="0B2435EB" w14:textId="77777777" w:rsidR="00AE3242" w:rsidRPr="006D3EEE" w:rsidRDefault="00AE3242" w:rsidP="00AE3242">
      <w:pPr>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334E68CD" w14:textId="77777777" w:rsidTr="00454E87">
        <w:tc>
          <w:tcPr>
            <w:tcW w:w="584" w:type="dxa"/>
            <w:shd w:val="clear" w:color="auto" w:fill="1F3864" w:themeFill="accent5" w:themeFillShade="80"/>
          </w:tcPr>
          <w:p w14:paraId="07352FAC" w14:textId="77777777" w:rsidR="00AE3242" w:rsidRPr="006D3EEE" w:rsidRDefault="00AE3242" w:rsidP="00454E87">
            <w:pPr>
              <w:jc w:val="center"/>
              <w:rPr>
                <w:rFonts w:ascii="Verdana" w:hAnsi="Verdana" w:cs="Tahoma"/>
                <w:b/>
              </w:rPr>
            </w:pPr>
            <w:proofErr w:type="spellStart"/>
            <w:r w:rsidRPr="006D3EEE">
              <w:rPr>
                <w:rFonts w:ascii="Verdana" w:hAnsi="Verdana" w:cs="Tahoma"/>
                <w:b/>
              </w:rPr>
              <w:t>N°</w:t>
            </w:r>
            <w:proofErr w:type="spellEnd"/>
          </w:p>
        </w:tc>
        <w:tc>
          <w:tcPr>
            <w:tcW w:w="2385" w:type="dxa"/>
            <w:shd w:val="clear" w:color="auto" w:fill="1F3864" w:themeFill="accent5" w:themeFillShade="80"/>
          </w:tcPr>
          <w:p w14:paraId="1E729A6A" w14:textId="77777777" w:rsidR="00AE3242" w:rsidRPr="006D3EEE" w:rsidRDefault="00AE3242" w:rsidP="00454E87">
            <w:pPr>
              <w:jc w:val="center"/>
              <w:rPr>
                <w:rFonts w:ascii="Verdana" w:hAnsi="Verdana" w:cs="Tahoma"/>
                <w:b/>
              </w:rPr>
            </w:pPr>
            <w:r w:rsidRPr="006D3EEE">
              <w:rPr>
                <w:rFonts w:ascii="Verdana" w:hAnsi="Verdana" w:cs="Tahoma"/>
                <w:b/>
              </w:rPr>
              <w:t>CODIGO</w:t>
            </w:r>
          </w:p>
        </w:tc>
        <w:tc>
          <w:tcPr>
            <w:tcW w:w="1145" w:type="dxa"/>
            <w:shd w:val="clear" w:color="auto" w:fill="1F3864" w:themeFill="accent5" w:themeFillShade="80"/>
          </w:tcPr>
          <w:p w14:paraId="2D9A83D4" w14:textId="77777777" w:rsidR="00AE3242" w:rsidRPr="006D3EEE" w:rsidRDefault="00AE3242" w:rsidP="00454E87">
            <w:pPr>
              <w:jc w:val="center"/>
              <w:rPr>
                <w:rFonts w:ascii="Verdana" w:hAnsi="Verdana" w:cs="Tahoma"/>
                <w:b/>
              </w:rPr>
            </w:pPr>
            <w:r w:rsidRPr="006D3EEE">
              <w:rPr>
                <w:rFonts w:ascii="Verdana" w:hAnsi="Verdana" w:cs="Tahoma"/>
                <w:b/>
              </w:rPr>
              <w:t>UNIDAD</w:t>
            </w:r>
          </w:p>
        </w:tc>
        <w:tc>
          <w:tcPr>
            <w:tcW w:w="5520" w:type="dxa"/>
            <w:shd w:val="clear" w:color="auto" w:fill="1F3864" w:themeFill="accent5" w:themeFillShade="80"/>
          </w:tcPr>
          <w:p w14:paraId="1BC01766" w14:textId="77777777" w:rsidR="00AE3242" w:rsidRPr="006D3EEE" w:rsidRDefault="00AE3242" w:rsidP="00454E87">
            <w:pPr>
              <w:jc w:val="center"/>
              <w:rPr>
                <w:rFonts w:ascii="Verdana" w:hAnsi="Verdana" w:cs="Tahoma"/>
                <w:b/>
              </w:rPr>
            </w:pPr>
            <w:r w:rsidRPr="006D3EEE">
              <w:rPr>
                <w:rFonts w:ascii="Verdana" w:hAnsi="Verdana" w:cs="Tahoma"/>
                <w:b/>
              </w:rPr>
              <w:t>ITEM</w:t>
            </w:r>
          </w:p>
        </w:tc>
      </w:tr>
      <w:tr w:rsidR="00AE3242" w:rsidRPr="006D3EEE" w14:paraId="648AE6E6" w14:textId="77777777" w:rsidTr="00454E87">
        <w:tc>
          <w:tcPr>
            <w:tcW w:w="584" w:type="dxa"/>
            <w:shd w:val="clear" w:color="auto" w:fill="BDD6EE" w:themeFill="accent1" w:themeFillTint="66"/>
          </w:tcPr>
          <w:p w14:paraId="62176044" w14:textId="77777777" w:rsidR="00AE3242" w:rsidRPr="006D3EEE" w:rsidRDefault="00AE3242" w:rsidP="00454E87">
            <w:pPr>
              <w:jc w:val="both"/>
              <w:rPr>
                <w:rFonts w:ascii="Verdana" w:hAnsi="Verdana" w:cs="Tahoma"/>
                <w:b/>
              </w:rPr>
            </w:pPr>
            <w:r>
              <w:rPr>
                <w:rFonts w:ascii="Verdana" w:hAnsi="Verdana" w:cs="Tahoma"/>
                <w:b/>
              </w:rPr>
              <w:t>40</w:t>
            </w:r>
          </w:p>
        </w:tc>
        <w:tc>
          <w:tcPr>
            <w:tcW w:w="2385" w:type="dxa"/>
            <w:shd w:val="clear" w:color="auto" w:fill="BDD6EE" w:themeFill="accent1" w:themeFillTint="66"/>
            <w:vAlign w:val="center"/>
          </w:tcPr>
          <w:p w14:paraId="35D50674" w14:textId="77777777" w:rsidR="00AE3242" w:rsidRPr="006D3EEE" w:rsidRDefault="00AE3242" w:rsidP="00454E87">
            <w:pPr>
              <w:ind w:left="708" w:hanging="708"/>
              <w:jc w:val="center"/>
              <w:rPr>
                <w:rFonts w:ascii="Verdana" w:hAnsi="Verdana" w:cs="Tahoma"/>
                <w:b/>
              </w:rPr>
            </w:pPr>
          </w:p>
        </w:tc>
        <w:tc>
          <w:tcPr>
            <w:tcW w:w="1145" w:type="dxa"/>
            <w:shd w:val="clear" w:color="auto" w:fill="BDD6EE" w:themeFill="accent1" w:themeFillTint="66"/>
            <w:vAlign w:val="center"/>
          </w:tcPr>
          <w:p w14:paraId="486567F5" w14:textId="77777777" w:rsidR="00AE3242" w:rsidRPr="006D3EEE" w:rsidRDefault="00AE3242" w:rsidP="00454E87">
            <w:pPr>
              <w:jc w:val="center"/>
              <w:rPr>
                <w:rFonts w:ascii="Verdana" w:hAnsi="Verdana" w:cs="Tahoma"/>
                <w:b/>
              </w:rPr>
            </w:pPr>
            <w:r w:rsidRPr="006D3EEE">
              <w:rPr>
                <w:rFonts w:ascii="Verdana" w:hAnsi="Verdana" w:cs="Tahoma"/>
                <w:b/>
              </w:rPr>
              <w:t>GLB</w:t>
            </w:r>
          </w:p>
        </w:tc>
        <w:tc>
          <w:tcPr>
            <w:tcW w:w="5520" w:type="dxa"/>
            <w:shd w:val="clear" w:color="auto" w:fill="BDD6EE" w:themeFill="accent1" w:themeFillTint="66"/>
            <w:vAlign w:val="center"/>
          </w:tcPr>
          <w:p w14:paraId="7551F758" w14:textId="77777777" w:rsidR="00AE3242" w:rsidRPr="006D3EEE" w:rsidRDefault="00AE3242" w:rsidP="00454E87">
            <w:pPr>
              <w:jc w:val="center"/>
              <w:rPr>
                <w:rFonts w:ascii="Verdana" w:hAnsi="Verdana" w:cs="Tahoma"/>
                <w:b/>
              </w:rPr>
            </w:pPr>
            <w:r w:rsidRPr="006D3EEE">
              <w:rPr>
                <w:rFonts w:ascii="Verdana" w:hAnsi="Verdana" w:cs="Tahoma"/>
                <w:b/>
                <w:bCs/>
              </w:rPr>
              <w:t>PROVISION Y COLOCADO DE TANQUE PLASTICO DE AGUA DE 650 LITROS P/COSECHA DE AGUA</w:t>
            </w:r>
          </w:p>
        </w:tc>
      </w:tr>
    </w:tbl>
    <w:p w14:paraId="3FC8F02E" w14:textId="77777777" w:rsidR="00AE3242" w:rsidRPr="006D3EEE" w:rsidRDefault="00AE3242" w:rsidP="00AE3242">
      <w:pPr>
        <w:jc w:val="both"/>
        <w:rPr>
          <w:rFonts w:ascii="Verdana" w:hAnsi="Verdana" w:cs="Tahoma"/>
          <w:b/>
        </w:rPr>
      </w:pPr>
    </w:p>
    <w:p w14:paraId="1AB2DA66" w14:textId="77777777" w:rsidR="00AE3242" w:rsidRPr="006D3EEE" w:rsidRDefault="00AE3242" w:rsidP="00AE3242">
      <w:pPr>
        <w:tabs>
          <w:tab w:val="left" w:pos="8711"/>
        </w:tabs>
        <w:rPr>
          <w:rFonts w:ascii="Verdana" w:hAnsi="Verdana" w:cs="Tahoma"/>
          <w:b/>
        </w:rPr>
      </w:pPr>
      <w:r w:rsidRPr="006D3EEE">
        <w:rPr>
          <w:rFonts w:ascii="Verdana" w:hAnsi="Verdana" w:cs="Tahoma"/>
          <w:b/>
        </w:rPr>
        <w:t>DESCRIPCIÓN. -</w:t>
      </w:r>
    </w:p>
    <w:p w14:paraId="5A712BAF" w14:textId="77777777" w:rsidR="00AE3242" w:rsidRPr="006D3EEE" w:rsidRDefault="00AE3242" w:rsidP="00AE3242">
      <w:pPr>
        <w:tabs>
          <w:tab w:val="left" w:pos="8711"/>
        </w:tabs>
        <w:rPr>
          <w:rFonts w:ascii="Verdana" w:hAnsi="Verdana" w:cs="Tahoma"/>
          <w:b/>
        </w:rPr>
      </w:pPr>
    </w:p>
    <w:p w14:paraId="42A5ADF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6D3EEE">
        <w:rPr>
          <w:rFonts w:ascii="Verdana" w:hAnsi="Verdana" w:cs="Tahoma"/>
        </w:rPr>
        <w:t>desplazadora</w:t>
      </w:r>
      <w:proofErr w:type="spellEnd"/>
      <w:r w:rsidRPr="006D3EEE">
        <w:rPr>
          <w:rFonts w:ascii="Verdana" w:hAnsi="Verdana" w:cs="Tahoma"/>
        </w:rPr>
        <w:t xml:space="preserve"> como indica en los planos y/o instrucciones del Inspector de Obra.</w:t>
      </w:r>
    </w:p>
    <w:p w14:paraId="6910C5CF" w14:textId="77777777" w:rsidR="00AE3242" w:rsidRPr="006D3EEE" w:rsidRDefault="00AE3242" w:rsidP="00AE3242">
      <w:pPr>
        <w:tabs>
          <w:tab w:val="left" w:pos="8711"/>
        </w:tabs>
        <w:rPr>
          <w:rFonts w:ascii="Verdana" w:hAnsi="Verdana" w:cs="Tahoma"/>
          <w:b/>
        </w:rPr>
      </w:pPr>
    </w:p>
    <w:p w14:paraId="43817C8D" w14:textId="77777777" w:rsidR="00AE3242" w:rsidRPr="006D3EEE" w:rsidRDefault="00AE3242" w:rsidP="00AE3242">
      <w:pPr>
        <w:tabs>
          <w:tab w:val="left" w:pos="8711"/>
        </w:tabs>
        <w:rPr>
          <w:rFonts w:ascii="Verdana" w:hAnsi="Verdana" w:cs="Tahoma"/>
          <w:b/>
        </w:rPr>
      </w:pPr>
      <w:r w:rsidRPr="006D3EEE">
        <w:rPr>
          <w:rFonts w:ascii="Verdana" w:hAnsi="Verdana" w:cs="Tahoma"/>
          <w:b/>
        </w:rPr>
        <w:t>MATERIALES, HERRAMIENTAS Y EQUIPO. -</w:t>
      </w:r>
    </w:p>
    <w:p w14:paraId="59940BB5" w14:textId="77777777" w:rsidR="00AE3242" w:rsidRPr="006D3EEE" w:rsidRDefault="00AE3242" w:rsidP="00AE3242">
      <w:pPr>
        <w:tabs>
          <w:tab w:val="left" w:pos="8711"/>
        </w:tabs>
        <w:rPr>
          <w:rFonts w:ascii="Verdana" w:hAnsi="Verdana" w:cs="Tahoma"/>
          <w:b/>
        </w:rPr>
      </w:pPr>
    </w:p>
    <w:p w14:paraId="1F91FA78" w14:textId="77777777" w:rsidR="00AE3242" w:rsidRPr="006D3EEE" w:rsidRDefault="00AE3242" w:rsidP="00AE3242">
      <w:pPr>
        <w:jc w:val="both"/>
        <w:rPr>
          <w:rFonts w:ascii="Verdana" w:eastAsia="Verdana" w:hAnsi="Verdana" w:cs="Tahoma"/>
        </w:rPr>
      </w:pPr>
      <w:r w:rsidRPr="006D3EE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3E428DA8" w14:textId="77777777" w:rsidR="00AE3242" w:rsidRPr="006D3EEE" w:rsidRDefault="00AE3242" w:rsidP="00AE3242">
      <w:pPr>
        <w:tabs>
          <w:tab w:val="left" w:pos="8711"/>
        </w:tabs>
        <w:rPr>
          <w:rFonts w:ascii="Verdana" w:hAnsi="Verdana" w:cs="Tahoma"/>
        </w:rPr>
      </w:pPr>
    </w:p>
    <w:p w14:paraId="1A414B7D" w14:textId="77777777" w:rsidR="00AE3242" w:rsidRPr="006D3EEE" w:rsidRDefault="00AE3242" w:rsidP="00AE3242">
      <w:pPr>
        <w:tabs>
          <w:tab w:val="left" w:pos="8711"/>
        </w:tabs>
        <w:rPr>
          <w:rFonts w:ascii="Verdana" w:hAnsi="Verdana" w:cs="Tahoma"/>
          <w:b/>
        </w:rPr>
      </w:pPr>
      <w:r w:rsidRPr="006D3EEE">
        <w:rPr>
          <w:rFonts w:ascii="Verdana" w:hAnsi="Verdana" w:cs="Tahoma"/>
          <w:b/>
        </w:rPr>
        <w:t>FORMA DE EJECUCIÓN. -</w:t>
      </w:r>
    </w:p>
    <w:p w14:paraId="55F9ABA3" w14:textId="77777777" w:rsidR="00AE3242" w:rsidRPr="006D3EEE" w:rsidRDefault="00AE3242" w:rsidP="00AE3242">
      <w:pPr>
        <w:tabs>
          <w:tab w:val="left" w:pos="8711"/>
        </w:tabs>
        <w:jc w:val="both"/>
        <w:rPr>
          <w:rFonts w:ascii="Verdana" w:hAnsi="Verdana" w:cs="Tahoma"/>
        </w:rPr>
      </w:pPr>
    </w:p>
    <w:p w14:paraId="663A7304" w14:textId="77777777" w:rsidR="00AE3242" w:rsidRPr="006D3EEE" w:rsidRDefault="00AE3242" w:rsidP="00AE3242">
      <w:pPr>
        <w:jc w:val="both"/>
        <w:rPr>
          <w:rFonts w:ascii="Verdana" w:hAnsi="Verdana" w:cs="Tahoma"/>
          <w:lang w:val="es-419"/>
        </w:rPr>
      </w:pPr>
      <w:r w:rsidRPr="006D3EEE">
        <w:rPr>
          <w:rFonts w:ascii="Verdana" w:hAnsi="Verdana" w:cs="Tahoma"/>
          <w:lang w:val="es-419"/>
        </w:rPr>
        <w:t>Se ejecutará en base a lo siguiente:</w:t>
      </w:r>
    </w:p>
    <w:p w14:paraId="6B5B4262" w14:textId="77777777" w:rsidR="00AE3242" w:rsidRPr="006D3EEE" w:rsidRDefault="00AE3242" w:rsidP="00AE3242">
      <w:pPr>
        <w:jc w:val="both"/>
        <w:rPr>
          <w:rFonts w:ascii="Verdana" w:hAnsi="Verdana" w:cs="Tahoma"/>
          <w:lang w:val="es-419"/>
        </w:rPr>
      </w:pPr>
      <w:r w:rsidRPr="006D3EEE">
        <w:rPr>
          <w:rFonts w:ascii="Verdana" w:hAnsi="Verdana" w:cs="Tahoma"/>
          <w:lang w:val="es-419"/>
        </w:rPr>
        <w:t xml:space="preserve">La plataforma de </w:t>
      </w:r>
      <w:proofErr w:type="spellStart"/>
      <w:r w:rsidRPr="006D3EEE">
        <w:rPr>
          <w:rFonts w:ascii="Verdana" w:hAnsi="Verdana" w:cs="Tahoma"/>
          <w:lang w:val="es-419"/>
        </w:rPr>
        <w:t>H°C°</w:t>
      </w:r>
      <w:proofErr w:type="spellEnd"/>
      <w:r w:rsidRPr="006D3EEE">
        <w:rPr>
          <w:rFonts w:ascii="Verdana" w:hAnsi="Verdana" w:cs="Tahoma"/>
          <w:lang w:val="es-419"/>
        </w:rPr>
        <w:t xml:space="preserve"> con 50% de piedra </w:t>
      </w:r>
      <w:proofErr w:type="spellStart"/>
      <w:r w:rsidRPr="006D3EEE">
        <w:rPr>
          <w:rFonts w:ascii="Verdana" w:hAnsi="Verdana" w:cs="Tahoma"/>
          <w:lang w:val="es-419"/>
        </w:rPr>
        <w:t>desplazadora</w:t>
      </w:r>
      <w:proofErr w:type="spellEnd"/>
      <w:r w:rsidRPr="006D3EEE">
        <w:rPr>
          <w:rFonts w:ascii="Verdana" w:hAnsi="Verdana" w:cs="Tahoma"/>
          <w:lang w:val="es-419"/>
        </w:rPr>
        <w:t>, deberá cumplir con las siguientes directrices referidas a la ejecución.</w:t>
      </w:r>
    </w:p>
    <w:p w14:paraId="270E92F4" w14:textId="77777777" w:rsidR="00AE3242" w:rsidRPr="006D3EEE" w:rsidRDefault="00AE3242" w:rsidP="00AE3242">
      <w:pPr>
        <w:jc w:val="both"/>
        <w:rPr>
          <w:rFonts w:ascii="Verdana" w:hAnsi="Verdana" w:cs="Tahoma"/>
          <w:lang w:val="es-419"/>
        </w:rPr>
      </w:pPr>
    </w:p>
    <w:p w14:paraId="75285D19" w14:textId="77777777" w:rsidR="00AE3242" w:rsidRPr="006D3EEE" w:rsidRDefault="00AE3242" w:rsidP="00AE3242">
      <w:pPr>
        <w:tabs>
          <w:tab w:val="left" w:pos="8711"/>
        </w:tabs>
        <w:jc w:val="both"/>
        <w:rPr>
          <w:rFonts w:ascii="Verdana" w:hAnsi="Verdana" w:cs="Tahoma"/>
        </w:rPr>
      </w:pPr>
      <w:r w:rsidRPr="006D3EEE">
        <w:rPr>
          <w:rFonts w:ascii="Verdana" w:hAnsi="Verdana" w:cs="Tahoma"/>
          <w:b/>
        </w:rPr>
        <w:t>Limpieza y Preparación:</w:t>
      </w:r>
      <w:r w:rsidRPr="006D3EEE">
        <w:rPr>
          <w:rFonts w:ascii="Verdana"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w:t>
      </w:r>
      <w:proofErr w:type="gramStart"/>
      <w:r w:rsidRPr="006D3EEE">
        <w:rPr>
          <w:rFonts w:ascii="Verdana" w:hAnsi="Verdana" w:cs="Tahoma"/>
        </w:rPr>
        <w:t>Obra .</w:t>
      </w:r>
      <w:proofErr w:type="gramEnd"/>
      <w:r w:rsidRPr="006D3EEE">
        <w:rPr>
          <w:rFonts w:ascii="Verdana" w:hAnsi="Verdana" w:cs="Tahoma"/>
        </w:rPr>
        <w:t xml:space="preserve"> dé el visto bueno se podrá dar comienzo a la construcción de Plataforma - Base de Hormigón Ciclópeo con 50% de piedra </w:t>
      </w:r>
      <w:proofErr w:type="spellStart"/>
      <w:r w:rsidRPr="006D3EEE">
        <w:rPr>
          <w:rFonts w:ascii="Verdana" w:hAnsi="Verdana" w:cs="Tahoma"/>
        </w:rPr>
        <w:t>desplazadora</w:t>
      </w:r>
      <w:proofErr w:type="spellEnd"/>
      <w:r w:rsidRPr="006D3EEE">
        <w:rPr>
          <w:rFonts w:ascii="Verdana" w:hAnsi="Verdana" w:cs="Tahoma"/>
        </w:rPr>
        <w:t>.</w:t>
      </w:r>
    </w:p>
    <w:p w14:paraId="28888CB5" w14:textId="77777777" w:rsidR="00AE3242" w:rsidRPr="006D3EEE" w:rsidRDefault="00AE3242" w:rsidP="00AE3242">
      <w:pPr>
        <w:tabs>
          <w:tab w:val="left" w:pos="8711"/>
        </w:tabs>
        <w:jc w:val="both"/>
        <w:rPr>
          <w:rFonts w:ascii="Verdana" w:hAnsi="Verdana" w:cs="Tahoma"/>
        </w:rPr>
      </w:pPr>
    </w:p>
    <w:p w14:paraId="198AC2B7" w14:textId="77777777" w:rsidR="00AE3242" w:rsidRPr="006D3EEE" w:rsidRDefault="00AE3242" w:rsidP="00AE3242">
      <w:pPr>
        <w:jc w:val="both"/>
        <w:rPr>
          <w:rFonts w:ascii="Verdana" w:hAnsi="Verdana" w:cs="Tahoma"/>
          <w:b/>
        </w:rPr>
      </w:pPr>
      <w:r w:rsidRPr="006D3EEE">
        <w:rPr>
          <w:rFonts w:ascii="Verdana" w:hAnsi="Verdana" w:cs="Tahoma"/>
          <w:b/>
        </w:rPr>
        <w:t xml:space="preserve">Encofrados: </w:t>
      </w:r>
      <w:r w:rsidRPr="006D3EEE">
        <w:rPr>
          <w:rFonts w:ascii="Verdana" w:hAnsi="Verdana" w:cs="Tahoma"/>
          <w:kern w:val="28"/>
        </w:rPr>
        <w:t>Los encofrados podrán ser de madera, metálicos u otro material lo suficientemente rígido, estanco y estable.</w:t>
      </w:r>
    </w:p>
    <w:p w14:paraId="7B5C9A7A" w14:textId="77777777" w:rsidR="00AE3242" w:rsidRPr="006D3EEE" w:rsidRDefault="00AE3242" w:rsidP="00AE3242">
      <w:pPr>
        <w:jc w:val="both"/>
        <w:rPr>
          <w:rFonts w:ascii="Verdana" w:hAnsi="Verdana" w:cs="Tahoma"/>
          <w:kern w:val="28"/>
        </w:rPr>
      </w:pPr>
      <w:r w:rsidRPr="006D3EEE">
        <w:rPr>
          <w:rFonts w:ascii="Verdana" w:hAnsi="Verdana" w:cs="Tahoma"/>
          <w:kern w:val="28"/>
        </w:rPr>
        <w:lastRenderedPageBreak/>
        <w:t>Serán armados o ensamblados de tal forma que permitan garantizar que la construcción de los elementos de hormigón ciclópeo tenga las dimensiones y secciones conforme a planos constructivos.</w:t>
      </w:r>
    </w:p>
    <w:p w14:paraId="2A9F3CC6" w14:textId="77777777" w:rsidR="00AE3242" w:rsidRPr="006D3EEE" w:rsidRDefault="00AE3242" w:rsidP="00AE3242">
      <w:pPr>
        <w:jc w:val="both"/>
        <w:rPr>
          <w:rFonts w:ascii="Verdana" w:hAnsi="Verdana" w:cs="Tahoma"/>
          <w:kern w:val="28"/>
        </w:rPr>
      </w:pPr>
      <w:r w:rsidRPr="006D3EEE">
        <w:rPr>
          <w:rFonts w:ascii="Verdana" w:hAnsi="Verdana" w:cs="Tahoma"/>
          <w:kern w:val="28"/>
        </w:rPr>
        <w:t>Su arreglo y escuadrías usadas serán los necesarios para resistir el peso del hormigón fresco, equipo de construcción y los obreros durante la operación del vaciado.</w:t>
      </w:r>
    </w:p>
    <w:p w14:paraId="39EB348C" w14:textId="77777777" w:rsidR="00AE3242" w:rsidRPr="006D3EEE" w:rsidRDefault="00AE3242" w:rsidP="00AE3242">
      <w:pPr>
        <w:jc w:val="both"/>
        <w:rPr>
          <w:rFonts w:ascii="Verdana" w:hAnsi="Verdana" w:cs="Tahoma"/>
          <w:kern w:val="28"/>
        </w:rPr>
      </w:pPr>
      <w:r w:rsidRPr="006D3EEE">
        <w:rPr>
          <w:rFonts w:ascii="Verdana" w:hAnsi="Verdana" w:cs="Tahoma"/>
          <w:kern w:val="28"/>
        </w:rPr>
        <w:t>Los encofrados deberán ser estancos a fin de evitar el empobrecimiento del hormigón por escurrimiento del agua.</w:t>
      </w:r>
    </w:p>
    <w:p w14:paraId="0F4BB6AE"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Cuando el </w:t>
      </w:r>
      <w:r w:rsidRPr="006D3EEE">
        <w:rPr>
          <w:rFonts w:ascii="Verdana" w:hAnsi="Verdana" w:cs="Tahoma"/>
        </w:rPr>
        <w:t xml:space="preserve">Inspector de </w:t>
      </w:r>
      <w:proofErr w:type="spellStart"/>
      <w:r w:rsidRPr="006D3EEE">
        <w:rPr>
          <w:rFonts w:ascii="Verdana" w:hAnsi="Verdana" w:cs="Tahoma"/>
        </w:rPr>
        <w:t>Obra.</w:t>
      </w:r>
      <w:r w:rsidRPr="006D3EEE">
        <w:rPr>
          <w:rFonts w:ascii="Verdana" w:hAnsi="Verdana" w:cs="Tahoma"/>
          <w:kern w:val="28"/>
        </w:rPr>
        <w:t>compruebe</w:t>
      </w:r>
      <w:proofErr w:type="spellEnd"/>
      <w:r w:rsidRPr="006D3EEE">
        <w:rPr>
          <w:rFonts w:ascii="Verdana" w:hAnsi="Verdana" w:cs="Tahoma"/>
          <w:kern w:val="28"/>
        </w:rPr>
        <w:t xml:space="preserve"> que los encofrados presentan defectos, postergará el día del vaciado o interrumpirá las operaciones de vaciado hasta que las deficiencias sean corregidas.</w:t>
      </w:r>
    </w:p>
    <w:p w14:paraId="66ABE030" w14:textId="77777777" w:rsidR="00AE3242" w:rsidRPr="006D3EEE" w:rsidRDefault="00AE3242" w:rsidP="00AE3242">
      <w:pPr>
        <w:jc w:val="both"/>
        <w:rPr>
          <w:rFonts w:ascii="Verdana" w:hAnsi="Verdana" w:cs="Tahoma"/>
          <w:kern w:val="28"/>
        </w:rPr>
      </w:pPr>
      <w:r w:rsidRPr="006D3EEE">
        <w:rPr>
          <w:rFonts w:ascii="Verdana" w:hAnsi="Verdana" w:cs="Tahoma"/>
          <w:kern w:val="28"/>
        </w:rPr>
        <w:t>Si se prevén varios usos de los encofrados, estos deberán limpiarse y repararse perfectamente antes de su nuevo uso. El número máximo de usos de la madera será de 3 veces como indica en el proyecto.</w:t>
      </w:r>
    </w:p>
    <w:p w14:paraId="6AC48D5E" w14:textId="77777777" w:rsidR="00AE3242" w:rsidRPr="006D3EEE" w:rsidRDefault="00AE3242" w:rsidP="00AE3242">
      <w:pPr>
        <w:jc w:val="both"/>
        <w:rPr>
          <w:rFonts w:ascii="Verdana" w:hAnsi="Verdana" w:cs="Tahoma"/>
          <w:kern w:val="28"/>
        </w:rPr>
      </w:pPr>
    </w:p>
    <w:p w14:paraId="117039A0" w14:textId="77777777" w:rsidR="00AE3242" w:rsidRPr="006D3EEE" w:rsidRDefault="00AE3242" w:rsidP="00AE3242">
      <w:pPr>
        <w:jc w:val="both"/>
        <w:rPr>
          <w:rFonts w:ascii="Verdana" w:hAnsi="Verdana" w:cs="Tahoma"/>
          <w:b/>
          <w:lang w:val="es-419"/>
        </w:rPr>
      </w:pPr>
      <w:r w:rsidRPr="006D3EEE">
        <w:rPr>
          <w:rFonts w:ascii="Verdana" w:hAnsi="Verdana" w:cs="Tahoma"/>
          <w:b/>
          <w:lang w:val="es-419"/>
        </w:rPr>
        <w:t xml:space="preserve">Mezclado: </w:t>
      </w:r>
      <w:r w:rsidRPr="006D3EEE">
        <w:rPr>
          <w:rFonts w:ascii="Verdana"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5F66F3"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En caso de que la dosificación no está especificada, se empleará un hormigón de dosificación 1:2:4 con 50 % de piedra </w:t>
      </w:r>
      <w:proofErr w:type="spellStart"/>
      <w:r w:rsidRPr="006D3EEE">
        <w:rPr>
          <w:rFonts w:ascii="Verdana" w:hAnsi="Verdana" w:cs="Tahoma"/>
          <w:kern w:val="28"/>
        </w:rPr>
        <w:t>desplazadora</w:t>
      </w:r>
      <w:proofErr w:type="spellEnd"/>
      <w:r w:rsidRPr="006D3EEE">
        <w:rPr>
          <w:rFonts w:ascii="Verdana" w:hAnsi="Verdana" w:cs="Tahoma"/>
          <w:kern w:val="28"/>
        </w:rPr>
        <w:t xml:space="preserve">. El hormigón tendrá una resistencia a los 28 días según la indicada en planos, pero en ningún caso menor a los 18 MPa. </w:t>
      </w:r>
    </w:p>
    <w:p w14:paraId="7BFD381D" w14:textId="77777777" w:rsidR="00AE3242" w:rsidRPr="006D3EEE" w:rsidRDefault="00AE3242" w:rsidP="00AE3242">
      <w:pPr>
        <w:jc w:val="both"/>
        <w:rPr>
          <w:rFonts w:ascii="Verdana" w:hAnsi="Verdana" w:cs="Tahoma"/>
          <w:kern w:val="28"/>
        </w:rPr>
      </w:pPr>
      <w:r w:rsidRPr="006D3EEE">
        <w:rPr>
          <w:rFonts w:ascii="Verdana" w:hAnsi="Verdana" w:cs="Tahoma"/>
          <w:kern w:val="28"/>
        </w:rPr>
        <w:t>Para esta tarea:</w:t>
      </w:r>
    </w:p>
    <w:p w14:paraId="3C5EA772" w14:textId="77777777" w:rsidR="00AE3242" w:rsidRPr="006D3EEE" w:rsidRDefault="00AE3242" w:rsidP="00AE3242">
      <w:pPr>
        <w:jc w:val="both"/>
        <w:rPr>
          <w:rFonts w:ascii="Verdana" w:hAnsi="Verdana" w:cs="Tahoma"/>
          <w:kern w:val="28"/>
        </w:rPr>
      </w:pPr>
    </w:p>
    <w:p w14:paraId="164AA472" w14:textId="77777777" w:rsidR="00AE3242" w:rsidRPr="006D3EEE" w:rsidRDefault="00AE3242" w:rsidP="00AA36A3">
      <w:pPr>
        <w:widowControl w:val="0"/>
        <w:numPr>
          <w:ilvl w:val="0"/>
          <w:numId w:val="111"/>
        </w:numPr>
        <w:autoSpaceDE w:val="0"/>
        <w:autoSpaceDN w:val="0"/>
        <w:jc w:val="both"/>
        <w:rPr>
          <w:rFonts w:ascii="Verdana" w:hAnsi="Verdana" w:cs="Tahoma"/>
          <w:kern w:val="28"/>
        </w:rPr>
      </w:pPr>
      <w:r w:rsidRPr="006D3EEE">
        <w:rPr>
          <w:rFonts w:ascii="Verdana" w:hAnsi="Verdana" w:cs="Tahoma"/>
          <w:kern w:val="28"/>
        </w:rPr>
        <w:t>Se utilizarán una o más hormigoneras de capacidad adecuada y se empleará personal especializado para su manejo.</w:t>
      </w:r>
    </w:p>
    <w:p w14:paraId="48936FB2" w14:textId="77777777" w:rsidR="00AE3242" w:rsidRPr="006D3EEE" w:rsidRDefault="00AE3242" w:rsidP="00AA36A3">
      <w:pPr>
        <w:widowControl w:val="0"/>
        <w:numPr>
          <w:ilvl w:val="0"/>
          <w:numId w:val="111"/>
        </w:numPr>
        <w:autoSpaceDE w:val="0"/>
        <w:autoSpaceDN w:val="0"/>
        <w:jc w:val="both"/>
        <w:rPr>
          <w:rFonts w:ascii="Verdana" w:hAnsi="Verdana" w:cs="Tahoma"/>
          <w:kern w:val="28"/>
        </w:rPr>
      </w:pPr>
      <w:r w:rsidRPr="006D3EEE">
        <w:rPr>
          <w:rFonts w:ascii="Verdana" w:hAnsi="Verdana" w:cs="Tahoma"/>
          <w:kern w:val="28"/>
        </w:rPr>
        <w:t>Periódicamente se verificará la uniformidad del mezclado.</w:t>
      </w:r>
    </w:p>
    <w:p w14:paraId="5B30E80A" w14:textId="77777777" w:rsidR="00AE3242" w:rsidRPr="006D3EEE" w:rsidRDefault="00AE3242" w:rsidP="00AA36A3">
      <w:pPr>
        <w:widowControl w:val="0"/>
        <w:numPr>
          <w:ilvl w:val="0"/>
          <w:numId w:val="111"/>
        </w:numPr>
        <w:autoSpaceDE w:val="0"/>
        <w:autoSpaceDN w:val="0"/>
        <w:jc w:val="both"/>
        <w:rPr>
          <w:rFonts w:ascii="Verdana" w:hAnsi="Verdana" w:cs="Tahoma"/>
          <w:kern w:val="28"/>
        </w:rPr>
      </w:pPr>
      <w:r w:rsidRPr="006D3EEE">
        <w:rPr>
          <w:rFonts w:ascii="Verdana" w:hAnsi="Verdana" w:cs="Tahoma"/>
          <w:kern w:val="28"/>
        </w:rPr>
        <w:t>Los materiales componentes serán introducidos en el orden siguiente:</w:t>
      </w:r>
    </w:p>
    <w:p w14:paraId="7E42A271" w14:textId="77777777" w:rsidR="00AE3242" w:rsidRPr="006D3EEE" w:rsidRDefault="00AE3242" w:rsidP="00AA36A3">
      <w:pPr>
        <w:widowControl w:val="0"/>
        <w:numPr>
          <w:ilvl w:val="0"/>
          <w:numId w:val="111"/>
        </w:numPr>
        <w:autoSpaceDE w:val="0"/>
        <w:autoSpaceDN w:val="0"/>
        <w:jc w:val="both"/>
        <w:rPr>
          <w:rFonts w:ascii="Verdana" w:eastAsia="Arial" w:hAnsi="Verdana" w:cs="Tahoma"/>
          <w:kern w:val="28"/>
        </w:rPr>
      </w:pPr>
      <w:r w:rsidRPr="006D3EEE">
        <w:rPr>
          <w:rFonts w:ascii="Verdana" w:eastAsia="Arial" w:hAnsi="Verdana" w:cs="Tahoma"/>
          <w:kern w:val="28"/>
        </w:rPr>
        <w:t>Una parte del agua del mezclado (aproximadamente la mitad)</w:t>
      </w:r>
    </w:p>
    <w:p w14:paraId="5D5ECEF2" w14:textId="77777777" w:rsidR="00AE3242" w:rsidRPr="006D3EEE" w:rsidRDefault="00AE3242" w:rsidP="00AA36A3">
      <w:pPr>
        <w:widowControl w:val="0"/>
        <w:numPr>
          <w:ilvl w:val="0"/>
          <w:numId w:val="111"/>
        </w:numPr>
        <w:autoSpaceDE w:val="0"/>
        <w:autoSpaceDN w:val="0"/>
        <w:jc w:val="both"/>
        <w:rPr>
          <w:rFonts w:ascii="Verdana" w:eastAsia="Arial" w:hAnsi="Verdana" w:cs="Tahoma"/>
          <w:kern w:val="28"/>
        </w:rPr>
      </w:pPr>
      <w:r w:rsidRPr="006D3EEE">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9360A89" w14:textId="77777777" w:rsidR="00AE3242" w:rsidRPr="006D3EEE" w:rsidRDefault="00AE3242" w:rsidP="00AA36A3">
      <w:pPr>
        <w:widowControl w:val="0"/>
        <w:numPr>
          <w:ilvl w:val="0"/>
          <w:numId w:val="111"/>
        </w:numPr>
        <w:autoSpaceDE w:val="0"/>
        <w:autoSpaceDN w:val="0"/>
        <w:jc w:val="both"/>
        <w:rPr>
          <w:rFonts w:ascii="Verdana" w:eastAsia="Arial" w:hAnsi="Verdana" w:cs="Tahoma"/>
          <w:kern w:val="28"/>
        </w:rPr>
      </w:pPr>
      <w:r w:rsidRPr="006D3EEE">
        <w:rPr>
          <w:rFonts w:ascii="Verdana" w:eastAsia="Arial" w:hAnsi="Verdana" w:cs="Tahoma"/>
          <w:kern w:val="28"/>
        </w:rPr>
        <w:t>La grava</w:t>
      </w:r>
    </w:p>
    <w:p w14:paraId="493EDD78" w14:textId="77777777" w:rsidR="00AE3242" w:rsidRPr="006D3EEE" w:rsidRDefault="00AE3242" w:rsidP="00AA36A3">
      <w:pPr>
        <w:widowControl w:val="0"/>
        <w:numPr>
          <w:ilvl w:val="0"/>
          <w:numId w:val="111"/>
        </w:numPr>
        <w:autoSpaceDE w:val="0"/>
        <w:autoSpaceDN w:val="0"/>
        <w:jc w:val="both"/>
        <w:rPr>
          <w:rFonts w:ascii="Verdana" w:eastAsia="Arial" w:hAnsi="Verdana" w:cs="Tahoma"/>
          <w:kern w:val="28"/>
        </w:rPr>
      </w:pPr>
      <w:r w:rsidRPr="006D3EEE">
        <w:rPr>
          <w:rFonts w:ascii="Verdana" w:eastAsia="Arial" w:hAnsi="Verdana" w:cs="Tahoma"/>
          <w:kern w:val="28"/>
        </w:rPr>
        <w:t>El resto del agua de amasado</w:t>
      </w:r>
    </w:p>
    <w:p w14:paraId="0BC32B2D" w14:textId="77777777" w:rsidR="00AE3242" w:rsidRPr="006D3EEE" w:rsidRDefault="00AE3242" w:rsidP="00AE3242">
      <w:pPr>
        <w:widowControl w:val="0"/>
        <w:autoSpaceDE w:val="0"/>
        <w:autoSpaceDN w:val="0"/>
        <w:ind w:left="720"/>
        <w:jc w:val="both"/>
        <w:rPr>
          <w:rFonts w:ascii="Verdana" w:eastAsia="Arial" w:hAnsi="Verdana" w:cs="Tahoma"/>
          <w:kern w:val="28"/>
        </w:rPr>
      </w:pPr>
    </w:p>
    <w:p w14:paraId="595C0402" w14:textId="77777777" w:rsidR="00AE3242" w:rsidRPr="006D3EEE" w:rsidRDefault="00AE3242" w:rsidP="00AE3242">
      <w:pPr>
        <w:jc w:val="both"/>
        <w:rPr>
          <w:rFonts w:ascii="Verdana" w:hAnsi="Verdana" w:cs="Tahoma"/>
          <w:kern w:val="28"/>
        </w:rPr>
      </w:pPr>
      <w:r w:rsidRPr="006D3EEE">
        <w:rPr>
          <w:rFonts w:ascii="Verdana"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12B671"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No se permitirá cargar la hormigonera antes de haberse procedido a descargarla totalmente de la batida anterior. </w:t>
      </w:r>
    </w:p>
    <w:p w14:paraId="7AEDCE3C" w14:textId="77777777" w:rsidR="00AE3242" w:rsidRPr="006D3EEE" w:rsidRDefault="00AE3242" w:rsidP="00AE3242">
      <w:pPr>
        <w:jc w:val="both"/>
        <w:rPr>
          <w:rFonts w:ascii="Verdana" w:hAnsi="Verdana" w:cs="Tahoma"/>
          <w:kern w:val="28"/>
        </w:rPr>
      </w:pPr>
      <w:r w:rsidRPr="006D3EEE">
        <w:rPr>
          <w:rFonts w:ascii="Verdana" w:hAnsi="Verdana" w:cs="Tahoma"/>
          <w:kern w:val="28"/>
        </w:rPr>
        <w:t>El mezclado manual queda expresamente prohibido.</w:t>
      </w:r>
    </w:p>
    <w:p w14:paraId="100DD50D" w14:textId="77777777" w:rsidR="00AE3242" w:rsidRPr="006D3EEE" w:rsidRDefault="00AE3242" w:rsidP="00AE3242">
      <w:pPr>
        <w:jc w:val="both"/>
        <w:rPr>
          <w:rFonts w:ascii="Verdana" w:hAnsi="Verdana" w:cs="Tahoma"/>
          <w:kern w:val="28"/>
        </w:rPr>
      </w:pPr>
      <w:r w:rsidRPr="006D3EEE">
        <w:rPr>
          <w:rFonts w:ascii="Verdana" w:hAnsi="Verdana" w:cs="Tahoma"/>
          <w:kern w:val="28"/>
        </w:rPr>
        <w:t>El hormigón será de una consistencia tal que se asegure su trabajabilidad y la manipulación de masas compactas, densas, con aspecto y coloración uniformes.</w:t>
      </w:r>
    </w:p>
    <w:p w14:paraId="7DB313EF" w14:textId="77777777" w:rsidR="00AE3242" w:rsidRPr="006D3EEE" w:rsidRDefault="00AE3242" w:rsidP="00AE3242">
      <w:pPr>
        <w:jc w:val="both"/>
        <w:rPr>
          <w:rFonts w:ascii="Verdana" w:hAnsi="Verdana" w:cs="Tahoma"/>
          <w:kern w:val="28"/>
        </w:rPr>
      </w:pPr>
      <w:r w:rsidRPr="006D3EEE">
        <w:rPr>
          <w:rFonts w:ascii="Verdana" w:hAnsi="Verdana" w:cs="Tahoma"/>
          <w:kern w:val="28"/>
        </w:rPr>
        <w:t>Las cantidades mínimas de cemento para las diferentes clases de hormigón serán las siguientes:</w:t>
      </w:r>
    </w:p>
    <w:p w14:paraId="5A10AB36" w14:textId="77777777" w:rsidR="00AE3242" w:rsidRPr="006D3EEE" w:rsidRDefault="00AE3242" w:rsidP="00AE3242">
      <w:pPr>
        <w:jc w:val="both"/>
        <w:rPr>
          <w:rFonts w:ascii="Verdana"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AE3242" w:rsidRPr="006D3EEE" w14:paraId="7611B910" w14:textId="77777777" w:rsidTr="00454E87">
        <w:trPr>
          <w:trHeight w:val="20"/>
          <w:jc w:val="center"/>
        </w:trPr>
        <w:tc>
          <w:tcPr>
            <w:tcW w:w="2009" w:type="dxa"/>
            <w:shd w:val="clear" w:color="auto" w:fill="1F3864" w:themeFill="accent5" w:themeFillShade="80"/>
            <w:vAlign w:val="center"/>
          </w:tcPr>
          <w:p w14:paraId="4C852C54" w14:textId="77777777" w:rsidR="00AE3242" w:rsidRPr="006D3EEE" w:rsidRDefault="00AE3242" w:rsidP="00454E87">
            <w:pPr>
              <w:jc w:val="center"/>
              <w:rPr>
                <w:rFonts w:ascii="Verdana" w:hAnsi="Verdana" w:cs="Tahoma"/>
                <w:b/>
                <w:bCs/>
                <w:kern w:val="28"/>
              </w:rPr>
            </w:pPr>
            <w:r w:rsidRPr="006D3EEE">
              <w:rPr>
                <w:rFonts w:ascii="Verdana" w:hAnsi="Verdana" w:cs="Tahoma"/>
                <w:b/>
                <w:bCs/>
                <w:kern w:val="28"/>
              </w:rPr>
              <w:t>DOSIFICACIÓN</w:t>
            </w:r>
          </w:p>
        </w:tc>
        <w:tc>
          <w:tcPr>
            <w:tcW w:w="4649" w:type="dxa"/>
            <w:shd w:val="clear" w:color="auto" w:fill="1F3864" w:themeFill="accent5" w:themeFillShade="80"/>
            <w:vAlign w:val="center"/>
          </w:tcPr>
          <w:p w14:paraId="2C027A11" w14:textId="77777777" w:rsidR="00AE3242" w:rsidRPr="006D3EEE" w:rsidRDefault="00AE3242" w:rsidP="00454E87">
            <w:pPr>
              <w:jc w:val="center"/>
              <w:rPr>
                <w:rFonts w:ascii="Verdana" w:hAnsi="Verdana" w:cs="Tahoma"/>
                <w:b/>
                <w:bCs/>
                <w:kern w:val="28"/>
              </w:rPr>
            </w:pPr>
            <w:r w:rsidRPr="006D3EEE">
              <w:rPr>
                <w:rFonts w:ascii="Verdana" w:hAnsi="Verdana" w:cs="Tahoma"/>
                <w:b/>
                <w:bCs/>
                <w:kern w:val="28"/>
              </w:rPr>
              <w:t xml:space="preserve">CANTIDAD MÍNIMA DE </w:t>
            </w:r>
            <w:proofErr w:type="gramStart"/>
            <w:r w:rsidRPr="006D3EEE">
              <w:rPr>
                <w:rFonts w:ascii="Verdana" w:hAnsi="Verdana" w:cs="Tahoma"/>
                <w:b/>
                <w:bCs/>
                <w:kern w:val="28"/>
              </w:rPr>
              <w:t>CEMENTO  Kg</w:t>
            </w:r>
            <w:proofErr w:type="gramEnd"/>
            <w:r w:rsidRPr="006D3EEE">
              <w:rPr>
                <w:rFonts w:ascii="Verdana" w:hAnsi="Verdana" w:cs="Tahoma"/>
                <w:b/>
                <w:bCs/>
                <w:kern w:val="28"/>
              </w:rPr>
              <w:t>/m3</w:t>
            </w:r>
          </w:p>
        </w:tc>
      </w:tr>
      <w:tr w:rsidR="00AE3242" w:rsidRPr="006D3EEE" w14:paraId="05C15685" w14:textId="77777777" w:rsidTr="00454E87">
        <w:trPr>
          <w:trHeight w:val="20"/>
          <w:jc w:val="center"/>
        </w:trPr>
        <w:tc>
          <w:tcPr>
            <w:tcW w:w="2009" w:type="dxa"/>
            <w:shd w:val="clear" w:color="auto" w:fill="auto"/>
            <w:vAlign w:val="center"/>
          </w:tcPr>
          <w:p w14:paraId="20F58151" w14:textId="77777777" w:rsidR="00AE3242" w:rsidRPr="006D3EEE" w:rsidRDefault="00AE3242" w:rsidP="00454E87">
            <w:pPr>
              <w:jc w:val="center"/>
              <w:rPr>
                <w:rFonts w:ascii="Verdana" w:hAnsi="Verdana" w:cs="Tahoma"/>
                <w:kern w:val="28"/>
              </w:rPr>
            </w:pPr>
            <w:r w:rsidRPr="006D3EEE">
              <w:rPr>
                <w:rFonts w:ascii="Verdana" w:hAnsi="Verdana" w:cs="Tahoma"/>
                <w:kern w:val="28"/>
              </w:rPr>
              <w:t>1:2:3</w:t>
            </w:r>
          </w:p>
        </w:tc>
        <w:tc>
          <w:tcPr>
            <w:tcW w:w="4649" w:type="dxa"/>
            <w:shd w:val="clear" w:color="auto" w:fill="auto"/>
            <w:vAlign w:val="center"/>
          </w:tcPr>
          <w:p w14:paraId="056EC67D" w14:textId="77777777" w:rsidR="00AE3242" w:rsidRPr="006D3EEE" w:rsidRDefault="00AE3242" w:rsidP="00454E87">
            <w:pPr>
              <w:jc w:val="center"/>
              <w:rPr>
                <w:rFonts w:ascii="Verdana" w:hAnsi="Verdana" w:cs="Tahoma"/>
                <w:kern w:val="28"/>
              </w:rPr>
            </w:pPr>
            <w:r w:rsidRPr="006D3EEE">
              <w:rPr>
                <w:rFonts w:ascii="Verdana" w:hAnsi="Verdana" w:cs="Tahoma"/>
                <w:kern w:val="28"/>
              </w:rPr>
              <w:t>350</w:t>
            </w:r>
          </w:p>
        </w:tc>
      </w:tr>
      <w:tr w:rsidR="00AE3242" w:rsidRPr="006D3EEE" w14:paraId="1E47C2CD" w14:textId="77777777" w:rsidTr="00454E87">
        <w:trPr>
          <w:trHeight w:val="20"/>
          <w:jc w:val="center"/>
        </w:trPr>
        <w:tc>
          <w:tcPr>
            <w:tcW w:w="2009" w:type="dxa"/>
            <w:shd w:val="clear" w:color="auto" w:fill="auto"/>
            <w:vAlign w:val="center"/>
          </w:tcPr>
          <w:p w14:paraId="6520ED21" w14:textId="77777777" w:rsidR="00AE3242" w:rsidRPr="006D3EEE" w:rsidRDefault="00AE3242" w:rsidP="00454E87">
            <w:pPr>
              <w:jc w:val="center"/>
              <w:rPr>
                <w:rFonts w:ascii="Verdana" w:hAnsi="Verdana" w:cs="Tahoma"/>
                <w:kern w:val="28"/>
              </w:rPr>
            </w:pPr>
            <w:r w:rsidRPr="006D3EEE">
              <w:rPr>
                <w:rFonts w:ascii="Verdana" w:hAnsi="Verdana" w:cs="Tahoma"/>
                <w:kern w:val="28"/>
              </w:rPr>
              <w:t>1:2:4</w:t>
            </w:r>
          </w:p>
        </w:tc>
        <w:tc>
          <w:tcPr>
            <w:tcW w:w="4649" w:type="dxa"/>
            <w:shd w:val="clear" w:color="auto" w:fill="auto"/>
            <w:vAlign w:val="center"/>
          </w:tcPr>
          <w:p w14:paraId="3B35E966" w14:textId="77777777" w:rsidR="00AE3242" w:rsidRPr="006D3EEE" w:rsidRDefault="00AE3242" w:rsidP="00454E87">
            <w:pPr>
              <w:jc w:val="center"/>
              <w:rPr>
                <w:rFonts w:ascii="Verdana" w:hAnsi="Verdana" w:cs="Tahoma"/>
                <w:kern w:val="28"/>
              </w:rPr>
            </w:pPr>
            <w:r w:rsidRPr="006D3EEE">
              <w:rPr>
                <w:rFonts w:ascii="Verdana" w:hAnsi="Verdana" w:cs="Tahoma"/>
                <w:kern w:val="28"/>
              </w:rPr>
              <w:t>300</w:t>
            </w:r>
          </w:p>
        </w:tc>
      </w:tr>
      <w:tr w:rsidR="00AE3242" w:rsidRPr="006D3EEE" w14:paraId="1F38BD49" w14:textId="77777777" w:rsidTr="00454E87">
        <w:trPr>
          <w:trHeight w:val="20"/>
          <w:jc w:val="center"/>
        </w:trPr>
        <w:tc>
          <w:tcPr>
            <w:tcW w:w="2009" w:type="dxa"/>
            <w:shd w:val="clear" w:color="auto" w:fill="auto"/>
            <w:vAlign w:val="center"/>
          </w:tcPr>
          <w:p w14:paraId="4208F6A8" w14:textId="77777777" w:rsidR="00AE3242" w:rsidRPr="006D3EEE" w:rsidRDefault="00AE3242" w:rsidP="00454E87">
            <w:pPr>
              <w:jc w:val="center"/>
              <w:rPr>
                <w:rFonts w:ascii="Verdana" w:hAnsi="Verdana" w:cs="Tahoma"/>
                <w:kern w:val="28"/>
              </w:rPr>
            </w:pPr>
            <w:r w:rsidRPr="006D3EEE">
              <w:rPr>
                <w:rFonts w:ascii="Verdana" w:hAnsi="Verdana" w:cs="Tahoma"/>
                <w:kern w:val="28"/>
              </w:rPr>
              <w:t>1:3:4</w:t>
            </w:r>
          </w:p>
        </w:tc>
        <w:tc>
          <w:tcPr>
            <w:tcW w:w="4649" w:type="dxa"/>
            <w:shd w:val="clear" w:color="auto" w:fill="auto"/>
            <w:vAlign w:val="center"/>
          </w:tcPr>
          <w:p w14:paraId="6CEB701B" w14:textId="77777777" w:rsidR="00AE3242" w:rsidRPr="006D3EEE" w:rsidRDefault="00AE3242" w:rsidP="00454E87">
            <w:pPr>
              <w:jc w:val="center"/>
              <w:rPr>
                <w:rFonts w:ascii="Verdana" w:hAnsi="Verdana" w:cs="Tahoma"/>
                <w:kern w:val="28"/>
              </w:rPr>
            </w:pPr>
            <w:r w:rsidRPr="006D3EEE">
              <w:rPr>
                <w:rFonts w:ascii="Verdana" w:hAnsi="Verdana" w:cs="Tahoma"/>
                <w:kern w:val="28"/>
              </w:rPr>
              <w:t>265</w:t>
            </w:r>
          </w:p>
        </w:tc>
      </w:tr>
      <w:tr w:rsidR="00AE3242" w:rsidRPr="006D3EEE" w14:paraId="17B5931C" w14:textId="77777777" w:rsidTr="00454E87">
        <w:trPr>
          <w:trHeight w:val="20"/>
          <w:jc w:val="center"/>
        </w:trPr>
        <w:tc>
          <w:tcPr>
            <w:tcW w:w="2009" w:type="dxa"/>
            <w:shd w:val="clear" w:color="auto" w:fill="auto"/>
            <w:vAlign w:val="center"/>
          </w:tcPr>
          <w:p w14:paraId="5EC26E90" w14:textId="77777777" w:rsidR="00AE3242" w:rsidRPr="006D3EEE" w:rsidRDefault="00AE3242" w:rsidP="00454E87">
            <w:pPr>
              <w:jc w:val="center"/>
              <w:rPr>
                <w:rFonts w:ascii="Verdana" w:hAnsi="Verdana" w:cs="Tahoma"/>
                <w:kern w:val="28"/>
              </w:rPr>
            </w:pPr>
            <w:r w:rsidRPr="006D3EEE">
              <w:rPr>
                <w:rFonts w:ascii="Verdana" w:hAnsi="Verdana" w:cs="Tahoma"/>
                <w:kern w:val="28"/>
              </w:rPr>
              <w:lastRenderedPageBreak/>
              <w:t>1:3:5</w:t>
            </w:r>
          </w:p>
        </w:tc>
        <w:tc>
          <w:tcPr>
            <w:tcW w:w="4649" w:type="dxa"/>
            <w:shd w:val="clear" w:color="auto" w:fill="auto"/>
            <w:vAlign w:val="center"/>
          </w:tcPr>
          <w:p w14:paraId="64186A5E" w14:textId="77777777" w:rsidR="00AE3242" w:rsidRPr="006D3EEE" w:rsidRDefault="00AE3242" w:rsidP="00454E87">
            <w:pPr>
              <w:jc w:val="center"/>
              <w:rPr>
                <w:rFonts w:ascii="Verdana" w:hAnsi="Verdana" w:cs="Tahoma"/>
                <w:kern w:val="28"/>
              </w:rPr>
            </w:pPr>
            <w:r w:rsidRPr="006D3EEE">
              <w:rPr>
                <w:rFonts w:ascii="Verdana" w:hAnsi="Verdana" w:cs="Tahoma"/>
                <w:kern w:val="28"/>
              </w:rPr>
              <w:t>235</w:t>
            </w:r>
          </w:p>
        </w:tc>
      </w:tr>
    </w:tbl>
    <w:p w14:paraId="2BD94F6C" w14:textId="77777777" w:rsidR="00AE3242" w:rsidRPr="006D3EEE" w:rsidRDefault="00AE3242" w:rsidP="00AE3242">
      <w:pPr>
        <w:jc w:val="both"/>
        <w:rPr>
          <w:rFonts w:ascii="Verdana" w:hAnsi="Verdana" w:cs="Tahoma"/>
          <w:kern w:val="28"/>
        </w:rPr>
      </w:pPr>
    </w:p>
    <w:p w14:paraId="4AC8A931"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La medición de los áridos en volumen se realizará en recipientes aprobados por el </w:t>
      </w:r>
      <w:r w:rsidRPr="006D3EEE">
        <w:rPr>
          <w:rFonts w:ascii="Verdana" w:hAnsi="Verdana" w:cs="Tahoma"/>
        </w:rPr>
        <w:t>Inspector de Obra</w:t>
      </w:r>
      <w:r w:rsidRPr="006D3EEE">
        <w:rPr>
          <w:rFonts w:ascii="Verdana" w:hAnsi="Verdana" w:cs="Tahoma"/>
          <w:kern w:val="28"/>
        </w:rPr>
        <w:t xml:space="preserve"> y de preferencia deberán ser metálicos o de madera e indeformables.</w:t>
      </w:r>
    </w:p>
    <w:p w14:paraId="0F0F972B" w14:textId="77777777" w:rsidR="00AE3242" w:rsidRPr="006D3EEE" w:rsidRDefault="00AE3242" w:rsidP="00AE3242">
      <w:pPr>
        <w:jc w:val="both"/>
        <w:rPr>
          <w:rFonts w:ascii="Verdana" w:hAnsi="Verdana" w:cs="Tahoma"/>
          <w:kern w:val="28"/>
        </w:rPr>
      </w:pPr>
      <w:r w:rsidRPr="006D3EEE">
        <w:rPr>
          <w:rFonts w:ascii="Verdana" w:hAnsi="Verdana" w:cs="Tahoma"/>
          <w:kern w:val="28"/>
        </w:rPr>
        <w:t>Las dosificaciones señaladas anteriormente serán empleadas, cuando las mismas no se encuentren especificadas en los planos correspondientes.</w:t>
      </w:r>
    </w:p>
    <w:p w14:paraId="64270258" w14:textId="77777777" w:rsidR="00AE3242" w:rsidRPr="006D3EEE" w:rsidRDefault="00AE3242" w:rsidP="00AE3242">
      <w:pPr>
        <w:jc w:val="both"/>
        <w:rPr>
          <w:rFonts w:ascii="Verdana" w:hAnsi="Verdana" w:cs="Tahoma"/>
          <w:kern w:val="28"/>
        </w:rPr>
      </w:pPr>
    </w:p>
    <w:p w14:paraId="4791CCE0" w14:textId="77777777" w:rsidR="00AE3242" w:rsidRPr="006D3EEE" w:rsidRDefault="00AE3242" w:rsidP="00AE3242">
      <w:pPr>
        <w:jc w:val="both"/>
        <w:rPr>
          <w:rFonts w:ascii="Verdana" w:hAnsi="Verdana" w:cs="Tahoma"/>
          <w:b/>
          <w:lang w:val="es-419"/>
        </w:rPr>
      </w:pPr>
      <w:r w:rsidRPr="006D3EEE">
        <w:rPr>
          <w:rFonts w:ascii="Verdana" w:hAnsi="Verdana" w:cs="Tahoma"/>
          <w:b/>
          <w:lang w:val="es-419"/>
        </w:rPr>
        <w:t xml:space="preserve">Transporte: </w:t>
      </w:r>
      <w:r w:rsidRPr="006D3EEE">
        <w:rPr>
          <w:rFonts w:ascii="Verdana"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6D7E39" w14:textId="77777777" w:rsidR="00AE3242" w:rsidRPr="006D3EEE" w:rsidRDefault="00AE3242" w:rsidP="00AE3242">
      <w:pPr>
        <w:jc w:val="both"/>
        <w:rPr>
          <w:rFonts w:ascii="Verdana" w:hAnsi="Verdana" w:cs="Tahoma"/>
          <w:lang w:val="es-419"/>
        </w:rPr>
      </w:pPr>
      <w:r w:rsidRPr="006D3EEE">
        <w:rPr>
          <w:rFonts w:ascii="Verdana"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66902A2B" w14:textId="77777777" w:rsidR="00AE3242" w:rsidRPr="006D3EEE" w:rsidRDefault="00AE3242" w:rsidP="00AE3242">
      <w:pPr>
        <w:jc w:val="both"/>
        <w:rPr>
          <w:rFonts w:ascii="Verdana" w:hAnsi="Verdana" w:cs="Tahoma"/>
          <w:lang w:val="es-419"/>
        </w:rPr>
      </w:pPr>
      <w:r w:rsidRPr="006D3EEE">
        <w:rPr>
          <w:rFonts w:ascii="Verdana" w:hAnsi="Verdana" w:cs="Tahoma"/>
          <w:lang w:val="es-419"/>
        </w:rPr>
        <w:t>Para los medios corrientes de transporte, el hormigón debe colocarse en su posición definitiva dentro de los encofrados, antes de que transcurran 30 minutos desde su preparación.</w:t>
      </w:r>
    </w:p>
    <w:p w14:paraId="43AEAF2E" w14:textId="77777777" w:rsidR="00AE3242" w:rsidRPr="006D3EEE" w:rsidRDefault="00AE3242" w:rsidP="00AE3242">
      <w:pPr>
        <w:jc w:val="both"/>
        <w:rPr>
          <w:rFonts w:ascii="Verdana" w:hAnsi="Verdana" w:cs="Tahoma"/>
          <w:lang w:val="es-419"/>
        </w:rPr>
      </w:pPr>
    </w:p>
    <w:p w14:paraId="1F833F58" w14:textId="77777777" w:rsidR="00AE3242" w:rsidRPr="006D3EEE" w:rsidRDefault="00AE3242" w:rsidP="00AE3242">
      <w:pPr>
        <w:jc w:val="both"/>
        <w:rPr>
          <w:rFonts w:ascii="Verdana" w:hAnsi="Verdana" w:cs="Tahoma"/>
          <w:lang w:val="es-419"/>
        </w:rPr>
      </w:pPr>
      <w:r w:rsidRPr="006D3EEE">
        <w:rPr>
          <w:rFonts w:ascii="Verdana" w:hAnsi="Verdana" w:cs="Tahoma"/>
          <w:b/>
          <w:kern w:val="28"/>
        </w:rPr>
        <w:t>Hormigonado:</w:t>
      </w:r>
      <w:r w:rsidRPr="006D3EEE">
        <w:rPr>
          <w:rFonts w:ascii="Verdana" w:hAnsi="Verdana" w:cs="Tahoma"/>
          <w:lang w:val="es-419"/>
        </w:rPr>
        <w:t xml:space="preserve"> </w:t>
      </w:r>
      <w:r w:rsidRPr="006D3EEE">
        <w:rPr>
          <w:rFonts w:ascii="Verdana" w:hAnsi="Verdana" w:cs="Tahoma"/>
          <w:kern w:val="28"/>
        </w:rPr>
        <w:t>El hormigonado o vaciado deberá cumplir con las exigencias y requisitos establecidos en la Norma CBH-87 para hormigones.</w:t>
      </w:r>
    </w:p>
    <w:p w14:paraId="0921DF53"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No se procederá al vaciado de los elementos sin antes contar con la autorización del </w:t>
      </w:r>
      <w:r w:rsidRPr="006D3EEE">
        <w:rPr>
          <w:rFonts w:ascii="Verdana" w:hAnsi="Verdana" w:cs="Tahoma"/>
        </w:rPr>
        <w:t>Inspector de Obra</w:t>
      </w:r>
      <w:r w:rsidRPr="006D3EEE">
        <w:rPr>
          <w:rFonts w:ascii="Verdana" w:hAnsi="Verdana" w:cs="Tahoma"/>
          <w:kern w:val="28"/>
        </w:rPr>
        <w:t xml:space="preserve">. Asimismo, el vaciado se realizará de acuerdo a un plan de trabajo previamente autorizado por el </w:t>
      </w:r>
      <w:r w:rsidRPr="006D3EEE">
        <w:rPr>
          <w:rFonts w:ascii="Verdana" w:hAnsi="Verdana" w:cs="Tahoma"/>
        </w:rPr>
        <w:t>Inspector de Obra</w:t>
      </w:r>
      <w:r w:rsidRPr="006D3EEE">
        <w:rPr>
          <w:rFonts w:ascii="Verdana" w:hAnsi="Verdana" w:cs="Tahoma"/>
          <w:kern w:val="28"/>
        </w:rPr>
        <w:t>.</w:t>
      </w:r>
    </w:p>
    <w:p w14:paraId="73812A26" w14:textId="77777777" w:rsidR="00AE3242" w:rsidRPr="006D3EEE" w:rsidRDefault="00AE3242" w:rsidP="00AE3242">
      <w:pPr>
        <w:jc w:val="both"/>
        <w:rPr>
          <w:rFonts w:ascii="Verdana" w:hAnsi="Verdana" w:cs="Tahoma"/>
          <w:kern w:val="28"/>
        </w:rPr>
      </w:pPr>
      <w:r w:rsidRPr="006D3EEE">
        <w:rPr>
          <w:rFonts w:ascii="Verdana"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D3ADA15" w14:textId="77777777" w:rsidR="00AE3242" w:rsidRPr="006D3EEE" w:rsidRDefault="00AE3242" w:rsidP="00AE3242">
      <w:pPr>
        <w:jc w:val="both"/>
        <w:rPr>
          <w:rFonts w:ascii="Verdana" w:hAnsi="Verdana" w:cs="Tahoma"/>
          <w:kern w:val="28"/>
        </w:rPr>
      </w:pPr>
      <w:r w:rsidRPr="006D3EEE">
        <w:rPr>
          <w:rFonts w:ascii="Verdana"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CD2F39" w14:textId="77777777" w:rsidR="00AE3242" w:rsidRPr="006D3EEE" w:rsidRDefault="00AE3242" w:rsidP="00AE3242">
      <w:pPr>
        <w:jc w:val="both"/>
        <w:rPr>
          <w:rFonts w:ascii="Verdana" w:hAnsi="Verdana" w:cs="Tahoma"/>
          <w:kern w:val="28"/>
        </w:rPr>
      </w:pPr>
      <w:r w:rsidRPr="006D3EEE">
        <w:rPr>
          <w:rFonts w:ascii="Verdana" w:hAnsi="Verdana" w:cs="Tahoma"/>
          <w:kern w:val="28"/>
        </w:rPr>
        <w:t>La ejecución se continuará por capas, y siguiendo el mismo procedimiento indicado antes para lograr una efectiva unión vertical y horizontal.</w:t>
      </w:r>
    </w:p>
    <w:p w14:paraId="7B995E24" w14:textId="77777777" w:rsidR="00AE3242" w:rsidRPr="006D3EEE" w:rsidRDefault="00AE3242" w:rsidP="00AE3242">
      <w:pPr>
        <w:jc w:val="both"/>
        <w:rPr>
          <w:rFonts w:ascii="Verdana" w:hAnsi="Verdana" w:cs="Tahoma"/>
          <w:kern w:val="28"/>
        </w:rPr>
      </w:pPr>
      <w:r w:rsidRPr="006D3EEE">
        <w:rPr>
          <w:rFonts w:ascii="Verdana" w:hAnsi="Verdana" w:cs="Tahoma"/>
          <w:kern w:val="28"/>
        </w:rPr>
        <w:t>El hormigón será mezclado en las cantidades necesarias para su uso inmediato. Se rechazará todo hormigón que tenga 30 minutos o más a partir del momento de mezclado.</w:t>
      </w:r>
    </w:p>
    <w:p w14:paraId="45BD935F" w14:textId="77777777" w:rsidR="00AE3242" w:rsidRPr="006D3EEE" w:rsidRDefault="00AE3242" w:rsidP="00AE3242">
      <w:pPr>
        <w:jc w:val="both"/>
        <w:rPr>
          <w:rFonts w:ascii="Verdana" w:hAnsi="Verdana" w:cs="Tahoma"/>
          <w:lang w:val="es-419"/>
        </w:rPr>
      </w:pPr>
    </w:p>
    <w:p w14:paraId="14CB8CF0" w14:textId="77777777" w:rsidR="00AE3242" w:rsidRPr="006D3EEE" w:rsidRDefault="00AE3242" w:rsidP="00AE3242">
      <w:pPr>
        <w:jc w:val="both"/>
        <w:rPr>
          <w:rFonts w:ascii="Verdana" w:hAnsi="Verdana" w:cs="Tahoma"/>
          <w:lang w:val="es-419"/>
        </w:rPr>
      </w:pPr>
      <w:r w:rsidRPr="006D3EEE">
        <w:rPr>
          <w:rFonts w:ascii="Verdana" w:hAnsi="Verdana" w:cs="Tahoma"/>
          <w:b/>
          <w:kern w:val="28"/>
        </w:rPr>
        <w:t>Compactación:</w:t>
      </w:r>
      <w:r w:rsidRPr="006D3EEE">
        <w:rPr>
          <w:rFonts w:ascii="Verdana"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5FEA9C77" w14:textId="77777777" w:rsidR="00AE3242" w:rsidRPr="006D3EEE" w:rsidRDefault="00AE3242" w:rsidP="00AE3242">
      <w:pPr>
        <w:jc w:val="both"/>
        <w:rPr>
          <w:rFonts w:ascii="Verdana" w:hAnsi="Verdana" w:cs="Tahoma"/>
          <w:lang w:val="es-419"/>
        </w:rPr>
      </w:pPr>
    </w:p>
    <w:p w14:paraId="468173CC" w14:textId="77777777" w:rsidR="00AE3242" w:rsidRPr="006D3EEE" w:rsidRDefault="00AE3242" w:rsidP="00AE3242">
      <w:pPr>
        <w:jc w:val="both"/>
        <w:rPr>
          <w:rFonts w:ascii="Verdana" w:hAnsi="Verdana" w:cs="Tahoma"/>
          <w:lang w:val="es-419"/>
        </w:rPr>
      </w:pPr>
      <w:r w:rsidRPr="006D3EEE">
        <w:rPr>
          <w:rFonts w:ascii="Verdana" w:hAnsi="Verdana" w:cs="Tahoma"/>
          <w:b/>
          <w:lang w:val="es-419"/>
        </w:rPr>
        <w:t>Desencofrado:</w:t>
      </w:r>
      <w:r w:rsidRPr="006D3EEE">
        <w:rPr>
          <w:rFonts w:ascii="Verdana" w:hAnsi="Verdana" w:cs="Tahoma"/>
        </w:rPr>
        <w:t xml:space="preserve"> </w:t>
      </w:r>
      <w:r w:rsidRPr="006D3EEE">
        <w:rPr>
          <w:rFonts w:ascii="Verdana"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D3EEE">
        <w:rPr>
          <w:rFonts w:ascii="Verdana" w:hAnsi="Verdana" w:cs="Tahoma"/>
        </w:rPr>
        <w:t xml:space="preserve">Inspector de </w:t>
      </w:r>
      <w:proofErr w:type="gramStart"/>
      <w:r w:rsidRPr="006D3EEE">
        <w:rPr>
          <w:rFonts w:ascii="Verdana" w:hAnsi="Verdana" w:cs="Tahoma"/>
        </w:rPr>
        <w:t>Obra.</w:t>
      </w:r>
      <w:r w:rsidRPr="006D3EEE">
        <w:rPr>
          <w:rFonts w:ascii="Verdana" w:hAnsi="Verdana" w:cs="Tahoma"/>
          <w:lang w:val="es-419"/>
        </w:rPr>
        <w:t>.</w:t>
      </w:r>
      <w:proofErr w:type="gramEnd"/>
    </w:p>
    <w:p w14:paraId="6F442888" w14:textId="77777777" w:rsidR="00AE3242" w:rsidRPr="006D3EEE" w:rsidRDefault="00AE3242" w:rsidP="00AE3242">
      <w:pPr>
        <w:jc w:val="both"/>
        <w:rPr>
          <w:rFonts w:ascii="Verdana" w:hAnsi="Verdana" w:cs="Tahoma"/>
          <w:lang w:val="es-419"/>
        </w:rPr>
      </w:pPr>
      <w:r w:rsidRPr="006D3EEE">
        <w:rPr>
          <w:rFonts w:ascii="Verdana" w:hAnsi="Verdana" w:cs="Tahoma"/>
          <w:lang w:val="es-419"/>
        </w:rPr>
        <w:t>Los encofrados se retirarán progresivamente y sin golpes, sacudidas ni vibraciones en la estructura, evitando el desprendimiento de partes de hormigón que provoque pérdida de sección de elemento.</w:t>
      </w:r>
    </w:p>
    <w:p w14:paraId="24D3D7ED" w14:textId="77777777" w:rsidR="00AE3242" w:rsidRPr="006D3EEE" w:rsidRDefault="00AE3242" w:rsidP="00AE3242">
      <w:pPr>
        <w:jc w:val="both"/>
        <w:rPr>
          <w:rFonts w:ascii="Verdana" w:hAnsi="Verdana" w:cs="Tahoma"/>
          <w:lang w:val="es-419"/>
        </w:rPr>
      </w:pPr>
      <w:r w:rsidRPr="006D3EEE">
        <w:rPr>
          <w:rFonts w:ascii="Verdana" w:hAnsi="Verdana" w:cs="Tahoma"/>
          <w:lang w:val="es-419"/>
        </w:rPr>
        <w:t>Protección y Curado:</w:t>
      </w:r>
      <w:r w:rsidRPr="006D3EEE">
        <w:rPr>
          <w:rFonts w:ascii="Verdana" w:hAnsi="Verdana" w:cs="Tahoma"/>
        </w:rPr>
        <w:t xml:space="preserve"> </w:t>
      </w:r>
      <w:r w:rsidRPr="006D3EEE">
        <w:rPr>
          <w:rFonts w:ascii="Verdana" w:hAnsi="Verdana" w:cs="Tahoma"/>
          <w:lang w:val="es-419"/>
        </w:rPr>
        <w:t>Una vez vaciado el hormigón fresco, deberá protegerse contra la lluvia, el viento, sol y en general contra toda acción que lo perjudique.</w:t>
      </w:r>
    </w:p>
    <w:p w14:paraId="6E0F75F0" w14:textId="77777777" w:rsidR="00AE3242" w:rsidRPr="006D3EEE" w:rsidRDefault="00AE3242" w:rsidP="00AE3242">
      <w:pPr>
        <w:jc w:val="both"/>
        <w:rPr>
          <w:rFonts w:ascii="Verdana" w:hAnsi="Verdana" w:cs="Tahoma"/>
          <w:lang w:val="es-419"/>
        </w:rPr>
      </w:pPr>
      <w:r w:rsidRPr="006D3EEE">
        <w:rPr>
          <w:rFonts w:ascii="Verdana" w:hAnsi="Verdana" w:cs="Tahoma"/>
          <w:lang w:val="es-419"/>
        </w:rPr>
        <w:t>El hormigón será protegido manteniéndose a una temperatura superior a 5°C por lo menos durante 96 horas.</w:t>
      </w:r>
    </w:p>
    <w:p w14:paraId="622C6608" w14:textId="77777777" w:rsidR="00AE3242" w:rsidRPr="006D3EEE" w:rsidRDefault="00AE3242" w:rsidP="00AE3242">
      <w:pPr>
        <w:jc w:val="both"/>
        <w:rPr>
          <w:rFonts w:ascii="Verdana" w:hAnsi="Verdana" w:cs="Tahoma"/>
          <w:lang w:val="es-419"/>
        </w:rPr>
      </w:pPr>
      <w:r w:rsidRPr="006D3EEE">
        <w:rPr>
          <w:rFonts w:ascii="Verdana" w:hAnsi="Verdana" w:cs="Tahoma"/>
          <w:lang w:val="es-419"/>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C5325D5" w14:textId="77777777" w:rsidR="00AE3242" w:rsidRPr="006D3EEE" w:rsidRDefault="00AE3242" w:rsidP="00AE3242">
      <w:pPr>
        <w:jc w:val="both"/>
        <w:rPr>
          <w:rFonts w:ascii="Verdana" w:hAnsi="Verdana" w:cs="Tahoma"/>
          <w:lang w:val="es-419"/>
        </w:rPr>
      </w:pPr>
      <w:r w:rsidRPr="006D3EEE">
        <w:rPr>
          <w:rFonts w:ascii="Verdana" w:hAnsi="Verdana" w:cs="Tahoma"/>
          <w:lang w:val="es-419"/>
        </w:rPr>
        <w:t>Durante la construcción, queda prohibido aplicar cargas, acumular materiales o maquinarias que signifiquen un peligro en la estabilidad de la estructura.</w:t>
      </w:r>
    </w:p>
    <w:p w14:paraId="7CDF4FEA" w14:textId="77777777" w:rsidR="00AE3242" w:rsidRPr="006D3EEE" w:rsidRDefault="00AE3242" w:rsidP="00AE3242">
      <w:pPr>
        <w:jc w:val="both"/>
        <w:rPr>
          <w:rFonts w:ascii="Verdana" w:hAnsi="Verdana" w:cs="Tahoma"/>
          <w:lang w:val="es-419"/>
        </w:rPr>
      </w:pPr>
    </w:p>
    <w:p w14:paraId="1E09C7A9" w14:textId="77777777" w:rsidR="00AE3242" w:rsidRPr="006D3EEE" w:rsidRDefault="00AE3242" w:rsidP="00AE3242">
      <w:pPr>
        <w:jc w:val="both"/>
        <w:rPr>
          <w:rFonts w:ascii="Verdana" w:hAnsi="Verdana" w:cs="Tahoma"/>
          <w:lang w:val="es-419"/>
        </w:rPr>
      </w:pPr>
      <w:r w:rsidRPr="006D3EEE">
        <w:rPr>
          <w:rFonts w:ascii="Verdana" w:hAnsi="Verdana" w:cs="Tahoma"/>
          <w:b/>
          <w:lang w:val="es-419"/>
        </w:rPr>
        <w:t xml:space="preserve">Instalación del tanque: </w:t>
      </w:r>
      <w:r w:rsidRPr="006D3EEE">
        <w:rPr>
          <w:rFonts w:ascii="Verdana"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6D3EEE">
        <w:rPr>
          <w:rFonts w:ascii="Verdana" w:hAnsi="Verdana" w:cs="Tahoma"/>
          <w:lang w:val="es-419"/>
        </w:rPr>
        <w:t>tee</w:t>
      </w:r>
      <w:proofErr w:type="spellEnd"/>
      <w:r w:rsidRPr="006D3EEE">
        <w:rPr>
          <w:rFonts w:ascii="Verdana" w:hAnsi="Verdana" w:cs="Tahoma"/>
          <w:lang w:val="es-419"/>
        </w:rPr>
        <w:t xml:space="preserve"> de ½”, 2 codos, teflón).</w:t>
      </w:r>
    </w:p>
    <w:p w14:paraId="783D5769" w14:textId="77777777" w:rsidR="00AE3242" w:rsidRPr="006D3EEE" w:rsidRDefault="00AE3242" w:rsidP="00AE3242">
      <w:pPr>
        <w:shd w:val="clear" w:color="auto" w:fill="FFFFFF"/>
        <w:ind w:right="121"/>
        <w:jc w:val="both"/>
        <w:rPr>
          <w:rFonts w:ascii="Verdana" w:hAnsi="Verdana" w:cs="Tahoma"/>
          <w:lang w:val="es-419"/>
        </w:rPr>
      </w:pPr>
    </w:p>
    <w:p w14:paraId="644F601D" w14:textId="77777777" w:rsidR="00AE3242" w:rsidRPr="006D3EEE" w:rsidRDefault="00AE3242" w:rsidP="00AE3242">
      <w:pPr>
        <w:shd w:val="clear" w:color="auto" w:fill="FFFFFF"/>
        <w:ind w:right="121"/>
        <w:jc w:val="both"/>
        <w:rPr>
          <w:rFonts w:ascii="Verdana" w:hAnsi="Verdana" w:cs="Tahoma"/>
        </w:rPr>
      </w:pPr>
      <w:r w:rsidRPr="006D3EEE">
        <w:rPr>
          <w:rFonts w:ascii="Verdana" w:hAnsi="Verdana" w:cs="Tahoma"/>
        </w:rPr>
        <w:t>El tanque de agua de 650 litros y sus accesorios serán de marca reconocida dentro del mercado nacional, debiendo la Entidad Ejecutora debe presentar muestras al Inspector de Obra. para su aprobación respectiva, previa su instalación en obra. “Todos los materiales deben responder a calidad y costo; para aprobación del Inspector de Obra.”.</w:t>
      </w:r>
    </w:p>
    <w:p w14:paraId="542713DF" w14:textId="77777777" w:rsidR="00AE3242" w:rsidRPr="006D3EEE" w:rsidRDefault="00AE3242" w:rsidP="00AE3242">
      <w:pPr>
        <w:shd w:val="clear" w:color="auto" w:fill="FFFFFF"/>
        <w:ind w:right="121"/>
        <w:jc w:val="both"/>
        <w:rPr>
          <w:rFonts w:ascii="Verdana" w:hAnsi="Verdana" w:cs="Tahoma"/>
        </w:rPr>
      </w:pPr>
    </w:p>
    <w:p w14:paraId="7A323BF5" w14:textId="77777777" w:rsidR="00AE3242" w:rsidRPr="006D3EEE" w:rsidRDefault="00AE3242" w:rsidP="00AE3242">
      <w:pPr>
        <w:tabs>
          <w:tab w:val="left" w:pos="8711"/>
        </w:tabs>
        <w:ind w:right="121"/>
        <w:jc w:val="both"/>
        <w:rPr>
          <w:rFonts w:ascii="Verdana" w:hAnsi="Verdana" w:cs="Tahoma"/>
        </w:rPr>
      </w:pPr>
      <w:r w:rsidRPr="006D3EEE">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Inspector de </w:t>
      </w:r>
      <w:proofErr w:type="gramStart"/>
      <w:r w:rsidRPr="006D3EEE">
        <w:rPr>
          <w:rFonts w:ascii="Verdana" w:hAnsi="Verdana" w:cs="Tahoma"/>
        </w:rPr>
        <w:t>Obra..</w:t>
      </w:r>
      <w:proofErr w:type="gramEnd"/>
    </w:p>
    <w:p w14:paraId="7433200F" w14:textId="77777777" w:rsidR="00AE3242" w:rsidRPr="006D3EEE" w:rsidRDefault="00AE3242" w:rsidP="00AE3242">
      <w:pPr>
        <w:tabs>
          <w:tab w:val="left" w:pos="8711"/>
        </w:tabs>
        <w:ind w:right="121"/>
        <w:jc w:val="both"/>
        <w:rPr>
          <w:rFonts w:ascii="Verdana" w:hAnsi="Verdana" w:cs="Tahoma"/>
        </w:rPr>
      </w:pPr>
    </w:p>
    <w:p w14:paraId="6861DB9A" w14:textId="77777777" w:rsidR="00AE3242" w:rsidRPr="006D3EEE" w:rsidRDefault="00AE3242" w:rsidP="00AE3242">
      <w:pPr>
        <w:tabs>
          <w:tab w:val="left" w:pos="8711"/>
        </w:tabs>
        <w:ind w:right="121"/>
        <w:jc w:val="both"/>
        <w:rPr>
          <w:rFonts w:ascii="Verdana" w:hAnsi="Verdana" w:cs="Tahoma"/>
        </w:rPr>
      </w:pPr>
      <w:r w:rsidRPr="006D3EEE">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p w14:paraId="0D32A267" w14:textId="77777777" w:rsidR="00AE3242" w:rsidRPr="006D3EEE" w:rsidRDefault="00AE3242" w:rsidP="00AE3242">
      <w:pPr>
        <w:tabs>
          <w:tab w:val="left" w:pos="8711"/>
        </w:tabs>
        <w:jc w:val="both"/>
        <w:rPr>
          <w:rFonts w:ascii="Verdana" w:hAnsi="Verdana" w:cs="Tahoma"/>
        </w:rPr>
      </w:pPr>
    </w:p>
    <w:p w14:paraId="6A8CFBC4" w14:textId="77777777" w:rsidR="00AE3242" w:rsidRPr="006D3EEE" w:rsidRDefault="00AE3242" w:rsidP="00AE3242">
      <w:pPr>
        <w:tabs>
          <w:tab w:val="left" w:pos="8711"/>
        </w:tabs>
        <w:rPr>
          <w:rFonts w:ascii="Verdana" w:hAnsi="Verdana" w:cs="Tahoma"/>
          <w:b/>
        </w:rPr>
      </w:pPr>
      <w:r w:rsidRPr="006D3EEE">
        <w:rPr>
          <w:rFonts w:ascii="Verdana" w:hAnsi="Verdana" w:cs="Tahoma"/>
          <w:b/>
        </w:rPr>
        <w:t>Criterios de Control, Aceptación y Rechazo</w:t>
      </w:r>
    </w:p>
    <w:p w14:paraId="3DA390CE" w14:textId="77777777" w:rsidR="00AE3242" w:rsidRPr="006D3EEE" w:rsidRDefault="00AE3242" w:rsidP="00AE3242">
      <w:pPr>
        <w:jc w:val="both"/>
        <w:rPr>
          <w:rFonts w:ascii="Verdana" w:hAnsi="Verdana" w:cs="Tahoma"/>
          <w:kern w:val="28"/>
        </w:rPr>
      </w:pPr>
      <w:r w:rsidRPr="006D3EEE">
        <w:rPr>
          <w:rFonts w:ascii="Verdana" w:hAnsi="Verdana" w:cs="Tahoma"/>
          <w:kern w:val="28"/>
        </w:rPr>
        <w:t xml:space="preserve">Todas las operaciones de </w:t>
      </w:r>
      <w:r w:rsidRPr="006D3EEE">
        <w:rPr>
          <w:rFonts w:ascii="Verdana" w:hAnsi="Verdana" w:cs="Tahoma"/>
        </w:rPr>
        <w:t xml:space="preserve">la Entidad ejecutora </w:t>
      </w:r>
      <w:r w:rsidRPr="006D3EEE">
        <w:rPr>
          <w:rFonts w:ascii="Verdana" w:hAnsi="Verdana" w:cs="Tahoma"/>
          <w:kern w:val="28"/>
        </w:rPr>
        <w:t>deberán ser controladas mediante ensayos e inspecciones, no eximiéndose la responsabilidad de la Entidad Ejecutora en caso de encontrarse cualquier defecto en forma posterior.</w:t>
      </w:r>
    </w:p>
    <w:p w14:paraId="46F6F951" w14:textId="77777777" w:rsidR="00AE3242" w:rsidRPr="006D3EEE" w:rsidRDefault="00AE3242" w:rsidP="00AE3242">
      <w:pPr>
        <w:jc w:val="both"/>
        <w:rPr>
          <w:rFonts w:ascii="Verdana" w:hAnsi="Verdana" w:cs="Tahoma"/>
          <w:kern w:val="28"/>
        </w:rPr>
      </w:pPr>
    </w:p>
    <w:p w14:paraId="0BC76109" w14:textId="77777777" w:rsidR="00AE3242" w:rsidRPr="006D3EEE" w:rsidRDefault="00AE3242" w:rsidP="00AE3242">
      <w:pPr>
        <w:jc w:val="both"/>
        <w:rPr>
          <w:rFonts w:ascii="Verdana" w:hAnsi="Verdana" w:cs="Tahoma"/>
          <w:kern w:val="28"/>
        </w:rPr>
      </w:pPr>
      <w:r w:rsidRPr="006D3EEE">
        <w:rPr>
          <w:rFonts w:ascii="Verdana" w:hAnsi="Verdana" w:cs="Tahoma"/>
          <w:kern w:val="28"/>
        </w:rPr>
        <w:t>Los ensayos a realizar serán los requeridos por la normativa CBH-87 pudiendo la Entidad Ejecutora realizar ensayos adicionales los cuales deberán ser indicados en su propuesta.</w:t>
      </w:r>
    </w:p>
    <w:p w14:paraId="7AE24A1E" w14:textId="77777777" w:rsidR="00AE3242" w:rsidRPr="006D3EEE" w:rsidRDefault="00AE3242" w:rsidP="00AE3242">
      <w:pPr>
        <w:jc w:val="both"/>
        <w:rPr>
          <w:rFonts w:ascii="Verdana" w:hAnsi="Verdana" w:cs="Tahoma"/>
          <w:kern w:val="28"/>
        </w:rPr>
      </w:pPr>
    </w:p>
    <w:p w14:paraId="56425569" w14:textId="77777777" w:rsidR="00AE3242" w:rsidRPr="006D3EEE" w:rsidRDefault="00AE3242" w:rsidP="00AE3242">
      <w:pPr>
        <w:jc w:val="both"/>
        <w:rPr>
          <w:rFonts w:ascii="Verdana" w:hAnsi="Verdana" w:cs="Tahoma"/>
          <w:kern w:val="28"/>
        </w:rPr>
      </w:pPr>
      <w:r w:rsidRPr="006D3EEE">
        <w:rPr>
          <w:rFonts w:ascii="Verdana" w:hAnsi="Verdana" w:cs="Tahoma"/>
          <w:kern w:val="28"/>
        </w:rPr>
        <w:t>Para todos los casos, el nivel de control será el indicado en los planos constructivos o memoria de cálculo o, en ausencia de dicha indicación, se asumirá un nivel de control normal.</w:t>
      </w:r>
    </w:p>
    <w:p w14:paraId="49D3885E" w14:textId="77777777" w:rsidR="00AE3242" w:rsidRPr="006D3EEE" w:rsidRDefault="00AE3242" w:rsidP="00AE3242">
      <w:pPr>
        <w:jc w:val="both"/>
        <w:rPr>
          <w:rFonts w:ascii="Verdana" w:hAnsi="Verdana" w:cs="Tahoma"/>
          <w:kern w:val="28"/>
        </w:rPr>
      </w:pPr>
    </w:p>
    <w:p w14:paraId="53235537" w14:textId="77777777" w:rsidR="00AE3242" w:rsidRPr="006D3EEE" w:rsidRDefault="00AE3242" w:rsidP="00AE3242">
      <w:pPr>
        <w:jc w:val="both"/>
        <w:rPr>
          <w:rFonts w:ascii="Verdana" w:hAnsi="Verdana" w:cs="Tahoma"/>
          <w:kern w:val="28"/>
        </w:rPr>
      </w:pPr>
      <w:r w:rsidRPr="006D3EEE">
        <w:rPr>
          <w:rFonts w:ascii="Verdana"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88FB5F" w14:textId="77777777" w:rsidR="00AE3242" w:rsidRPr="006D3EEE" w:rsidRDefault="00AE3242" w:rsidP="00AE3242">
      <w:pPr>
        <w:tabs>
          <w:tab w:val="left" w:pos="8711"/>
        </w:tabs>
        <w:jc w:val="both"/>
        <w:rPr>
          <w:rFonts w:ascii="Verdana" w:hAnsi="Verdana" w:cs="Tahoma"/>
        </w:rPr>
      </w:pPr>
    </w:p>
    <w:p w14:paraId="5B201D90"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Asimismo, la instalación de los artefactos (Tanque plástico de 650 </w:t>
      </w:r>
      <w:proofErr w:type="spellStart"/>
      <w:r w:rsidRPr="006D3EEE">
        <w:rPr>
          <w:rFonts w:ascii="Verdana" w:hAnsi="Verdana" w:cs="Tahoma"/>
        </w:rPr>
        <w:t>lt</w:t>
      </w:r>
      <w:proofErr w:type="spellEnd"/>
      <w:r w:rsidRPr="006D3EEE">
        <w:rPr>
          <w:rFonts w:ascii="Verdana" w:hAnsi="Verdana" w:cs="Tahoma"/>
        </w:rPr>
        <w:t>), se realizarán las pruebas finales para verificar el correcto funcionamiento de todos y cada uno de los artefactos instalados, en presencia del Inspector de Obra, quién deberá certificar la situación.</w:t>
      </w:r>
    </w:p>
    <w:p w14:paraId="7A1B0409" w14:textId="77777777" w:rsidR="00AE3242" w:rsidRPr="006D3EEE" w:rsidRDefault="00AE3242" w:rsidP="00AE3242">
      <w:pPr>
        <w:tabs>
          <w:tab w:val="left" w:pos="8711"/>
        </w:tabs>
        <w:jc w:val="both"/>
        <w:rPr>
          <w:rFonts w:ascii="Verdana" w:hAnsi="Verdana" w:cs="Tahoma"/>
        </w:rPr>
      </w:pPr>
    </w:p>
    <w:p w14:paraId="7976CE98" w14:textId="77777777" w:rsidR="00AE3242" w:rsidRPr="006D3EEE" w:rsidRDefault="00AE3242" w:rsidP="00AE3242">
      <w:pPr>
        <w:tabs>
          <w:tab w:val="left" w:pos="8711"/>
        </w:tabs>
        <w:jc w:val="both"/>
        <w:rPr>
          <w:rFonts w:ascii="Verdana" w:hAnsi="Verdana" w:cs="Tahoma"/>
        </w:rPr>
      </w:pPr>
      <w:r w:rsidRPr="006D3EEE">
        <w:rPr>
          <w:rFonts w:ascii="Verdana" w:hAnsi="Verdana" w:cs="Tahoma"/>
          <w:kern w:val="28"/>
        </w:rPr>
        <w:t xml:space="preserve">La </w:t>
      </w:r>
      <w:r w:rsidRPr="006D3EEE">
        <w:rPr>
          <w:rFonts w:ascii="Verdana" w:hAnsi="Verdana" w:cs="Tahoma"/>
        </w:rPr>
        <w:t>Entidad Ejecutora</w:t>
      </w:r>
      <w:r w:rsidRPr="006D3EEE">
        <w:rPr>
          <w:rFonts w:ascii="Verdana" w:hAnsi="Verdana" w:cs="Tahoma"/>
          <w:kern w:val="28"/>
        </w:rPr>
        <w:t xml:space="preserve"> </w:t>
      </w:r>
      <w:r w:rsidRPr="006D3EEE">
        <w:rPr>
          <w:rFonts w:ascii="Verdana" w:hAnsi="Verdana" w:cs="Tahoma"/>
        </w:rPr>
        <w:t>deberá propiciar las herramientas y equipo (bombas) necesarios para realizar las pruebas correspondientes de buen funcionamiento, estanquidad y cero fugas.</w:t>
      </w:r>
    </w:p>
    <w:p w14:paraId="5DE08AD6" w14:textId="77777777" w:rsidR="00AE3242" w:rsidRPr="006D3EEE" w:rsidRDefault="00AE3242" w:rsidP="00AE3242">
      <w:pPr>
        <w:tabs>
          <w:tab w:val="left" w:pos="8711"/>
        </w:tabs>
        <w:jc w:val="both"/>
        <w:rPr>
          <w:rFonts w:ascii="Verdana" w:hAnsi="Verdana" w:cs="Tahoma"/>
          <w:b/>
        </w:rPr>
      </w:pPr>
    </w:p>
    <w:p w14:paraId="0A3B2A0F" w14:textId="77777777" w:rsidR="00AE3242" w:rsidRPr="006D3EEE" w:rsidRDefault="00AE3242" w:rsidP="00AE3242">
      <w:pPr>
        <w:tabs>
          <w:tab w:val="left" w:pos="8711"/>
        </w:tabs>
        <w:rPr>
          <w:rFonts w:ascii="Verdana" w:hAnsi="Verdana" w:cs="Tahoma"/>
          <w:b/>
        </w:rPr>
      </w:pPr>
      <w:r w:rsidRPr="006D3EEE">
        <w:rPr>
          <w:rFonts w:ascii="Verdana" w:hAnsi="Verdana" w:cs="Tahoma"/>
          <w:b/>
        </w:rPr>
        <w:t>MEDICIÓN. -</w:t>
      </w:r>
    </w:p>
    <w:p w14:paraId="1AC92DA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 Provisión y colocado de tanque plástico de agua de 650 litros p/cosecha de agua, será medido en forma </w:t>
      </w:r>
      <w:r w:rsidRPr="006D3EEE">
        <w:rPr>
          <w:rFonts w:ascii="Verdana" w:hAnsi="Verdana" w:cs="Tahoma"/>
          <w:b/>
        </w:rPr>
        <w:t>global</w:t>
      </w:r>
      <w:r w:rsidRPr="006D3EEE">
        <w:rPr>
          <w:rFonts w:ascii="Verdana" w:hAnsi="Verdana" w:cs="Tahoma"/>
        </w:rPr>
        <w:t>, incluyendo todos sus accesorios para el buen funcionamiento del ítem.</w:t>
      </w:r>
    </w:p>
    <w:p w14:paraId="32E96651" w14:textId="77777777" w:rsidR="00AE3242" w:rsidRPr="006D3EEE" w:rsidRDefault="00AE3242" w:rsidP="00AE3242">
      <w:pPr>
        <w:tabs>
          <w:tab w:val="left" w:pos="8711"/>
        </w:tabs>
        <w:rPr>
          <w:rFonts w:ascii="Verdana" w:hAnsi="Verdana" w:cs="Tahoma"/>
          <w:u w:val="single"/>
        </w:rPr>
      </w:pPr>
    </w:p>
    <w:p w14:paraId="3F06F490"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APORTE PROPIO. -</w:t>
      </w:r>
    </w:p>
    <w:p w14:paraId="08E10890" w14:textId="77777777" w:rsidR="00AE3242" w:rsidRPr="006D3EEE" w:rsidRDefault="00AE3242" w:rsidP="00AE3242">
      <w:pPr>
        <w:tabs>
          <w:tab w:val="left" w:pos="8711"/>
        </w:tabs>
        <w:rPr>
          <w:rFonts w:ascii="Verdana" w:hAnsi="Verdana" w:cs="Tahoma"/>
          <w:u w:val="single"/>
        </w:rPr>
      </w:pPr>
    </w:p>
    <w:p w14:paraId="3C124465" w14:textId="77777777" w:rsidR="00AE3242" w:rsidRPr="006D3EEE" w:rsidRDefault="00AE3242" w:rsidP="00AE3242">
      <w:pPr>
        <w:jc w:val="both"/>
        <w:rPr>
          <w:rFonts w:ascii="Verdana" w:eastAsia="Verdana" w:hAnsi="Verdana" w:cs="Tahoma"/>
          <w:color w:val="000000"/>
        </w:rPr>
      </w:pPr>
      <w:r w:rsidRPr="006D3EEE">
        <w:rPr>
          <w:rFonts w:ascii="Verdana" w:eastAsia="Verdana" w:hAnsi="Verdana" w:cs="Tahoma"/>
          <w:color w:val="000000"/>
        </w:rPr>
        <w:t xml:space="preserve">El aporte propio se encuentra especificado en el análisis </w:t>
      </w:r>
      <w:r w:rsidRPr="006D3EEE">
        <w:rPr>
          <w:rFonts w:ascii="Verdana" w:eastAsia="Verdana" w:hAnsi="Verdana" w:cs="Tahoma"/>
        </w:rPr>
        <w:t>de precios unitarios</w:t>
      </w:r>
      <w:r w:rsidRPr="006D3EE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D6A67E" w14:textId="77777777" w:rsidR="00AE3242" w:rsidRPr="006D3EEE" w:rsidRDefault="00AE3242" w:rsidP="00AE3242">
      <w:pPr>
        <w:jc w:val="both"/>
        <w:rPr>
          <w:rFonts w:ascii="Verdana" w:eastAsia="Verdana" w:hAnsi="Verdana" w:cs="Tahoma"/>
          <w:color w:val="000000"/>
        </w:rPr>
      </w:pPr>
    </w:p>
    <w:p w14:paraId="7CBDF468" w14:textId="77777777" w:rsidR="00AE3242" w:rsidRPr="006D3EEE" w:rsidRDefault="00AE3242" w:rsidP="00AE3242">
      <w:pPr>
        <w:tabs>
          <w:tab w:val="left" w:pos="560"/>
        </w:tabs>
        <w:jc w:val="both"/>
        <w:rPr>
          <w:rFonts w:ascii="Verdana" w:eastAsia="Verdana" w:hAnsi="Verdana" w:cs="Tahoma"/>
          <w:color w:val="000000"/>
        </w:rPr>
      </w:pPr>
      <w:r w:rsidRPr="006D3EEE">
        <w:rPr>
          <w:rFonts w:ascii="Verdana" w:eastAsia="Verdana" w:hAnsi="Verdana" w:cs="Tahoma"/>
          <w:color w:val="000000"/>
        </w:rPr>
        <w:t>Este aporte propio estará sujeto al cronograma de ejecución de obra de la Entidad Ejecutora.</w:t>
      </w:r>
    </w:p>
    <w:p w14:paraId="1E56224F" w14:textId="77777777" w:rsidR="00AE3242" w:rsidRPr="006D3EEE" w:rsidRDefault="00AE3242" w:rsidP="00AE3242">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5372F43C" w14:textId="77777777" w:rsidTr="00454E87">
        <w:tc>
          <w:tcPr>
            <w:tcW w:w="584" w:type="dxa"/>
            <w:shd w:val="clear" w:color="auto" w:fill="1F3864" w:themeFill="accent5" w:themeFillShade="80"/>
          </w:tcPr>
          <w:p w14:paraId="696EF329"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60734A27"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41F0A757"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48508108"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676B9F9E" w14:textId="77777777" w:rsidTr="00454E87">
        <w:tc>
          <w:tcPr>
            <w:tcW w:w="584" w:type="dxa"/>
            <w:shd w:val="clear" w:color="auto" w:fill="BDD6EE" w:themeFill="accent1" w:themeFillTint="66"/>
          </w:tcPr>
          <w:p w14:paraId="7C1083F3" w14:textId="77777777" w:rsidR="00AE3242" w:rsidRPr="006D3EEE" w:rsidRDefault="00AE3242" w:rsidP="00454E87">
            <w:pPr>
              <w:jc w:val="center"/>
              <w:rPr>
                <w:rFonts w:ascii="Verdana" w:hAnsi="Verdana"/>
                <w:b/>
              </w:rPr>
            </w:pPr>
            <w:r>
              <w:rPr>
                <w:rFonts w:ascii="Verdana" w:hAnsi="Verdana"/>
                <w:b/>
              </w:rPr>
              <w:t>41</w:t>
            </w:r>
          </w:p>
        </w:tc>
        <w:tc>
          <w:tcPr>
            <w:tcW w:w="2385" w:type="dxa"/>
            <w:shd w:val="clear" w:color="auto" w:fill="BDD6EE" w:themeFill="accent1" w:themeFillTint="66"/>
          </w:tcPr>
          <w:p w14:paraId="20A2FF89" w14:textId="77777777" w:rsidR="00AE3242" w:rsidRPr="006D3EEE" w:rsidRDefault="00AE3242" w:rsidP="00454E87">
            <w:pPr>
              <w:jc w:val="center"/>
              <w:rPr>
                <w:rFonts w:ascii="Verdana" w:hAnsi="Verdana"/>
                <w:b/>
              </w:rPr>
            </w:pPr>
            <w:r w:rsidRPr="006D3EEE">
              <w:rPr>
                <w:rFonts w:ascii="Verdana" w:hAnsi="Verdana" w:cs="Tahoma"/>
                <w:b/>
                <w:bCs/>
              </w:rPr>
              <w:t>VAC-IA-ART-2</w:t>
            </w:r>
          </w:p>
        </w:tc>
        <w:tc>
          <w:tcPr>
            <w:tcW w:w="1145" w:type="dxa"/>
            <w:shd w:val="clear" w:color="auto" w:fill="BDD6EE" w:themeFill="accent1" w:themeFillTint="66"/>
          </w:tcPr>
          <w:p w14:paraId="2831E0CB" w14:textId="77777777" w:rsidR="00AE3242" w:rsidRPr="006D3EEE" w:rsidRDefault="00AE3242" w:rsidP="00454E87">
            <w:pPr>
              <w:jc w:val="center"/>
              <w:rPr>
                <w:rFonts w:ascii="Verdana" w:hAnsi="Verdana"/>
                <w:b/>
              </w:rPr>
            </w:pPr>
            <w:r w:rsidRPr="006D3EEE">
              <w:rPr>
                <w:rFonts w:ascii="Verdana" w:hAnsi="Verdana" w:cs="Tahoma"/>
                <w:b/>
                <w:bCs/>
              </w:rPr>
              <w:t>PZA</w:t>
            </w:r>
          </w:p>
        </w:tc>
        <w:tc>
          <w:tcPr>
            <w:tcW w:w="5520" w:type="dxa"/>
            <w:shd w:val="clear" w:color="auto" w:fill="BDD6EE" w:themeFill="accent1" w:themeFillTint="66"/>
          </w:tcPr>
          <w:p w14:paraId="1C89A42A" w14:textId="77777777" w:rsidR="00AE3242" w:rsidRPr="006D3EEE" w:rsidRDefault="00AE3242" w:rsidP="00454E87">
            <w:pPr>
              <w:jc w:val="center"/>
              <w:rPr>
                <w:rFonts w:ascii="Verdana" w:hAnsi="Verdana"/>
                <w:b/>
              </w:rPr>
            </w:pPr>
            <w:r w:rsidRPr="006D3EEE">
              <w:rPr>
                <w:rFonts w:ascii="Verdana" w:hAnsi="Verdana" w:cs="Tahoma"/>
                <w:b/>
                <w:bCs/>
              </w:rPr>
              <w:t>PROVISIÓN Y COLOCADO DE LAVANDERÍA DE CEMENTO CON ACCESORIOS</w:t>
            </w:r>
          </w:p>
        </w:tc>
      </w:tr>
    </w:tbl>
    <w:p w14:paraId="26D771BA" w14:textId="77777777" w:rsidR="00AE3242" w:rsidRPr="006D3EEE" w:rsidRDefault="00AE3242" w:rsidP="00AE3242">
      <w:pPr>
        <w:tabs>
          <w:tab w:val="left" w:pos="560"/>
        </w:tabs>
        <w:jc w:val="both"/>
        <w:rPr>
          <w:rFonts w:ascii="Verdana" w:eastAsia="Calibri" w:hAnsi="Verdana"/>
          <w:b/>
        </w:rPr>
      </w:pPr>
    </w:p>
    <w:p w14:paraId="3232B3AE" w14:textId="77777777" w:rsidR="00AE3242" w:rsidRPr="006D3EEE" w:rsidRDefault="00AE3242" w:rsidP="00AE3242">
      <w:pPr>
        <w:jc w:val="both"/>
        <w:rPr>
          <w:rFonts w:ascii="Verdana" w:hAnsi="Verdana" w:cs="Tahoma"/>
          <w:b/>
        </w:rPr>
      </w:pPr>
      <w:r w:rsidRPr="006D3EEE">
        <w:rPr>
          <w:rFonts w:ascii="Verdana" w:hAnsi="Verdana" w:cs="Tahoma"/>
          <w:b/>
        </w:rPr>
        <w:t>DESCRIPCIÓN. -</w:t>
      </w:r>
    </w:p>
    <w:p w14:paraId="5E23DC25" w14:textId="77777777" w:rsidR="00AE3242" w:rsidRPr="006D3EEE" w:rsidRDefault="00AE3242" w:rsidP="00AE3242">
      <w:pPr>
        <w:tabs>
          <w:tab w:val="left" w:pos="560"/>
        </w:tabs>
        <w:jc w:val="both"/>
        <w:rPr>
          <w:rFonts w:ascii="Verdana" w:hAnsi="Verdana"/>
        </w:rPr>
      </w:pPr>
      <w:r w:rsidRPr="006D3EEE">
        <w:rPr>
          <w:rFonts w:ascii="Verdana" w:hAnsi="Verdana" w:cs="Tahoma"/>
        </w:rPr>
        <w:t xml:space="preserve">Este ítem se refiere a la provisión y colocado de lavandería de cemento con accesorios incluyendo grifo de acuerdo a la ubicación establecida en los planos </w:t>
      </w:r>
      <w:r w:rsidRPr="006D3EEE">
        <w:rPr>
          <w:rFonts w:ascii="Verdana" w:hAnsi="Verdana"/>
        </w:rPr>
        <w:t>constructivos y/o instrucciones del Inspector de proyecto.</w:t>
      </w:r>
    </w:p>
    <w:p w14:paraId="20C171A7" w14:textId="77777777" w:rsidR="00AE3242" w:rsidRPr="006D3EEE" w:rsidRDefault="00AE3242" w:rsidP="00AE3242">
      <w:pPr>
        <w:tabs>
          <w:tab w:val="left" w:pos="360"/>
        </w:tabs>
        <w:adjustRightInd w:val="0"/>
        <w:jc w:val="both"/>
        <w:rPr>
          <w:rFonts w:ascii="Verdana" w:hAnsi="Verdana" w:cs="Tahoma"/>
        </w:rPr>
      </w:pPr>
    </w:p>
    <w:p w14:paraId="3831D0F6" w14:textId="77777777" w:rsidR="00AE3242" w:rsidRPr="006D3EEE" w:rsidRDefault="00AE3242" w:rsidP="00AE3242">
      <w:pPr>
        <w:jc w:val="both"/>
        <w:rPr>
          <w:rFonts w:ascii="Verdana" w:hAnsi="Verdana" w:cs="Tahoma"/>
          <w:b/>
          <w:lang w:eastAsia="es-ES"/>
        </w:rPr>
      </w:pPr>
      <w:r w:rsidRPr="006D3EEE">
        <w:rPr>
          <w:rFonts w:ascii="Verdana" w:hAnsi="Verdana" w:cs="Tahoma"/>
          <w:b/>
          <w:lang w:eastAsia="es-ES"/>
        </w:rPr>
        <w:t>MATERIALES, HERRAMIENTAS Y EQUIPO. -</w:t>
      </w:r>
    </w:p>
    <w:p w14:paraId="6A2A372B" w14:textId="77777777" w:rsidR="00AE3242" w:rsidRPr="006D3EEE" w:rsidRDefault="00AE3242" w:rsidP="00AE3242">
      <w:pPr>
        <w:tabs>
          <w:tab w:val="left" w:pos="4050"/>
        </w:tabs>
        <w:adjustRightInd w:val="0"/>
        <w:jc w:val="both"/>
        <w:rPr>
          <w:rFonts w:ascii="Verdana" w:hAnsi="Verdana" w:cs="Arial Narrow"/>
          <w:lang w:val="es-ES_tradnl"/>
        </w:rPr>
      </w:pPr>
      <w:r w:rsidRPr="006D3EEE">
        <w:rPr>
          <w:rFonts w:ascii="Verdana" w:hAnsi="Verdana" w:cs="Arial Narrow"/>
          <w:lang w:val="es-ES_tradnl"/>
        </w:rPr>
        <w:tab/>
      </w:r>
    </w:p>
    <w:p w14:paraId="70936999"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24711E2" w14:textId="77777777" w:rsidR="00AE3242" w:rsidRPr="006D3EEE" w:rsidRDefault="00AE3242" w:rsidP="00AE3242">
      <w:pPr>
        <w:tabs>
          <w:tab w:val="left" w:pos="8711"/>
        </w:tabs>
        <w:jc w:val="both"/>
        <w:rPr>
          <w:rFonts w:ascii="Verdana" w:hAnsi="Verdana" w:cs="Tahoma"/>
          <w:lang w:eastAsia="es-ES"/>
        </w:rPr>
      </w:pPr>
      <w:r w:rsidRPr="006D3EE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B85FC51" w14:textId="77777777" w:rsidR="00AE3242" w:rsidRPr="006D3EEE" w:rsidRDefault="00AE3242" w:rsidP="00AE3242">
      <w:pPr>
        <w:tabs>
          <w:tab w:val="left" w:pos="360"/>
        </w:tabs>
        <w:adjustRightInd w:val="0"/>
        <w:jc w:val="both"/>
        <w:rPr>
          <w:rFonts w:ascii="Verdana" w:hAnsi="Verdana" w:cs="Tahoma"/>
          <w:bCs/>
          <w:color w:val="000000"/>
          <w:lang w:val="es-ES_tradnl"/>
        </w:rPr>
      </w:pPr>
    </w:p>
    <w:p w14:paraId="3E2D9AE0" w14:textId="77777777" w:rsidR="00AE3242" w:rsidRPr="006D3EEE" w:rsidRDefault="00AE3242" w:rsidP="00AE3242">
      <w:pPr>
        <w:jc w:val="both"/>
        <w:rPr>
          <w:rFonts w:ascii="Verdana" w:hAnsi="Verdana" w:cs="Tahoma"/>
          <w:b/>
        </w:rPr>
      </w:pPr>
      <w:r w:rsidRPr="006D3EEE">
        <w:rPr>
          <w:rFonts w:ascii="Verdana" w:hAnsi="Verdana" w:cs="Tahoma"/>
          <w:b/>
        </w:rPr>
        <w:t>FORMA DE EJECUCIÓN. -</w:t>
      </w:r>
    </w:p>
    <w:p w14:paraId="769B48FB" w14:textId="77777777" w:rsidR="00AE3242" w:rsidRPr="006D3EEE" w:rsidRDefault="00AE3242" w:rsidP="00AE3242">
      <w:pPr>
        <w:jc w:val="both"/>
        <w:rPr>
          <w:rFonts w:ascii="Verdana" w:hAnsi="Verdana" w:cs="Tahoma"/>
          <w:b/>
        </w:rPr>
      </w:pPr>
    </w:p>
    <w:p w14:paraId="3E4BBB92" w14:textId="77777777" w:rsidR="00AE3242" w:rsidRPr="006D3EEE" w:rsidRDefault="00AE3242" w:rsidP="00AE3242">
      <w:pPr>
        <w:tabs>
          <w:tab w:val="left" w:pos="560"/>
        </w:tabs>
        <w:jc w:val="both"/>
        <w:rPr>
          <w:rFonts w:ascii="Verdana" w:hAnsi="Verdana"/>
        </w:rPr>
      </w:pPr>
      <w:r w:rsidRPr="006D3EEE">
        <w:rPr>
          <w:rFonts w:ascii="Verdana" w:hAnsi="Verdana"/>
        </w:rPr>
        <w:t>Su ubicación e instalación de la lavandería será el indicado en los planos de construcción o los indicados por el Inspector de proyecto, donde exista el punto sanitario y el punto hidráulico.</w:t>
      </w:r>
    </w:p>
    <w:p w14:paraId="7A67A993" w14:textId="77777777" w:rsidR="00AE3242" w:rsidRPr="006D3EEE" w:rsidRDefault="00AE3242" w:rsidP="00AE3242">
      <w:pPr>
        <w:tabs>
          <w:tab w:val="left" w:pos="560"/>
        </w:tabs>
        <w:jc w:val="both"/>
        <w:rPr>
          <w:rFonts w:ascii="Verdana" w:hAnsi="Verdana"/>
        </w:rPr>
      </w:pPr>
      <w:r w:rsidRPr="006D3EEE">
        <w:rPr>
          <w:rFonts w:ascii="Verdana" w:hAnsi="Verdana"/>
        </w:rPr>
        <w:t>Antes de la colocación la Entidad Ejecutora deberá presentar el artefacto al Inspector de proyecto para su aprobación correspondiente.</w:t>
      </w:r>
    </w:p>
    <w:p w14:paraId="75E16EED" w14:textId="77777777" w:rsidR="00AE3242" w:rsidRPr="006D3EEE" w:rsidRDefault="00AE3242" w:rsidP="00AE3242">
      <w:pPr>
        <w:tabs>
          <w:tab w:val="left" w:pos="560"/>
        </w:tabs>
        <w:jc w:val="both"/>
        <w:rPr>
          <w:rFonts w:ascii="Verdana" w:hAnsi="Verdana"/>
        </w:rPr>
      </w:pPr>
      <w:r w:rsidRPr="006D3EEE">
        <w:rPr>
          <w:rFonts w:ascii="Verdana" w:hAnsi="Verdana"/>
        </w:rPr>
        <w:t>Se realizará el replanteo donde se ubicará la lavandería y el grifo de acuerdo a los detalles arquitectónicos, planos constructivos y/o instrucciones del Inspector de proyecto.</w:t>
      </w:r>
    </w:p>
    <w:p w14:paraId="6469641F" w14:textId="77777777" w:rsidR="00AE3242" w:rsidRPr="006D3EEE" w:rsidRDefault="00AE3242" w:rsidP="00AE3242">
      <w:pPr>
        <w:tabs>
          <w:tab w:val="left" w:pos="560"/>
        </w:tabs>
        <w:jc w:val="both"/>
        <w:rPr>
          <w:rFonts w:ascii="Verdana" w:hAnsi="Verdana"/>
        </w:rPr>
      </w:pPr>
      <w:r w:rsidRPr="006D3EEE">
        <w:rPr>
          <w:rFonts w:ascii="Verdana" w:hAnsi="Verdana"/>
        </w:rPr>
        <w:t>Ubicar el punto de desagüe y punto hidráulico para la lavandería, además tenga el nivel aceptado y el espacio suficiente para la implementación del artefacto, con la aprobación del Inspector de proyecto.</w:t>
      </w:r>
    </w:p>
    <w:p w14:paraId="3A32D400" w14:textId="77777777" w:rsidR="00AE3242" w:rsidRPr="006D3EEE" w:rsidRDefault="00AE3242" w:rsidP="00AE3242">
      <w:pPr>
        <w:tabs>
          <w:tab w:val="left" w:pos="560"/>
        </w:tabs>
        <w:jc w:val="both"/>
        <w:rPr>
          <w:rFonts w:ascii="Verdana" w:eastAsia="Calibri" w:hAnsi="Verdana" w:cs="Tahoma"/>
        </w:rPr>
      </w:pPr>
      <w:r w:rsidRPr="006D3EEE">
        <w:rPr>
          <w:rFonts w:ascii="Verdana" w:eastAsia="Calibri" w:hAnsi="Verdana" w:cs="Tahoma"/>
        </w:rPr>
        <w:t>La instalación de la lavandería comprenderá el colocado del artefacto, la grifería, sopapas, sifones de PVC y su conexión al sistema de desagüe.</w:t>
      </w:r>
    </w:p>
    <w:p w14:paraId="4AFBDC91" w14:textId="77777777" w:rsidR="00AE3242" w:rsidRPr="006D3EEE" w:rsidRDefault="00AE3242" w:rsidP="00AE3242">
      <w:pPr>
        <w:tabs>
          <w:tab w:val="left" w:pos="560"/>
        </w:tabs>
        <w:jc w:val="both"/>
        <w:rPr>
          <w:rFonts w:ascii="Verdana" w:eastAsia="Calibri" w:hAnsi="Verdana" w:cs="Tahoma"/>
        </w:rPr>
      </w:pPr>
      <w:r w:rsidRPr="006D3EEE">
        <w:rPr>
          <w:rFonts w:ascii="Verdana" w:eastAsia="Calibri" w:hAnsi="Verdana" w:cs="Tahoma"/>
        </w:rPr>
        <w:t>Fijar la lavandería con mortero de cemento en el lugar indicado en los planos constructivos y/o instrucciones del Inspector de proyecto.</w:t>
      </w:r>
    </w:p>
    <w:p w14:paraId="3B4974FA" w14:textId="77777777" w:rsidR="00AE3242" w:rsidRPr="006D3EEE" w:rsidRDefault="00AE3242" w:rsidP="00AE3242">
      <w:pPr>
        <w:tabs>
          <w:tab w:val="left" w:pos="560"/>
        </w:tabs>
        <w:jc w:val="both"/>
        <w:rPr>
          <w:rFonts w:ascii="Verdana" w:eastAsia="Calibri" w:hAnsi="Verdana" w:cs="Tahoma"/>
        </w:rPr>
      </w:pPr>
    </w:p>
    <w:p w14:paraId="0C196D8B" w14:textId="77777777" w:rsidR="00AE3242" w:rsidRPr="006D3EEE" w:rsidRDefault="00AE3242" w:rsidP="00AE3242">
      <w:pPr>
        <w:jc w:val="both"/>
        <w:rPr>
          <w:rFonts w:ascii="Verdana" w:eastAsia="Calibri" w:hAnsi="Verdana" w:cs="Tahoma"/>
        </w:rPr>
      </w:pPr>
      <w:r w:rsidRPr="006D3EEE">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68C355A" w14:textId="77777777" w:rsidR="00AE3242" w:rsidRPr="006D3EEE" w:rsidRDefault="00AE3242" w:rsidP="00AE3242">
      <w:pPr>
        <w:jc w:val="both"/>
        <w:rPr>
          <w:rFonts w:ascii="Verdana" w:eastAsia="Calibri" w:hAnsi="Verdana" w:cs="Tahoma"/>
        </w:rPr>
      </w:pPr>
    </w:p>
    <w:p w14:paraId="0BE79EF5" w14:textId="77777777" w:rsidR="00AE3242" w:rsidRPr="006D3EEE" w:rsidRDefault="00AE3242" w:rsidP="00AE3242">
      <w:pPr>
        <w:tabs>
          <w:tab w:val="left" w:pos="560"/>
        </w:tabs>
        <w:jc w:val="both"/>
        <w:rPr>
          <w:rFonts w:ascii="Verdana" w:eastAsia="Calibri" w:hAnsi="Verdana" w:cs="Tahoma"/>
        </w:rPr>
      </w:pPr>
      <w:r w:rsidRPr="006D3EEE">
        <w:rPr>
          <w:rFonts w:ascii="Verdana" w:eastAsia="Calibri" w:hAnsi="Verdana" w:cs="Tahoma"/>
        </w:rPr>
        <w:t>La conexión de la grifería se ejecutará minuciosamente, asegurando un sellado efectivo en todos los elementos empleados.</w:t>
      </w:r>
    </w:p>
    <w:p w14:paraId="4FC9C7A3" w14:textId="77777777" w:rsidR="00AE3242" w:rsidRPr="006D3EEE" w:rsidRDefault="00AE3242" w:rsidP="00AE3242">
      <w:pPr>
        <w:tabs>
          <w:tab w:val="left" w:pos="560"/>
        </w:tabs>
        <w:jc w:val="both"/>
        <w:rPr>
          <w:rFonts w:ascii="Verdana" w:eastAsia="Calibri" w:hAnsi="Verdana" w:cs="Tahoma"/>
        </w:rPr>
      </w:pPr>
    </w:p>
    <w:p w14:paraId="0AFC9F9F" w14:textId="77777777" w:rsidR="00AE3242" w:rsidRPr="006D3EEE" w:rsidRDefault="00AE3242" w:rsidP="00AE3242">
      <w:pPr>
        <w:jc w:val="both"/>
        <w:rPr>
          <w:rFonts w:ascii="Verdana" w:eastAsia="Calibri" w:hAnsi="Verdana" w:cs="Tahoma"/>
        </w:rPr>
      </w:pPr>
      <w:r w:rsidRPr="006D3EEE">
        <w:rPr>
          <w:rFonts w:ascii="Verdana" w:eastAsia="Calibri" w:hAnsi="Verdana" w:cs="Tahoma"/>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8843D5A" w14:textId="77777777" w:rsidR="00AE3242" w:rsidRPr="006D3EEE" w:rsidRDefault="00AE3242" w:rsidP="00AE3242">
      <w:pPr>
        <w:jc w:val="both"/>
        <w:rPr>
          <w:rFonts w:ascii="Verdana" w:eastAsia="Calibri" w:hAnsi="Verdana" w:cs="Tahoma"/>
        </w:rPr>
      </w:pPr>
    </w:p>
    <w:p w14:paraId="24326E14" w14:textId="77777777" w:rsidR="00AE3242" w:rsidRPr="006D3EEE" w:rsidRDefault="00AE3242" w:rsidP="00AE3242">
      <w:pPr>
        <w:jc w:val="both"/>
        <w:rPr>
          <w:rFonts w:ascii="Verdana" w:eastAsia="Calibri" w:hAnsi="Verdana" w:cs="Tahoma"/>
        </w:rPr>
      </w:pPr>
      <w:r w:rsidRPr="006D3EEE">
        <w:rPr>
          <w:rFonts w:ascii="Verdana" w:eastAsia="Calibri" w:hAnsi="Verdana" w:cs="Tahoma"/>
        </w:rPr>
        <w:t xml:space="preserve">El área de apoyo se someterá a un revestimiento de mortero de cemento, el cual culminará con un acabado de tipo </w:t>
      </w:r>
      <w:proofErr w:type="spellStart"/>
      <w:r w:rsidRPr="006D3EEE">
        <w:rPr>
          <w:rFonts w:ascii="Verdana" w:eastAsia="Calibri" w:hAnsi="Verdana" w:cs="Tahoma"/>
        </w:rPr>
        <w:t>frotachado</w:t>
      </w:r>
      <w:proofErr w:type="spellEnd"/>
      <w:r w:rsidRPr="006D3EEE">
        <w:rPr>
          <w:rFonts w:ascii="Verdana" w:eastAsia="Calibri" w:hAnsi="Verdana" w:cs="Tahoma"/>
        </w:rPr>
        <w:t>.</w:t>
      </w:r>
    </w:p>
    <w:p w14:paraId="3DB5BA93" w14:textId="77777777" w:rsidR="00AE3242" w:rsidRPr="006D3EEE" w:rsidRDefault="00AE3242" w:rsidP="00AE3242">
      <w:pPr>
        <w:jc w:val="both"/>
        <w:rPr>
          <w:rFonts w:ascii="Verdana" w:eastAsia="Calibri" w:hAnsi="Verdana" w:cs="Tahoma"/>
        </w:rPr>
      </w:pPr>
    </w:p>
    <w:p w14:paraId="7FC373EA" w14:textId="77777777" w:rsidR="00AE3242" w:rsidRPr="006D3EEE" w:rsidRDefault="00AE3242" w:rsidP="00AE3242">
      <w:pPr>
        <w:jc w:val="both"/>
        <w:rPr>
          <w:rFonts w:ascii="Verdana" w:eastAsia="Calibri" w:hAnsi="Verdana" w:cs="Tahoma"/>
        </w:rPr>
      </w:pPr>
      <w:r w:rsidRPr="006D3EEE">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842C209" w14:textId="77777777" w:rsidR="00AE3242" w:rsidRPr="006D3EEE" w:rsidRDefault="00AE3242" w:rsidP="00AE3242">
      <w:pPr>
        <w:jc w:val="both"/>
        <w:rPr>
          <w:rFonts w:ascii="Verdana" w:eastAsia="Calibri" w:hAnsi="Verdana" w:cs="Tahoma"/>
        </w:rPr>
      </w:pPr>
    </w:p>
    <w:p w14:paraId="041A87A6" w14:textId="77777777" w:rsidR="00AE3242" w:rsidRPr="006D3EEE" w:rsidRDefault="00AE3242" w:rsidP="00AE3242">
      <w:pPr>
        <w:jc w:val="both"/>
        <w:rPr>
          <w:rFonts w:ascii="Verdana" w:hAnsi="Verdana" w:cs="Tahoma"/>
        </w:rPr>
      </w:pPr>
      <w:r w:rsidRPr="006D3EEE">
        <w:rPr>
          <w:rFonts w:ascii="Verdana" w:hAnsi="Verdana" w:cs="Tahoma"/>
          <w:b/>
        </w:rPr>
        <w:t>Criterios de Control, Aceptación y Rechazo</w:t>
      </w:r>
    </w:p>
    <w:p w14:paraId="08D29D83"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El Inspector de proyecto deberá verificar que la ejecución del ítem no presenta ningún defecto de materiales, de ejecución o de dimensiones mediante inspección visual u otro método conveniente.</w:t>
      </w:r>
    </w:p>
    <w:p w14:paraId="12F15288" w14:textId="77777777" w:rsidR="00AE3242" w:rsidRPr="006D3EEE" w:rsidRDefault="00AE3242" w:rsidP="00AE3242">
      <w:pPr>
        <w:tabs>
          <w:tab w:val="left" w:pos="560"/>
        </w:tabs>
        <w:jc w:val="both"/>
        <w:rPr>
          <w:rFonts w:ascii="Verdana" w:eastAsia="Calibri" w:hAnsi="Verdana" w:cs="Tahoma"/>
        </w:rPr>
      </w:pPr>
    </w:p>
    <w:p w14:paraId="4EF7D7C3" w14:textId="77777777" w:rsidR="00AE3242" w:rsidRPr="006D3EEE" w:rsidRDefault="00AE3242" w:rsidP="00AE3242">
      <w:pPr>
        <w:tabs>
          <w:tab w:val="left" w:pos="560"/>
        </w:tabs>
        <w:jc w:val="both"/>
        <w:rPr>
          <w:rFonts w:ascii="Verdana" w:eastAsia="Calibri" w:hAnsi="Verdana" w:cs="Tahoma"/>
          <w:b/>
        </w:rPr>
      </w:pPr>
      <w:r w:rsidRPr="006D3EEE">
        <w:rPr>
          <w:rFonts w:ascii="Verdana" w:eastAsia="Calibri" w:hAnsi="Verdana" w:cs="Tahoma"/>
          <w:b/>
        </w:rPr>
        <w:t>MEDICIÒN. -</w:t>
      </w:r>
    </w:p>
    <w:p w14:paraId="151D4210" w14:textId="77777777" w:rsidR="00AE3242" w:rsidRPr="006D3EEE" w:rsidRDefault="00AE3242" w:rsidP="00AE3242">
      <w:pPr>
        <w:tabs>
          <w:tab w:val="left" w:pos="560"/>
        </w:tabs>
        <w:jc w:val="both"/>
        <w:rPr>
          <w:rFonts w:ascii="Verdana" w:eastAsia="Calibri" w:hAnsi="Verdana" w:cs="Tahoma"/>
          <w:b/>
        </w:rPr>
      </w:pPr>
    </w:p>
    <w:p w14:paraId="1E7C1AB5" w14:textId="77777777" w:rsidR="00AE3242" w:rsidRPr="006D3EEE" w:rsidRDefault="00AE3242" w:rsidP="00AE3242">
      <w:pPr>
        <w:tabs>
          <w:tab w:val="left" w:pos="560"/>
        </w:tabs>
        <w:jc w:val="both"/>
        <w:rPr>
          <w:rFonts w:ascii="Verdana" w:eastAsia="Calibri" w:hAnsi="Verdana" w:cs="Tahoma"/>
        </w:rPr>
      </w:pPr>
      <w:r w:rsidRPr="006D3EEE">
        <w:rPr>
          <w:rFonts w:ascii="Verdana" w:hAnsi="Verdana" w:cs="Tahoma"/>
        </w:rPr>
        <w:t xml:space="preserve">La provisión y colocado de lavandería de cemento con accesorios </w:t>
      </w:r>
      <w:r w:rsidRPr="006D3EEE">
        <w:rPr>
          <w:rFonts w:ascii="Verdana" w:eastAsia="Calibri" w:hAnsi="Verdana" w:cs="Tahoma"/>
        </w:rPr>
        <w:t>se medirá por</w:t>
      </w:r>
      <w:r w:rsidRPr="006D3EEE">
        <w:rPr>
          <w:rFonts w:ascii="Verdana" w:eastAsia="Calibri" w:hAnsi="Verdana" w:cs="Tahoma"/>
          <w:b/>
        </w:rPr>
        <w:t xml:space="preserve"> Pieza</w:t>
      </w:r>
      <w:r w:rsidRPr="006D3EEE">
        <w:rPr>
          <w:rFonts w:ascii="Verdana" w:eastAsia="Calibri" w:hAnsi="Verdana" w:cs="Tahoma"/>
        </w:rPr>
        <w:t xml:space="preserve"> de acuerdo con los planos y las presentes especificaciones técnicas estarán pagados una vez que cumpla conforme al precio unitario de la propuesta aceptada.</w:t>
      </w:r>
    </w:p>
    <w:p w14:paraId="1A1962C1" w14:textId="77777777" w:rsidR="00AE3242" w:rsidRPr="006D3EEE" w:rsidRDefault="00AE3242" w:rsidP="00AE3242">
      <w:pPr>
        <w:tabs>
          <w:tab w:val="left" w:pos="560"/>
        </w:tabs>
        <w:jc w:val="both"/>
        <w:rPr>
          <w:rFonts w:ascii="Verdana" w:hAnsi="Verdana" w:cs="Tahoma"/>
        </w:rPr>
      </w:pPr>
    </w:p>
    <w:p w14:paraId="5AEE4726" w14:textId="77777777" w:rsidR="00AE3242" w:rsidRPr="006D3EEE" w:rsidRDefault="00AE3242" w:rsidP="00AE3242">
      <w:pPr>
        <w:jc w:val="both"/>
        <w:rPr>
          <w:rFonts w:ascii="Verdana" w:hAnsi="Verdana" w:cs="Tahoma"/>
          <w:b/>
        </w:rPr>
      </w:pPr>
      <w:r w:rsidRPr="006D3EEE">
        <w:rPr>
          <w:rFonts w:ascii="Verdana" w:hAnsi="Verdana" w:cs="Tahoma"/>
          <w:b/>
        </w:rPr>
        <w:t>APORTE PROPIO. -</w:t>
      </w:r>
    </w:p>
    <w:p w14:paraId="022C7020" w14:textId="77777777" w:rsidR="00AE3242" w:rsidRPr="006D3EEE" w:rsidRDefault="00AE3242" w:rsidP="00AE3242">
      <w:pPr>
        <w:jc w:val="both"/>
        <w:rPr>
          <w:rFonts w:ascii="Verdana" w:hAnsi="Verdana" w:cs="Tahoma"/>
          <w:b/>
        </w:rPr>
      </w:pPr>
    </w:p>
    <w:p w14:paraId="7DD61DA4" w14:textId="77777777" w:rsidR="00AE3242" w:rsidRPr="006D3EEE" w:rsidRDefault="00AE3242" w:rsidP="00AE3242">
      <w:pPr>
        <w:jc w:val="both"/>
        <w:rPr>
          <w:rFonts w:ascii="Verdana" w:hAnsi="Verdana" w:cs="Tahoma"/>
        </w:rPr>
      </w:pPr>
      <w:r w:rsidRPr="006D3EE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A3C0841" w14:textId="77777777" w:rsidR="00AE3242" w:rsidRPr="006D3EEE" w:rsidRDefault="00AE3242" w:rsidP="00AE3242">
      <w:pPr>
        <w:jc w:val="both"/>
        <w:rPr>
          <w:rFonts w:ascii="Verdana" w:hAnsi="Verdana" w:cs="Tahoma"/>
        </w:rPr>
      </w:pPr>
    </w:p>
    <w:p w14:paraId="0C1570C5" w14:textId="77777777" w:rsidR="00AE3242" w:rsidRPr="006D3EEE" w:rsidRDefault="00AE3242" w:rsidP="00AE3242">
      <w:pPr>
        <w:jc w:val="both"/>
        <w:rPr>
          <w:rFonts w:ascii="Verdana" w:hAnsi="Verdana" w:cs="Tahoma"/>
        </w:rPr>
      </w:pPr>
      <w:r w:rsidRPr="006D3EEE">
        <w:rPr>
          <w:rFonts w:ascii="Verdana" w:hAnsi="Verdana" w:cs="Tahoma"/>
        </w:rPr>
        <w:t>Este aporte propio estará sujeto al cronograma de ejecución de obra de la Entidad Ejecutora.</w:t>
      </w:r>
    </w:p>
    <w:p w14:paraId="2D93F029" w14:textId="77777777" w:rsidR="00AE3242" w:rsidRPr="006D3EEE" w:rsidRDefault="00AE3242" w:rsidP="00AE3242">
      <w:pPr>
        <w:rPr>
          <w:rFonts w:ascii="Verdana" w:hAnsi="Verdana"/>
        </w:rPr>
      </w:pPr>
    </w:p>
    <w:tbl>
      <w:tblPr>
        <w:tblW w:w="9634" w:type="dxa"/>
        <w:tblLook w:val="04A0" w:firstRow="1" w:lastRow="0" w:firstColumn="1" w:lastColumn="0" w:noHBand="0" w:noVBand="1"/>
      </w:tblPr>
      <w:tblGrid>
        <w:gridCol w:w="584"/>
        <w:gridCol w:w="2385"/>
        <w:gridCol w:w="1145"/>
        <w:gridCol w:w="5520"/>
      </w:tblGrid>
      <w:tr w:rsidR="00AE3242" w:rsidRPr="006D3EEE" w14:paraId="3CDB9C4D" w14:textId="77777777" w:rsidTr="00454E87">
        <w:tc>
          <w:tcPr>
            <w:tcW w:w="584" w:type="dxa"/>
            <w:shd w:val="clear" w:color="auto" w:fill="1F3864" w:themeFill="accent5" w:themeFillShade="80"/>
          </w:tcPr>
          <w:p w14:paraId="1F713062"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5459F11F"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19842415"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7D68E9BB"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2BA304D" w14:textId="77777777" w:rsidTr="00454E87">
        <w:tc>
          <w:tcPr>
            <w:tcW w:w="584" w:type="dxa"/>
            <w:shd w:val="clear" w:color="auto" w:fill="BDD6EE" w:themeFill="accent1" w:themeFillTint="66"/>
          </w:tcPr>
          <w:p w14:paraId="50080911" w14:textId="77777777" w:rsidR="00AE3242" w:rsidRPr="006D3EEE" w:rsidRDefault="00AE3242" w:rsidP="00454E87">
            <w:pPr>
              <w:jc w:val="center"/>
              <w:rPr>
                <w:rFonts w:ascii="Verdana" w:hAnsi="Verdana"/>
                <w:b/>
              </w:rPr>
            </w:pPr>
            <w:r>
              <w:rPr>
                <w:rFonts w:ascii="Verdana" w:hAnsi="Verdana"/>
                <w:b/>
              </w:rPr>
              <w:t>42</w:t>
            </w:r>
          </w:p>
        </w:tc>
        <w:tc>
          <w:tcPr>
            <w:tcW w:w="2385" w:type="dxa"/>
            <w:shd w:val="clear" w:color="auto" w:fill="BDD6EE" w:themeFill="accent1" w:themeFillTint="66"/>
          </w:tcPr>
          <w:p w14:paraId="5F50BBDF" w14:textId="77777777" w:rsidR="00AE3242" w:rsidRPr="006D3EEE" w:rsidRDefault="00AE3242" w:rsidP="00454E87">
            <w:pPr>
              <w:jc w:val="center"/>
              <w:rPr>
                <w:rFonts w:ascii="Verdana" w:hAnsi="Verdana"/>
                <w:b/>
              </w:rPr>
            </w:pPr>
            <w:r w:rsidRPr="006D3EEE">
              <w:rPr>
                <w:rFonts w:ascii="Verdana" w:hAnsi="Verdana" w:cs="Tahoma"/>
                <w:b/>
                <w:color w:val="000000" w:themeColor="text1"/>
                <w:lang w:eastAsia="es-ES"/>
              </w:rPr>
              <w:t>VAC-IE-DUC-1</w:t>
            </w:r>
          </w:p>
        </w:tc>
        <w:tc>
          <w:tcPr>
            <w:tcW w:w="1145" w:type="dxa"/>
            <w:shd w:val="clear" w:color="auto" w:fill="BDD6EE" w:themeFill="accent1" w:themeFillTint="66"/>
          </w:tcPr>
          <w:p w14:paraId="37444D07" w14:textId="77777777" w:rsidR="00AE3242" w:rsidRPr="006D3EEE" w:rsidRDefault="00AE3242" w:rsidP="00454E87">
            <w:pPr>
              <w:jc w:val="center"/>
              <w:rPr>
                <w:rFonts w:ascii="Verdana" w:hAnsi="Verdana"/>
                <w:b/>
              </w:rPr>
            </w:pPr>
            <w:r w:rsidRPr="006D3EEE">
              <w:rPr>
                <w:rFonts w:ascii="Verdana" w:hAnsi="Verdana" w:cs="Tahoma"/>
                <w:b/>
                <w:color w:val="000000" w:themeColor="text1"/>
                <w:lang w:eastAsia="es-ES"/>
              </w:rPr>
              <w:t>PZA</w:t>
            </w:r>
          </w:p>
        </w:tc>
        <w:tc>
          <w:tcPr>
            <w:tcW w:w="5520" w:type="dxa"/>
            <w:shd w:val="clear" w:color="auto" w:fill="BDD6EE" w:themeFill="accent1" w:themeFillTint="66"/>
          </w:tcPr>
          <w:p w14:paraId="524BD86A" w14:textId="77777777" w:rsidR="00AE3242" w:rsidRPr="006D3EEE" w:rsidRDefault="00AE3242" w:rsidP="00454E87">
            <w:pPr>
              <w:jc w:val="center"/>
              <w:rPr>
                <w:rFonts w:ascii="Verdana" w:hAnsi="Verdana"/>
                <w:b/>
              </w:rPr>
            </w:pPr>
            <w:r w:rsidRPr="006D3EEE">
              <w:rPr>
                <w:rFonts w:ascii="Verdana" w:hAnsi="Verdana" w:cs="Tahoma"/>
                <w:b/>
                <w:bCs/>
              </w:rPr>
              <w:t>PROVISIÓN Y COLOCADO DE DUCHA ELÉCTRICA</w:t>
            </w:r>
          </w:p>
        </w:tc>
      </w:tr>
    </w:tbl>
    <w:p w14:paraId="7BDBD2FC" w14:textId="77777777" w:rsidR="00AE3242" w:rsidRPr="006D3EEE" w:rsidRDefault="00AE3242" w:rsidP="00AE3242">
      <w:pPr>
        <w:tabs>
          <w:tab w:val="left" w:pos="560"/>
        </w:tabs>
        <w:jc w:val="both"/>
        <w:rPr>
          <w:rFonts w:ascii="Verdana" w:hAnsi="Verdana" w:cs="Tahoma"/>
        </w:rPr>
      </w:pPr>
    </w:p>
    <w:p w14:paraId="3B3A05A8"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b/>
          <w:color w:val="000000"/>
        </w:rPr>
        <w:t>DESCRIPCIÓN. –</w:t>
      </w:r>
    </w:p>
    <w:p w14:paraId="3BF7DE77" w14:textId="77777777" w:rsidR="00AE3242" w:rsidRPr="006D3EEE" w:rsidRDefault="00AE3242" w:rsidP="00AE3242">
      <w:pPr>
        <w:tabs>
          <w:tab w:val="left" w:pos="560"/>
        </w:tabs>
        <w:jc w:val="both"/>
        <w:rPr>
          <w:rFonts w:ascii="Verdana" w:hAnsi="Verdana" w:cs="Tahoma"/>
          <w:color w:val="000000"/>
        </w:rPr>
      </w:pPr>
    </w:p>
    <w:p w14:paraId="2F1E4C4E"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 xml:space="preserve">Este ítem se refiere a la </w:t>
      </w:r>
      <w:r w:rsidRPr="006D3EEE">
        <w:rPr>
          <w:rFonts w:ascii="Verdana" w:hAnsi="Verdana" w:cs="Tahoma"/>
          <w:bCs/>
          <w:color w:val="000000"/>
        </w:rPr>
        <w:t>provisión y colocado de ducha eléctrica</w:t>
      </w:r>
      <w:r w:rsidRPr="006D3EEE">
        <w:rPr>
          <w:rFonts w:ascii="Verdana" w:hAnsi="Verdana" w:cs="Tahoma"/>
          <w:color w:val="000000"/>
        </w:rPr>
        <w:t>, con todos sus accesorios, de acuerdo a lo establecido en los planos constructivos y/o instrucciones del Inspector de proyecto.</w:t>
      </w:r>
    </w:p>
    <w:p w14:paraId="38621458" w14:textId="77777777" w:rsidR="00AE3242" w:rsidRPr="006D3EEE" w:rsidRDefault="00AE3242" w:rsidP="00AE3242">
      <w:pPr>
        <w:tabs>
          <w:tab w:val="left" w:pos="560"/>
        </w:tabs>
        <w:jc w:val="both"/>
        <w:rPr>
          <w:rFonts w:ascii="Verdana" w:hAnsi="Verdana" w:cs="Tahoma"/>
          <w:color w:val="000000"/>
        </w:rPr>
      </w:pPr>
    </w:p>
    <w:p w14:paraId="25B33CCD"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b/>
          <w:color w:val="000000"/>
        </w:rPr>
        <w:t>MATERIALES, HERRAMIENTAS Y EQUIPO. -</w:t>
      </w:r>
    </w:p>
    <w:p w14:paraId="68304D3A" w14:textId="77777777" w:rsidR="00AE3242" w:rsidRPr="006D3EEE" w:rsidRDefault="00AE3242" w:rsidP="00AE3242">
      <w:pPr>
        <w:tabs>
          <w:tab w:val="left" w:pos="8711"/>
        </w:tabs>
        <w:jc w:val="both"/>
        <w:rPr>
          <w:rFonts w:ascii="Verdana" w:hAnsi="Verdana" w:cs="Tahoma"/>
        </w:rPr>
      </w:pPr>
      <w:r w:rsidRPr="006D3EEE">
        <w:rPr>
          <w:rFonts w:ascii="Verdana" w:hAnsi="Verdana"/>
          <w:color w:val="333333"/>
          <w:lang w:eastAsia="es-ES"/>
        </w:rPr>
        <w:br/>
      </w: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00F9239" w14:textId="77777777" w:rsidR="00AE3242" w:rsidRPr="006D3EEE" w:rsidRDefault="00AE3242" w:rsidP="00AE3242">
      <w:pPr>
        <w:jc w:val="both"/>
        <w:rPr>
          <w:rFonts w:ascii="Verdana" w:hAnsi="Verdana" w:cs="Tahoma"/>
          <w:color w:val="000000"/>
        </w:rPr>
      </w:pPr>
    </w:p>
    <w:p w14:paraId="10695A9E"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lastRenderedPageBreak/>
        <w:t>FORMA DE EJECUCIÓN. -</w:t>
      </w:r>
    </w:p>
    <w:p w14:paraId="34C624EF"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La ducha deberá ser instalada a una altura de aproximadamente 2.10 m. sobre el nivel del piso o lo indicado en los planos de detalle.</w:t>
      </w:r>
    </w:p>
    <w:p w14:paraId="3083ADE1" w14:textId="77777777" w:rsidR="00AE3242" w:rsidRPr="006D3EEE" w:rsidRDefault="00AE3242" w:rsidP="00AE3242">
      <w:pPr>
        <w:tabs>
          <w:tab w:val="left" w:pos="560"/>
        </w:tabs>
        <w:jc w:val="both"/>
        <w:rPr>
          <w:rFonts w:ascii="Verdana" w:hAnsi="Verdana" w:cs="Tahoma"/>
          <w:color w:val="000000"/>
        </w:rPr>
      </w:pPr>
    </w:p>
    <w:p w14:paraId="46B26E66"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421AD7" w14:textId="77777777" w:rsidR="00AE3242" w:rsidRPr="006D3EEE" w:rsidRDefault="00AE3242" w:rsidP="00AE3242">
      <w:pPr>
        <w:tabs>
          <w:tab w:val="left" w:pos="8711"/>
        </w:tabs>
        <w:jc w:val="both"/>
        <w:rPr>
          <w:rFonts w:ascii="Verdana" w:hAnsi="Verdana" w:cs="Tahoma"/>
          <w:b/>
        </w:rPr>
      </w:pPr>
    </w:p>
    <w:p w14:paraId="710C9780"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Criterios de Control, Aceptación y Rechazo</w:t>
      </w:r>
    </w:p>
    <w:p w14:paraId="0B1CEAD6"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F69C56B" w14:textId="77777777" w:rsidR="00AE3242" w:rsidRPr="006D3EEE" w:rsidRDefault="00AE3242" w:rsidP="00AE3242">
      <w:pPr>
        <w:tabs>
          <w:tab w:val="left" w:pos="560"/>
        </w:tabs>
        <w:jc w:val="both"/>
        <w:rPr>
          <w:rFonts w:ascii="Verdana" w:hAnsi="Verdana" w:cs="Tahoma"/>
          <w:b/>
          <w:color w:val="000000"/>
        </w:rPr>
      </w:pPr>
    </w:p>
    <w:p w14:paraId="47C7841F"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MEDICIÓN. –</w:t>
      </w:r>
    </w:p>
    <w:p w14:paraId="4C24629E" w14:textId="77777777" w:rsidR="00AE3242" w:rsidRPr="006D3EEE" w:rsidRDefault="00AE3242" w:rsidP="00AE3242">
      <w:pPr>
        <w:tabs>
          <w:tab w:val="left" w:pos="560"/>
        </w:tabs>
        <w:jc w:val="both"/>
        <w:rPr>
          <w:rFonts w:ascii="Verdana" w:hAnsi="Verdana" w:cs="Tahoma"/>
          <w:color w:val="000000"/>
        </w:rPr>
      </w:pPr>
    </w:p>
    <w:p w14:paraId="2AE81A92"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 xml:space="preserve">La </w:t>
      </w:r>
      <w:r w:rsidRPr="006D3EEE">
        <w:rPr>
          <w:rFonts w:ascii="Verdana" w:hAnsi="Verdana" w:cs="Tahoma"/>
          <w:bCs/>
          <w:color w:val="000000"/>
        </w:rPr>
        <w:t>provisión y colocado de ducha eléctrica</w:t>
      </w:r>
      <w:r w:rsidRPr="006D3EEE">
        <w:rPr>
          <w:rFonts w:ascii="Verdana" w:hAnsi="Verdana" w:cs="Tahoma"/>
          <w:color w:val="000000"/>
        </w:rPr>
        <w:t xml:space="preserve"> se medirá por </w:t>
      </w:r>
      <w:r w:rsidRPr="006D3EEE">
        <w:rPr>
          <w:rFonts w:ascii="Verdana" w:hAnsi="Verdana" w:cs="Tahoma"/>
          <w:b/>
          <w:bCs/>
          <w:color w:val="000000"/>
        </w:rPr>
        <w:t>Pieza,</w:t>
      </w:r>
      <w:r w:rsidRPr="006D3EEE">
        <w:rPr>
          <w:rFonts w:ascii="Verdana" w:hAnsi="Verdana" w:cs="Tahoma"/>
          <w:color w:val="000000"/>
        </w:rPr>
        <w:t xml:space="preserve"> colocado y terminado en el sitio de acuerdo a planos y/o instrucciones del Inspector de proyecto.</w:t>
      </w:r>
    </w:p>
    <w:p w14:paraId="25501E58" w14:textId="77777777" w:rsidR="00AE3242" w:rsidRPr="006D3EEE" w:rsidRDefault="00AE3242" w:rsidP="00AE3242">
      <w:pPr>
        <w:tabs>
          <w:tab w:val="left" w:pos="2025"/>
        </w:tabs>
        <w:rPr>
          <w:rFonts w:ascii="Verdana" w:hAnsi="Verdana"/>
          <w:b/>
        </w:rPr>
      </w:pPr>
    </w:p>
    <w:p w14:paraId="0DA8DE81" w14:textId="77777777" w:rsidR="00AE3242" w:rsidRPr="006D3EEE" w:rsidRDefault="00AE3242" w:rsidP="00AE3242">
      <w:pPr>
        <w:tabs>
          <w:tab w:val="left" w:pos="560"/>
        </w:tabs>
        <w:jc w:val="both"/>
        <w:rPr>
          <w:rFonts w:ascii="Verdana" w:hAnsi="Verdana"/>
          <w:b/>
        </w:rPr>
      </w:pPr>
      <w:r w:rsidRPr="006D3EEE">
        <w:rPr>
          <w:rFonts w:ascii="Verdana" w:hAnsi="Verdana" w:cs="Tahoma"/>
          <w:b/>
          <w:color w:val="000000"/>
        </w:rPr>
        <w:t>APORTE PROPIO. -</w:t>
      </w:r>
    </w:p>
    <w:p w14:paraId="226CA7BF"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D6C1CA9" w14:textId="77777777" w:rsidR="00AE3242" w:rsidRPr="006D3EEE" w:rsidRDefault="00AE3242" w:rsidP="00AE3242">
      <w:pPr>
        <w:jc w:val="both"/>
        <w:rPr>
          <w:rFonts w:ascii="Verdana" w:hAnsi="Verdana" w:cs="Tahoma"/>
          <w:color w:val="000000"/>
        </w:rPr>
      </w:pPr>
    </w:p>
    <w:p w14:paraId="779443CD" w14:textId="77777777" w:rsidR="00AE3242" w:rsidRPr="006D3EEE" w:rsidRDefault="00AE3242" w:rsidP="00AE3242">
      <w:pPr>
        <w:tabs>
          <w:tab w:val="left" w:pos="560"/>
        </w:tabs>
        <w:jc w:val="both"/>
        <w:rPr>
          <w:rFonts w:ascii="Verdana" w:hAnsi="Verdana"/>
        </w:rPr>
      </w:pPr>
      <w:r w:rsidRPr="006D3EEE">
        <w:rPr>
          <w:rFonts w:ascii="Verdana" w:hAnsi="Verdana" w:cs="Tahoma"/>
          <w:color w:val="000000"/>
        </w:rPr>
        <w:t>Este aporte propio estará sujeto al cronograma de ejecución de obra de la Entidad Ejecutora.</w:t>
      </w:r>
    </w:p>
    <w:p w14:paraId="0DFA0976" w14:textId="77777777" w:rsidR="00AE3242" w:rsidRPr="006D3EEE" w:rsidRDefault="00AE3242" w:rsidP="00AE3242">
      <w:pPr>
        <w:jc w:val="both"/>
        <w:rPr>
          <w:rFonts w:ascii="Verdana" w:hAnsi="Verdana"/>
          <w:b/>
        </w:rPr>
      </w:pPr>
    </w:p>
    <w:tbl>
      <w:tblPr>
        <w:tblW w:w="9634" w:type="dxa"/>
        <w:tblLook w:val="04A0" w:firstRow="1" w:lastRow="0" w:firstColumn="1" w:lastColumn="0" w:noHBand="0" w:noVBand="1"/>
      </w:tblPr>
      <w:tblGrid>
        <w:gridCol w:w="584"/>
        <w:gridCol w:w="2385"/>
        <w:gridCol w:w="1145"/>
        <w:gridCol w:w="5520"/>
      </w:tblGrid>
      <w:tr w:rsidR="00AE3242" w:rsidRPr="006D3EEE" w14:paraId="0CCDD2EF" w14:textId="77777777" w:rsidTr="00454E87">
        <w:tc>
          <w:tcPr>
            <w:tcW w:w="584" w:type="dxa"/>
            <w:shd w:val="clear" w:color="auto" w:fill="1F3864" w:themeFill="accent5" w:themeFillShade="80"/>
          </w:tcPr>
          <w:p w14:paraId="4C499C41"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3EFC3FC8"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6E27B126"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03C3E250"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39271449" w14:textId="77777777" w:rsidTr="00454E87">
        <w:trPr>
          <w:trHeight w:val="370"/>
        </w:trPr>
        <w:tc>
          <w:tcPr>
            <w:tcW w:w="584" w:type="dxa"/>
            <w:shd w:val="clear" w:color="auto" w:fill="BDD6EE" w:themeFill="accent1" w:themeFillTint="66"/>
          </w:tcPr>
          <w:p w14:paraId="4F21D352" w14:textId="77777777" w:rsidR="00AE3242" w:rsidRPr="006D3EEE" w:rsidRDefault="00AE3242" w:rsidP="00454E87">
            <w:pPr>
              <w:jc w:val="center"/>
              <w:rPr>
                <w:rFonts w:ascii="Verdana" w:hAnsi="Verdana"/>
                <w:b/>
              </w:rPr>
            </w:pPr>
            <w:r>
              <w:rPr>
                <w:rFonts w:ascii="Verdana" w:hAnsi="Verdana"/>
                <w:b/>
              </w:rPr>
              <w:t>44</w:t>
            </w:r>
          </w:p>
        </w:tc>
        <w:tc>
          <w:tcPr>
            <w:tcW w:w="2385" w:type="dxa"/>
            <w:shd w:val="clear" w:color="auto" w:fill="BDD6EE" w:themeFill="accent1" w:themeFillTint="66"/>
            <w:vAlign w:val="center"/>
          </w:tcPr>
          <w:p w14:paraId="5FB4C8FA" w14:textId="77777777" w:rsidR="00AE3242" w:rsidRPr="006D3EEE" w:rsidRDefault="00AE3242" w:rsidP="00454E87">
            <w:pPr>
              <w:jc w:val="center"/>
              <w:rPr>
                <w:rFonts w:ascii="Verdana" w:hAnsi="Verdana"/>
                <w:b/>
              </w:rPr>
            </w:pPr>
            <w:r w:rsidRPr="006D3EEE">
              <w:rPr>
                <w:rFonts w:ascii="Verdana" w:hAnsi="Verdana" w:cs="Tahoma"/>
                <w:b/>
              </w:rPr>
              <w:t>VAC-IS-SAN-1</w:t>
            </w:r>
          </w:p>
        </w:tc>
        <w:tc>
          <w:tcPr>
            <w:tcW w:w="1145" w:type="dxa"/>
            <w:shd w:val="clear" w:color="auto" w:fill="BDD6EE" w:themeFill="accent1" w:themeFillTint="66"/>
            <w:vAlign w:val="center"/>
          </w:tcPr>
          <w:p w14:paraId="358F1702" w14:textId="77777777" w:rsidR="00AE3242" w:rsidRPr="006D3EEE" w:rsidRDefault="00AE3242" w:rsidP="00454E87">
            <w:pPr>
              <w:jc w:val="center"/>
              <w:rPr>
                <w:rFonts w:ascii="Verdana" w:hAnsi="Verdana"/>
                <w:b/>
              </w:rPr>
            </w:pPr>
            <w:r w:rsidRPr="006D3EEE">
              <w:rPr>
                <w:rFonts w:ascii="Verdana" w:hAnsi="Verdana"/>
                <w:b/>
              </w:rPr>
              <w:t>GLB</w:t>
            </w:r>
          </w:p>
        </w:tc>
        <w:tc>
          <w:tcPr>
            <w:tcW w:w="5520" w:type="dxa"/>
            <w:shd w:val="clear" w:color="auto" w:fill="BDD6EE" w:themeFill="accent1" w:themeFillTint="66"/>
            <w:vAlign w:val="center"/>
          </w:tcPr>
          <w:p w14:paraId="4D7268B0" w14:textId="77777777" w:rsidR="00AE3242" w:rsidRPr="006D3EEE" w:rsidRDefault="00AE3242" w:rsidP="00454E87">
            <w:pPr>
              <w:jc w:val="center"/>
              <w:rPr>
                <w:rFonts w:ascii="Verdana" w:hAnsi="Verdana"/>
                <w:b/>
              </w:rPr>
            </w:pPr>
            <w:r w:rsidRPr="006D3EEE">
              <w:rPr>
                <w:rFonts w:ascii="Verdana" w:hAnsi="Verdana"/>
                <w:b/>
                <w:bCs/>
              </w:rPr>
              <w:t>INSTALACIÓN SANITARIA</w:t>
            </w:r>
          </w:p>
        </w:tc>
      </w:tr>
    </w:tbl>
    <w:p w14:paraId="2B420106" w14:textId="77777777" w:rsidR="00AE3242" w:rsidRPr="006D3EEE" w:rsidRDefault="00AE3242" w:rsidP="00AE3242">
      <w:pPr>
        <w:jc w:val="both"/>
        <w:rPr>
          <w:rFonts w:ascii="Verdana" w:hAnsi="Verdana"/>
          <w:b/>
        </w:rPr>
      </w:pPr>
    </w:p>
    <w:p w14:paraId="1E2E081E" w14:textId="77777777" w:rsidR="00AE3242" w:rsidRPr="006D3EEE" w:rsidRDefault="00AE3242" w:rsidP="00AE3242">
      <w:pPr>
        <w:jc w:val="both"/>
        <w:rPr>
          <w:rFonts w:ascii="Verdana" w:hAnsi="Verdana"/>
          <w:b/>
        </w:rPr>
      </w:pPr>
      <w:r w:rsidRPr="006D3EEE">
        <w:rPr>
          <w:rFonts w:ascii="Verdana" w:hAnsi="Verdana"/>
          <w:b/>
        </w:rPr>
        <w:t>DESCRIPCIÓN. –</w:t>
      </w:r>
    </w:p>
    <w:p w14:paraId="66FA1E91" w14:textId="77777777" w:rsidR="00AE3242" w:rsidRPr="006D3EEE" w:rsidRDefault="00AE3242" w:rsidP="00AE3242">
      <w:pPr>
        <w:jc w:val="both"/>
        <w:rPr>
          <w:rFonts w:ascii="Verdana" w:hAnsi="Verdana"/>
          <w:b/>
        </w:rPr>
      </w:pPr>
    </w:p>
    <w:p w14:paraId="24739F4E" w14:textId="77777777" w:rsidR="00AE3242" w:rsidRPr="006D3EEE" w:rsidRDefault="00AE3242" w:rsidP="00AE3242">
      <w:pPr>
        <w:jc w:val="both"/>
        <w:rPr>
          <w:rFonts w:ascii="Verdana" w:eastAsia="Verdana" w:hAnsi="Verdana" w:cs="Tahoma"/>
          <w:spacing w:val="-1"/>
        </w:rPr>
      </w:pPr>
      <w:r w:rsidRPr="006D3EEE">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6D3EEE">
        <w:rPr>
          <w:rFonts w:ascii="Verdana" w:hAnsi="Verdana"/>
        </w:rPr>
        <w:t xml:space="preserve">, </w:t>
      </w:r>
      <w:r w:rsidRPr="006D3EEE">
        <w:rPr>
          <w:rFonts w:ascii="Verdana" w:eastAsia="Verdana" w:hAnsi="Verdana" w:cs="Tahoma"/>
          <w:spacing w:val="-1"/>
        </w:rPr>
        <w:t>e instrucciones del Inspector de proyecto.</w:t>
      </w:r>
    </w:p>
    <w:p w14:paraId="02B34C21" w14:textId="77777777" w:rsidR="00AE3242" w:rsidRPr="006D3EEE" w:rsidRDefault="00AE3242" w:rsidP="00AE3242">
      <w:pPr>
        <w:jc w:val="both"/>
        <w:rPr>
          <w:rFonts w:ascii="Verdana" w:hAnsi="Verdana"/>
        </w:rPr>
      </w:pPr>
    </w:p>
    <w:p w14:paraId="337C4AD5"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424F93BD" w14:textId="77777777" w:rsidR="00AE3242" w:rsidRPr="006D3EEE" w:rsidRDefault="00AE3242" w:rsidP="00AE3242">
      <w:pPr>
        <w:jc w:val="both"/>
        <w:rPr>
          <w:rFonts w:ascii="Verdana" w:hAnsi="Verdana"/>
          <w:b/>
        </w:rPr>
      </w:pPr>
    </w:p>
    <w:p w14:paraId="01E399A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38A1C92" w14:textId="77777777" w:rsidR="00AE3242" w:rsidRPr="006D3EEE" w:rsidRDefault="00AE3242" w:rsidP="00AE3242">
      <w:pPr>
        <w:tabs>
          <w:tab w:val="left" w:pos="8711"/>
        </w:tabs>
        <w:jc w:val="both"/>
        <w:rPr>
          <w:rFonts w:ascii="Verdana" w:hAnsi="Verdana" w:cs="Tahoma"/>
        </w:rPr>
      </w:pPr>
    </w:p>
    <w:p w14:paraId="3476C76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4BCCE4B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materiales serán de calidad que aseguren la durabilidad y correcto funcionamiento de las instalaciones; previo a su empleo en obra deberá ser aprobado por el Inspector de proyecto.</w:t>
      </w:r>
    </w:p>
    <w:p w14:paraId="0E6FAEC1" w14:textId="77777777" w:rsidR="00AE3242" w:rsidRPr="006D3EEE" w:rsidRDefault="00AE3242" w:rsidP="00AE3242">
      <w:pPr>
        <w:jc w:val="both"/>
        <w:rPr>
          <w:rFonts w:ascii="Verdana" w:hAnsi="Verdana" w:cs="Tahoma"/>
          <w:b/>
        </w:rPr>
      </w:pPr>
    </w:p>
    <w:p w14:paraId="6D8FED44" w14:textId="77777777" w:rsidR="00AE3242" w:rsidRPr="006D3EEE" w:rsidRDefault="00AE3242" w:rsidP="00AE3242">
      <w:pPr>
        <w:jc w:val="both"/>
        <w:rPr>
          <w:rFonts w:ascii="Verdana" w:hAnsi="Verdana"/>
          <w:b/>
        </w:rPr>
      </w:pPr>
      <w:r w:rsidRPr="006D3EEE">
        <w:rPr>
          <w:rFonts w:ascii="Verdana" w:hAnsi="Verdana"/>
          <w:b/>
        </w:rPr>
        <w:t>FORMA DE EJECUCIÓN. -</w:t>
      </w:r>
    </w:p>
    <w:p w14:paraId="458E2AA9" w14:textId="77777777" w:rsidR="00AE3242" w:rsidRPr="006D3EEE" w:rsidRDefault="00AE3242" w:rsidP="00AE3242">
      <w:pPr>
        <w:jc w:val="both"/>
        <w:rPr>
          <w:rFonts w:ascii="Verdana" w:hAnsi="Verdana"/>
        </w:rPr>
      </w:pPr>
    </w:p>
    <w:p w14:paraId="7A077107" w14:textId="77777777" w:rsidR="00AE3242" w:rsidRPr="006D3EEE" w:rsidRDefault="00AE3242" w:rsidP="00AE3242">
      <w:pPr>
        <w:jc w:val="both"/>
        <w:rPr>
          <w:rFonts w:ascii="Verdana" w:hAnsi="Verdana" w:cs="Tahoma"/>
          <w:color w:val="000000"/>
          <w:shd w:val="clear" w:color="auto" w:fill="FFFFFF"/>
        </w:rPr>
      </w:pPr>
      <w:r w:rsidRPr="006D3EEE">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A881F5E" w14:textId="77777777" w:rsidR="00AE3242" w:rsidRPr="006D3EEE" w:rsidRDefault="00AE3242" w:rsidP="00AE3242">
      <w:pPr>
        <w:tabs>
          <w:tab w:val="left" w:pos="560"/>
        </w:tabs>
        <w:jc w:val="both"/>
        <w:rPr>
          <w:rFonts w:ascii="Verdana" w:hAnsi="Verdana"/>
          <w:color w:val="000000" w:themeColor="text1"/>
        </w:rPr>
      </w:pPr>
      <w:r w:rsidRPr="006D3EEE">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3281C83" w14:textId="77777777" w:rsidR="00AE3242" w:rsidRPr="006D3EEE" w:rsidRDefault="00AE3242" w:rsidP="00AE3242">
      <w:pPr>
        <w:jc w:val="both"/>
        <w:rPr>
          <w:rFonts w:ascii="Verdana" w:hAnsi="Verdana" w:cs="Tahoma"/>
          <w:color w:val="000000"/>
          <w:shd w:val="clear" w:color="auto" w:fill="FFFFFF"/>
        </w:rPr>
      </w:pPr>
    </w:p>
    <w:p w14:paraId="54DA8C61" w14:textId="77777777" w:rsidR="00AE3242" w:rsidRPr="006D3EEE" w:rsidRDefault="00AE3242" w:rsidP="00AE3242">
      <w:pPr>
        <w:jc w:val="both"/>
        <w:rPr>
          <w:rFonts w:ascii="Verdana" w:hAnsi="Verdana" w:cs="Tahoma"/>
          <w:color w:val="000000"/>
          <w:shd w:val="clear" w:color="auto" w:fill="FFFFFF"/>
        </w:rPr>
      </w:pPr>
      <w:r w:rsidRPr="006D3EEE">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F484751" w14:textId="77777777" w:rsidR="00AE3242" w:rsidRPr="006D3EEE" w:rsidRDefault="00AE3242" w:rsidP="00AE3242">
      <w:pPr>
        <w:tabs>
          <w:tab w:val="left" w:pos="560"/>
        </w:tabs>
        <w:jc w:val="both"/>
        <w:rPr>
          <w:rFonts w:ascii="Verdana" w:hAnsi="Verdana"/>
          <w:color w:val="000000" w:themeColor="text1"/>
        </w:rPr>
      </w:pPr>
      <w:r w:rsidRPr="006D3EEE">
        <w:rPr>
          <w:rFonts w:ascii="Verdana" w:hAnsi="Verdan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72E4E5B5"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Criterios de Control, Aceptación y Rechazo</w:t>
      </w:r>
    </w:p>
    <w:p w14:paraId="524D578D" w14:textId="77777777" w:rsidR="00AE3242" w:rsidRPr="006D3EEE" w:rsidRDefault="00AE3242" w:rsidP="00AE3242">
      <w:pPr>
        <w:tabs>
          <w:tab w:val="left" w:pos="560"/>
        </w:tabs>
        <w:jc w:val="both"/>
        <w:rPr>
          <w:rFonts w:ascii="Verdana" w:hAnsi="Verdana" w:cs="Tahoma"/>
        </w:rPr>
      </w:pPr>
      <w:r w:rsidRPr="006D3EE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C248D5E" w14:textId="77777777" w:rsidR="00AE3242" w:rsidRPr="006D3EEE" w:rsidRDefault="00AE3242" w:rsidP="00AE3242">
      <w:pPr>
        <w:jc w:val="both"/>
        <w:rPr>
          <w:rFonts w:ascii="Verdana" w:hAnsi="Verdana" w:cs="Tahoma"/>
        </w:rPr>
      </w:pPr>
    </w:p>
    <w:p w14:paraId="2150447D" w14:textId="77777777" w:rsidR="00AE3242" w:rsidRPr="006D3EEE" w:rsidRDefault="00AE3242" w:rsidP="00AE3242">
      <w:pPr>
        <w:jc w:val="both"/>
        <w:rPr>
          <w:rFonts w:ascii="Verdana" w:hAnsi="Verdana"/>
          <w:b/>
        </w:rPr>
      </w:pPr>
      <w:r w:rsidRPr="006D3EEE">
        <w:rPr>
          <w:rFonts w:ascii="Verdana" w:hAnsi="Verdana"/>
          <w:b/>
        </w:rPr>
        <w:t>MEDICIÓN. -</w:t>
      </w:r>
    </w:p>
    <w:p w14:paraId="1F603446" w14:textId="77777777" w:rsidR="00AE3242" w:rsidRPr="006D3EEE" w:rsidRDefault="00AE3242" w:rsidP="00AE3242">
      <w:pPr>
        <w:jc w:val="both"/>
        <w:rPr>
          <w:rFonts w:ascii="Verdana" w:hAnsi="Verdana"/>
          <w:b/>
        </w:rPr>
      </w:pPr>
    </w:p>
    <w:p w14:paraId="48C21222" w14:textId="77777777" w:rsidR="00AE3242" w:rsidRPr="006D3EEE" w:rsidRDefault="00AE3242" w:rsidP="00AE3242">
      <w:pPr>
        <w:jc w:val="both"/>
        <w:rPr>
          <w:rFonts w:ascii="Verdana" w:hAnsi="Verdana"/>
          <w:color w:val="000000" w:themeColor="text1"/>
        </w:rPr>
      </w:pPr>
      <w:r w:rsidRPr="006D3EEE">
        <w:rPr>
          <w:rFonts w:ascii="Verdana" w:hAnsi="Verdana"/>
          <w:color w:val="000000" w:themeColor="text1"/>
        </w:rPr>
        <w:t xml:space="preserve">La instalación sanitaria se medirá en forma </w:t>
      </w:r>
      <w:r w:rsidRPr="006D3EEE">
        <w:rPr>
          <w:rFonts w:ascii="Verdana" w:hAnsi="Verdana"/>
          <w:b/>
          <w:color w:val="000000" w:themeColor="text1"/>
        </w:rPr>
        <w:t xml:space="preserve">global, </w:t>
      </w:r>
      <w:r w:rsidRPr="006D3EEE">
        <w:rPr>
          <w:rFonts w:ascii="Verdana" w:hAnsi="Verdana"/>
        </w:rPr>
        <w:t>incluyendo todos sus accesorios para el buen funcionamiento, de acuerdo a planos, autorizados y aprobados por el Inspector de proyecto.</w:t>
      </w:r>
    </w:p>
    <w:p w14:paraId="583E7EBD" w14:textId="77777777" w:rsidR="00AE3242" w:rsidRPr="006D3EEE" w:rsidRDefault="00AE3242" w:rsidP="00AE3242">
      <w:pPr>
        <w:tabs>
          <w:tab w:val="left" w:pos="560"/>
        </w:tabs>
        <w:jc w:val="both"/>
        <w:rPr>
          <w:rFonts w:ascii="Verdana" w:hAnsi="Verdana"/>
        </w:rPr>
      </w:pPr>
    </w:p>
    <w:p w14:paraId="7090F113"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037D4CA2" w14:textId="77777777" w:rsidR="00AE3242" w:rsidRPr="006D3EEE" w:rsidRDefault="00AE3242" w:rsidP="00AE3242">
      <w:pPr>
        <w:jc w:val="both"/>
        <w:rPr>
          <w:rFonts w:ascii="Verdana" w:hAnsi="Verdana"/>
          <w:b/>
        </w:rPr>
      </w:pPr>
    </w:p>
    <w:p w14:paraId="78F1978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4EE41E" w14:textId="77777777" w:rsidR="00AE3242" w:rsidRPr="006D3EEE" w:rsidRDefault="00AE3242" w:rsidP="00AE3242">
      <w:pPr>
        <w:tabs>
          <w:tab w:val="left" w:pos="8711"/>
        </w:tabs>
        <w:jc w:val="both"/>
        <w:rPr>
          <w:rFonts w:ascii="Verdana" w:hAnsi="Verdana" w:cs="Tahoma"/>
        </w:rPr>
      </w:pPr>
    </w:p>
    <w:p w14:paraId="5892373A" w14:textId="77777777" w:rsidR="00AE3242" w:rsidRPr="00F23135" w:rsidRDefault="00AE3242" w:rsidP="00AE3242">
      <w:pPr>
        <w:tabs>
          <w:tab w:val="left" w:pos="8711"/>
        </w:tabs>
        <w:jc w:val="both"/>
        <w:rPr>
          <w:rFonts w:ascii="Verdana" w:hAnsi="Verdana" w:cs="Tahoma"/>
        </w:rPr>
      </w:pPr>
      <w:r w:rsidRPr="006D3EEE">
        <w:rPr>
          <w:rFonts w:ascii="Verdana" w:hAnsi="Verdana" w:cs="Tahoma"/>
        </w:rPr>
        <w:t>Este aporte propio estará sujeto al cronograma de ejecución de obra de la Entidad Ejecutora.</w:t>
      </w:r>
    </w:p>
    <w:p w14:paraId="7C5D8E39" w14:textId="77777777" w:rsidR="00AE3242" w:rsidRPr="006D3EEE" w:rsidRDefault="00AE3242" w:rsidP="00AE3242">
      <w:pPr>
        <w:rPr>
          <w:rFonts w:ascii="Verdana" w:hAnsi="Verdana"/>
        </w:rPr>
      </w:pPr>
    </w:p>
    <w:tbl>
      <w:tblPr>
        <w:tblStyle w:val="Tablaconcuadrcula31"/>
        <w:tblW w:w="9634" w:type="dxa"/>
        <w:tblLook w:val="04A0" w:firstRow="1" w:lastRow="0" w:firstColumn="1" w:lastColumn="0" w:noHBand="0" w:noVBand="1"/>
      </w:tblPr>
      <w:tblGrid>
        <w:gridCol w:w="584"/>
        <w:gridCol w:w="2385"/>
        <w:gridCol w:w="1145"/>
        <w:gridCol w:w="5520"/>
      </w:tblGrid>
      <w:tr w:rsidR="00AE3242" w:rsidRPr="006D3EEE" w14:paraId="43495C88" w14:textId="77777777" w:rsidTr="00454E87">
        <w:tc>
          <w:tcPr>
            <w:tcW w:w="584" w:type="dxa"/>
            <w:shd w:val="clear" w:color="auto" w:fill="1F3864" w:themeFill="accent5" w:themeFillShade="80"/>
          </w:tcPr>
          <w:p w14:paraId="2C261EF6" w14:textId="77777777" w:rsidR="00AE3242" w:rsidRPr="006D3EEE" w:rsidRDefault="00AE3242" w:rsidP="00454E87">
            <w:pPr>
              <w:jc w:val="center"/>
              <w:rPr>
                <w:rFonts w:ascii="Verdana" w:hAnsi="Verdana"/>
                <w:b/>
                <w:lang w:eastAsia="es-ES"/>
              </w:rPr>
            </w:pPr>
            <w:proofErr w:type="spellStart"/>
            <w:r w:rsidRPr="006D3EEE">
              <w:rPr>
                <w:rFonts w:ascii="Verdana" w:hAnsi="Verdana"/>
                <w:b/>
                <w:lang w:eastAsia="es-ES"/>
              </w:rPr>
              <w:t>N°</w:t>
            </w:r>
            <w:proofErr w:type="spellEnd"/>
          </w:p>
        </w:tc>
        <w:tc>
          <w:tcPr>
            <w:tcW w:w="2385" w:type="dxa"/>
            <w:shd w:val="clear" w:color="auto" w:fill="1F3864" w:themeFill="accent5" w:themeFillShade="80"/>
          </w:tcPr>
          <w:p w14:paraId="4D7E9FC1" w14:textId="77777777" w:rsidR="00AE3242" w:rsidRPr="006D3EEE" w:rsidRDefault="00AE3242" w:rsidP="00454E87">
            <w:pPr>
              <w:jc w:val="center"/>
              <w:rPr>
                <w:rFonts w:ascii="Verdana" w:hAnsi="Verdana"/>
                <w:b/>
                <w:lang w:eastAsia="es-ES"/>
              </w:rPr>
            </w:pPr>
            <w:r w:rsidRPr="006D3EEE">
              <w:rPr>
                <w:rFonts w:ascii="Verdana" w:hAnsi="Verdana"/>
                <w:b/>
                <w:lang w:eastAsia="es-ES"/>
              </w:rPr>
              <w:t>CODIGO</w:t>
            </w:r>
          </w:p>
        </w:tc>
        <w:tc>
          <w:tcPr>
            <w:tcW w:w="1145" w:type="dxa"/>
            <w:shd w:val="clear" w:color="auto" w:fill="1F3864" w:themeFill="accent5" w:themeFillShade="80"/>
          </w:tcPr>
          <w:p w14:paraId="0DC38788" w14:textId="77777777" w:rsidR="00AE3242" w:rsidRPr="006D3EEE" w:rsidRDefault="00AE3242" w:rsidP="00454E87">
            <w:pPr>
              <w:jc w:val="center"/>
              <w:rPr>
                <w:rFonts w:ascii="Verdana" w:hAnsi="Verdana"/>
                <w:b/>
                <w:lang w:eastAsia="es-ES"/>
              </w:rPr>
            </w:pPr>
            <w:r w:rsidRPr="006D3EEE">
              <w:rPr>
                <w:rFonts w:ascii="Verdana" w:hAnsi="Verdana"/>
                <w:b/>
                <w:lang w:eastAsia="es-ES"/>
              </w:rPr>
              <w:t>UNIDAD</w:t>
            </w:r>
          </w:p>
        </w:tc>
        <w:tc>
          <w:tcPr>
            <w:tcW w:w="5520" w:type="dxa"/>
            <w:shd w:val="clear" w:color="auto" w:fill="1F3864" w:themeFill="accent5" w:themeFillShade="80"/>
          </w:tcPr>
          <w:p w14:paraId="21332CC6" w14:textId="77777777" w:rsidR="00AE3242" w:rsidRPr="006D3EEE" w:rsidRDefault="00AE3242" w:rsidP="00454E87">
            <w:pPr>
              <w:jc w:val="center"/>
              <w:rPr>
                <w:rFonts w:ascii="Verdana" w:hAnsi="Verdana"/>
                <w:b/>
                <w:lang w:eastAsia="es-ES"/>
              </w:rPr>
            </w:pPr>
            <w:r w:rsidRPr="006D3EEE">
              <w:rPr>
                <w:rFonts w:ascii="Verdana" w:hAnsi="Verdana"/>
                <w:b/>
                <w:lang w:eastAsia="es-ES"/>
              </w:rPr>
              <w:t>ITEM</w:t>
            </w:r>
          </w:p>
        </w:tc>
      </w:tr>
      <w:tr w:rsidR="00AE3242" w:rsidRPr="006D3EEE" w14:paraId="4E13DFE2" w14:textId="77777777" w:rsidTr="00454E87">
        <w:tc>
          <w:tcPr>
            <w:tcW w:w="584" w:type="dxa"/>
            <w:shd w:val="clear" w:color="auto" w:fill="BDD6EE" w:themeFill="accent1" w:themeFillTint="66"/>
          </w:tcPr>
          <w:p w14:paraId="706F9483" w14:textId="77777777" w:rsidR="00AE3242" w:rsidRPr="006D3EEE" w:rsidRDefault="00AE3242" w:rsidP="00454E87">
            <w:pPr>
              <w:jc w:val="center"/>
              <w:rPr>
                <w:rFonts w:ascii="Verdana" w:hAnsi="Verdana"/>
                <w:b/>
                <w:lang w:eastAsia="es-ES"/>
              </w:rPr>
            </w:pPr>
            <w:r>
              <w:rPr>
                <w:rFonts w:ascii="Verdana" w:hAnsi="Verdana"/>
                <w:b/>
                <w:lang w:eastAsia="es-ES"/>
              </w:rPr>
              <w:t>45</w:t>
            </w:r>
          </w:p>
        </w:tc>
        <w:tc>
          <w:tcPr>
            <w:tcW w:w="2385" w:type="dxa"/>
            <w:shd w:val="clear" w:color="auto" w:fill="BDD6EE" w:themeFill="accent1" w:themeFillTint="66"/>
          </w:tcPr>
          <w:p w14:paraId="03A14DE5" w14:textId="77777777" w:rsidR="00AE3242" w:rsidRPr="006D3EEE" w:rsidRDefault="00AE3242" w:rsidP="00454E87">
            <w:pPr>
              <w:jc w:val="center"/>
              <w:rPr>
                <w:rFonts w:ascii="Verdana" w:hAnsi="Verdana"/>
                <w:b/>
                <w:lang w:eastAsia="es-ES"/>
              </w:rPr>
            </w:pPr>
            <w:r w:rsidRPr="006D3EEE">
              <w:rPr>
                <w:rFonts w:ascii="Verdana" w:hAnsi="Verdana" w:cs="Tahoma"/>
                <w:b/>
                <w:lang w:eastAsia="es-ES"/>
              </w:rPr>
              <w:t>VAC-IS-CAI-1</w:t>
            </w:r>
          </w:p>
        </w:tc>
        <w:tc>
          <w:tcPr>
            <w:tcW w:w="1145" w:type="dxa"/>
            <w:shd w:val="clear" w:color="auto" w:fill="BDD6EE" w:themeFill="accent1" w:themeFillTint="66"/>
          </w:tcPr>
          <w:p w14:paraId="5E35F7AC" w14:textId="77777777" w:rsidR="00AE3242" w:rsidRPr="006D3EEE" w:rsidRDefault="00AE3242" w:rsidP="00454E87">
            <w:pPr>
              <w:jc w:val="center"/>
              <w:rPr>
                <w:rFonts w:ascii="Verdana" w:hAnsi="Verdana"/>
                <w:b/>
                <w:lang w:eastAsia="es-ES"/>
              </w:rPr>
            </w:pPr>
            <w:r w:rsidRPr="006D3EEE">
              <w:rPr>
                <w:rFonts w:ascii="Verdana" w:hAnsi="Verdana"/>
                <w:b/>
                <w:lang w:eastAsia="es-ES"/>
              </w:rPr>
              <w:t>PZA</w:t>
            </w:r>
          </w:p>
        </w:tc>
        <w:tc>
          <w:tcPr>
            <w:tcW w:w="5520" w:type="dxa"/>
            <w:shd w:val="clear" w:color="auto" w:fill="BDD6EE" w:themeFill="accent1" w:themeFillTint="66"/>
          </w:tcPr>
          <w:p w14:paraId="576B6523" w14:textId="77777777" w:rsidR="00AE3242" w:rsidRPr="006D3EEE" w:rsidRDefault="00AE3242" w:rsidP="00454E87">
            <w:pPr>
              <w:jc w:val="center"/>
              <w:rPr>
                <w:rFonts w:ascii="Verdana" w:hAnsi="Verdana"/>
                <w:b/>
                <w:lang w:eastAsia="es-ES"/>
              </w:rPr>
            </w:pPr>
            <w:r w:rsidRPr="006D3EEE">
              <w:rPr>
                <w:rFonts w:ascii="Verdana" w:hAnsi="Verdana"/>
                <w:b/>
                <w:lang w:eastAsia="es-ES"/>
              </w:rPr>
              <w:t>CÁMARA DE INSPECCIÓN DE LADRILLO 2H (0,60X0,60)</w:t>
            </w:r>
          </w:p>
        </w:tc>
      </w:tr>
    </w:tbl>
    <w:p w14:paraId="6B80B7B7" w14:textId="77777777" w:rsidR="00AE3242" w:rsidRPr="006D3EEE" w:rsidRDefault="00AE3242" w:rsidP="00AE3242">
      <w:pPr>
        <w:tabs>
          <w:tab w:val="left" w:pos="560"/>
        </w:tabs>
        <w:spacing w:before="120"/>
        <w:jc w:val="both"/>
        <w:rPr>
          <w:rFonts w:ascii="Verdana" w:hAnsi="Verdana" w:cs="Tahoma"/>
          <w:b/>
          <w:lang w:eastAsia="es-ES"/>
        </w:rPr>
      </w:pPr>
      <w:r w:rsidRPr="006D3EEE">
        <w:rPr>
          <w:rFonts w:ascii="Verdana" w:hAnsi="Verdana" w:cs="Tahoma"/>
          <w:b/>
          <w:lang w:eastAsia="es-ES"/>
        </w:rPr>
        <w:t>DESCRIPCIÓN. -</w:t>
      </w:r>
    </w:p>
    <w:p w14:paraId="4414E6C9"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0E677DF" w14:textId="77777777" w:rsidR="00AE3242" w:rsidRPr="006D3EEE" w:rsidRDefault="00AE3242" w:rsidP="00AE3242">
      <w:pPr>
        <w:tabs>
          <w:tab w:val="left" w:pos="560"/>
        </w:tabs>
        <w:spacing w:before="120"/>
        <w:jc w:val="both"/>
        <w:rPr>
          <w:rFonts w:ascii="Verdana" w:hAnsi="Verdana" w:cs="Tahoma"/>
          <w:b/>
          <w:lang w:eastAsia="es-ES"/>
        </w:rPr>
      </w:pPr>
      <w:r w:rsidRPr="006D3EEE">
        <w:rPr>
          <w:rFonts w:ascii="Verdana" w:hAnsi="Verdana" w:cs="Tahoma"/>
          <w:b/>
          <w:lang w:eastAsia="es-ES"/>
        </w:rPr>
        <w:t>MATERIALES, HERRAMIENTAS Y EQUIPO. -</w:t>
      </w:r>
    </w:p>
    <w:p w14:paraId="54919175" w14:textId="77777777" w:rsidR="00AE3242" w:rsidRPr="006D3EEE" w:rsidRDefault="00AE3242" w:rsidP="00AE3242">
      <w:pPr>
        <w:tabs>
          <w:tab w:val="left" w:pos="8711"/>
        </w:tabs>
        <w:spacing w:before="120"/>
        <w:jc w:val="both"/>
        <w:rPr>
          <w:rFonts w:ascii="Verdana" w:hAnsi="Verdana" w:cs="Tahoma"/>
          <w:lang w:eastAsia="es-ES"/>
        </w:rPr>
      </w:pPr>
      <w:r w:rsidRPr="006D3EE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F86219F" w14:textId="77777777" w:rsidR="00AE3242" w:rsidRPr="006D3EEE" w:rsidRDefault="00AE3242" w:rsidP="00AE3242">
      <w:pPr>
        <w:tabs>
          <w:tab w:val="left" w:pos="8711"/>
        </w:tabs>
        <w:spacing w:before="120"/>
        <w:jc w:val="both"/>
        <w:rPr>
          <w:rFonts w:ascii="Verdana" w:hAnsi="Verdana" w:cs="Tahoma"/>
          <w:lang w:eastAsia="es-ES"/>
        </w:rPr>
      </w:pPr>
      <w:r w:rsidRPr="006D3EEE">
        <w:rPr>
          <w:rFonts w:ascii="Verdana" w:hAnsi="Verdana" w:cs="Tahoma"/>
          <w:lang w:eastAsia="es-ES"/>
        </w:rPr>
        <w:lastRenderedPageBreak/>
        <w:t>La Entidad Ejecutora deberá cumplir con los requisitos establecidos en la Norma Boliviana del Hormigón Armado CBH-87 para los materiales que cubre esta norma.</w:t>
      </w:r>
    </w:p>
    <w:p w14:paraId="07C4D517" w14:textId="77777777" w:rsidR="00AE3242" w:rsidRPr="006D3EEE" w:rsidRDefault="00AE3242" w:rsidP="00AE3242">
      <w:pPr>
        <w:tabs>
          <w:tab w:val="left" w:pos="8711"/>
        </w:tabs>
        <w:spacing w:before="120"/>
        <w:jc w:val="both"/>
        <w:rPr>
          <w:rFonts w:ascii="Verdana" w:hAnsi="Verdana" w:cs="Tahoma"/>
          <w:lang w:eastAsia="es-ES"/>
        </w:rPr>
      </w:pPr>
      <w:r w:rsidRPr="006D3EE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52F7E71" w14:textId="77777777" w:rsidR="00AE3242" w:rsidRPr="006D3EEE" w:rsidRDefault="00AE3242" w:rsidP="00AE3242">
      <w:pPr>
        <w:tabs>
          <w:tab w:val="left" w:pos="560"/>
        </w:tabs>
        <w:spacing w:before="120"/>
        <w:jc w:val="both"/>
        <w:rPr>
          <w:rFonts w:ascii="Verdana" w:hAnsi="Verdana" w:cs="Tahoma"/>
          <w:b/>
          <w:lang w:eastAsia="es-ES"/>
        </w:rPr>
      </w:pPr>
      <w:r w:rsidRPr="006D3EEE">
        <w:rPr>
          <w:rFonts w:ascii="Verdana" w:hAnsi="Verdana" w:cs="Tahoma"/>
          <w:b/>
          <w:lang w:eastAsia="es-ES"/>
        </w:rPr>
        <w:t>FORMA DE EJECUCIÓN. -</w:t>
      </w:r>
    </w:p>
    <w:p w14:paraId="2A127989" w14:textId="77777777" w:rsidR="00AE3242" w:rsidRPr="006D3EEE" w:rsidRDefault="00AE3242" w:rsidP="00AE3242">
      <w:pPr>
        <w:spacing w:before="120"/>
        <w:jc w:val="both"/>
        <w:rPr>
          <w:rFonts w:ascii="Verdana" w:hAnsi="Verdana" w:cs="Tahoma"/>
          <w:color w:val="000000"/>
          <w:shd w:val="clear" w:color="auto" w:fill="FFFFFF"/>
          <w:lang w:eastAsia="es-ES"/>
        </w:rPr>
      </w:pPr>
      <w:r w:rsidRPr="006D3EEE">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6D3EEE">
        <w:rPr>
          <w:rFonts w:ascii="Verdana" w:hAnsi="Verdana" w:cs="Tahoma"/>
          <w:lang w:eastAsia="es-ES"/>
        </w:rPr>
        <w:t>proyecto</w:t>
      </w:r>
      <w:r w:rsidRPr="006D3EEE">
        <w:rPr>
          <w:rFonts w:ascii="Verdana" w:hAnsi="Verdana" w:cs="Tahoma"/>
          <w:color w:val="000000"/>
          <w:shd w:val="clear" w:color="auto" w:fill="FFFFFF"/>
          <w:lang w:eastAsia="es-ES"/>
        </w:rPr>
        <w:t>.</w:t>
      </w:r>
    </w:p>
    <w:p w14:paraId="21CD575C" w14:textId="77777777" w:rsidR="00AE3242" w:rsidRPr="006D3EEE" w:rsidRDefault="00AE3242" w:rsidP="00AE3242">
      <w:pPr>
        <w:spacing w:before="120"/>
        <w:jc w:val="both"/>
        <w:rPr>
          <w:rFonts w:ascii="Verdana" w:hAnsi="Verdana" w:cs="Tahoma"/>
          <w:color w:val="000000"/>
          <w:shd w:val="clear" w:color="auto" w:fill="FFFFFF"/>
          <w:lang w:eastAsia="es-ES"/>
        </w:rPr>
      </w:pPr>
      <w:r w:rsidRPr="006D3EEE">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D3EEE">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5D9D2F0D" w14:textId="77777777" w:rsidR="00AE3242" w:rsidRPr="006D3EEE" w:rsidRDefault="00AE3242" w:rsidP="00AE3242">
      <w:pPr>
        <w:spacing w:before="120"/>
        <w:jc w:val="both"/>
        <w:rPr>
          <w:rFonts w:ascii="Verdana" w:hAnsi="Verdana" w:cs="Tahoma"/>
          <w:lang w:eastAsia="es-ES"/>
        </w:rPr>
      </w:pPr>
      <w:r w:rsidRPr="006D3EEE">
        <w:rPr>
          <w:rFonts w:ascii="Verdana" w:hAnsi="Verdana" w:cs="Tahoma"/>
          <w:color w:val="000000"/>
          <w:shd w:val="clear" w:color="auto" w:fill="FFFFFF"/>
          <w:lang w:eastAsia="es-ES"/>
        </w:rPr>
        <w:t>Previa verificación del nivel de la excavación y el asentamiento del terreno, los muros de ladrillo serán</w:t>
      </w:r>
      <w:r w:rsidRPr="006D3EEE">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7222DC43"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3E68EEAD"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5A9931E5"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1C103C" w14:textId="77777777" w:rsidR="00AE3242" w:rsidRPr="006D3EEE" w:rsidRDefault="00AE3242" w:rsidP="00AE3242">
      <w:pPr>
        <w:spacing w:before="120"/>
        <w:jc w:val="both"/>
        <w:rPr>
          <w:rFonts w:ascii="Verdana" w:hAnsi="Verdana" w:cs="Tahoma"/>
          <w:lang w:eastAsia="es-ES"/>
        </w:rPr>
      </w:pPr>
      <w:r w:rsidRPr="006D3EEE">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49A792CE"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3CB7CDD7"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Para una buena ejecución del ítem se realizará pruebas hidráulicas y pruebas de aceptación del sistema.</w:t>
      </w:r>
    </w:p>
    <w:p w14:paraId="7260853F"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7BE4C169" w14:textId="77777777" w:rsidR="00AE3242" w:rsidRPr="006D3EEE" w:rsidRDefault="00AE3242" w:rsidP="00AE3242">
      <w:pPr>
        <w:tabs>
          <w:tab w:val="left" w:pos="8711"/>
        </w:tabs>
        <w:spacing w:before="120"/>
        <w:jc w:val="both"/>
        <w:rPr>
          <w:rFonts w:ascii="Verdana" w:hAnsi="Verdana" w:cs="Tahoma"/>
          <w:b/>
          <w:lang w:eastAsia="es-ES"/>
        </w:rPr>
      </w:pPr>
      <w:r w:rsidRPr="006D3EEE">
        <w:rPr>
          <w:rFonts w:ascii="Verdana" w:hAnsi="Verdana" w:cs="Tahoma"/>
          <w:b/>
          <w:lang w:eastAsia="es-ES"/>
        </w:rPr>
        <w:t>Criterios de Control, Aceptación y Rechazo</w:t>
      </w:r>
    </w:p>
    <w:p w14:paraId="11DCDF58"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lastRenderedPageBreak/>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6170F2BB" w14:textId="77777777" w:rsidR="00AE3242" w:rsidRPr="006D3EEE" w:rsidRDefault="00AE3242" w:rsidP="00AE3242">
      <w:pPr>
        <w:tabs>
          <w:tab w:val="left" w:pos="560"/>
        </w:tabs>
        <w:spacing w:before="120"/>
        <w:jc w:val="both"/>
        <w:rPr>
          <w:rFonts w:ascii="Verdana" w:hAnsi="Verdana" w:cs="Tahoma"/>
          <w:b/>
          <w:lang w:eastAsia="es-ES"/>
        </w:rPr>
      </w:pPr>
      <w:r w:rsidRPr="006D3EEE">
        <w:rPr>
          <w:rFonts w:ascii="Verdana" w:hAnsi="Verdana" w:cs="Tahoma"/>
          <w:b/>
          <w:lang w:eastAsia="es-ES"/>
        </w:rPr>
        <w:t>MEDICIÓN. -</w:t>
      </w:r>
    </w:p>
    <w:p w14:paraId="451CDFE0" w14:textId="77777777" w:rsidR="00AE3242" w:rsidRPr="006D3EEE" w:rsidRDefault="00AE3242" w:rsidP="00AE3242">
      <w:pPr>
        <w:tabs>
          <w:tab w:val="left" w:pos="560"/>
        </w:tabs>
        <w:spacing w:before="120"/>
        <w:jc w:val="both"/>
        <w:rPr>
          <w:rFonts w:ascii="Verdana" w:hAnsi="Verdana" w:cs="Tahoma"/>
          <w:lang w:eastAsia="es-ES"/>
        </w:rPr>
      </w:pPr>
      <w:r w:rsidRPr="006D3EEE">
        <w:rPr>
          <w:rFonts w:ascii="Verdana" w:hAnsi="Verdana" w:cs="Tahoma"/>
          <w:lang w:eastAsia="es-ES"/>
        </w:rPr>
        <w:t xml:space="preserve">La cámara de inspección de ladrillo 2 huecos será medida en </w:t>
      </w:r>
      <w:r w:rsidRPr="006D3EEE">
        <w:rPr>
          <w:rFonts w:ascii="Verdana" w:hAnsi="Verdana" w:cs="Tahoma"/>
          <w:b/>
          <w:lang w:eastAsia="es-ES"/>
        </w:rPr>
        <w:t>pieza,</w:t>
      </w:r>
      <w:r w:rsidRPr="006D3EEE">
        <w:rPr>
          <w:rFonts w:ascii="Verdana" w:hAnsi="Verdana" w:cs="Tahoma"/>
          <w:lang w:eastAsia="es-ES"/>
        </w:rPr>
        <w:t xml:space="preserve"> incluyendo todos sus accesorios para el buen funcionamiento.</w:t>
      </w:r>
    </w:p>
    <w:p w14:paraId="7FC57C72" w14:textId="77777777" w:rsidR="00AE3242" w:rsidRPr="006D3EEE" w:rsidRDefault="00AE3242" w:rsidP="00AE3242">
      <w:pPr>
        <w:tabs>
          <w:tab w:val="left" w:pos="560"/>
        </w:tabs>
        <w:spacing w:before="120"/>
        <w:jc w:val="both"/>
        <w:rPr>
          <w:rFonts w:ascii="Verdana" w:hAnsi="Verdana" w:cs="Tahoma"/>
          <w:b/>
          <w:lang w:eastAsia="es-ES"/>
        </w:rPr>
      </w:pPr>
      <w:r w:rsidRPr="006D3EEE">
        <w:rPr>
          <w:rFonts w:ascii="Verdana" w:hAnsi="Verdana" w:cs="Tahoma"/>
          <w:b/>
          <w:lang w:eastAsia="es-ES"/>
        </w:rPr>
        <w:t>APORTE PROPIO. -</w:t>
      </w:r>
    </w:p>
    <w:p w14:paraId="56442D14" w14:textId="77777777" w:rsidR="00AE3242" w:rsidRPr="006D3EEE" w:rsidRDefault="00AE3242" w:rsidP="00AE3242">
      <w:pPr>
        <w:tabs>
          <w:tab w:val="left" w:pos="8711"/>
        </w:tabs>
        <w:spacing w:before="120"/>
        <w:jc w:val="both"/>
        <w:rPr>
          <w:rFonts w:ascii="Verdana" w:hAnsi="Verdana" w:cs="Tahoma"/>
          <w:lang w:eastAsia="es-ES"/>
        </w:rPr>
      </w:pPr>
      <w:r w:rsidRPr="006D3EEE">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0824849" w14:textId="77777777" w:rsidR="00AE3242" w:rsidRPr="006D3EEE" w:rsidRDefault="00AE3242" w:rsidP="00AE3242">
      <w:pPr>
        <w:tabs>
          <w:tab w:val="left" w:pos="8711"/>
        </w:tabs>
        <w:spacing w:before="120"/>
        <w:jc w:val="both"/>
        <w:rPr>
          <w:rFonts w:ascii="Verdana" w:hAnsi="Verdana" w:cs="Tahoma"/>
          <w:lang w:eastAsia="es-ES"/>
        </w:rPr>
      </w:pPr>
      <w:r w:rsidRPr="006D3EEE">
        <w:rPr>
          <w:rFonts w:ascii="Verdana" w:hAnsi="Verdana" w:cs="Tahoma"/>
          <w:lang w:eastAsia="es-ES"/>
        </w:rPr>
        <w:t>Este aporte propio estará sujeto al cronograma de ejecución de obra de la Entidad Ejecutora.</w:t>
      </w:r>
    </w:p>
    <w:p w14:paraId="711BE133" w14:textId="77777777" w:rsidR="00AE3242" w:rsidRPr="006D3EEE" w:rsidRDefault="00AE3242" w:rsidP="00AE3242">
      <w:pPr>
        <w:jc w:val="both"/>
        <w:rPr>
          <w:rFonts w:ascii="Verdana" w:hAnsi="Verdana"/>
          <w:b/>
        </w:rPr>
      </w:pPr>
    </w:p>
    <w:tbl>
      <w:tblPr>
        <w:tblW w:w="9634" w:type="dxa"/>
        <w:tblLook w:val="04A0" w:firstRow="1" w:lastRow="0" w:firstColumn="1" w:lastColumn="0" w:noHBand="0" w:noVBand="1"/>
      </w:tblPr>
      <w:tblGrid>
        <w:gridCol w:w="584"/>
        <w:gridCol w:w="2385"/>
        <w:gridCol w:w="1145"/>
        <w:gridCol w:w="5520"/>
      </w:tblGrid>
      <w:tr w:rsidR="00AE3242" w:rsidRPr="006D3EEE" w14:paraId="70915AE0" w14:textId="77777777" w:rsidTr="00454E87">
        <w:tc>
          <w:tcPr>
            <w:tcW w:w="584" w:type="dxa"/>
            <w:shd w:val="clear" w:color="auto" w:fill="1F3864" w:themeFill="accent5" w:themeFillShade="80"/>
          </w:tcPr>
          <w:p w14:paraId="559B42B5"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405B0A39"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7FA3F8D5"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508DF232"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49343146" w14:textId="77777777" w:rsidTr="00454E87">
        <w:trPr>
          <w:trHeight w:val="370"/>
        </w:trPr>
        <w:tc>
          <w:tcPr>
            <w:tcW w:w="584" w:type="dxa"/>
            <w:shd w:val="clear" w:color="auto" w:fill="BDD6EE" w:themeFill="accent1" w:themeFillTint="66"/>
          </w:tcPr>
          <w:p w14:paraId="1358471A" w14:textId="77777777" w:rsidR="00AE3242" w:rsidRPr="006D3EEE" w:rsidRDefault="00AE3242" w:rsidP="00454E87">
            <w:pPr>
              <w:jc w:val="center"/>
              <w:rPr>
                <w:rFonts w:ascii="Verdana" w:hAnsi="Verdana"/>
                <w:b/>
              </w:rPr>
            </w:pPr>
            <w:r>
              <w:rPr>
                <w:rFonts w:ascii="Verdana" w:hAnsi="Verdana"/>
                <w:b/>
              </w:rPr>
              <w:t>46</w:t>
            </w:r>
          </w:p>
        </w:tc>
        <w:tc>
          <w:tcPr>
            <w:tcW w:w="2385" w:type="dxa"/>
            <w:shd w:val="clear" w:color="auto" w:fill="BDD6EE" w:themeFill="accent1" w:themeFillTint="66"/>
            <w:vAlign w:val="center"/>
          </w:tcPr>
          <w:p w14:paraId="3CAC7082" w14:textId="77777777" w:rsidR="00AE3242" w:rsidRPr="006D3EEE" w:rsidRDefault="00AE3242" w:rsidP="00454E87">
            <w:pPr>
              <w:jc w:val="center"/>
              <w:rPr>
                <w:rFonts w:ascii="Verdana" w:hAnsi="Verdana"/>
                <w:b/>
              </w:rPr>
            </w:pPr>
            <w:r w:rsidRPr="006D3EEE">
              <w:rPr>
                <w:rFonts w:ascii="Verdana" w:hAnsi="Verdana" w:cs="Tahoma"/>
                <w:b/>
              </w:rPr>
              <w:t>VAC-IS-POA-1</w:t>
            </w:r>
          </w:p>
        </w:tc>
        <w:tc>
          <w:tcPr>
            <w:tcW w:w="1145" w:type="dxa"/>
            <w:shd w:val="clear" w:color="auto" w:fill="BDD6EE" w:themeFill="accent1" w:themeFillTint="66"/>
            <w:vAlign w:val="center"/>
          </w:tcPr>
          <w:p w14:paraId="3E6510AE" w14:textId="77777777" w:rsidR="00AE3242" w:rsidRPr="006D3EEE" w:rsidRDefault="00AE3242" w:rsidP="00454E87">
            <w:pPr>
              <w:jc w:val="center"/>
              <w:rPr>
                <w:rFonts w:ascii="Verdana" w:hAnsi="Verdana"/>
                <w:b/>
              </w:rPr>
            </w:pPr>
            <w:r w:rsidRPr="006D3EEE">
              <w:rPr>
                <w:rFonts w:ascii="Verdana" w:hAnsi="Verdana"/>
                <w:b/>
              </w:rPr>
              <w:t>GLB</w:t>
            </w:r>
          </w:p>
        </w:tc>
        <w:tc>
          <w:tcPr>
            <w:tcW w:w="5520" w:type="dxa"/>
            <w:shd w:val="clear" w:color="auto" w:fill="BDD6EE" w:themeFill="accent1" w:themeFillTint="66"/>
            <w:vAlign w:val="center"/>
          </w:tcPr>
          <w:p w14:paraId="463DBACD" w14:textId="77777777" w:rsidR="00AE3242" w:rsidRPr="006D3EEE" w:rsidRDefault="00AE3242" w:rsidP="00454E87">
            <w:pPr>
              <w:jc w:val="center"/>
              <w:rPr>
                <w:rFonts w:ascii="Verdana" w:hAnsi="Verdana"/>
                <w:b/>
              </w:rPr>
            </w:pPr>
            <w:r w:rsidRPr="006D3EEE">
              <w:rPr>
                <w:rFonts w:ascii="Verdana" w:hAnsi="Verdana" w:cs="Tahoma"/>
                <w:b/>
                <w:bCs/>
              </w:rPr>
              <w:t>POZO ABSORBENTE DE LADRILLO 2H/TAPA HORMIGON ARMADO</w:t>
            </w:r>
          </w:p>
        </w:tc>
      </w:tr>
    </w:tbl>
    <w:p w14:paraId="72532C5C" w14:textId="77777777" w:rsidR="00AE3242" w:rsidRPr="006D3EEE" w:rsidRDefault="00AE3242" w:rsidP="00AE3242">
      <w:pPr>
        <w:jc w:val="both"/>
        <w:rPr>
          <w:rFonts w:ascii="Verdana" w:hAnsi="Verdana"/>
          <w:b/>
        </w:rPr>
      </w:pPr>
    </w:p>
    <w:p w14:paraId="7BD9AEC5" w14:textId="77777777" w:rsidR="00AE3242" w:rsidRPr="006D3EEE" w:rsidRDefault="00AE3242" w:rsidP="00AE3242">
      <w:pPr>
        <w:jc w:val="both"/>
        <w:rPr>
          <w:rFonts w:ascii="Verdana" w:hAnsi="Verdana"/>
          <w:b/>
        </w:rPr>
      </w:pPr>
      <w:r w:rsidRPr="006D3EEE">
        <w:rPr>
          <w:rFonts w:ascii="Verdana" w:hAnsi="Verdana"/>
          <w:b/>
        </w:rPr>
        <w:t>DESCRIPCIÓN. –</w:t>
      </w:r>
    </w:p>
    <w:p w14:paraId="6912A464" w14:textId="77777777" w:rsidR="00AE3242" w:rsidRPr="006D3EEE" w:rsidRDefault="00AE3242" w:rsidP="00AE3242">
      <w:pPr>
        <w:jc w:val="both"/>
        <w:rPr>
          <w:rFonts w:ascii="Verdana" w:hAnsi="Verdana"/>
          <w:b/>
        </w:rPr>
      </w:pPr>
    </w:p>
    <w:p w14:paraId="0B396EAB" w14:textId="77777777" w:rsidR="00AE3242" w:rsidRPr="006D3EEE" w:rsidRDefault="00AE3242" w:rsidP="00AE3242">
      <w:pPr>
        <w:jc w:val="both"/>
        <w:rPr>
          <w:rFonts w:ascii="Verdana" w:eastAsia="Verdana" w:hAnsi="Verdana" w:cs="Tahoma"/>
          <w:spacing w:val="-1"/>
        </w:rPr>
      </w:pPr>
      <w:r w:rsidRPr="006D3EEE">
        <w:rPr>
          <w:rFonts w:ascii="Verdana" w:hAnsi="Verdana" w:cs="Tahoma"/>
        </w:rPr>
        <w:t xml:space="preserve">Este ítem comprende la provisión, instalación y construcción del </w:t>
      </w:r>
      <w:r w:rsidRPr="006D3EEE">
        <w:rPr>
          <w:rFonts w:ascii="Verdana" w:hAnsi="Verdana" w:cs="Tahoma"/>
          <w:bCs/>
        </w:rPr>
        <w:t>pozo absorbente de ladrillo 2 huecos con tapa hormigón armado</w:t>
      </w:r>
      <w:r w:rsidRPr="006D3EEE">
        <w:rPr>
          <w:rFonts w:ascii="Verdana" w:hAnsi="Verdana" w:cs="Tahoma"/>
        </w:rPr>
        <w:t>, que permiten efectuar la recolección y disposición de las aguas residuales, de acuerdo a planos constructivos</w:t>
      </w:r>
      <w:r w:rsidRPr="006D3EEE">
        <w:rPr>
          <w:rFonts w:ascii="Verdana" w:hAnsi="Verdana"/>
        </w:rPr>
        <w:t xml:space="preserve">, </w:t>
      </w:r>
      <w:r w:rsidRPr="006D3EEE">
        <w:rPr>
          <w:rFonts w:ascii="Verdana" w:eastAsia="Verdana" w:hAnsi="Verdana" w:cs="Tahoma"/>
          <w:spacing w:val="-1"/>
        </w:rPr>
        <w:t>e instrucciones del Inspector de proyecto.</w:t>
      </w:r>
    </w:p>
    <w:p w14:paraId="35573D89" w14:textId="77777777" w:rsidR="00AE3242" w:rsidRPr="006D3EEE" w:rsidRDefault="00AE3242" w:rsidP="00AE3242">
      <w:pPr>
        <w:jc w:val="both"/>
        <w:rPr>
          <w:rFonts w:ascii="Verdana" w:hAnsi="Verdana"/>
        </w:rPr>
      </w:pPr>
    </w:p>
    <w:p w14:paraId="6EE07913"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3491B29B" w14:textId="77777777" w:rsidR="00AE3242" w:rsidRPr="006D3EEE" w:rsidRDefault="00AE3242" w:rsidP="00AE3242">
      <w:pPr>
        <w:jc w:val="both"/>
        <w:rPr>
          <w:rFonts w:ascii="Verdana" w:hAnsi="Verdana"/>
          <w:b/>
        </w:rPr>
      </w:pPr>
    </w:p>
    <w:p w14:paraId="547DC2F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7AC8132" w14:textId="77777777" w:rsidR="00AE3242" w:rsidRPr="006D3EEE" w:rsidRDefault="00AE3242" w:rsidP="00AE3242">
      <w:pPr>
        <w:tabs>
          <w:tab w:val="left" w:pos="8711"/>
        </w:tabs>
        <w:jc w:val="both"/>
        <w:rPr>
          <w:rFonts w:ascii="Verdana" w:hAnsi="Verdana" w:cs="Tahoma"/>
        </w:rPr>
      </w:pPr>
    </w:p>
    <w:p w14:paraId="2FE55FB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deberá cumplir con los requisitos establecidos en la Norma Boliviana del Hormigón Armado CBH-87 para los materiales que cubre esta norma.</w:t>
      </w:r>
    </w:p>
    <w:p w14:paraId="0D95AF6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Los materiales serán de calidad que aseguren la durabilidad y correcto funcionamiento de las instalaciones; previo a su empleo en obra deberá ser aprobado por el Inspector de proyecto.</w:t>
      </w:r>
    </w:p>
    <w:p w14:paraId="42768D35" w14:textId="77777777" w:rsidR="00AE3242" w:rsidRPr="006D3EEE" w:rsidRDefault="00AE3242" w:rsidP="00AE3242">
      <w:pPr>
        <w:jc w:val="both"/>
        <w:rPr>
          <w:rFonts w:ascii="Verdana" w:hAnsi="Verdana" w:cs="Tahoma"/>
          <w:b/>
        </w:rPr>
      </w:pPr>
    </w:p>
    <w:p w14:paraId="59140A16" w14:textId="77777777" w:rsidR="00AE3242" w:rsidRPr="006D3EEE" w:rsidRDefault="00AE3242" w:rsidP="00AE3242">
      <w:pPr>
        <w:jc w:val="both"/>
        <w:rPr>
          <w:rFonts w:ascii="Verdana" w:hAnsi="Verdana"/>
          <w:b/>
        </w:rPr>
      </w:pPr>
      <w:r w:rsidRPr="006D3EEE">
        <w:rPr>
          <w:rFonts w:ascii="Verdana" w:hAnsi="Verdana"/>
          <w:b/>
        </w:rPr>
        <w:t>FORMA DE EJECUCIÓN. -</w:t>
      </w:r>
    </w:p>
    <w:p w14:paraId="70D3D40B" w14:textId="77777777" w:rsidR="00AE3242" w:rsidRPr="006D3EEE" w:rsidRDefault="00AE3242" w:rsidP="00AE3242">
      <w:pPr>
        <w:jc w:val="both"/>
        <w:rPr>
          <w:rFonts w:ascii="Verdana" w:hAnsi="Verdana"/>
        </w:rPr>
      </w:pPr>
    </w:p>
    <w:p w14:paraId="097A92F9" w14:textId="77777777" w:rsidR="00AE3242" w:rsidRPr="006D3EEE" w:rsidRDefault="00AE3242" w:rsidP="00AE3242">
      <w:pPr>
        <w:jc w:val="both"/>
        <w:rPr>
          <w:rFonts w:ascii="Verdana" w:hAnsi="Verdana" w:cs="Tahoma"/>
          <w:shd w:val="clear" w:color="auto" w:fill="FFFFFF"/>
        </w:rPr>
      </w:pPr>
      <w:r w:rsidRPr="006D3EEE">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3E65205E" w14:textId="77777777" w:rsidR="00AE3242" w:rsidRPr="006D3EEE" w:rsidRDefault="00AE3242" w:rsidP="00AE3242">
      <w:pPr>
        <w:jc w:val="both"/>
        <w:rPr>
          <w:rFonts w:ascii="Verdana" w:hAnsi="Verdana"/>
        </w:rPr>
      </w:pPr>
      <w:r w:rsidRPr="006D3EEE">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D3EEE">
        <w:rPr>
          <w:rFonts w:ascii="Verdana" w:hAnsi="Verdana" w:cs="Tahoma"/>
          <w:shd w:val="clear" w:color="auto" w:fill="FFFFFF"/>
        </w:rPr>
        <w:cr/>
      </w:r>
      <w:r w:rsidRPr="006D3EEE">
        <w:rPr>
          <w:rFonts w:ascii="Verdana" w:hAnsi="Verdana"/>
        </w:rPr>
        <w:t xml:space="preserve">En la excavación se protegerán árboles, postes, cercas, letreros, tuberías de agua potable y </w:t>
      </w:r>
      <w:r w:rsidRPr="006D3EEE">
        <w:rPr>
          <w:rFonts w:ascii="Verdana" w:hAnsi="Verdana"/>
        </w:rPr>
        <w:lastRenderedPageBreak/>
        <w:t>otros, debiendo la Entidad Ejecutora en caso de ser dañados reemplazarlos o restaurarlos a su cuenta.</w:t>
      </w:r>
    </w:p>
    <w:p w14:paraId="48977BAF" w14:textId="77777777" w:rsidR="00AE3242" w:rsidRPr="006D3EEE" w:rsidRDefault="00AE3242" w:rsidP="00AE3242">
      <w:pPr>
        <w:tabs>
          <w:tab w:val="left" w:pos="560"/>
        </w:tabs>
        <w:jc w:val="both"/>
        <w:rPr>
          <w:rFonts w:ascii="Verdana" w:hAnsi="Verdana" w:cs="Tahoma"/>
        </w:rPr>
      </w:pPr>
      <w:r w:rsidRPr="006D3EEE">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670B1A0" w14:textId="77777777" w:rsidR="00AE3242" w:rsidRPr="006D3EEE" w:rsidRDefault="00AE3242" w:rsidP="00AE3242">
      <w:pPr>
        <w:tabs>
          <w:tab w:val="left" w:pos="560"/>
        </w:tabs>
        <w:jc w:val="both"/>
        <w:rPr>
          <w:rFonts w:ascii="Verdana" w:hAnsi="Verdana" w:cs="Tahoma"/>
        </w:rPr>
      </w:pPr>
      <w:r w:rsidRPr="006D3EEE">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C5B4B26" w14:textId="77777777" w:rsidR="00AE3242" w:rsidRPr="006D3EEE" w:rsidRDefault="00AE3242" w:rsidP="00AE3242">
      <w:pPr>
        <w:tabs>
          <w:tab w:val="left" w:pos="560"/>
        </w:tabs>
        <w:jc w:val="both"/>
        <w:rPr>
          <w:rFonts w:ascii="Verdana" w:hAnsi="Verdana" w:cs="Tahoma"/>
        </w:rPr>
      </w:pPr>
      <w:r w:rsidRPr="006D3EEE">
        <w:rPr>
          <w:rFonts w:ascii="Verdana" w:hAnsi="Verdana" w:cs="Tahoma"/>
        </w:rPr>
        <w:t>Para una buena ejecución del ítem se realizará pruebas hidráulicas y pruebas de aceptación del sistema.</w:t>
      </w:r>
    </w:p>
    <w:p w14:paraId="355ECCBE" w14:textId="77777777" w:rsidR="00AE3242" w:rsidRPr="006D3EEE" w:rsidRDefault="00AE3242" w:rsidP="00AE3242">
      <w:pPr>
        <w:tabs>
          <w:tab w:val="left" w:pos="560"/>
        </w:tabs>
        <w:jc w:val="both"/>
        <w:rPr>
          <w:rFonts w:ascii="Verdana" w:hAnsi="Verdana" w:cs="Tahoma"/>
        </w:rPr>
      </w:pPr>
    </w:p>
    <w:p w14:paraId="10E169FF" w14:textId="77777777" w:rsidR="00AE3242" w:rsidRPr="006D3EEE" w:rsidRDefault="00AE3242" w:rsidP="00AE3242">
      <w:pPr>
        <w:tabs>
          <w:tab w:val="left" w:pos="560"/>
        </w:tabs>
        <w:jc w:val="both"/>
        <w:rPr>
          <w:rFonts w:ascii="Verdana" w:hAnsi="Verdana" w:cs="Tahoma"/>
        </w:rPr>
      </w:pPr>
      <w:r w:rsidRPr="006D3EEE">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2AC0E5D" w14:textId="77777777" w:rsidR="00AE3242" w:rsidRPr="006D3EEE" w:rsidRDefault="00AE3242" w:rsidP="00AE3242">
      <w:pPr>
        <w:jc w:val="both"/>
        <w:rPr>
          <w:rFonts w:ascii="Verdana" w:hAnsi="Verdana" w:cs="Tahoma"/>
        </w:rPr>
      </w:pPr>
    </w:p>
    <w:p w14:paraId="0DAFDE81" w14:textId="77777777" w:rsidR="00AE3242" w:rsidRPr="006D3EEE" w:rsidRDefault="00AE3242" w:rsidP="00AE3242">
      <w:pPr>
        <w:jc w:val="both"/>
        <w:rPr>
          <w:rFonts w:ascii="Verdana" w:hAnsi="Verdana" w:cs="Tahoma"/>
          <w:b/>
        </w:rPr>
      </w:pPr>
      <w:r w:rsidRPr="006D3EEE">
        <w:rPr>
          <w:rFonts w:ascii="Verdana" w:hAnsi="Verdana" w:cs="Tahoma"/>
          <w:b/>
        </w:rPr>
        <w:t>Criterios de Control, Aceptación y Rechazo</w:t>
      </w:r>
    </w:p>
    <w:p w14:paraId="2EF7B0BD" w14:textId="77777777" w:rsidR="00AE3242" w:rsidRPr="006D3EEE" w:rsidRDefault="00AE3242" w:rsidP="00AE3242">
      <w:pPr>
        <w:jc w:val="both"/>
        <w:rPr>
          <w:rFonts w:ascii="Verdana" w:hAnsi="Verdana" w:cs="Tahoma"/>
        </w:rPr>
      </w:pPr>
    </w:p>
    <w:p w14:paraId="6F440D23" w14:textId="77777777" w:rsidR="00AE3242" w:rsidRPr="006D3EEE" w:rsidRDefault="00AE3242" w:rsidP="00AE3242">
      <w:pPr>
        <w:tabs>
          <w:tab w:val="left" w:pos="560"/>
        </w:tabs>
        <w:jc w:val="both"/>
        <w:rPr>
          <w:rFonts w:ascii="Verdana" w:hAnsi="Verdana" w:cs="Tahoma"/>
        </w:rPr>
      </w:pPr>
      <w:r w:rsidRPr="006D3EEE">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B8E6B0" w14:textId="77777777" w:rsidR="00AE3242" w:rsidRPr="006D3EEE" w:rsidRDefault="00AE3242" w:rsidP="00AE3242">
      <w:pPr>
        <w:jc w:val="both"/>
        <w:rPr>
          <w:rFonts w:ascii="Verdana" w:hAnsi="Verdana" w:cs="Tahoma"/>
        </w:rPr>
      </w:pPr>
    </w:p>
    <w:p w14:paraId="7076A1DC" w14:textId="77777777" w:rsidR="00AE3242" w:rsidRPr="006D3EEE" w:rsidRDefault="00AE3242" w:rsidP="00AE3242">
      <w:pPr>
        <w:jc w:val="both"/>
        <w:rPr>
          <w:rFonts w:ascii="Verdana" w:hAnsi="Verdana"/>
          <w:b/>
        </w:rPr>
      </w:pPr>
      <w:r w:rsidRPr="006D3EEE">
        <w:rPr>
          <w:rFonts w:ascii="Verdana" w:hAnsi="Verdana"/>
          <w:b/>
        </w:rPr>
        <w:t>MEDICIÓN. -</w:t>
      </w:r>
    </w:p>
    <w:p w14:paraId="122C7068" w14:textId="77777777" w:rsidR="00AE3242" w:rsidRPr="006D3EEE" w:rsidRDefault="00AE3242" w:rsidP="00AE3242">
      <w:pPr>
        <w:jc w:val="both"/>
        <w:rPr>
          <w:rFonts w:ascii="Verdana" w:hAnsi="Verdana"/>
          <w:b/>
        </w:rPr>
      </w:pPr>
    </w:p>
    <w:p w14:paraId="4DE10672"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El pozo absorbente de ladrillo 2H será medido en forma </w:t>
      </w:r>
      <w:r w:rsidRPr="006D3EEE">
        <w:rPr>
          <w:rFonts w:ascii="Verdana" w:hAnsi="Verdana" w:cs="Tahoma"/>
          <w:b/>
          <w:bCs/>
        </w:rPr>
        <w:t>global</w:t>
      </w:r>
      <w:r w:rsidRPr="006D3EEE">
        <w:rPr>
          <w:rFonts w:ascii="Verdana" w:hAnsi="Verdana" w:cs="Tahoma"/>
        </w:rPr>
        <w:t>, incluyendo todos sus accesorios para el buen funcionamiento del pozo de absorción.</w:t>
      </w:r>
    </w:p>
    <w:p w14:paraId="4CC113E3" w14:textId="77777777" w:rsidR="00AE3242" w:rsidRPr="006D3EEE" w:rsidRDefault="00AE3242" w:rsidP="00AE3242">
      <w:pPr>
        <w:tabs>
          <w:tab w:val="left" w:pos="560"/>
        </w:tabs>
        <w:jc w:val="both"/>
        <w:rPr>
          <w:rFonts w:ascii="Verdana" w:hAnsi="Verdana"/>
        </w:rPr>
      </w:pPr>
    </w:p>
    <w:p w14:paraId="2624C874"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6C2ACD93" w14:textId="77777777" w:rsidR="00AE3242" w:rsidRPr="006D3EEE" w:rsidRDefault="00AE3242" w:rsidP="00AE3242">
      <w:pPr>
        <w:jc w:val="both"/>
        <w:rPr>
          <w:rFonts w:ascii="Verdana" w:hAnsi="Verdana"/>
          <w:b/>
        </w:rPr>
      </w:pPr>
    </w:p>
    <w:p w14:paraId="411D6C8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0D92EB8" w14:textId="77777777" w:rsidR="00AE3242" w:rsidRPr="006D3EEE" w:rsidRDefault="00AE3242" w:rsidP="00AE3242">
      <w:pPr>
        <w:tabs>
          <w:tab w:val="left" w:pos="8711"/>
        </w:tabs>
        <w:jc w:val="both"/>
        <w:rPr>
          <w:rFonts w:ascii="Verdana" w:hAnsi="Verdana" w:cs="Tahoma"/>
        </w:rPr>
      </w:pPr>
    </w:p>
    <w:p w14:paraId="46E1FABF"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Este aporte propio estará sujeto al cronograma de ejecución de obra de la Entidad Ejecutora.</w:t>
      </w:r>
    </w:p>
    <w:p w14:paraId="665D4A2D" w14:textId="77777777" w:rsidR="00AE3242" w:rsidRPr="006D3EEE" w:rsidRDefault="00AE3242" w:rsidP="00AE3242">
      <w:pPr>
        <w:tabs>
          <w:tab w:val="left" w:pos="8711"/>
        </w:tabs>
        <w:jc w:val="both"/>
        <w:rPr>
          <w:rFonts w:ascii="Verdana" w:hAnsi="Verdana" w:cs="Tahoma"/>
        </w:rPr>
      </w:pPr>
    </w:p>
    <w:p w14:paraId="23F3838E" w14:textId="77777777" w:rsidR="00AE3242" w:rsidRPr="006D3EEE" w:rsidRDefault="00AE3242" w:rsidP="00AE3242">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0A0DFEC0" w14:textId="77777777" w:rsidTr="00454E87">
        <w:tc>
          <w:tcPr>
            <w:tcW w:w="584" w:type="dxa"/>
            <w:shd w:val="clear" w:color="auto" w:fill="1F3864" w:themeFill="accent5" w:themeFillShade="80"/>
          </w:tcPr>
          <w:p w14:paraId="500AA4F1"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4366A0E5"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533747E2"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0ACD8903"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390E6E4B" w14:textId="77777777" w:rsidTr="00454E87">
        <w:tc>
          <w:tcPr>
            <w:tcW w:w="584" w:type="dxa"/>
            <w:shd w:val="clear" w:color="auto" w:fill="BDD6EE" w:themeFill="accent1" w:themeFillTint="66"/>
          </w:tcPr>
          <w:p w14:paraId="55F2CA3D" w14:textId="77777777" w:rsidR="00AE3242" w:rsidRPr="006D3EEE" w:rsidRDefault="00AE3242" w:rsidP="00454E87">
            <w:pPr>
              <w:jc w:val="center"/>
              <w:rPr>
                <w:rFonts w:ascii="Verdana" w:hAnsi="Verdana"/>
                <w:b/>
              </w:rPr>
            </w:pPr>
            <w:r>
              <w:rPr>
                <w:rFonts w:ascii="Verdana" w:hAnsi="Verdana"/>
                <w:b/>
              </w:rPr>
              <w:t>47</w:t>
            </w:r>
          </w:p>
        </w:tc>
        <w:tc>
          <w:tcPr>
            <w:tcW w:w="2385" w:type="dxa"/>
            <w:shd w:val="clear" w:color="auto" w:fill="BDD6EE" w:themeFill="accent1" w:themeFillTint="66"/>
          </w:tcPr>
          <w:p w14:paraId="5E4572BB" w14:textId="77777777" w:rsidR="00AE3242" w:rsidRPr="006D3EEE" w:rsidRDefault="00AE3242" w:rsidP="00454E87">
            <w:pPr>
              <w:jc w:val="center"/>
              <w:rPr>
                <w:rFonts w:ascii="Verdana" w:hAnsi="Verdana"/>
                <w:b/>
              </w:rPr>
            </w:pPr>
            <w:r w:rsidRPr="006D3EEE">
              <w:rPr>
                <w:rFonts w:ascii="Verdana" w:hAnsi="Verdana"/>
                <w:b/>
                <w:bCs/>
                <w:color w:val="000000"/>
              </w:rPr>
              <w:t>VAC-OF-CAN-1</w:t>
            </w:r>
          </w:p>
        </w:tc>
        <w:tc>
          <w:tcPr>
            <w:tcW w:w="1145" w:type="dxa"/>
            <w:shd w:val="clear" w:color="auto" w:fill="BDD6EE" w:themeFill="accent1" w:themeFillTint="66"/>
          </w:tcPr>
          <w:p w14:paraId="294F5158" w14:textId="77777777" w:rsidR="00AE3242" w:rsidRPr="006D3EEE" w:rsidRDefault="00AE3242" w:rsidP="00454E87">
            <w:pPr>
              <w:jc w:val="center"/>
              <w:rPr>
                <w:rFonts w:ascii="Verdana" w:hAnsi="Verdana"/>
                <w:b/>
              </w:rPr>
            </w:pPr>
            <w:r w:rsidRPr="006D3EEE">
              <w:rPr>
                <w:rFonts w:ascii="Verdana" w:hAnsi="Verdana"/>
                <w:b/>
              </w:rPr>
              <w:t>M</w:t>
            </w:r>
          </w:p>
        </w:tc>
        <w:tc>
          <w:tcPr>
            <w:tcW w:w="5520" w:type="dxa"/>
            <w:shd w:val="clear" w:color="auto" w:fill="BDD6EE" w:themeFill="accent1" w:themeFillTint="66"/>
            <w:vAlign w:val="center"/>
          </w:tcPr>
          <w:p w14:paraId="62F0558A" w14:textId="77777777" w:rsidR="00AE3242" w:rsidRPr="006D3EEE" w:rsidRDefault="00AE3242" w:rsidP="00454E87">
            <w:pPr>
              <w:jc w:val="center"/>
              <w:rPr>
                <w:rFonts w:ascii="Verdana" w:hAnsi="Verdana"/>
                <w:b/>
              </w:rPr>
            </w:pPr>
            <w:r w:rsidRPr="006D3EEE">
              <w:rPr>
                <w:rFonts w:ascii="Verdana" w:hAnsi="Verdana" w:cs="Tahoma"/>
                <w:b/>
                <w:bCs/>
              </w:rPr>
              <w:t xml:space="preserve">CANALETA DE CALAMINA GALVANIZADA </w:t>
            </w:r>
            <w:proofErr w:type="spellStart"/>
            <w:r w:rsidRPr="006D3EEE">
              <w:rPr>
                <w:rFonts w:ascii="Verdana" w:hAnsi="Verdana" w:cs="Tahoma"/>
                <w:b/>
                <w:bCs/>
              </w:rPr>
              <w:t>Nro</w:t>
            </w:r>
            <w:proofErr w:type="spellEnd"/>
            <w:r w:rsidRPr="006D3EEE">
              <w:rPr>
                <w:rFonts w:ascii="Verdana" w:hAnsi="Verdana" w:cs="Tahoma"/>
                <w:b/>
                <w:bCs/>
              </w:rPr>
              <w:t xml:space="preserve"> 28 CORTE 33</w:t>
            </w:r>
          </w:p>
        </w:tc>
      </w:tr>
    </w:tbl>
    <w:p w14:paraId="79AA00F2" w14:textId="77777777" w:rsidR="00AE3242" w:rsidRPr="006D3EEE" w:rsidRDefault="00AE3242" w:rsidP="00AE3242">
      <w:pPr>
        <w:tabs>
          <w:tab w:val="left" w:pos="8711"/>
        </w:tabs>
        <w:jc w:val="both"/>
        <w:rPr>
          <w:rFonts w:ascii="Verdana" w:hAnsi="Verdana" w:cs="Tahoma"/>
          <w:b/>
        </w:rPr>
      </w:pPr>
    </w:p>
    <w:p w14:paraId="09F32B9E"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DESCRIPCIÓN. –</w:t>
      </w:r>
    </w:p>
    <w:p w14:paraId="50DD0EDC" w14:textId="77777777" w:rsidR="00AE3242" w:rsidRPr="006D3EEE" w:rsidRDefault="00AE3242" w:rsidP="00AE3242">
      <w:pPr>
        <w:tabs>
          <w:tab w:val="left" w:pos="8711"/>
        </w:tabs>
        <w:jc w:val="both"/>
        <w:rPr>
          <w:rFonts w:ascii="Verdana" w:hAnsi="Verdana" w:cs="Tahoma"/>
          <w:b/>
        </w:rPr>
      </w:pPr>
    </w:p>
    <w:p w14:paraId="4B8FEC2E" w14:textId="77777777" w:rsidR="00AE3242" w:rsidRPr="006D3EEE" w:rsidRDefault="00AE3242" w:rsidP="00AE3242">
      <w:pPr>
        <w:tabs>
          <w:tab w:val="left" w:pos="8711"/>
        </w:tabs>
        <w:jc w:val="both"/>
        <w:rPr>
          <w:rFonts w:ascii="Verdana" w:hAnsi="Verdana" w:cs="Tahoma"/>
        </w:rPr>
      </w:pPr>
      <w:r w:rsidRPr="006D3EEE">
        <w:rPr>
          <w:rFonts w:ascii="Verdana" w:hAnsi="Verdana" w:cs="Tahoma"/>
        </w:rPr>
        <w:lastRenderedPageBreak/>
        <w:t xml:space="preserve">Este ítem comprende canaleta de calamina galvanizada </w:t>
      </w:r>
      <w:proofErr w:type="spellStart"/>
      <w:r w:rsidRPr="006D3EEE">
        <w:rPr>
          <w:rFonts w:ascii="Verdana" w:hAnsi="Verdana" w:cs="Tahoma"/>
        </w:rPr>
        <w:t>Nro</w:t>
      </w:r>
      <w:proofErr w:type="spellEnd"/>
      <w:r w:rsidRPr="006D3EEE">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6B648DE1" w14:textId="77777777" w:rsidR="00AE3242" w:rsidRPr="006D3EEE" w:rsidRDefault="00AE3242" w:rsidP="00AE3242">
      <w:pPr>
        <w:tabs>
          <w:tab w:val="left" w:pos="8711"/>
        </w:tabs>
        <w:jc w:val="both"/>
        <w:rPr>
          <w:rFonts w:ascii="Verdana" w:hAnsi="Verdana" w:cs="Tahoma"/>
        </w:rPr>
      </w:pPr>
    </w:p>
    <w:p w14:paraId="0BA3E388"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MATERIALES, HERRAMIENTAS Y EQUIPO. -</w:t>
      </w:r>
    </w:p>
    <w:p w14:paraId="295C9660" w14:textId="77777777" w:rsidR="00AE3242" w:rsidRPr="006D3EEE" w:rsidRDefault="00AE3242" w:rsidP="00AE3242">
      <w:pPr>
        <w:tabs>
          <w:tab w:val="left" w:pos="8711"/>
        </w:tabs>
        <w:jc w:val="both"/>
        <w:rPr>
          <w:rFonts w:ascii="Verdana" w:hAnsi="Verdana" w:cs="Tahoma"/>
        </w:rPr>
      </w:pPr>
    </w:p>
    <w:p w14:paraId="60019CAB"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8E42403" w14:textId="77777777" w:rsidR="00AE3242" w:rsidRPr="006D3EEE" w:rsidRDefault="00AE3242" w:rsidP="00AE3242">
      <w:pPr>
        <w:tabs>
          <w:tab w:val="left" w:pos="8711"/>
        </w:tabs>
        <w:jc w:val="both"/>
        <w:rPr>
          <w:rFonts w:ascii="Verdana" w:hAnsi="Verdana" w:cs="Tahoma"/>
        </w:rPr>
      </w:pPr>
    </w:p>
    <w:p w14:paraId="23466367"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E6037DD" w14:textId="77777777" w:rsidR="00AE3242" w:rsidRPr="006D3EEE" w:rsidRDefault="00AE3242" w:rsidP="00AE3242">
      <w:pPr>
        <w:tabs>
          <w:tab w:val="left" w:pos="8711"/>
        </w:tabs>
        <w:jc w:val="both"/>
        <w:rPr>
          <w:rFonts w:ascii="Verdana" w:hAnsi="Verdana" w:cs="Tahoma"/>
        </w:rPr>
      </w:pPr>
    </w:p>
    <w:p w14:paraId="2C4C0422"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FORMA DE EJECUCIÓN. –</w:t>
      </w:r>
    </w:p>
    <w:p w14:paraId="7B4766F0" w14:textId="77777777" w:rsidR="00AE3242" w:rsidRPr="006D3EEE" w:rsidRDefault="00AE3242" w:rsidP="00AE3242">
      <w:pPr>
        <w:tabs>
          <w:tab w:val="left" w:pos="8711"/>
        </w:tabs>
        <w:jc w:val="both"/>
        <w:rPr>
          <w:rFonts w:ascii="Verdana" w:hAnsi="Verdana" w:cs="Tahoma"/>
          <w:b/>
        </w:rPr>
      </w:pPr>
    </w:p>
    <w:p w14:paraId="7D44F62D" w14:textId="77777777" w:rsidR="00AE3242" w:rsidRPr="006D3EEE" w:rsidRDefault="00AE3242" w:rsidP="00AE3242">
      <w:pPr>
        <w:jc w:val="both"/>
        <w:rPr>
          <w:rFonts w:ascii="Verdana" w:hAnsi="Verdana" w:cs="Tahoma"/>
        </w:rPr>
      </w:pPr>
      <w:r w:rsidRPr="006D3EEE">
        <w:rPr>
          <w:rFonts w:ascii="Verdana" w:hAnsi="Verdana" w:cs="Tahoma"/>
        </w:rPr>
        <w:t xml:space="preserve">La Entidad Ejecutora deberá prever todas las herramientas, equipos y accesorios necesarios para la ejecución del ítem. </w:t>
      </w:r>
    </w:p>
    <w:p w14:paraId="59A51940" w14:textId="77777777" w:rsidR="00AE3242" w:rsidRPr="006D3EEE" w:rsidRDefault="00AE3242" w:rsidP="00AE3242">
      <w:pPr>
        <w:jc w:val="both"/>
        <w:rPr>
          <w:rFonts w:ascii="Verdana" w:hAnsi="Verdana" w:cs="Tahoma"/>
        </w:rPr>
      </w:pPr>
    </w:p>
    <w:p w14:paraId="2DC6A4A9"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Las canaletas deberán ser elaboradas de calamina galvanizada </w:t>
      </w:r>
      <w:proofErr w:type="spellStart"/>
      <w:r w:rsidRPr="006D3EEE">
        <w:rPr>
          <w:rFonts w:ascii="Verdana" w:hAnsi="Verdana" w:cs="Tahoma"/>
        </w:rPr>
        <w:t>Nro</w:t>
      </w:r>
      <w:proofErr w:type="spellEnd"/>
      <w:r w:rsidRPr="006D3EEE">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38A7BD43" w14:textId="77777777" w:rsidR="00AE3242" w:rsidRPr="006D3EEE" w:rsidRDefault="00AE3242" w:rsidP="00AE3242">
      <w:pPr>
        <w:tabs>
          <w:tab w:val="left" w:pos="8711"/>
        </w:tabs>
        <w:jc w:val="both"/>
        <w:rPr>
          <w:rFonts w:ascii="Verdana" w:hAnsi="Verdana" w:cs="Tahoma"/>
        </w:rPr>
      </w:pPr>
    </w:p>
    <w:p w14:paraId="1614935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64A4C8" w14:textId="77777777" w:rsidR="00AE3242" w:rsidRPr="006D3EEE" w:rsidRDefault="00AE3242" w:rsidP="00AE3242">
      <w:pPr>
        <w:tabs>
          <w:tab w:val="left" w:pos="8711"/>
        </w:tabs>
        <w:jc w:val="both"/>
        <w:rPr>
          <w:rFonts w:ascii="Verdana" w:hAnsi="Verdana" w:cs="Tahoma"/>
        </w:rPr>
      </w:pPr>
    </w:p>
    <w:p w14:paraId="66124706"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Las canaletas de sección rectangular cuyas dimensiones y formas correspondan a lo especificado en planos, se asegurarán en los aleros mediante hierro pletina de 1/8</w:t>
      </w:r>
      <w:r w:rsidRPr="006D3EEE">
        <w:rPr>
          <w:rFonts w:ascii="Verdana" w:hAnsi="Verdana" w:cs="Helvetica"/>
          <w:color w:val="333333"/>
        </w:rPr>
        <w:t>"</w:t>
      </w:r>
      <w:r w:rsidRPr="006D3EEE">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63B9E20" w14:textId="77777777" w:rsidR="00AE3242" w:rsidRPr="006D3EEE" w:rsidRDefault="00AE3242" w:rsidP="00AE3242">
      <w:pPr>
        <w:tabs>
          <w:tab w:val="left" w:pos="8711"/>
        </w:tabs>
        <w:jc w:val="both"/>
        <w:rPr>
          <w:rFonts w:ascii="Verdana" w:hAnsi="Verdana" w:cs="Tahoma"/>
        </w:rPr>
      </w:pPr>
    </w:p>
    <w:p w14:paraId="182E0F83"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Las canaletas, en caso necesario, llevarán dos manos de pintura anticorrosiva sobre la cual se posará dos manos de pintura al óleo con color seleccionado por el Inspector de proyecto.</w:t>
      </w:r>
    </w:p>
    <w:p w14:paraId="3A15DEEB" w14:textId="77777777" w:rsidR="00AE3242" w:rsidRPr="006D3EEE" w:rsidRDefault="00AE3242" w:rsidP="00AE3242">
      <w:pPr>
        <w:tabs>
          <w:tab w:val="left" w:pos="8711"/>
        </w:tabs>
        <w:jc w:val="both"/>
        <w:rPr>
          <w:rFonts w:ascii="Verdana" w:hAnsi="Verdana" w:cs="Tahoma"/>
        </w:rPr>
      </w:pPr>
    </w:p>
    <w:p w14:paraId="7415BE66"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Criterios de Aceptación y Rechazo</w:t>
      </w:r>
    </w:p>
    <w:p w14:paraId="013657E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1CD5F9EE" w14:textId="77777777" w:rsidR="00AE3242" w:rsidRPr="006D3EEE" w:rsidRDefault="00AE3242" w:rsidP="00AE3242">
      <w:pPr>
        <w:tabs>
          <w:tab w:val="left" w:pos="8711"/>
        </w:tabs>
        <w:jc w:val="both"/>
        <w:rPr>
          <w:rFonts w:ascii="Verdana" w:hAnsi="Verdana" w:cs="Tahoma"/>
          <w:b/>
        </w:rPr>
      </w:pPr>
    </w:p>
    <w:p w14:paraId="57E1D2DD" w14:textId="77777777" w:rsidR="00AE3242" w:rsidRPr="006D3EEE" w:rsidRDefault="00AE3242" w:rsidP="00AE3242">
      <w:pPr>
        <w:tabs>
          <w:tab w:val="left" w:pos="8711"/>
        </w:tabs>
        <w:jc w:val="both"/>
        <w:rPr>
          <w:rFonts w:ascii="Verdana" w:hAnsi="Verdana" w:cs="Tahoma"/>
          <w:b/>
        </w:rPr>
      </w:pPr>
      <w:r w:rsidRPr="006D3EEE">
        <w:rPr>
          <w:rFonts w:ascii="Verdana" w:hAnsi="Verdana" w:cs="Tahoma"/>
          <w:b/>
        </w:rPr>
        <w:t>MEDICIÓN. –</w:t>
      </w:r>
    </w:p>
    <w:p w14:paraId="0D633E7E" w14:textId="77777777" w:rsidR="00AE3242" w:rsidRPr="006D3EEE" w:rsidRDefault="00AE3242" w:rsidP="00AE3242">
      <w:pPr>
        <w:tabs>
          <w:tab w:val="left" w:pos="8711"/>
        </w:tabs>
        <w:jc w:val="both"/>
        <w:rPr>
          <w:rFonts w:ascii="Verdana" w:hAnsi="Verdana" w:cs="Tahoma"/>
          <w:b/>
        </w:rPr>
      </w:pPr>
    </w:p>
    <w:p w14:paraId="33612D9C"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C</w:t>
      </w:r>
      <w:r>
        <w:rPr>
          <w:rFonts w:ascii="Verdana" w:hAnsi="Verdana" w:cs="Tahoma"/>
        </w:rPr>
        <w:t>7</w:t>
      </w:r>
      <w:r w:rsidRPr="006D3EEE">
        <w:rPr>
          <w:rFonts w:ascii="Verdana" w:hAnsi="Verdana" w:cs="Tahoma"/>
        </w:rPr>
        <w:t xml:space="preserve">analeta de Calamina Galvanizada </w:t>
      </w:r>
      <w:proofErr w:type="spellStart"/>
      <w:r w:rsidRPr="006D3EEE">
        <w:rPr>
          <w:rFonts w:ascii="Verdana" w:hAnsi="Verdana" w:cs="Tahoma"/>
        </w:rPr>
        <w:t>Nro</w:t>
      </w:r>
      <w:proofErr w:type="spellEnd"/>
      <w:r w:rsidRPr="006D3EEE">
        <w:rPr>
          <w:rFonts w:ascii="Verdana" w:hAnsi="Verdana" w:cs="Tahoma"/>
        </w:rPr>
        <w:t xml:space="preserve"> 28 Corte 33, incluyendo todos sus accesorios para el buen funcionamiento, será medida en forma de </w:t>
      </w:r>
      <w:r w:rsidRPr="006D3EEE">
        <w:rPr>
          <w:rFonts w:ascii="Verdana" w:hAnsi="Verdana" w:cs="Tahoma"/>
          <w:b/>
        </w:rPr>
        <w:t>metros</w:t>
      </w:r>
      <w:r w:rsidRPr="006D3EEE">
        <w:rPr>
          <w:rFonts w:ascii="Verdana" w:hAnsi="Verdana" w:cs="Tahoma"/>
        </w:rPr>
        <w:t>, tomando en cuenta solo las longitudes netas ejecutados y autorizados.</w:t>
      </w:r>
    </w:p>
    <w:p w14:paraId="321F783D" w14:textId="77777777" w:rsidR="00AE3242" w:rsidRPr="006D3EEE" w:rsidRDefault="00AE3242" w:rsidP="00AE3242">
      <w:pPr>
        <w:tabs>
          <w:tab w:val="left" w:pos="8711"/>
        </w:tabs>
        <w:jc w:val="both"/>
        <w:rPr>
          <w:rFonts w:ascii="Verdana" w:hAnsi="Verdana"/>
          <w:u w:val="single"/>
        </w:rPr>
      </w:pPr>
    </w:p>
    <w:p w14:paraId="7C548955" w14:textId="77777777" w:rsidR="00AE3242" w:rsidRPr="006D3EEE" w:rsidRDefault="00AE3242" w:rsidP="00AE3242">
      <w:pPr>
        <w:tabs>
          <w:tab w:val="left" w:pos="560"/>
        </w:tabs>
        <w:jc w:val="both"/>
        <w:rPr>
          <w:rFonts w:ascii="Verdana" w:hAnsi="Verdana" w:cs="Tahoma"/>
          <w:b/>
        </w:rPr>
      </w:pPr>
      <w:r w:rsidRPr="006D3EEE">
        <w:rPr>
          <w:rFonts w:ascii="Verdana" w:hAnsi="Verdana" w:cs="Tahoma"/>
          <w:b/>
        </w:rPr>
        <w:t>APORTE PROPIO. -</w:t>
      </w:r>
    </w:p>
    <w:p w14:paraId="52258587" w14:textId="77777777" w:rsidR="00AE3242" w:rsidRPr="006D3EEE" w:rsidRDefault="00AE3242" w:rsidP="00AE3242">
      <w:pPr>
        <w:tabs>
          <w:tab w:val="left" w:pos="8711"/>
        </w:tabs>
        <w:jc w:val="both"/>
        <w:rPr>
          <w:rFonts w:ascii="Verdana" w:hAnsi="Verdana"/>
          <w:u w:val="single"/>
        </w:rPr>
      </w:pPr>
    </w:p>
    <w:p w14:paraId="04806B6E"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análisis </w:t>
      </w:r>
      <w:r w:rsidRPr="006D3EEE">
        <w:rPr>
          <w:rFonts w:ascii="Verdana" w:hAnsi="Verdana" w:cs="Tahoma"/>
        </w:rPr>
        <w:t>de precios unitarios</w:t>
      </w:r>
      <w:r w:rsidRPr="006D3EEE">
        <w:rPr>
          <w:rFonts w:ascii="Verdana" w:hAnsi="Verdana" w:cs="Tahoma"/>
          <w:color w:val="000000"/>
        </w:rPr>
        <w:t xml:space="preserve">, mismos que no serán tomados en cuenta en la cantidad monetaria del ítem. En caso de mano de obra no </w:t>
      </w:r>
      <w:r w:rsidRPr="006D3EEE">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4DA61734" w14:textId="77777777" w:rsidR="00AE3242" w:rsidRPr="006D3EEE" w:rsidRDefault="00AE3242" w:rsidP="00AE3242">
      <w:pPr>
        <w:jc w:val="both"/>
        <w:rPr>
          <w:rFonts w:ascii="Verdana" w:hAnsi="Verdana" w:cs="Tahoma"/>
          <w:color w:val="000000"/>
        </w:rPr>
      </w:pPr>
    </w:p>
    <w:p w14:paraId="77D5013A"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419CF805" w14:textId="77777777" w:rsidR="00AE3242" w:rsidRPr="006D3EEE" w:rsidRDefault="00AE3242" w:rsidP="00AE3242">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E3242" w:rsidRPr="006D3EEE" w14:paraId="7A6FA355" w14:textId="77777777" w:rsidTr="00454E87">
        <w:tc>
          <w:tcPr>
            <w:tcW w:w="584" w:type="dxa"/>
            <w:shd w:val="clear" w:color="auto" w:fill="1F3864" w:themeFill="accent5" w:themeFillShade="80"/>
          </w:tcPr>
          <w:p w14:paraId="3DE3ABA9" w14:textId="77777777" w:rsidR="00AE3242" w:rsidRPr="006D3EEE" w:rsidRDefault="00AE3242" w:rsidP="00454E87">
            <w:pPr>
              <w:jc w:val="center"/>
              <w:rPr>
                <w:rFonts w:ascii="Verdana" w:hAnsi="Verdana"/>
                <w:b/>
              </w:rPr>
            </w:pPr>
            <w:proofErr w:type="spellStart"/>
            <w:r w:rsidRPr="006D3EEE">
              <w:rPr>
                <w:rFonts w:ascii="Verdana" w:hAnsi="Verdana"/>
                <w:b/>
              </w:rPr>
              <w:t>N°</w:t>
            </w:r>
            <w:proofErr w:type="spellEnd"/>
          </w:p>
        </w:tc>
        <w:tc>
          <w:tcPr>
            <w:tcW w:w="2385" w:type="dxa"/>
            <w:shd w:val="clear" w:color="auto" w:fill="1F3864" w:themeFill="accent5" w:themeFillShade="80"/>
          </w:tcPr>
          <w:p w14:paraId="623D560C"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661AFA86"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3409E3A9"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31EE4DE6" w14:textId="77777777" w:rsidTr="00454E87">
        <w:trPr>
          <w:trHeight w:val="370"/>
        </w:trPr>
        <w:tc>
          <w:tcPr>
            <w:tcW w:w="584" w:type="dxa"/>
            <w:shd w:val="clear" w:color="auto" w:fill="BDD6EE" w:themeFill="accent1" w:themeFillTint="66"/>
          </w:tcPr>
          <w:p w14:paraId="27D9E506" w14:textId="77777777" w:rsidR="00AE3242" w:rsidRPr="006D3EEE" w:rsidRDefault="00AE3242" w:rsidP="00454E87">
            <w:pPr>
              <w:jc w:val="center"/>
              <w:rPr>
                <w:rFonts w:ascii="Verdana" w:hAnsi="Verdana"/>
                <w:b/>
              </w:rPr>
            </w:pPr>
            <w:r>
              <w:rPr>
                <w:rFonts w:ascii="Verdana" w:hAnsi="Verdana"/>
                <w:b/>
              </w:rPr>
              <w:t>48</w:t>
            </w:r>
          </w:p>
        </w:tc>
        <w:tc>
          <w:tcPr>
            <w:tcW w:w="2385" w:type="dxa"/>
            <w:shd w:val="clear" w:color="auto" w:fill="BDD6EE" w:themeFill="accent1" w:themeFillTint="66"/>
            <w:vAlign w:val="center"/>
          </w:tcPr>
          <w:p w14:paraId="6D33D571" w14:textId="77777777" w:rsidR="00AE3242" w:rsidRPr="006D3EEE" w:rsidRDefault="00AE3242" w:rsidP="00454E87">
            <w:pPr>
              <w:jc w:val="center"/>
              <w:rPr>
                <w:rFonts w:ascii="Verdana" w:hAnsi="Verdana"/>
                <w:b/>
              </w:rPr>
            </w:pPr>
            <w:r w:rsidRPr="006D3EEE">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78904E14" w14:textId="77777777" w:rsidR="00AE3242" w:rsidRPr="006D3EEE" w:rsidRDefault="00AE3242" w:rsidP="00454E87">
            <w:pPr>
              <w:jc w:val="center"/>
              <w:rPr>
                <w:rFonts w:ascii="Verdana" w:hAnsi="Verdana"/>
                <w:b/>
              </w:rPr>
            </w:pPr>
            <w:r w:rsidRPr="006D3EEE">
              <w:rPr>
                <w:rFonts w:ascii="Verdana" w:hAnsi="Verdana"/>
                <w:b/>
              </w:rPr>
              <w:t>M</w:t>
            </w:r>
          </w:p>
        </w:tc>
        <w:tc>
          <w:tcPr>
            <w:tcW w:w="5520" w:type="dxa"/>
            <w:shd w:val="clear" w:color="auto" w:fill="BDD6EE" w:themeFill="accent1" w:themeFillTint="66"/>
            <w:vAlign w:val="center"/>
          </w:tcPr>
          <w:p w14:paraId="5310432F" w14:textId="77777777" w:rsidR="00AE3242" w:rsidRPr="006D3EEE" w:rsidRDefault="00AE3242" w:rsidP="00454E87">
            <w:pPr>
              <w:jc w:val="center"/>
              <w:rPr>
                <w:rFonts w:ascii="Verdana" w:hAnsi="Verdana"/>
                <w:b/>
              </w:rPr>
            </w:pPr>
            <w:r w:rsidRPr="006D3EEE">
              <w:rPr>
                <w:rFonts w:ascii="Verdana" w:hAnsi="Verdana" w:cs="Tahoma"/>
                <w:b/>
                <w:bCs/>
                <w:color w:val="000000" w:themeColor="text1"/>
              </w:rPr>
              <w:t>BAJANTE DE PVC 3"</w:t>
            </w:r>
          </w:p>
        </w:tc>
      </w:tr>
    </w:tbl>
    <w:p w14:paraId="1E2F32A5" w14:textId="77777777" w:rsidR="00AE3242" w:rsidRPr="006D3EEE" w:rsidRDefault="00AE3242" w:rsidP="00AE3242">
      <w:pPr>
        <w:jc w:val="both"/>
        <w:rPr>
          <w:rFonts w:ascii="Verdana" w:hAnsi="Verdana"/>
          <w:b/>
        </w:rPr>
      </w:pPr>
    </w:p>
    <w:p w14:paraId="13B69F5D" w14:textId="77777777" w:rsidR="00AE3242" w:rsidRPr="006D3EEE" w:rsidRDefault="00AE3242" w:rsidP="00AE3242">
      <w:pPr>
        <w:jc w:val="both"/>
        <w:rPr>
          <w:rFonts w:ascii="Verdana" w:hAnsi="Verdana"/>
          <w:b/>
        </w:rPr>
      </w:pPr>
      <w:r w:rsidRPr="006D3EEE">
        <w:rPr>
          <w:rFonts w:ascii="Verdana" w:hAnsi="Verdana"/>
          <w:b/>
        </w:rPr>
        <w:t>DESCRIPCIÓN. –</w:t>
      </w:r>
    </w:p>
    <w:p w14:paraId="600C67D5" w14:textId="77777777" w:rsidR="00AE3242" w:rsidRPr="006D3EEE" w:rsidRDefault="00AE3242" w:rsidP="00AE3242">
      <w:pPr>
        <w:jc w:val="both"/>
        <w:rPr>
          <w:rFonts w:ascii="Verdana" w:hAnsi="Verdana"/>
          <w:b/>
        </w:rPr>
      </w:pPr>
    </w:p>
    <w:p w14:paraId="56F8474B" w14:textId="77777777" w:rsidR="00AE3242" w:rsidRPr="006D3EEE" w:rsidRDefault="00AE3242" w:rsidP="00AE3242">
      <w:pPr>
        <w:jc w:val="both"/>
        <w:rPr>
          <w:rFonts w:ascii="Verdana" w:hAnsi="Verdana"/>
        </w:rPr>
      </w:pPr>
      <w:r w:rsidRPr="006D3EEE">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DD3FE30" w14:textId="77777777" w:rsidR="00AE3242" w:rsidRPr="006D3EEE" w:rsidRDefault="00AE3242" w:rsidP="00AE3242">
      <w:pPr>
        <w:jc w:val="both"/>
        <w:rPr>
          <w:rFonts w:ascii="Verdana" w:hAnsi="Verdana"/>
        </w:rPr>
      </w:pPr>
    </w:p>
    <w:p w14:paraId="18CB272B" w14:textId="77777777" w:rsidR="00AE3242" w:rsidRPr="006D3EEE" w:rsidRDefault="00AE3242" w:rsidP="00AE3242">
      <w:pPr>
        <w:jc w:val="both"/>
        <w:rPr>
          <w:rFonts w:ascii="Verdana" w:hAnsi="Verdana"/>
          <w:b/>
        </w:rPr>
      </w:pPr>
      <w:r w:rsidRPr="006D3EEE">
        <w:rPr>
          <w:rFonts w:ascii="Verdana" w:hAnsi="Verdana"/>
          <w:b/>
        </w:rPr>
        <w:t>MATERIALES, HERRAMIENTAS Y EQUIPO. -</w:t>
      </w:r>
    </w:p>
    <w:p w14:paraId="44AA6B25" w14:textId="77777777" w:rsidR="00AE3242" w:rsidRPr="006D3EEE" w:rsidRDefault="00AE3242" w:rsidP="00AE3242">
      <w:pPr>
        <w:jc w:val="both"/>
        <w:rPr>
          <w:rFonts w:ascii="Verdana" w:hAnsi="Verdana"/>
          <w:b/>
        </w:rPr>
      </w:pPr>
    </w:p>
    <w:p w14:paraId="58DD5211"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DA23808" w14:textId="77777777" w:rsidR="00AE3242" w:rsidRPr="006D3EEE" w:rsidRDefault="00AE3242" w:rsidP="00AE3242">
      <w:pPr>
        <w:tabs>
          <w:tab w:val="left" w:pos="560"/>
        </w:tabs>
        <w:jc w:val="both"/>
        <w:rPr>
          <w:rFonts w:ascii="Verdana" w:hAnsi="Verdana" w:cs="Tahoma"/>
        </w:rPr>
      </w:pPr>
    </w:p>
    <w:p w14:paraId="134C6D4A" w14:textId="77777777" w:rsidR="00AE3242" w:rsidRPr="006D3EEE" w:rsidRDefault="00AE3242" w:rsidP="00AE3242">
      <w:pPr>
        <w:tabs>
          <w:tab w:val="left" w:pos="8711"/>
        </w:tabs>
        <w:rPr>
          <w:rFonts w:ascii="Verdana" w:hAnsi="Verdana" w:cs="Tahoma"/>
          <w:b/>
        </w:rPr>
      </w:pPr>
      <w:r w:rsidRPr="006D3EEE">
        <w:rPr>
          <w:rFonts w:ascii="Verdana" w:hAnsi="Verdana" w:cs="Tahoma"/>
          <w:b/>
        </w:rPr>
        <w:t>FORMA DE EJECUCIÓN. -</w:t>
      </w:r>
    </w:p>
    <w:p w14:paraId="76097650" w14:textId="77777777" w:rsidR="00AE3242" w:rsidRPr="006D3EEE" w:rsidRDefault="00AE3242" w:rsidP="00AE3242">
      <w:pPr>
        <w:tabs>
          <w:tab w:val="left" w:pos="8711"/>
        </w:tabs>
        <w:rPr>
          <w:rFonts w:ascii="Verdana" w:hAnsi="Verdana" w:cs="Tahoma"/>
          <w:b/>
        </w:rPr>
      </w:pPr>
    </w:p>
    <w:p w14:paraId="640CD15F" w14:textId="77777777" w:rsidR="00AE3242" w:rsidRPr="006D3EEE" w:rsidRDefault="00AE3242" w:rsidP="00AE3242">
      <w:pPr>
        <w:jc w:val="both"/>
        <w:rPr>
          <w:rFonts w:ascii="Verdana" w:hAnsi="Verdana"/>
        </w:rPr>
      </w:pPr>
      <w:r w:rsidRPr="006D3EEE">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AC92285" w14:textId="77777777" w:rsidR="00AE3242" w:rsidRPr="006D3EEE" w:rsidRDefault="00AE3242" w:rsidP="00AE3242">
      <w:pPr>
        <w:jc w:val="both"/>
        <w:rPr>
          <w:rFonts w:ascii="Verdana" w:hAnsi="Verdana" w:cs="Tahoma"/>
        </w:rPr>
      </w:pPr>
    </w:p>
    <w:p w14:paraId="713E2F91" w14:textId="77777777" w:rsidR="00AE3242" w:rsidRPr="006D3EEE" w:rsidRDefault="00AE3242" w:rsidP="00AE3242">
      <w:pPr>
        <w:jc w:val="both"/>
        <w:rPr>
          <w:rFonts w:ascii="Verdana" w:hAnsi="Verdana"/>
          <w:b/>
        </w:rPr>
      </w:pPr>
      <w:r w:rsidRPr="006D3EEE">
        <w:rPr>
          <w:rFonts w:ascii="Verdana" w:hAnsi="Verdana"/>
          <w:b/>
        </w:rPr>
        <w:t>MEDICIÓN. -</w:t>
      </w:r>
    </w:p>
    <w:p w14:paraId="79B3B30D" w14:textId="77777777" w:rsidR="00AE3242" w:rsidRPr="006D3EEE" w:rsidRDefault="00AE3242" w:rsidP="00AE3242">
      <w:pPr>
        <w:jc w:val="both"/>
        <w:rPr>
          <w:rFonts w:ascii="Verdana" w:hAnsi="Verdana"/>
          <w:b/>
        </w:rPr>
      </w:pPr>
    </w:p>
    <w:p w14:paraId="7DE8F0C8" w14:textId="77777777" w:rsidR="00AE3242" w:rsidRPr="006D3EEE" w:rsidRDefault="00AE3242" w:rsidP="00AE3242">
      <w:pPr>
        <w:jc w:val="both"/>
        <w:rPr>
          <w:rFonts w:ascii="Verdana" w:hAnsi="Verdana"/>
        </w:rPr>
      </w:pPr>
      <w:r w:rsidRPr="006D3EEE">
        <w:rPr>
          <w:rFonts w:ascii="Verdana" w:hAnsi="Verdana"/>
        </w:rPr>
        <w:t>La bajante de PVC de 3</w:t>
      </w:r>
      <w:r w:rsidRPr="006D3EEE">
        <w:rPr>
          <w:rFonts w:ascii="Verdana" w:hAnsi="Verdana" w:cs="Tahoma"/>
          <w:b/>
          <w:bCs/>
          <w:color w:val="000000" w:themeColor="text1"/>
        </w:rPr>
        <w:t>"</w:t>
      </w:r>
      <w:r w:rsidRPr="006D3EEE">
        <w:rPr>
          <w:rFonts w:ascii="Verdana" w:hAnsi="Verdana"/>
        </w:rPr>
        <w:t xml:space="preserve"> se medirán en </w:t>
      </w:r>
      <w:r w:rsidRPr="006D3EEE">
        <w:rPr>
          <w:rFonts w:ascii="Verdana" w:hAnsi="Verdana"/>
          <w:b/>
        </w:rPr>
        <w:t>metros</w:t>
      </w:r>
      <w:r w:rsidRPr="006D3EEE">
        <w:rPr>
          <w:rFonts w:ascii="Verdana" w:hAnsi="Verdana"/>
        </w:rPr>
        <w:t xml:space="preserve">, tomando en cuenta únicamente las longitudes netas instaladas. </w:t>
      </w:r>
    </w:p>
    <w:p w14:paraId="6C6A1A9F" w14:textId="77777777" w:rsidR="00AE3242" w:rsidRPr="006D3EEE" w:rsidRDefault="00AE3242" w:rsidP="00AE3242">
      <w:pPr>
        <w:tabs>
          <w:tab w:val="left" w:pos="560"/>
        </w:tabs>
        <w:jc w:val="both"/>
        <w:rPr>
          <w:rFonts w:ascii="Verdana" w:hAnsi="Verdana"/>
        </w:rPr>
      </w:pPr>
    </w:p>
    <w:p w14:paraId="3D8C2A3E"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453D5654" w14:textId="77777777" w:rsidR="00AE3242" w:rsidRPr="006D3EEE" w:rsidRDefault="00AE3242" w:rsidP="00AE3242">
      <w:pPr>
        <w:jc w:val="both"/>
        <w:rPr>
          <w:rFonts w:ascii="Verdana" w:hAnsi="Verdana"/>
          <w:b/>
        </w:rPr>
      </w:pPr>
    </w:p>
    <w:p w14:paraId="5D25AB22" w14:textId="77777777" w:rsidR="00AE3242" w:rsidRPr="006D3EEE" w:rsidRDefault="00AE3242" w:rsidP="00AE3242">
      <w:pPr>
        <w:tabs>
          <w:tab w:val="left" w:pos="8711"/>
        </w:tabs>
        <w:jc w:val="both"/>
        <w:rPr>
          <w:rFonts w:ascii="Verdana" w:hAnsi="Verdana" w:cs="Tahoma"/>
        </w:rPr>
      </w:pPr>
      <w:r w:rsidRPr="006D3EE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923104C" w14:textId="77777777" w:rsidR="00AE3242" w:rsidRPr="006D3EEE" w:rsidRDefault="00AE3242" w:rsidP="00AE3242">
      <w:pPr>
        <w:tabs>
          <w:tab w:val="left" w:pos="8711"/>
        </w:tabs>
        <w:jc w:val="both"/>
        <w:rPr>
          <w:rFonts w:ascii="Verdana" w:hAnsi="Verdana" w:cs="Tahoma"/>
        </w:rPr>
      </w:pPr>
    </w:p>
    <w:p w14:paraId="2134D807" w14:textId="5D672146" w:rsidR="00AE3242" w:rsidRDefault="00AE3242" w:rsidP="00AE3242">
      <w:pPr>
        <w:tabs>
          <w:tab w:val="left" w:pos="8711"/>
        </w:tabs>
        <w:jc w:val="both"/>
        <w:rPr>
          <w:rFonts w:ascii="Verdana" w:hAnsi="Verdana" w:cs="Tahoma"/>
        </w:rPr>
      </w:pPr>
      <w:r w:rsidRPr="006D3EEE">
        <w:rPr>
          <w:rFonts w:ascii="Verdana" w:hAnsi="Verdana" w:cs="Tahoma"/>
        </w:rPr>
        <w:t>Este aporte propio estará sujeto al cronograma de ejecución de obra de la Entidad Ejecutora.</w:t>
      </w:r>
    </w:p>
    <w:p w14:paraId="587464FA" w14:textId="0452AFE7" w:rsidR="006564BA" w:rsidRDefault="006564BA" w:rsidP="00AE3242">
      <w:pPr>
        <w:tabs>
          <w:tab w:val="left" w:pos="8711"/>
        </w:tabs>
        <w:jc w:val="both"/>
        <w:rPr>
          <w:rFonts w:ascii="Verdana" w:hAnsi="Verdana" w:cs="Tahoma"/>
        </w:rPr>
      </w:pPr>
    </w:p>
    <w:p w14:paraId="7332E5AA" w14:textId="02A1A62B" w:rsidR="006564BA" w:rsidRDefault="006564BA" w:rsidP="00AE3242">
      <w:pPr>
        <w:tabs>
          <w:tab w:val="left" w:pos="8711"/>
        </w:tabs>
        <w:jc w:val="both"/>
        <w:rPr>
          <w:rFonts w:ascii="Verdana" w:hAnsi="Verdana" w:cs="Tahoma"/>
        </w:rPr>
      </w:pPr>
    </w:p>
    <w:p w14:paraId="0E707965" w14:textId="0BEDCCE5" w:rsidR="006564BA" w:rsidRDefault="006564BA" w:rsidP="00AE3242">
      <w:pPr>
        <w:tabs>
          <w:tab w:val="left" w:pos="8711"/>
        </w:tabs>
        <w:jc w:val="both"/>
        <w:rPr>
          <w:rFonts w:ascii="Verdana" w:hAnsi="Verdana" w:cs="Tahoma"/>
        </w:rPr>
      </w:pPr>
    </w:p>
    <w:p w14:paraId="3CDA3652" w14:textId="77777777" w:rsidR="006564BA" w:rsidRPr="006D3EEE" w:rsidRDefault="006564BA" w:rsidP="00AE3242">
      <w:pPr>
        <w:tabs>
          <w:tab w:val="left" w:pos="8711"/>
        </w:tabs>
        <w:jc w:val="both"/>
        <w:rPr>
          <w:rFonts w:ascii="Verdana" w:hAnsi="Verdana" w:cs="Tahoma"/>
        </w:rPr>
      </w:pPr>
    </w:p>
    <w:p w14:paraId="035042AA" w14:textId="77777777" w:rsidR="00AE3242" w:rsidRPr="006D3EEE" w:rsidRDefault="00AE3242" w:rsidP="00AE3242">
      <w:pPr>
        <w:tabs>
          <w:tab w:val="left" w:pos="560"/>
        </w:tabs>
        <w:jc w:val="both"/>
        <w:rPr>
          <w:rFonts w:ascii="Verdana"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AE3242" w:rsidRPr="006D3EEE" w14:paraId="175396C9" w14:textId="77777777" w:rsidTr="00454E87">
        <w:tc>
          <w:tcPr>
            <w:tcW w:w="584" w:type="dxa"/>
            <w:shd w:val="clear" w:color="auto" w:fill="1F3864" w:themeFill="accent5" w:themeFillShade="80"/>
          </w:tcPr>
          <w:p w14:paraId="391A1720" w14:textId="77777777" w:rsidR="00AE3242" w:rsidRPr="006D3EEE" w:rsidRDefault="00AE3242" w:rsidP="00454E87">
            <w:pPr>
              <w:jc w:val="center"/>
              <w:rPr>
                <w:rFonts w:ascii="Verdana" w:hAnsi="Verdana"/>
                <w:b/>
              </w:rPr>
            </w:pPr>
            <w:proofErr w:type="spellStart"/>
            <w:r w:rsidRPr="006D3EEE">
              <w:rPr>
                <w:rFonts w:ascii="Verdana" w:hAnsi="Verdana"/>
                <w:b/>
              </w:rPr>
              <w:lastRenderedPageBreak/>
              <w:t>N°</w:t>
            </w:r>
            <w:proofErr w:type="spellEnd"/>
          </w:p>
        </w:tc>
        <w:tc>
          <w:tcPr>
            <w:tcW w:w="2385" w:type="dxa"/>
            <w:shd w:val="clear" w:color="auto" w:fill="1F3864" w:themeFill="accent5" w:themeFillShade="80"/>
          </w:tcPr>
          <w:p w14:paraId="38F5F647" w14:textId="77777777" w:rsidR="00AE3242" w:rsidRPr="006D3EEE" w:rsidRDefault="00AE3242" w:rsidP="00454E87">
            <w:pPr>
              <w:jc w:val="center"/>
              <w:rPr>
                <w:rFonts w:ascii="Verdana" w:hAnsi="Verdana"/>
                <w:b/>
              </w:rPr>
            </w:pPr>
            <w:r w:rsidRPr="006D3EEE">
              <w:rPr>
                <w:rFonts w:ascii="Verdana" w:hAnsi="Verdana"/>
                <w:b/>
              </w:rPr>
              <w:t>CODIGO</w:t>
            </w:r>
          </w:p>
        </w:tc>
        <w:tc>
          <w:tcPr>
            <w:tcW w:w="1145" w:type="dxa"/>
            <w:shd w:val="clear" w:color="auto" w:fill="1F3864" w:themeFill="accent5" w:themeFillShade="80"/>
          </w:tcPr>
          <w:p w14:paraId="4EF5CF7E" w14:textId="77777777" w:rsidR="00AE3242" w:rsidRPr="006D3EEE" w:rsidRDefault="00AE3242" w:rsidP="00454E87">
            <w:pPr>
              <w:jc w:val="center"/>
              <w:rPr>
                <w:rFonts w:ascii="Verdana" w:hAnsi="Verdana"/>
                <w:b/>
              </w:rPr>
            </w:pPr>
            <w:r w:rsidRPr="006D3EEE">
              <w:rPr>
                <w:rFonts w:ascii="Verdana" w:hAnsi="Verdana"/>
                <w:b/>
              </w:rPr>
              <w:t>UNIDAD</w:t>
            </w:r>
          </w:p>
        </w:tc>
        <w:tc>
          <w:tcPr>
            <w:tcW w:w="5520" w:type="dxa"/>
            <w:shd w:val="clear" w:color="auto" w:fill="1F3864" w:themeFill="accent5" w:themeFillShade="80"/>
          </w:tcPr>
          <w:p w14:paraId="4725FC79" w14:textId="77777777" w:rsidR="00AE3242" w:rsidRPr="006D3EEE" w:rsidRDefault="00AE3242" w:rsidP="00454E87">
            <w:pPr>
              <w:jc w:val="center"/>
              <w:rPr>
                <w:rFonts w:ascii="Verdana" w:hAnsi="Verdana"/>
                <w:b/>
              </w:rPr>
            </w:pPr>
            <w:r w:rsidRPr="006D3EEE">
              <w:rPr>
                <w:rFonts w:ascii="Verdana" w:hAnsi="Verdana"/>
                <w:b/>
              </w:rPr>
              <w:t>ITEM</w:t>
            </w:r>
          </w:p>
        </w:tc>
      </w:tr>
      <w:tr w:rsidR="00AE3242" w:rsidRPr="006D3EEE" w14:paraId="643D2C0A" w14:textId="77777777" w:rsidTr="00454E87">
        <w:tc>
          <w:tcPr>
            <w:tcW w:w="584" w:type="dxa"/>
            <w:shd w:val="clear" w:color="auto" w:fill="BDD6EE" w:themeFill="accent1" w:themeFillTint="66"/>
          </w:tcPr>
          <w:p w14:paraId="7CCC54EA" w14:textId="77777777" w:rsidR="00AE3242" w:rsidRPr="006D3EEE" w:rsidRDefault="00AE3242" w:rsidP="00454E87">
            <w:pPr>
              <w:rPr>
                <w:rFonts w:ascii="Verdana" w:hAnsi="Verdana"/>
                <w:b/>
              </w:rPr>
            </w:pPr>
            <w:r>
              <w:rPr>
                <w:rFonts w:ascii="Verdana" w:hAnsi="Verdana"/>
                <w:b/>
              </w:rPr>
              <w:t>49</w:t>
            </w:r>
          </w:p>
        </w:tc>
        <w:tc>
          <w:tcPr>
            <w:tcW w:w="2385" w:type="dxa"/>
            <w:shd w:val="clear" w:color="auto" w:fill="BDD6EE" w:themeFill="accent1" w:themeFillTint="66"/>
          </w:tcPr>
          <w:p w14:paraId="45E2822E" w14:textId="77777777" w:rsidR="00AE3242" w:rsidRPr="006D3EEE" w:rsidRDefault="00AE3242" w:rsidP="00454E87">
            <w:pPr>
              <w:jc w:val="center"/>
              <w:rPr>
                <w:rFonts w:ascii="Verdana" w:hAnsi="Verdana"/>
                <w:b/>
              </w:rPr>
            </w:pPr>
            <w:r w:rsidRPr="006D3EEE">
              <w:rPr>
                <w:rFonts w:ascii="Verdana" w:hAnsi="Verdana"/>
                <w:b/>
              </w:rPr>
              <w:t>VAC-OF-LIM-1</w:t>
            </w:r>
          </w:p>
        </w:tc>
        <w:tc>
          <w:tcPr>
            <w:tcW w:w="1145" w:type="dxa"/>
            <w:shd w:val="clear" w:color="auto" w:fill="BDD6EE" w:themeFill="accent1" w:themeFillTint="66"/>
          </w:tcPr>
          <w:p w14:paraId="1DA8EB37" w14:textId="77777777" w:rsidR="00AE3242" w:rsidRPr="006D3EEE" w:rsidRDefault="00AE3242" w:rsidP="00454E87">
            <w:pPr>
              <w:jc w:val="center"/>
              <w:rPr>
                <w:rFonts w:ascii="Verdana" w:hAnsi="Verdana"/>
                <w:b/>
              </w:rPr>
            </w:pPr>
            <w:r w:rsidRPr="006D3EEE">
              <w:rPr>
                <w:rFonts w:ascii="Verdana" w:hAnsi="Verdana"/>
                <w:b/>
              </w:rPr>
              <w:t>GLB</w:t>
            </w:r>
          </w:p>
        </w:tc>
        <w:tc>
          <w:tcPr>
            <w:tcW w:w="5520" w:type="dxa"/>
            <w:shd w:val="clear" w:color="auto" w:fill="BDD6EE" w:themeFill="accent1" w:themeFillTint="66"/>
          </w:tcPr>
          <w:p w14:paraId="745461E9" w14:textId="77777777" w:rsidR="00AE3242" w:rsidRPr="006D3EEE" w:rsidRDefault="00AE3242" w:rsidP="00454E87">
            <w:pPr>
              <w:jc w:val="center"/>
              <w:rPr>
                <w:rFonts w:ascii="Verdana" w:hAnsi="Verdana"/>
                <w:b/>
              </w:rPr>
            </w:pPr>
            <w:r w:rsidRPr="006D3EEE">
              <w:rPr>
                <w:rFonts w:ascii="Verdana" w:hAnsi="Verdana" w:cs="Tahoma"/>
                <w:b/>
                <w:color w:val="000000" w:themeColor="text1"/>
                <w:lang w:eastAsia="es-ES"/>
              </w:rPr>
              <w:t>LIMPIEZA GENERAL</w:t>
            </w:r>
          </w:p>
        </w:tc>
      </w:tr>
    </w:tbl>
    <w:p w14:paraId="19CF7A57" w14:textId="77777777" w:rsidR="00AE3242" w:rsidRPr="006D3EEE" w:rsidRDefault="00AE3242" w:rsidP="00AE3242">
      <w:pPr>
        <w:tabs>
          <w:tab w:val="left" w:pos="560"/>
        </w:tabs>
        <w:jc w:val="both"/>
        <w:rPr>
          <w:rFonts w:ascii="Verdana" w:hAnsi="Verdana" w:cs="Tahoma"/>
          <w:b/>
          <w:color w:val="000000" w:themeColor="text1"/>
          <w:lang w:eastAsia="es-ES"/>
        </w:rPr>
      </w:pPr>
    </w:p>
    <w:p w14:paraId="47951500" w14:textId="77777777" w:rsidR="00AE3242" w:rsidRPr="006D3EEE" w:rsidRDefault="00AE3242" w:rsidP="00AE3242">
      <w:pPr>
        <w:tabs>
          <w:tab w:val="left" w:pos="560"/>
        </w:tabs>
        <w:jc w:val="both"/>
        <w:rPr>
          <w:rFonts w:ascii="Verdana" w:hAnsi="Verdana" w:cs="Tahoma"/>
          <w:b/>
          <w:color w:val="000000" w:themeColor="text1"/>
          <w:lang w:eastAsia="es-ES"/>
        </w:rPr>
      </w:pPr>
      <w:r w:rsidRPr="006D3EEE">
        <w:rPr>
          <w:rFonts w:ascii="Verdana" w:hAnsi="Verdana" w:cs="Tahoma"/>
          <w:b/>
          <w:color w:val="000000" w:themeColor="text1"/>
          <w:lang w:eastAsia="es-ES"/>
        </w:rPr>
        <w:t>DESCRIPCIÓN. -</w:t>
      </w:r>
    </w:p>
    <w:p w14:paraId="3D538016" w14:textId="77777777" w:rsidR="00AE3242" w:rsidRPr="006D3EEE" w:rsidRDefault="00AE3242" w:rsidP="00AE3242">
      <w:pPr>
        <w:tabs>
          <w:tab w:val="left" w:pos="560"/>
        </w:tabs>
        <w:jc w:val="both"/>
        <w:rPr>
          <w:rFonts w:ascii="Verdana" w:hAnsi="Verdana" w:cs="Tahoma"/>
          <w:b/>
          <w:color w:val="000000" w:themeColor="text1"/>
          <w:lang w:eastAsia="es-ES"/>
        </w:rPr>
      </w:pPr>
    </w:p>
    <w:p w14:paraId="476592B9" w14:textId="77777777" w:rsidR="00AE3242" w:rsidRPr="006D3EEE" w:rsidRDefault="00AE3242" w:rsidP="00AE3242">
      <w:pPr>
        <w:tabs>
          <w:tab w:val="left" w:pos="560"/>
        </w:tabs>
        <w:jc w:val="both"/>
        <w:rPr>
          <w:rFonts w:ascii="Verdana" w:hAnsi="Verdana" w:cs="Tahoma"/>
          <w:color w:val="000000" w:themeColor="text1"/>
          <w:lang w:eastAsia="es-ES"/>
        </w:rPr>
      </w:pPr>
      <w:r w:rsidRPr="006D3EEE">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EBAAF08" w14:textId="77777777" w:rsidR="00AE3242" w:rsidRPr="006D3EEE" w:rsidRDefault="00AE3242" w:rsidP="00AE3242">
      <w:pPr>
        <w:tabs>
          <w:tab w:val="left" w:pos="560"/>
        </w:tabs>
        <w:jc w:val="both"/>
        <w:rPr>
          <w:rFonts w:ascii="Verdana" w:hAnsi="Verdana" w:cs="Tahoma"/>
          <w:color w:val="000000" w:themeColor="text1"/>
          <w:lang w:eastAsia="es-ES"/>
        </w:rPr>
      </w:pPr>
    </w:p>
    <w:p w14:paraId="7AD987FD" w14:textId="77777777" w:rsidR="00AE3242" w:rsidRPr="006D3EEE" w:rsidRDefault="00AE3242" w:rsidP="00AE3242">
      <w:pPr>
        <w:tabs>
          <w:tab w:val="left" w:pos="560"/>
        </w:tabs>
        <w:jc w:val="both"/>
        <w:rPr>
          <w:rFonts w:ascii="Verdana" w:hAnsi="Verdana" w:cs="Tahoma"/>
          <w:b/>
          <w:color w:val="000000" w:themeColor="text1"/>
          <w:lang w:eastAsia="es-ES"/>
        </w:rPr>
      </w:pPr>
      <w:r w:rsidRPr="006D3EEE">
        <w:rPr>
          <w:rFonts w:ascii="Verdana" w:hAnsi="Verdana" w:cs="Tahoma"/>
          <w:b/>
          <w:color w:val="000000" w:themeColor="text1"/>
          <w:lang w:eastAsia="es-ES"/>
        </w:rPr>
        <w:t>MATERIALES, HERRAMIENTAS Y EQUIPO. -</w:t>
      </w:r>
    </w:p>
    <w:p w14:paraId="0642FD0F" w14:textId="77777777" w:rsidR="00AE3242" w:rsidRPr="006D3EEE" w:rsidRDefault="00AE3242" w:rsidP="00AE3242">
      <w:pPr>
        <w:tabs>
          <w:tab w:val="left" w:pos="560"/>
        </w:tabs>
        <w:jc w:val="both"/>
        <w:rPr>
          <w:rFonts w:ascii="Verdana" w:hAnsi="Verdana" w:cs="Tahoma"/>
          <w:b/>
          <w:color w:val="000000" w:themeColor="text1"/>
          <w:lang w:eastAsia="es-ES"/>
        </w:rPr>
      </w:pPr>
    </w:p>
    <w:p w14:paraId="52F2DD93" w14:textId="77777777" w:rsidR="00AE3242" w:rsidRPr="006D3EEE" w:rsidRDefault="00AE3242" w:rsidP="00AE3242">
      <w:pPr>
        <w:tabs>
          <w:tab w:val="left" w:pos="560"/>
        </w:tabs>
        <w:jc w:val="both"/>
        <w:rPr>
          <w:rFonts w:ascii="Verdana" w:hAnsi="Verdana" w:cs="Tahoma"/>
          <w:color w:val="000000" w:themeColor="text1"/>
          <w:lang w:eastAsia="es-ES"/>
        </w:rPr>
      </w:pPr>
      <w:r w:rsidRPr="006D3EEE">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A2B21ED" w14:textId="77777777" w:rsidR="00AE3242" w:rsidRPr="006D3EEE" w:rsidRDefault="00AE3242" w:rsidP="00AE3242">
      <w:pPr>
        <w:tabs>
          <w:tab w:val="left" w:pos="560"/>
        </w:tabs>
        <w:jc w:val="both"/>
        <w:rPr>
          <w:rFonts w:ascii="Verdana" w:hAnsi="Verdana" w:cs="Tahoma"/>
          <w:b/>
          <w:color w:val="000000" w:themeColor="text1"/>
          <w:lang w:eastAsia="es-ES"/>
        </w:rPr>
      </w:pPr>
    </w:p>
    <w:p w14:paraId="73C14C8C" w14:textId="77777777" w:rsidR="00AE3242" w:rsidRPr="006D3EEE" w:rsidRDefault="00AE3242" w:rsidP="00AE3242">
      <w:pPr>
        <w:tabs>
          <w:tab w:val="left" w:pos="560"/>
        </w:tabs>
        <w:jc w:val="both"/>
        <w:rPr>
          <w:rFonts w:ascii="Verdana" w:hAnsi="Verdana" w:cs="Tahoma"/>
          <w:b/>
          <w:color w:val="000000" w:themeColor="text1"/>
          <w:lang w:eastAsia="es-ES"/>
        </w:rPr>
      </w:pPr>
      <w:r w:rsidRPr="006D3EEE">
        <w:rPr>
          <w:rFonts w:ascii="Verdana" w:hAnsi="Verdana" w:cs="Tahoma"/>
          <w:b/>
          <w:color w:val="000000" w:themeColor="text1"/>
          <w:lang w:eastAsia="es-ES"/>
        </w:rPr>
        <w:t>FORMA DE EJECUCIÓN. -</w:t>
      </w:r>
    </w:p>
    <w:p w14:paraId="59A293B0" w14:textId="77777777" w:rsidR="00AE3242" w:rsidRPr="006D3EEE" w:rsidRDefault="00AE3242" w:rsidP="00AE3242">
      <w:pPr>
        <w:tabs>
          <w:tab w:val="left" w:pos="560"/>
        </w:tabs>
        <w:jc w:val="both"/>
        <w:rPr>
          <w:rFonts w:ascii="Verdana" w:hAnsi="Verdana" w:cs="Tahoma"/>
          <w:b/>
          <w:color w:val="000000" w:themeColor="text1"/>
          <w:lang w:eastAsia="es-ES"/>
        </w:rPr>
      </w:pPr>
    </w:p>
    <w:p w14:paraId="4D08B874" w14:textId="77777777" w:rsidR="00AE3242" w:rsidRPr="006D3EEE" w:rsidRDefault="00AE3242" w:rsidP="00AE3242">
      <w:pPr>
        <w:tabs>
          <w:tab w:val="left" w:pos="560"/>
        </w:tabs>
        <w:jc w:val="both"/>
        <w:rPr>
          <w:rFonts w:ascii="Verdana" w:hAnsi="Verdana" w:cs="Tahoma"/>
          <w:color w:val="000000" w:themeColor="text1"/>
          <w:lang w:eastAsia="es-ES"/>
        </w:rPr>
      </w:pPr>
      <w:r w:rsidRPr="006D3EEE">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6D3EEE">
        <w:rPr>
          <w:rFonts w:ascii="Verdana" w:hAnsi="Verdana" w:cs="Tahoma"/>
          <w:color w:val="000000" w:themeColor="text1"/>
          <w:lang w:eastAsia="es-ES"/>
        </w:rPr>
        <w:t>todos los trabajos necesarios para mantener la obra libre de desechos para aprobación y aceptación</w:t>
      </w:r>
      <w:r w:rsidRPr="006D3EEE">
        <w:rPr>
          <w:rFonts w:ascii="Verdana" w:hAnsi="Verdana" w:cs="Tahoma"/>
          <w:color w:val="000000" w:themeColor="text1"/>
          <w:lang w:val="es-MX" w:eastAsia="es-ES"/>
        </w:rPr>
        <w:t xml:space="preserve"> </w:t>
      </w:r>
      <w:r w:rsidRPr="006D3EEE">
        <w:rPr>
          <w:rFonts w:ascii="Verdana" w:hAnsi="Verdana" w:cs="Tahoma"/>
          <w:color w:val="000000" w:themeColor="text1"/>
          <w:lang w:eastAsia="es-ES"/>
        </w:rPr>
        <w:t xml:space="preserve">del Inspector de proyecto. </w:t>
      </w:r>
    </w:p>
    <w:p w14:paraId="62991B19" w14:textId="77777777" w:rsidR="00AE3242" w:rsidRPr="006D3EEE" w:rsidRDefault="00AE3242" w:rsidP="00AE3242">
      <w:pPr>
        <w:tabs>
          <w:tab w:val="left" w:pos="560"/>
        </w:tabs>
        <w:jc w:val="both"/>
        <w:rPr>
          <w:rFonts w:ascii="Verdana" w:hAnsi="Verdana" w:cs="Tahoma"/>
          <w:color w:val="000000" w:themeColor="text1"/>
          <w:lang w:eastAsia="es-ES"/>
        </w:rPr>
      </w:pPr>
    </w:p>
    <w:p w14:paraId="26B16992" w14:textId="77777777" w:rsidR="00AE3242" w:rsidRPr="006D3EEE" w:rsidRDefault="00AE3242" w:rsidP="00AE3242">
      <w:pPr>
        <w:tabs>
          <w:tab w:val="left" w:pos="560"/>
        </w:tabs>
        <w:jc w:val="both"/>
        <w:rPr>
          <w:rFonts w:ascii="Verdana" w:hAnsi="Verdana" w:cs="Tahoma"/>
          <w:color w:val="000000" w:themeColor="text1"/>
          <w:lang w:val="es-MX" w:eastAsia="es-ES"/>
        </w:rPr>
      </w:pPr>
      <w:r w:rsidRPr="006D3EEE">
        <w:rPr>
          <w:rFonts w:ascii="Verdana" w:hAnsi="Verdana" w:cs="Tahoma"/>
          <w:color w:val="000000" w:themeColor="text1"/>
          <w:lang w:eastAsia="es-ES"/>
        </w:rPr>
        <w:t xml:space="preserve">El método para realizar el trabajo de limpieza será propuesto por la Entidad Ejecutora y Aprobado por el Inspector de proyecto. </w:t>
      </w:r>
      <w:r w:rsidRPr="006D3EEE">
        <w:rPr>
          <w:rFonts w:ascii="Verdana" w:hAnsi="Verdana" w:cs="Tahoma"/>
          <w:color w:val="000000" w:themeColor="text1"/>
          <w:lang w:val="es-MX" w:eastAsia="es-ES"/>
        </w:rPr>
        <w:t xml:space="preserve"> </w:t>
      </w:r>
      <w:r w:rsidRPr="006D3EEE">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7F2BD78F" w14:textId="77777777" w:rsidR="00AE3242" w:rsidRPr="006D3EEE" w:rsidRDefault="00AE3242" w:rsidP="00AE3242">
      <w:pPr>
        <w:tabs>
          <w:tab w:val="left" w:pos="560"/>
        </w:tabs>
        <w:jc w:val="both"/>
        <w:rPr>
          <w:rFonts w:ascii="Verdana" w:hAnsi="Verdana" w:cs="Tahoma"/>
          <w:color w:val="000000" w:themeColor="text1"/>
          <w:lang w:eastAsia="es-ES"/>
        </w:rPr>
      </w:pPr>
    </w:p>
    <w:p w14:paraId="4FF97AC4" w14:textId="77777777" w:rsidR="00AE3242" w:rsidRPr="006D3EEE" w:rsidRDefault="00AE3242" w:rsidP="00AE3242">
      <w:pPr>
        <w:tabs>
          <w:tab w:val="left" w:pos="560"/>
        </w:tabs>
        <w:jc w:val="both"/>
        <w:rPr>
          <w:rFonts w:ascii="Verdana" w:hAnsi="Verdana" w:cs="Tahoma"/>
          <w:b/>
          <w:color w:val="000000" w:themeColor="text1"/>
          <w:lang w:eastAsia="es-ES"/>
        </w:rPr>
      </w:pPr>
      <w:r w:rsidRPr="006D3EEE">
        <w:rPr>
          <w:rFonts w:ascii="Verdana" w:hAnsi="Verdana" w:cs="Tahoma"/>
          <w:b/>
          <w:color w:val="000000" w:themeColor="text1"/>
          <w:lang w:eastAsia="es-ES"/>
        </w:rPr>
        <w:t>MEDICIÓN. -</w:t>
      </w:r>
    </w:p>
    <w:p w14:paraId="30E787BF" w14:textId="77777777" w:rsidR="00AE3242" w:rsidRPr="006D3EEE" w:rsidRDefault="00AE3242" w:rsidP="00AE3242">
      <w:pPr>
        <w:tabs>
          <w:tab w:val="left" w:pos="560"/>
        </w:tabs>
        <w:jc w:val="both"/>
        <w:rPr>
          <w:rFonts w:ascii="Verdana" w:hAnsi="Verdana" w:cs="Tahoma"/>
          <w:b/>
          <w:color w:val="000000" w:themeColor="text1"/>
          <w:lang w:eastAsia="es-ES"/>
        </w:rPr>
      </w:pPr>
    </w:p>
    <w:p w14:paraId="3D4F7C5C" w14:textId="77777777" w:rsidR="00AE3242" w:rsidRPr="006D3EEE" w:rsidRDefault="00AE3242" w:rsidP="00AE3242">
      <w:pPr>
        <w:tabs>
          <w:tab w:val="left" w:pos="560"/>
        </w:tabs>
        <w:jc w:val="both"/>
        <w:rPr>
          <w:rFonts w:ascii="Verdana" w:hAnsi="Verdana" w:cs="Tahoma"/>
          <w:b/>
          <w:color w:val="000000" w:themeColor="text1"/>
          <w:lang w:eastAsia="es-ES"/>
        </w:rPr>
      </w:pPr>
      <w:r w:rsidRPr="006D3EEE">
        <w:rPr>
          <w:rFonts w:ascii="Verdana" w:hAnsi="Verdana" w:cs="Tahoma"/>
          <w:color w:val="000000" w:themeColor="text1"/>
          <w:lang w:eastAsia="es-ES"/>
        </w:rPr>
        <w:t>El ítem limpieza general será medido de forma</w:t>
      </w:r>
      <w:r w:rsidRPr="006D3EEE">
        <w:rPr>
          <w:rFonts w:ascii="Verdana" w:hAnsi="Verdana" w:cs="Tahoma"/>
          <w:b/>
          <w:color w:val="000000" w:themeColor="text1"/>
          <w:lang w:eastAsia="es-ES"/>
        </w:rPr>
        <w:t xml:space="preserve"> global.</w:t>
      </w:r>
    </w:p>
    <w:p w14:paraId="2D62A453" w14:textId="77777777" w:rsidR="00AE3242" w:rsidRPr="006D3EEE" w:rsidRDefault="00AE3242" w:rsidP="00AE3242">
      <w:pPr>
        <w:jc w:val="both"/>
        <w:rPr>
          <w:rFonts w:ascii="Verdana" w:hAnsi="Verdana" w:cs="Tahoma"/>
          <w:iCs/>
          <w:color w:val="000000" w:themeColor="text1"/>
          <w:lang w:val="es-ES_tradnl" w:eastAsia="es-ES"/>
        </w:rPr>
      </w:pPr>
    </w:p>
    <w:p w14:paraId="3C46C1E5" w14:textId="77777777" w:rsidR="00AE3242" w:rsidRPr="006D3EEE" w:rsidRDefault="00AE3242" w:rsidP="00AE3242">
      <w:pPr>
        <w:tabs>
          <w:tab w:val="left" w:pos="560"/>
        </w:tabs>
        <w:jc w:val="both"/>
        <w:rPr>
          <w:rFonts w:ascii="Verdana" w:hAnsi="Verdana" w:cs="Tahoma"/>
          <w:b/>
          <w:color w:val="000000"/>
        </w:rPr>
      </w:pPr>
      <w:r w:rsidRPr="006D3EEE">
        <w:rPr>
          <w:rFonts w:ascii="Verdana" w:hAnsi="Verdana" w:cs="Tahoma"/>
          <w:b/>
          <w:color w:val="000000"/>
        </w:rPr>
        <w:t>APORTE PROPIO. -</w:t>
      </w:r>
    </w:p>
    <w:p w14:paraId="01893B72" w14:textId="77777777" w:rsidR="00AE3242" w:rsidRPr="006D3EEE" w:rsidRDefault="00AE3242" w:rsidP="00AE3242">
      <w:pPr>
        <w:tabs>
          <w:tab w:val="left" w:pos="2025"/>
        </w:tabs>
        <w:jc w:val="both"/>
        <w:rPr>
          <w:rFonts w:ascii="Verdana" w:hAnsi="Verdana"/>
          <w:b/>
        </w:rPr>
      </w:pPr>
    </w:p>
    <w:p w14:paraId="08BA424F" w14:textId="77777777" w:rsidR="00AE3242" w:rsidRPr="006D3EEE" w:rsidRDefault="00AE3242" w:rsidP="00AE3242">
      <w:pPr>
        <w:jc w:val="both"/>
        <w:rPr>
          <w:rFonts w:ascii="Verdana" w:hAnsi="Verdana" w:cs="Tahoma"/>
          <w:color w:val="000000"/>
        </w:rPr>
      </w:pPr>
      <w:r w:rsidRPr="006D3EEE">
        <w:rPr>
          <w:rFonts w:ascii="Verdana" w:hAnsi="Verdana" w:cs="Tahoma"/>
          <w:color w:val="000000"/>
        </w:rPr>
        <w:t xml:space="preserve">El aporte propio se encuentra especificado en el análisis </w:t>
      </w:r>
      <w:r w:rsidRPr="006D3EEE">
        <w:rPr>
          <w:rFonts w:ascii="Verdana" w:hAnsi="Verdana" w:cs="Tahoma"/>
        </w:rPr>
        <w:t xml:space="preserve">de precios unitarios, </w:t>
      </w:r>
      <w:r w:rsidRPr="006D3EEE">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8E8586" w14:textId="77777777" w:rsidR="00AE3242" w:rsidRPr="006D3EEE" w:rsidRDefault="00AE3242" w:rsidP="00AE3242">
      <w:pPr>
        <w:jc w:val="both"/>
        <w:rPr>
          <w:rFonts w:ascii="Verdana" w:hAnsi="Verdana" w:cs="Tahoma"/>
          <w:color w:val="000000"/>
        </w:rPr>
      </w:pPr>
    </w:p>
    <w:p w14:paraId="32A54D32" w14:textId="77777777" w:rsidR="00AE3242" w:rsidRPr="006D3EEE" w:rsidRDefault="00AE3242" w:rsidP="00AE3242">
      <w:pPr>
        <w:tabs>
          <w:tab w:val="left" w:pos="560"/>
        </w:tabs>
        <w:jc w:val="both"/>
        <w:rPr>
          <w:rFonts w:ascii="Verdana" w:hAnsi="Verdana" w:cs="Tahoma"/>
          <w:color w:val="000000"/>
        </w:rPr>
      </w:pPr>
      <w:r w:rsidRPr="006D3EEE">
        <w:rPr>
          <w:rFonts w:ascii="Verdana" w:hAnsi="Verdana" w:cs="Tahoma"/>
          <w:color w:val="000000"/>
        </w:rPr>
        <w:t>Este aporte propio estará sujeto al cronograma de ejecución de obra de la Entidad Ejecutora.</w:t>
      </w:r>
    </w:p>
    <w:p w14:paraId="0A8F3B6D" w14:textId="77777777" w:rsidR="00AE3242" w:rsidRPr="00F23135" w:rsidRDefault="00AE3242" w:rsidP="00AE3242">
      <w:pPr>
        <w:tabs>
          <w:tab w:val="left" w:pos="2025"/>
        </w:tabs>
        <w:rPr>
          <w:rFonts w:ascii="Verdana" w:hAnsi="Verdana"/>
          <w:b/>
          <w:sz w:val="18"/>
          <w:szCs w:val="18"/>
        </w:rPr>
      </w:pPr>
    </w:p>
    <w:tbl>
      <w:tblPr>
        <w:tblW w:w="8568" w:type="dxa"/>
        <w:tblCellMar>
          <w:left w:w="70" w:type="dxa"/>
          <w:right w:w="70" w:type="dxa"/>
        </w:tblCellMar>
        <w:tblLook w:val="04A0" w:firstRow="1" w:lastRow="0" w:firstColumn="1" w:lastColumn="0" w:noHBand="0" w:noVBand="1"/>
      </w:tblPr>
      <w:tblGrid>
        <w:gridCol w:w="520"/>
        <w:gridCol w:w="2292"/>
        <w:gridCol w:w="880"/>
        <w:gridCol w:w="5561"/>
      </w:tblGrid>
      <w:tr w:rsidR="00AE3242" w:rsidRPr="00F23135" w14:paraId="402969E0" w14:textId="77777777" w:rsidTr="00454E87">
        <w:trPr>
          <w:trHeight w:val="600"/>
        </w:trPr>
        <w:tc>
          <w:tcPr>
            <w:tcW w:w="52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3E78A48" w14:textId="77777777" w:rsidR="00AE3242" w:rsidRPr="00F23135" w:rsidRDefault="00AE3242" w:rsidP="00454E87">
            <w:pPr>
              <w:rPr>
                <w:rFonts w:ascii="Verdana" w:hAnsi="Verdana"/>
                <w:sz w:val="18"/>
                <w:szCs w:val="18"/>
              </w:rPr>
            </w:pPr>
            <w:r w:rsidRPr="00F23135">
              <w:rPr>
                <w:rFonts w:ascii="Verdana" w:hAnsi="Verdana"/>
                <w:sz w:val="18"/>
                <w:szCs w:val="18"/>
              </w:rPr>
              <w:t>No.</w:t>
            </w:r>
          </w:p>
        </w:tc>
        <w:tc>
          <w:tcPr>
            <w:tcW w:w="2301" w:type="dxa"/>
            <w:tcBorders>
              <w:top w:val="single" w:sz="4" w:space="0" w:color="000000"/>
              <w:left w:val="nil"/>
              <w:bottom w:val="single" w:sz="4" w:space="0" w:color="000000"/>
              <w:right w:val="single" w:sz="4" w:space="0" w:color="000000"/>
            </w:tcBorders>
            <w:shd w:val="clear" w:color="000000" w:fill="66B2FF"/>
            <w:noWrap/>
            <w:vAlign w:val="bottom"/>
            <w:hideMark/>
          </w:tcPr>
          <w:p w14:paraId="54B0C326" w14:textId="77777777" w:rsidR="00AE3242" w:rsidRPr="00F23135" w:rsidRDefault="00AE3242" w:rsidP="00454E87">
            <w:pPr>
              <w:rPr>
                <w:rFonts w:ascii="Verdana" w:hAnsi="Verdana"/>
                <w:sz w:val="18"/>
                <w:szCs w:val="18"/>
              </w:rPr>
            </w:pPr>
            <w:r w:rsidRPr="00F23135">
              <w:rPr>
                <w:rFonts w:ascii="Verdana" w:hAnsi="Verdana"/>
                <w:sz w:val="18"/>
                <w:szCs w:val="18"/>
              </w:rPr>
              <w:t>NOMBRE DEL INSUMO</w:t>
            </w:r>
          </w:p>
        </w:tc>
        <w:tc>
          <w:tcPr>
            <w:tcW w:w="160" w:type="dxa"/>
            <w:tcBorders>
              <w:top w:val="single" w:sz="4" w:space="0" w:color="000000"/>
              <w:left w:val="nil"/>
              <w:bottom w:val="single" w:sz="4" w:space="0" w:color="000000"/>
              <w:right w:val="single" w:sz="4" w:space="0" w:color="000000"/>
            </w:tcBorders>
            <w:shd w:val="clear" w:color="000000" w:fill="66B2FF"/>
            <w:noWrap/>
            <w:vAlign w:val="bottom"/>
            <w:hideMark/>
          </w:tcPr>
          <w:p w14:paraId="1C3B5E3A" w14:textId="77777777" w:rsidR="00AE3242" w:rsidRPr="00F23135" w:rsidRDefault="00AE3242" w:rsidP="00454E87">
            <w:pPr>
              <w:rPr>
                <w:rFonts w:ascii="Verdana" w:hAnsi="Verdana"/>
                <w:sz w:val="18"/>
                <w:szCs w:val="18"/>
              </w:rPr>
            </w:pPr>
            <w:r w:rsidRPr="00F23135">
              <w:rPr>
                <w:rFonts w:ascii="Verdana" w:hAnsi="Verdana"/>
                <w:sz w:val="18"/>
                <w:szCs w:val="18"/>
              </w:rPr>
              <w:t>UNIDAD</w:t>
            </w:r>
          </w:p>
        </w:tc>
        <w:tc>
          <w:tcPr>
            <w:tcW w:w="5585" w:type="dxa"/>
            <w:tcBorders>
              <w:top w:val="single" w:sz="4" w:space="0" w:color="000000"/>
              <w:left w:val="nil"/>
              <w:bottom w:val="single" w:sz="4" w:space="0" w:color="000000"/>
              <w:right w:val="single" w:sz="4" w:space="0" w:color="000000"/>
            </w:tcBorders>
            <w:shd w:val="clear" w:color="000000" w:fill="66B2FF"/>
            <w:noWrap/>
            <w:vAlign w:val="bottom"/>
            <w:hideMark/>
          </w:tcPr>
          <w:p w14:paraId="2C9A8D3F" w14:textId="77777777" w:rsidR="00AE3242" w:rsidRPr="00F23135" w:rsidRDefault="00AE3242" w:rsidP="00454E87">
            <w:pPr>
              <w:rPr>
                <w:rFonts w:ascii="Verdana" w:hAnsi="Verdana"/>
                <w:sz w:val="18"/>
                <w:szCs w:val="18"/>
              </w:rPr>
            </w:pPr>
            <w:r w:rsidRPr="00F23135">
              <w:rPr>
                <w:rFonts w:ascii="Verdana" w:hAnsi="Verdana"/>
                <w:sz w:val="18"/>
                <w:szCs w:val="18"/>
              </w:rPr>
              <w:t>ESPECIFICACIONES TECNICAS (REQUISITOS SOBRE EL PRODUCTO)</w:t>
            </w:r>
          </w:p>
        </w:tc>
      </w:tr>
      <w:tr w:rsidR="00AE3242" w:rsidRPr="00F23135" w14:paraId="7123557A"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FCF94DD" w14:textId="77777777" w:rsidR="00AE3242" w:rsidRPr="00F23135" w:rsidRDefault="00AE3242" w:rsidP="00454E87">
            <w:pPr>
              <w:rPr>
                <w:rFonts w:ascii="Verdana" w:hAnsi="Verdana"/>
                <w:sz w:val="18"/>
                <w:szCs w:val="18"/>
              </w:rPr>
            </w:pPr>
            <w:r w:rsidRPr="00F23135">
              <w:rPr>
                <w:rFonts w:ascii="Verdana" w:hAnsi="Verdana"/>
                <w:sz w:val="18"/>
                <w:szCs w:val="18"/>
              </w:rPr>
              <w:t>1</w:t>
            </w:r>
          </w:p>
        </w:tc>
        <w:tc>
          <w:tcPr>
            <w:tcW w:w="2301" w:type="dxa"/>
            <w:tcBorders>
              <w:top w:val="nil"/>
              <w:left w:val="nil"/>
              <w:bottom w:val="single" w:sz="4" w:space="0" w:color="000000"/>
              <w:right w:val="single" w:sz="4" w:space="0" w:color="000000"/>
            </w:tcBorders>
            <w:shd w:val="clear" w:color="auto" w:fill="auto"/>
            <w:noWrap/>
            <w:vAlign w:val="bottom"/>
            <w:hideMark/>
          </w:tcPr>
          <w:p w14:paraId="298E97A3" w14:textId="77777777" w:rsidR="00AE3242" w:rsidRPr="00F23135" w:rsidRDefault="00AE3242" w:rsidP="00454E87">
            <w:pPr>
              <w:rPr>
                <w:rFonts w:ascii="Verdana" w:hAnsi="Verdana"/>
                <w:sz w:val="18"/>
                <w:szCs w:val="18"/>
              </w:rPr>
            </w:pPr>
            <w:r w:rsidRPr="00F23135">
              <w:rPr>
                <w:rFonts w:ascii="Verdana" w:hAnsi="Verdana"/>
                <w:sz w:val="18"/>
                <w:szCs w:val="18"/>
              </w:rPr>
              <w:t>ABRAZADERA DE 3"</w:t>
            </w:r>
          </w:p>
        </w:tc>
        <w:tc>
          <w:tcPr>
            <w:tcW w:w="160" w:type="dxa"/>
            <w:tcBorders>
              <w:top w:val="nil"/>
              <w:left w:val="nil"/>
              <w:bottom w:val="single" w:sz="4" w:space="0" w:color="000000"/>
              <w:right w:val="single" w:sz="4" w:space="0" w:color="000000"/>
            </w:tcBorders>
            <w:shd w:val="clear" w:color="auto" w:fill="auto"/>
            <w:noWrap/>
            <w:vAlign w:val="bottom"/>
            <w:hideMark/>
          </w:tcPr>
          <w:p w14:paraId="5E5C0847"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BB67140" w14:textId="77777777" w:rsidR="00AE3242" w:rsidRPr="00F23135" w:rsidRDefault="00AE3242" w:rsidP="00454E87">
            <w:pPr>
              <w:jc w:val="both"/>
              <w:rPr>
                <w:rFonts w:ascii="Verdana" w:hAnsi="Verdana"/>
                <w:sz w:val="18"/>
                <w:szCs w:val="18"/>
              </w:rPr>
            </w:pPr>
            <w:r w:rsidRPr="00F23135">
              <w:rPr>
                <w:rFonts w:ascii="Verdana" w:hAnsi="Verdana"/>
                <w:sz w:val="18"/>
                <w:szCs w:val="18"/>
              </w:rPr>
              <w:t>Este material es utilizado para sujeción y colocación de las bajantes de tubería de PVC de 3” para el drenaje de aguas pluviales.</w:t>
            </w:r>
            <w:r w:rsidRPr="00F23135">
              <w:rPr>
                <w:rFonts w:ascii="Verdana" w:hAnsi="Verdana"/>
                <w:sz w:val="18"/>
                <w:szCs w:val="18"/>
              </w:rPr>
              <w:br/>
              <w:t>Características que debe cumplir:</w:t>
            </w:r>
            <w:r w:rsidRPr="00F23135">
              <w:rPr>
                <w:rFonts w:ascii="Verdana" w:hAnsi="Verdana"/>
                <w:sz w:val="18"/>
                <w:szCs w:val="18"/>
              </w:rPr>
              <w:br/>
              <w:t>• Deberá ser apta para tubos de PVC de 3".</w:t>
            </w:r>
            <w:r w:rsidRPr="00F23135">
              <w:rPr>
                <w:rFonts w:ascii="Verdana" w:hAnsi="Verdana"/>
                <w:sz w:val="18"/>
                <w:szCs w:val="18"/>
              </w:rPr>
              <w:br/>
              <w:t xml:space="preserve">• Grosor de material de 1 a 1.4 </w:t>
            </w:r>
            <w:proofErr w:type="spellStart"/>
            <w:r w:rsidRPr="00F23135">
              <w:rPr>
                <w:rFonts w:ascii="Verdana" w:hAnsi="Verdana"/>
                <w:sz w:val="18"/>
                <w:szCs w:val="18"/>
              </w:rPr>
              <w:t>mm.</w:t>
            </w:r>
            <w:proofErr w:type="spellEnd"/>
            <w:r w:rsidRPr="00F23135">
              <w:rPr>
                <w:rFonts w:ascii="Verdana" w:hAnsi="Verdana"/>
                <w:sz w:val="18"/>
                <w:szCs w:val="18"/>
              </w:rPr>
              <w:br/>
              <w:t xml:space="preserve">• Acabado </w:t>
            </w:r>
            <w:proofErr w:type="spellStart"/>
            <w:r w:rsidRPr="00F23135">
              <w:rPr>
                <w:rFonts w:ascii="Verdana" w:hAnsi="Verdana"/>
                <w:sz w:val="18"/>
                <w:szCs w:val="18"/>
              </w:rPr>
              <w:t>zincado</w:t>
            </w:r>
            <w:proofErr w:type="spellEnd"/>
            <w:r w:rsidRPr="00F23135">
              <w:rPr>
                <w:rFonts w:ascii="Verdana" w:hAnsi="Verdana"/>
                <w:sz w:val="18"/>
                <w:szCs w:val="18"/>
              </w:rPr>
              <w:t xml:space="preserve"> mayor a 5 micras.</w:t>
            </w:r>
            <w:r w:rsidRPr="00F23135">
              <w:rPr>
                <w:rFonts w:ascii="Verdana" w:hAnsi="Verdana"/>
                <w:sz w:val="18"/>
                <w:szCs w:val="18"/>
              </w:rPr>
              <w:br/>
              <w:t>• Deberá soportar una carga de 100 Kg.</w:t>
            </w:r>
            <w:r w:rsidRPr="00F23135">
              <w:rPr>
                <w:rFonts w:ascii="Verdana" w:hAnsi="Verdana"/>
                <w:sz w:val="18"/>
                <w:szCs w:val="18"/>
              </w:rPr>
              <w:br/>
              <w:t xml:space="preserve">• Deberá contener huecos en sus extremos para la sujeción a la </w:t>
            </w:r>
            <w:proofErr w:type="gramStart"/>
            <w:r w:rsidRPr="00F23135">
              <w:rPr>
                <w:rFonts w:ascii="Verdana" w:hAnsi="Verdana"/>
                <w:sz w:val="18"/>
                <w:szCs w:val="18"/>
              </w:rPr>
              <w:t>pared.(</w:t>
            </w:r>
            <w:proofErr w:type="gramEnd"/>
            <w:r w:rsidRPr="00F23135">
              <w:rPr>
                <w:rFonts w:ascii="Verdana" w:hAnsi="Verdana"/>
                <w:sz w:val="18"/>
                <w:szCs w:val="18"/>
              </w:rPr>
              <w:t>FA)</w:t>
            </w:r>
          </w:p>
        </w:tc>
      </w:tr>
      <w:tr w:rsidR="00AE3242" w:rsidRPr="00F23135" w14:paraId="5C3A36C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393101E"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2</w:t>
            </w:r>
          </w:p>
        </w:tc>
        <w:tc>
          <w:tcPr>
            <w:tcW w:w="2301" w:type="dxa"/>
            <w:tcBorders>
              <w:top w:val="nil"/>
              <w:left w:val="nil"/>
              <w:bottom w:val="single" w:sz="4" w:space="0" w:color="000000"/>
              <w:right w:val="single" w:sz="4" w:space="0" w:color="000000"/>
            </w:tcBorders>
            <w:shd w:val="clear" w:color="auto" w:fill="auto"/>
            <w:noWrap/>
            <w:vAlign w:val="bottom"/>
            <w:hideMark/>
          </w:tcPr>
          <w:p w14:paraId="6BDE5731" w14:textId="77777777" w:rsidR="00AE3242" w:rsidRPr="00F23135" w:rsidRDefault="00AE3242" w:rsidP="00454E87">
            <w:pPr>
              <w:rPr>
                <w:rFonts w:ascii="Verdana" w:hAnsi="Verdana"/>
                <w:sz w:val="18"/>
                <w:szCs w:val="18"/>
              </w:rPr>
            </w:pPr>
            <w:r w:rsidRPr="00F23135">
              <w:rPr>
                <w:rFonts w:ascii="Verdana" w:hAnsi="Verdana"/>
                <w:sz w:val="18"/>
                <w:szCs w:val="18"/>
              </w:rPr>
              <w:t>ALAMBRE DE AMARRE</w:t>
            </w:r>
          </w:p>
        </w:tc>
        <w:tc>
          <w:tcPr>
            <w:tcW w:w="160" w:type="dxa"/>
            <w:tcBorders>
              <w:top w:val="nil"/>
              <w:left w:val="nil"/>
              <w:bottom w:val="single" w:sz="4" w:space="0" w:color="000000"/>
              <w:right w:val="single" w:sz="4" w:space="0" w:color="000000"/>
            </w:tcBorders>
            <w:shd w:val="clear" w:color="auto" w:fill="auto"/>
            <w:noWrap/>
            <w:vAlign w:val="bottom"/>
            <w:hideMark/>
          </w:tcPr>
          <w:p w14:paraId="4BC3DC39"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33E4666D"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alambre de amarre requerido será producido con acero de bajo contenido de carbono obtenido por </w:t>
            </w:r>
            <w:proofErr w:type="spellStart"/>
            <w:r w:rsidRPr="00F23135">
              <w:rPr>
                <w:rFonts w:ascii="Verdana" w:hAnsi="Verdana"/>
                <w:sz w:val="18"/>
                <w:szCs w:val="18"/>
              </w:rPr>
              <w:t>trefilación</w:t>
            </w:r>
            <w:proofErr w:type="spellEnd"/>
            <w:r w:rsidRPr="00F23135">
              <w:rPr>
                <w:rFonts w:ascii="Verdana" w:hAnsi="Verdana"/>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23135">
              <w:rPr>
                <w:rFonts w:ascii="Verdana" w:hAnsi="Verdana"/>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F23135">
              <w:rPr>
                <w:rFonts w:ascii="Verdana" w:hAnsi="Verdana"/>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E3242" w:rsidRPr="00F23135" w14:paraId="0AFAB2E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053EEDF" w14:textId="77777777" w:rsidR="00AE3242" w:rsidRPr="00F23135" w:rsidRDefault="00AE3242" w:rsidP="00454E87">
            <w:pPr>
              <w:rPr>
                <w:rFonts w:ascii="Verdana" w:hAnsi="Verdana"/>
                <w:sz w:val="18"/>
                <w:szCs w:val="18"/>
              </w:rPr>
            </w:pPr>
            <w:r w:rsidRPr="00F23135">
              <w:rPr>
                <w:rFonts w:ascii="Verdana" w:hAnsi="Verdana"/>
                <w:sz w:val="18"/>
                <w:szCs w:val="18"/>
              </w:rPr>
              <w:t>3</w:t>
            </w:r>
          </w:p>
        </w:tc>
        <w:tc>
          <w:tcPr>
            <w:tcW w:w="2301" w:type="dxa"/>
            <w:tcBorders>
              <w:top w:val="nil"/>
              <w:left w:val="nil"/>
              <w:bottom w:val="single" w:sz="4" w:space="0" w:color="000000"/>
              <w:right w:val="single" w:sz="4" w:space="0" w:color="000000"/>
            </w:tcBorders>
            <w:shd w:val="clear" w:color="auto" w:fill="auto"/>
            <w:noWrap/>
            <w:vAlign w:val="bottom"/>
            <w:hideMark/>
          </w:tcPr>
          <w:p w14:paraId="6EFFA98A" w14:textId="77777777" w:rsidR="00AE3242" w:rsidRPr="00F23135" w:rsidRDefault="00AE3242" w:rsidP="00454E87">
            <w:pPr>
              <w:rPr>
                <w:rFonts w:ascii="Verdana" w:hAnsi="Verdana"/>
                <w:sz w:val="18"/>
                <w:szCs w:val="18"/>
              </w:rPr>
            </w:pPr>
            <w:r w:rsidRPr="00F23135">
              <w:rPr>
                <w:rFonts w:ascii="Verdana" w:hAnsi="Verdana"/>
                <w:sz w:val="18"/>
                <w:szCs w:val="18"/>
              </w:rPr>
              <w:t xml:space="preserve">ALAMBRE DE COBRE </w:t>
            </w:r>
            <w:proofErr w:type="spellStart"/>
            <w:r w:rsidRPr="00F23135">
              <w:rPr>
                <w:rFonts w:ascii="Verdana" w:hAnsi="Verdana"/>
                <w:sz w:val="18"/>
                <w:szCs w:val="18"/>
              </w:rPr>
              <w:t>Nº</w:t>
            </w:r>
            <w:proofErr w:type="spellEnd"/>
            <w:r w:rsidRPr="00F23135">
              <w:rPr>
                <w:rFonts w:ascii="Verdana" w:hAnsi="Verdana"/>
                <w:sz w:val="18"/>
                <w:szCs w:val="18"/>
              </w:rPr>
              <w:t xml:space="preserve"> 10 AWG</w:t>
            </w:r>
          </w:p>
        </w:tc>
        <w:tc>
          <w:tcPr>
            <w:tcW w:w="160" w:type="dxa"/>
            <w:tcBorders>
              <w:top w:val="nil"/>
              <w:left w:val="nil"/>
              <w:bottom w:val="single" w:sz="4" w:space="0" w:color="000000"/>
              <w:right w:val="single" w:sz="4" w:space="0" w:color="000000"/>
            </w:tcBorders>
            <w:shd w:val="clear" w:color="auto" w:fill="auto"/>
            <w:noWrap/>
            <w:vAlign w:val="bottom"/>
            <w:hideMark/>
          </w:tcPr>
          <w:p w14:paraId="61180CBD"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72ADA75E" w14:textId="77777777" w:rsidR="00AE3242" w:rsidRPr="00F23135" w:rsidRDefault="00AE3242" w:rsidP="00454E87">
            <w:pPr>
              <w:jc w:val="both"/>
              <w:rPr>
                <w:rFonts w:ascii="Verdana" w:hAnsi="Verdana"/>
                <w:sz w:val="18"/>
                <w:szCs w:val="18"/>
              </w:rPr>
            </w:pPr>
            <w:r w:rsidRPr="00F23135">
              <w:rPr>
                <w:rFonts w:ascii="Verdana" w:hAnsi="Verdana"/>
                <w:sz w:val="18"/>
                <w:szCs w:val="18"/>
              </w:rPr>
              <w:t>Es un elemento que provee la trayectoria para el flujo de la corriente en las instalaciones eléctricas.</w:t>
            </w:r>
            <w:r w:rsidRPr="00F23135">
              <w:rPr>
                <w:rFonts w:ascii="Verdana" w:hAnsi="Verdana"/>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23135">
              <w:rPr>
                <w:rFonts w:ascii="Verdana" w:hAnsi="Verdana"/>
                <w:sz w:val="18"/>
                <w:szCs w:val="18"/>
              </w:rPr>
              <w:br/>
              <w:t>Deberá ser de buena calidad, de marca reconocida y deberá cumplir con la Norma NB777 Instalaciones Eléctricas.</w:t>
            </w:r>
          </w:p>
        </w:tc>
      </w:tr>
      <w:tr w:rsidR="00AE3242" w:rsidRPr="00F23135" w14:paraId="6AD72AF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EADA47A" w14:textId="77777777" w:rsidR="00AE3242" w:rsidRPr="00F23135" w:rsidRDefault="00AE3242" w:rsidP="00454E87">
            <w:pPr>
              <w:rPr>
                <w:rFonts w:ascii="Verdana" w:hAnsi="Verdana"/>
                <w:sz w:val="18"/>
                <w:szCs w:val="18"/>
              </w:rPr>
            </w:pPr>
            <w:r w:rsidRPr="00F23135">
              <w:rPr>
                <w:rFonts w:ascii="Verdana" w:hAnsi="Verdana"/>
                <w:sz w:val="18"/>
                <w:szCs w:val="18"/>
              </w:rPr>
              <w:t>4</w:t>
            </w:r>
          </w:p>
        </w:tc>
        <w:tc>
          <w:tcPr>
            <w:tcW w:w="2301" w:type="dxa"/>
            <w:tcBorders>
              <w:top w:val="nil"/>
              <w:left w:val="nil"/>
              <w:bottom w:val="single" w:sz="4" w:space="0" w:color="000000"/>
              <w:right w:val="single" w:sz="4" w:space="0" w:color="000000"/>
            </w:tcBorders>
            <w:shd w:val="clear" w:color="auto" w:fill="auto"/>
            <w:noWrap/>
            <w:vAlign w:val="bottom"/>
            <w:hideMark/>
          </w:tcPr>
          <w:p w14:paraId="768BB961" w14:textId="77777777" w:rsidR="00AE3242" w:rsidRPr="00F23135" w:rsidRDefault="00AE3242" w:rsidP="00454E87">
            <w:pPr>
              <w:rPr>
                <w:rFonts w:ascii="Verdana" w:hAnsi="Verdana"/>
                <w:sz w:val="18"/>
                <w:szCs w:val="18"/>
              </w:rPr>
            </w:pPr>
            <w:r w:rsidRPr="00F23135">
              <w:rPr>
                <w:rFonts w:ascii="Verdana" w:hAnsi="Verdana"/>
                <w:sz w:val="18"/>
                <w:szCs w:val="18"/>
              </w:rPr>
              <w:t xml:space="preserve">ALAMBRE DE COBRE </w:t>
            </w:r>
            <w:proofErr w:type="spellStart"/>
            <w:r w:rsidRPr="00F23135">
              <w:rPr>
                <w:rFonts w:ascii="Verdana" w:hAnsi="Verdana"/>
                <w:sz w:val="18"/>
                <w:szCs w:val="18"/>
              </w:rPr>
              <w:t>Nº</w:t>
            </w:r>
            <w:proofErr w:type="spellEnd"/>
            <w:r w:rsidRPr="00F23135">
              <w:rPr>
                <w:rFonts w:ascii="Verdana" w:hAnsi="Verdana"/>
                <w:sz w:val="18"/>
                <w:szCs w:val="18"/>
              </w:rPr>
              <w:t xml:space="preserve"> 12 AWG</w:t>
            </w:r>
          </w:p>
        </w:tc>
        <w:tc>
          <w:tcPr>
            <w:tcW w:w="160" w:type="dxa"/>
            <w:tcBorders>
              <w:top w:val="nil"/>
              <w:left w:val="nil"/>
              <w:bottom w:val="single" w:sz="4" w:space="0" w:color="000000"/>
              <w:right w:val="single" w:sz="4" w:space="0" w:color="000000"/>
            </w:tcBorders>
            <w:shd w:val="clear" w:color="auto" w:fill="auto"/>
            <w:noWrap/>
            <w:vAlign w:val="bottom"/>
            <w:hideMark/>
          </w:tcPr>
          <w:p w14:paraId="6953AF01"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4A6DA170" w14:textId="77777777" w:rsidR="00AE3242" w:rsidRPr="00F23135" w:rsidRDefault="00AE3242" w:rsidP="00454E87">
            <w:pPr>
              <w:jc w:val="both"/>
              <w:rPr>
                <w:rFonts w:ascii="Verdana" w:hAnsi="Verdana"/>
                <w:sz w:val="18"/>
                <w:szCs w:val="18"/>
              </w:rPr>
            </w:pPr>
            <w:r w:rsidRPr="00F23135">
              <w:rPr>
                <w:rFonts w:ascii="Verdana" w:hAnsi="Verdana"/>
                <w:sz w:val="18"/>
                <w:szCs w:val="18"/>
              </w:rPr>
              <w:t>Es un elemento que provee la trayectoria para el flujo de la corriente en las instalaciones eléctricas.</w:t>
            </w:r>
            <w:r w:rsidRPr="00F23135">
              <w:rPr>
                <w:rFonts w:ascii="Verdana" w:hAnsi="Verdana"/>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23135">
              <w:rPr>
                <w:rFonts w:ascii="Verdana" w:hAnsi="Verdana"/>
                <w:sz w:val="18"/>
                <w:szCs w:val="18"/>
              </w:rPr>
              <w:br/>
              <w:t>Deberá ser de buena calidad, de marca reconocida y deberá cumplir con la Norma NB777 Instalaciones Eléctricas.</w:t>
            </w:r>
          </w:p>
        </w:tc>
      </w:tr>
      <w:tr w:rsidR="00AE3242" w:rsidRPr="00F23135" w14:paraId="3ED795E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B991BED" w14:textId="77777777" w:rsidR="00AE3242" w:rsidRPr="00F23135" w:rsidRDefault="00AE3242" w:rsidP="00454E87">
            <w:pPr>
              <w:rPr>
                <w:rFonts w:ascii="Verdana" w:hAnsi="Verdana"/>
                <w:sz w:val="18"/>
                <w:szCs w:val="18"/>
              </w:rPr>
            </w:pPr>
            <w:r w:rsidRPr="00F23135">
              <w:rPr>
                <w:rFonts w:ascii="Verdana" w:hAnsi="Verdana"/>
                <w:sz w:val="18"/>
                <w:szCs w:val="18"/>
              </w:rPr>
              <w:t>5</w:t>
            </w:r>
          </w:p>
        </w:tc>
        <w:tc>
          <w:tcPr>
            <w:tcW w:w="2301" w:type="dxa"/>
            <w:tcBorders>
              <w:top w:val="nil"/>
              <w:left w:val="nil"/>
              <w:bottom w:val="single" w:sz="4" w:space="0" w:color="000000"/>
              <w:right w:val="single" w:sz="4" w:space="0" w:color="000000"/>
            </w:tcBorders>
            <w:shd w:val="clear" w:color="auto" w:fill="auto"/>
            <w:noWrap/>
            <w:vAlign w:val="bottom"/>
            <w:hideMark/>
          </w:tcPr>
          <w:p w14:paraId="1BD14238" w14:textId="77777777" w:rsidR="00AE3242" w:rsidRPr="00F23135" w:rsidRDefault="00AE3242" w:rsidP="00454E87">
            <w:pPr>
              <w:rPr>
                <w:rFonts w:ascii="Verdana" w:hAnsi="Verdana"/>
                <w:sz w:val="18"/>
                <w:szCs w:val="18"/>
              </w:rPr>
            </w:pPr>
            <w:r w:rsidRPr="00F23135">
              <w:rPr>
                <w:rFonts w:ascii="Verdana" w:hAnsi="Verdana"/>
                <w:sz w:val="18"/>
                <w:szCs w:val="18"/>
              </w:rPr>
              <w:t xml:space="preserve">ALAMBRE DE COBRE </w:t>
            </w:r>
            <w:proofErr w:type="spellStart"/>
            <w:r w:rsidRPr="00F23135">
              <w:rPr>
                <w:rFonts w:ascii="Verdana" w:hAnsi="Verdana"/>
                <w:sz w:val="18"/>
                <w:szCs w:val="18"/>
              </w:rPr>
              <w:t>Nº</w:t>
            </w:r>
            <w:proofErr w:type="spellEnd"/>
            <w:r w:rsidRPr="00F23135">
              <w:rPr>
                <w:rFonts w:ascii="Verdana" w:hAnsi="Verdana"/>
                <w:sz w:val="18"/>
                <w:szCs w:val="18"/>
              </w:rPr>
              <w:t xml:space="preserve"> 14 AWG</w:t>
            </w:r>
          </w:p>
        </w:tc>
        <w:tc>
          <w:tcPr>
            <w:tcW w:w="160" w:type="dxa"/>
            <w:tcBorders>
              <w:top w:val="nil"/>
              <w:left w:val="nil"/>
              <w:bottom w:val="single" w:sz="4" w:space="0" w:color="000000"/>
              <w:right w:val="single" w:sz="4" w:space="0" w:color="000000"/>
            </w:tcBorders>
            <w:shd w:val="clear" w:color="auto" w:fill="auto"/>
            <w:noWrap/>
            <w:vAlign w:val="bottom"/>
            <w:hideMark/>
          </w:tcPr>
          <w:p w14:paraId="45E62021"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286B7E43" w14:textId="77777777" w:rsidR="00AE3242" w:rsidRPr="00F23135" w:rsidRDefault="00AE3242" w:rsidP="00454E87">
            <w:pPr>
              <w:jc w:val="both"/>
              <w:rPr>
                <w:rFonts w:ascii="Verdana" w:hAnsi="Verdana"/>
                <w:sz w:val="18"/>
                <w:szCs w:val="18"/>
              </w:rPr>
            </w:pPr>
            <w:r w:rsidRPr="00F23135">
              <w:rPr>
                <w:rFonts w:ascii="Verdana" w:hAnsi="Verdana"/>
                <w:sz w:val="18"/>
                <w:szCs w:val="18"/>
              </w:rPr>
              <w:t>Es un elemento que provee la trayectoria para el flujo de la corriente en las instalaciones eléctricas.</w:t>
            </w:r>
            <w:r w:rsidRPr="00F23135">
              <w:rPr>
                <w:rFonts w:ascii="Verdana" w:hAnsi="Verdana"/>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23135">
              <w:rPr>
                <w:rFonts w:ascii="Verdana" w:hAnsi="Verdana"/>
                <w:sz w:val="18"/>
                <w:szCs w:val="18"/>
              </w:rPr>
              <w:br/>
              <w:t>Deberá ser de buena calidad, de marca reconocida y deberá cumplir con la Norma NB777 Instalaciones Eléctricas.</w:t>
            </w:r>
          </w:p>
        </w:tc>
      </w:tr>
      <w:tr w:rsidR="00AE3242" w:rsidRPr="00F23135" w14:paraId="7D8E49D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F9D7B6D" w14:textId="77777777" w:rsidR="00AE3242" w:rsidRPr="00F23135" w:rsidRDefault="00AE3242" w:rsidP="00454E87">
            <w:pPr>
              <w:rPr>
                <w:rFonts w:ascii="Verdana" w:hAnsi="Verdana"/>
                <w:sz w:val="18"/>
                <w:szCs w:val="18"/>
              </w:rPr>
            </w:pPr>
            <w:r w:rsidRPr="00F23135">
              <w:rPr>
                <w:rFonts w:ascii="Verdana" w:hAnsi="Verdana"/>
                <w:sz w:val="18"/>
                <w:szCs w:val="18"/>
              </w:rPr>
              <w:t>6</w:t>
            </w:r>
          </w:p>
        </w:tc>
        <w:tc>
          <w:tcPr>
            <w:tcW w:w="2301" w:type="dxa"/>
            <w:tcBorders>
              <w:top w:val="nil"/>
              <w:left w:val="nil"/>
              <w:bottom w:val="single" w:sz="4" w:space="0" w:color="000000"/>
              <w:right w:val="single" w:sz="4" w:space="0" w:color="000000"/>
            </w:tcBorders>
            <w:shd w:val="clear" w:color="auto" w:fill="auto"/>
            <w:noWrap/>
            <w:vAlign w:val="bottom"/>
            <w:hideMark/>
          </w:tcPr>
          <w:p w14:paraId="079508A0" w14:textId="77777777" w:rsidR="00AE3242" w:rsidRPr="00F23135" w:rsidRDefault="00AE3242" w:rsidP="00454E87">
            <w:pPr>
              <w:rPr>
                <w:rFonts w:ascii="Verdana" w:hAnsi="Verdana"/>
                <w:sz w:val="18"/>
                <w:szCs w:val="18"/>
              </w:rPr>
            </w:pPr>
            <w:r w:rsidRPr="00F23135">
              <w:rPr>
                <w:rFonts w:ascii="Verdana" w:hAnsi="Verdana"/>
                <w:sz w:val="18"/>
                <w:szCs w:val="18"/>
              </w:rPr>
              <w:t>ALQUITRÁN</w:t>
            </w:r>
          </w:p>
        </w:tc>
        <w:tc>
          <w:tcPr>
            <w:tcW w:w="160" w:type="dxa"/>
            <w:tcBorders>
              <w:top w:val="nil"/>
              <w:left w:val="nil"/>
              <w:bottom w:val="single" w:sz="4" w:space="0" w:color="000000"/>
              <w:right w:val="single" w:sz="4" w:space="0" w:color="000000"/>
            </w:tcBorders>
            <w:shd w:val="clear" w:color="auto" w:fill="auto"/>
            <w:noWrap/>
            <w:vAlign w:val="bottom"/>
            <w:hideMark/>
          </w:tcPr>
          <w:p w14:paraId="7B7897B2"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5C6082FF" w14:textId="77777777" w:rsidR="00AE3242" w:rsidRPr="00F23135" w:rsidRDefault="00AE3242" w:rsidP="00454E87">
            <w:pPr>
              <w:jc w:val="both"/>
              <w:rPr>
                <w:rFonts w:ascii="Verdana" w:hAnsi="Verdana"/>
                <w:sz w:val="18"/>
                <w:szCs w:val="18"/>
              </w:rPr>
            </w:pPr>
            <w:r w:rsidRPr="00F23135">
              <w:rPr>
                <w:rFonts w:ascii="Verdana" w:hAnsi="Verdana"/>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23135">
              <w:rPr>
                <w:rFonts w:ascii="Verdana" w:hAnsi="Verdana"/>
                <w:sz w:val="18"/>
                <w:szCs w:val="18"/>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w:t>
            </w:r>
            <w:r w:rsidRPr="00F23135">
              <w:rPr>
                <w:rFonts w:ascii="Verdana" w:hAnsi="Verdana"/>
                <w:sz w:val="18"/>
                <w:szCs w:val="18"/>
              </w:rPr>
              <w:lastRenderedPageBreak/>
              <w:t>principal objetivo es evitar la infiltración capilar de agua desde el suelo en las paredes y proteger contra las condiciones ambientales adversas.</w:t>
            </w:r>
            <w:r w:rsidRPr="00F23135">
              <w:rPr>
                <w:rFonts w:ascii="Verdana" w:hAnsi="Verdana"/>
                <w:sz w:val="18"/>
                <w:szCs w:val="18"/>
              </w:rPr>
              <w:br/>
              <w:t>El material debe presentarse en tambores sellados y claramente etiquetados, indicando su origen y cantidad. Debe tener una apariencia viscosa de color negro y una densidad de 0.93 +/- 0.02 kg/l.</w:t>
            </w:r>
          </w:p>
        </w:tc>
      </w:tr>
      <w:tr w:rsidR="00AE3242" w:rsidRPr="00F23135" w14:paraId="7520C8EB"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6B4FD07"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7</w:t>
            </w:r>
          </w:p>
        </w:tc>
        <w:tc>
          <w:tcPr>
            <w:tcW w:w="2301" w:type="dxa"/>
            <w:tcBorders>
              <w:top w:val="nil"/>
              <w:left w:val="nil"/>
              <w:bottom w:val="single" w:sz="4" w:space="0" w:color="000000"/>
              <w:right w:val="single" w:sz="4" w:space="0" w:color="000000"/>
            </w:tcBorders>
            <w:shd w:val="clear" w:color="auto" w:fill="auto"/>
            <w:noWrap/>
            <w:vAlign w:val="bottom"/>
            <w:hideMark/>
          </w:tcPr>
          <w:p w14:paraId="785BC9AF" w14:textId="77777777" w:rsidR="00AE3242" w:rsidRPr="00F23135" w:rsidRDefault="00AE3242" w:rsidP="00454E87">
            <w:pPr>
              <w:rPr>
                <w:rFonts w:ascii="Verdana" w:hAnsi="Verdana"/>
                <w:sz w:val="18"/>
                <w:szCs w:val="18"/>
              </w:rPr>
            </w:pPr>
            <w:r w:rsidRPr="00F23135">
              <w:rPr>
                <w:rFonts w:ascii="Verdana" w:hAnsi="Verdana"/>
                <w:sz w:val="18"/>
                <w:szCs w:val="18"/>
              </w:rPr>
              <w:t xml:space="preserve">ARENA </w:t>
            </w:r>
          </w:p>
        </w:tc>
        <w:tc>
          <w:tcPr>
            <w:tcW w:w="160" w:type="dxa"/>
            <w:tcBorders>
              <w:top w:val="nil"/>
              <w:left w:val="nil"/>
              <w:bottom w:val="single" w:sz="4" w:space="0" w:color="000000"/>
              <w:right w:val="single" w:sz="4" w:space="0" w:color="000000"/>
            </w:tcBorders>
            <w:shd w:val="clear" w:color="auto" w:fill="auto"/>
            <w:noWrap/>
            <w:vAlign w:val="bottom"/>
            <w:hideMark/>
          </w:tcPr>
          <w:p w14:paraId="74553E19" w14:textId="77777777" w:rsidR="00AE3242" w:rsidRPr="00F23135" w:rsidRDefault="00AE3242" w:rsidP="00454E87">
            <w:pPr>
              <w:rPr>
                <w:rFonts w:ascii="Verdana" w:hAnsi="Verdana"/>
                <w:sz w:val="18"/>
                <w:szCs w:val="18"/>
              </w:rPr>
            </w:pPr>
            <w:r w:rsidRPr="00F23135">
              <w:rPr>
                <w:rFonts w:ascii="Verdana" w:hAnsi="Verdana"/>
                <w:sz w:val="18"/>
                <w:szCs w:val="18"/>
              </w:rPr>
              <w:t>M3</w:t>
            </w:r>
          </w:p>
        </w:tc>
        <w:tc>
          <w:tcPr>
            <w:tcW w:w="5585" w:type="dxa"/>
            <w:tcBorders>
              <w:top w:val="nil"/>
              <w:left w:val="nil"/>
              <w:bottom w:val="single" w:sz="4" w:space="0" w:color="000000"/>
              <w:right w:val="single" w:sz="4" w:space="0" w:color="000000"/>
            </w:tcBorders>
            <w:shd w:val="clear" w:color="auto" w:fill="auto"/>
            <w:vAlign w:val="bottom"/>
            <w:hideMark/>
          </w:tcPr>
          <w:p w14:paraId="053C4B48" w14:textId="77777777" w:rsidR="00AE3242" w:rsidRPr="00F23135" w:rsidRDefault="00AE3242" w:rsidP="00454E87">
            <w:pPr>
              <w:jc w:val="both"/>
              <w:rPr>
                <w:rFonts w:ascii="Verdana" w:hAnsi="Verdana"/>
                <w:sz w:val="18"/>
                <w:szCs w:val="18"/>
              </w:rPr>
            </w:pPr>
            <w:r w:rsidRPr="00F23135">
              <w:rPr>
                <w:rFonts w:ascii="Verdana" w:hAnsi="Verdana"/>
                <w:sz w:val="18"/>
                <w:szCs w:val="18"/>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F23135">
              <w:rPr>
                <w:rFonts w:ascii="Verdana" w:hAnsi="Verdana"/>
                <w:sz w:val="18"/>
                <w:szCs w:val="18"/>
              </w:rPr>
              <w:br/>
              <w:t>Deberá contar con Partículas duras, resistentes y durables.</w:t>
            </w:r>
            <w:r w:rsidRPr="00F23135">
              <w:rPr>
                <w:rFonts w:ascii="Verdana" w:hAnsi="Verdana"/>
                <w:sz w:val="18"/>
                <w:szCs w:val="18"/>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F23135">
              <w:rPr>
                <w:rFonts w:ascii="Verdana" w:hAnsi="Verdana"/>
                <w:sz w:val="18"/>
                <w:szCs w:val="18"/>
              </w:rPr>
              <w:br/>
              <w:t xml:space="preserve">En caso de utilizarse arenas provenientes de machaqueo de granitos, basaltos y rocas análogas, no deberán acusar principios de </w:t>
            </w:r>
            <w:proofErr w:type="spellStart"/>
            <w:proofErr w:type="gramStart"/>
            <w:r w:rsidRPr="00F23135">
              <w:rPr>
                <w:rFonts w:ascii="Verdana" w:hAnsi="Verdana"/>
                <w:sz w:val="18"/>
                <w:szCs w:val="18"/>
              </w:rPr>
              <w:t>descomposición.En</w:t>
            </w:r>
            <w:proofErr w:type="spellEnd"/>
            <w:proofErr w:type="gramEnd"/>
            <w:r w:rsidRPr="00F23135">
              <w:rPr>
                <w:rFonts w:ascii="Verdana" w:hAnsi="Verdana"/>
                <w:sz w:val="18"/>
                <w:szCs w:val="18"/>
              </w:rPr>
              <w:t xml:space="preserve"> lo que se refiere a la forma geométrica, se evitará el uso de gravas en forma de láminas o agujas. La granulometría de los agregados debe ser uniforme. </w:t>
            </w:r>
          </w:p>
        </w:tc>
      </w:tr>
      <w:tr w:rsidR="00AE3242" w:rsidRPr="00F23135" w14:paraId="17690C0C"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5C8CF51" w14:textId="77777777" w:rsidR="00AE3242" w:rsidRPr="00F23135" w:rsidRDefault="00AE3242" w:rsidP="00454E87">
            <w:pPr>
              <w:rPr>
                <w:rFonts w:ascii="Verdana" w:hAnsi="Verdana"/>
                <w:sz w:val="18"/>
                <w:szCs w:val="18"/>
              </w:rPr>
            </w:pPr>
            <w:r w:rsidRPr="00F23135">
              <w:rPr>
                <w:rFonts w:ascii="Verdana" w:hAnsi="Verdana"/>
                <w:sz w:val="18"/>
                <w:szCs w:val="18"/>
              </w:rPr>
              <w:t>8</w:t>
            </w:r>
          </w:p>
        </w:tc>
        <w:tc>
          <w:tcPr>
            <w:tcW w:w="2301" w:type="dxa"/>
            <w:tcBorders>
              <w:top w:val="nil"/>
              <w:left w:val="nil"/>
              <w:bottom w:val="single" w:sz="4" w:space="0" w:color="000000"/>
              <w:right w:val="single" w:sz="4" w:space="0" w:color="000000"/>
            </w:tcBorders>
            <w:shd w:val="clear" w:color="auto" w:fill="auto"/>
            <w:noWrap/>
            <w:vAlign w:val="bottom"/>
            <w:hideMark/>
          </w:tcPr>
          <w:p w14:paraId="03C6184B" w14:textId="77777777" w:rsidR="00AE3242" w:rsidRPr="00F23135" w:rsidRDefault="00AE3242" w:rsidP="00454E87">
            <w:pPr>
              <w:rPr>
                <w:rFonts w:ascii="Verdana" w:hAnsi="Verdana"/>
                <w:sz w:val="18"/>
                <w:szCs w:val="18"/>
              </w:rPr>
            </w:pPr>
            <w:r w:rsidRPr="00F23135">
              <w:rPr>
                <w:rFonts w:ascii="Verdana" w:hAnsi="Verdana"/>
                <w:sz w:val="18"/>
                <w:szCs w:val="18"/>
              </w:rPr>
              <w:t>ARENA FINA</w:t>
            </w:r>
          </w:p>
        </w:tc>
        <w:tc>
          <w:tcPr>
            <w:tcW w:w="160" w:type="dxa"/>
            <w:tcBorders>
              <w:top w:val="nil"/>
              <w:left w:val="nil"/>
              <w:bottom w:val="single" w:sz="4" w:space="0" w:color="000000"/>
              <w:right w:val="single" w:sz="4" w:space="0" w:color="000000"/>
            </w:tcBorders>
            <w:shd w:val="clear" w:color="auto" w:fill="auto"/>
            <w:noWrap/>
            <w:vAlign w:val="bottom"/>
            <w:hideMark/>
          </w:tcPr>
          <w:p w14:paraId="619E9BC2" w14:textId="77777777" w:rsidR="00AE3242" w:rsidRPr="00F23135" w:rsidRDefault="00AE3242" w:rsidP="00454E87">
            <w:pPr>
              <w:rPr>
                <w:rFonts w:ascii="Verdana" w:hAnsi="Verdana"/>
                <w:sz w:val="18"/>
                <w:szCs w:val="18"/>
              </w:rPr>
            </w:pPr>
            <w:r w:rsidRPr="00F23135">
              <w:rPr>
                <w:rFonts w:ascii="Verdana" w:hAnsi="Verdana"/>
                <w:sz w:val="18"/>
                <w:szCs w:val="18"/>
              </w:rPr>
              <w:t>M3</w:t>
            </w:r>
          </w:p>
        </w:tc>
        <w:tc>
          <w:tcPr>
            <w:tcW w:w="5585" w:type="dxa"/>
            <w:tcBorders>
              <w:top w:val="nil"/>
              <w:left w:val="nil"/>
              <w:bottom w:val="single" w:sz="4" w:space="0" w:color="000000"/>
              <w:right w:val="single" w:sz="4" w:space="0" w:color="000000"/>
            </w:tcBorders>
            <w:shd w:val="clear" w:color="auto" w:fill="auto"/>
            <w:vAlign w:val="bottom"/>
            <w:hideMark/>
          </w:tcPr>
          <w:p w14:paraId="1CCA4941" w14:textId="77777777" w:rsidR="00AE3242" w:rsidRPr="00F23135" w:rsidRDefault="00AE3242" w:rsidP="00454E87">
            <w:pPr>
              <w:jc w:val="both"/>
              <w:rPr>
                <w:rFonts w:ascii="Verdana" w:hAnsi="Verdana"/>
                <w:sz w:val="18"/>
                <w:szCs w:val="18"/>
              </w:rPr>
            </w:pPr>
            <w:r w:rsidRPr="00F23135">
              <w:rPr>
                <w:rFonts w:ascii="Verdana" w:hAnsi="Verdana"/>
                <w:sz w:val="18"/>
                <w:szCs w:val="18"/>
              </w:rPr>
              <w:t>Los agregados finos se compondrán de arenas naturales y deberán estar compuestas por partículas duras, resistentes y durables, exentas de sustancias perjudiciales tales como escorias, arcillas, material orgánico u otros.</w:t>
            </w:r>
            <w:r w:rsidRPr="00F23135">
              <w:rPr>
                <w:rFonts w:ascii="Verdana" w:hAnsi="Verdana"/>
                <w:sz w:val="18"/>
                <w:szCs w:val="18"/>
              </w:rPr>
              <w:br/>
              <w:t>Los yacimientos de arena a ser utilizados por el Entidad Ejecutora, deberán ser aprobados por el Inspector de Obra, en base a los resultados que arrojen los ensayos realizados en muestras representativas de cada yacimiento.</w:t>
            </w:r>
            <w:r w:rsidRPr="00F23135">
              <w:rPr>
                <w:rFonts w:ascii="Verdana" w:hAnsi="Verdana"/>
                <w:sz w:val="18"/>
                <w:szCs w:val="18"/>
              </w:rPr>
              <w:br/>
              <w:t>En caso de utilizarse arenas provenientes de machaqueo de granitos, basaltos y rocas análogas, no deberán acusar principios de descomposición.</w:t>
            </w:r>
            <w:r w:rsidRPr="00F23135">
              <w:rPr>
                <w:rFonts w:ascii="Verdana" w:hAnsi="Verdana"/>
                <w:sz w:val="18"/>
                <w:szCs w:val="18"/>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E3242" w:rsidRPr="00F23135" w14:paraId="15F01FD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3FFDC23" w14:textId="77777777" w:rsidR="00AE3242" w:rsidRPr="00F23135" w:rsidRDefault="00AE3242" w:rsidP="00454E87">
            <w:pPr>
              <w:rPr>
                <w:rFonts w:ascii="Verdana" w:hAnsi="Verdana"/>
                <w:sz w:val="18"/>
                <w:szCs w:val="18"/>
              </w:rPr>
            </w:pPr>
            <w:r w:rsidRPr="00F23135">
              <w:rPr>
                <w:rFonts w:ascii="Verdana" w:hAnsi="Verdana"/>
                <w:sz w:val="18"/>
                <w:szCs w:val="18"/>
              </w:rPr>
              <w:t>9</w:t>
            </w:r>
          </w:p>
        </w:tc>
        <w:tc>
          <w:tcPr>
            <w:tcW w:w="2301" w:type="dxa"/>
            <w:tcBorders>
              <w:top w:val="nil"/>
              <w:left w:val="nil"/>
              <w:bottom w:val="single" w:sz="4" w:space="0" w:color="000000"/>
              <w:right w:val="single" w:sz="4" w:space="0" w:color="000000"/>
            </w:tcBorders>
            <w:shd w:val="clear" w:color="auto" w:fill="auto"/>
            <w:noWrap/>
            <w:vAlign w:val="bottom"/>
            <w:hideMark/>
          </w:tcPr>
          <w:p w14:paraId="79ACF1E5" w14:textId="77777777" w:rsidR="00AE3242" w:rsidRPr="00F23135" w:rsidRDefault="00AE3242" w:rsidP="00454E87">
            <w:pPr>
              <w:rPr>
                <w:rFonts w:ascii="Verdana" w:hAnsi="Verdana"/>
                <w:sz w:val="18"/>
                <w:szCs w:val="18"/>
              </w:rPr>
            </w:pPr>
            <w:r w:rsidRPr="00F23135">
              <w:rPr>
                <w:rFonts w:ascii="Verdana" w:hAnsi="Verdana"/>
                <w:sz w:val="18"/>
                <w:szCs w:val="18"/>
              </w:rPr>
              <w:t>BARNIZ</w:t>
            </w:r>
          </w:p>
        </w:tc>
        <w:tc>
          <w:tcPr>
            <w:tcW w:w="160" w:type="dxa"/>
            <w:tcBorders>
              <w:top w:val="nil"/>
              <w:left w:val="nil"/>
              <w:bottom w:val="single" w:sz="4" w:space="0" w:color="000000"/>
              <w:right w:val="single" w:sz="4" w:space="0" w:color="000000"/>
            </w:tcBorders>
            <w:shd w:val="clear" w:color="auto" w:fill="auto"/>
            <w:noWrap/>
            <w:vAlign w:val="bottom"/>
            <w:hideMark/>
          </w:tcPr>
          <w:p w14:paraId="7AC8CD75"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047EF7AB" w14:textId="77777777" w:rsidR="00AE3242" w:rsidRPr="00F23135" w:rsidRDefault="00AE3242" w:rsidP="00454E87">
            <w:pPr>
              <w:jc w:val="both"/>
              <w:rPr>
                <w:rFonts w:ascii="Verdana" w:hAnsi="Verdana"/>
                <w:sz w:val="18"/>
                <w:szCs w:val="18"/>
              </w:rPr>
            </w:pPr>
            <w:r w:rsidRPr="00F23135">
              <w:rPr>
                <w:rFonts w:ascii="Verdana" w:hAnsi="Verdana"/>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F23135">
              <w:rPr>
                <w:rFonts w:ascii="Verdana" w:hAnsi="Verdana"/>
                <w:sz w:val="18"/>
                <w:szCs w:val="18"/>
              </w:rPr>
              <w:br/>
            </w:r>
            <w:r w:rsidRPr="00F23135">
              <w:rPr>
                <w:rFonts w:ascii="Verdana" w:hAnsi="Verdana"/>
                <w:sz w:val="18"/>
                <w:szCs w:val="18"/>
              </w:rPr>
              <w:lastRenderedPageBreak/>
              <w:t>Se emplea para proteger maderas en interiores y exteriores, para evitar los daños producidos por hongos e insectos, como así también de la intemperie y de la luz solar.</w:t>
            </w:r>
            <w:r w:rsidRPr="00F23135">
              <w:rPr>
                <w:rFonts w:ascii="Verdana" w:hAnsi="Verdana"/>
                <w:sz w:val="18"/>
                <w:szCs w:val="18"/>
              </w:rPr>
              <w:br/>
              <w:t xml:space="preserve">La madera barnizada presenta una gran resistencia a las aguas de lluvia, destacando además la veta natural de ella. </w:t>
            </w:r>
            <w:r w:rsidRPr="00F23135">
              <w:rPr>
                <w:rFonts w:ascii="Verdana" w:hAnsi="Verdana"/>
                <w:sz w:val="18"/>
                <w:szCs w:val="18"/>
              </w:rPr>
              <w:br/>
              <w:t>Las características del material serán:</w:t>
            </w:r>
            <w:r w:rsidRPr="00F23135">
              <w:rPr>
                <w:rFonts w:ascii="Verdana" w:hAnsi="Verdana"/>
                <w:sz w:val="18"/>
                <w:szCs w:val="18"/>
              </w:rPr>
              <w:br/>
              <w:t>Naturaleza Química: Resinas sintéticas disueltas en aguarrás mineral.</w:t>
            </w:r>
            <w:r w:rsidRPr="00F23135">
              <w:rPr>
                <w:rFonts w:ascii="Verdana" w:hAnsi="Verdana"/>
                <w:sz w:val="18"/>
                <w:szCs w:val="18"/>
              </w:rPr>
              <w:br/>
              <w:t>Color: Incoloro y varios de acuerdo a requerimiento.</w:t>
            </w:r>
            <w:r w:rsidRPr="00F23135">
              <w:rPr>
                <w:rFonts w:ascii="Verdana" w:hAnsi="Verdana"/>
                <w:sz w:val="18"/>
                <w:szCs w:val="18"/>
              </w:rPr>
              <w:br/>
              <w:t>Acabado: Brillante.</w:t>
            </w:r>
            <w:r w:rsidRPr="00F23135">
              <w:rPr>
                <w:rFonts w:ascii="Verdana" w:hAnsi="Verdana"/>
                <w:sz w:val="18"/>
                <w:szCs w:val="18"/>
              </w:rPr>
              <w:br/>
              <w:t>Rendimiento: 40±5 m²/gal/mano, dependiendo del grado de absorción, rugosidad y espesor de película.</w:t>
            </w:r>
            <w:r w:rsidRPr="00F23135">
              <w:rPr>
                <w:rFonts w:ascii="Verdana" w:hAnsi="Verdana"/>
                <w:sz w:val="18"/>
                <w:szCs w:val="18"/>
              </w:rPr>
              <w:br/>
              <w:t>Número de capas: 2 para interior, y &gt;3 para exterior con tinte.</w:t>
            </w:r>
            <w:r w:rsidRPr="00F23135">
              <w:rPr>
                <w:rFonts w:ascii="Verdana" w:hAnsi="Verdana"/>
                <w:sz w:val="18"/>
                <w:szCs w:val="18"/>
              </w:rPr>
              <w:br/>
              <w:t>Aplicación: Brocha, rodillo y pistola.</w:t>
            </w:r>
            <w:r w:rsidRPr="00F23135">
              <w:rPr>
                <w:rFonts w:ascii="Verdana" w:hAnsi="Verdana"/>
                <w:sz w:val="18"/>
                <w:szCs w:val="18"/>
              </w:rPr>
              <w:br/>
              <w:t>Diluyente: Aguarrás mineral.</w:t>
            </w:r>
            <w:r w:rsidRPr="00F23135">
              <w:rPr>
                <w:rFonts w:ascii="Verdana" w:hAnsi="Verdana"/>
                <w:sz w:val="18"/>
                <w:szCs w:val="18"/>
              </w:rPr>
              <w:br/>
              <w:t xml:space="preserve">Dilución: ¼ </w:t>
            </w:r>
            <w:proofErr w:type="spellStart"/>
            <w:r w:rsidRPr="00F23135">
              <w:rPr>
                <w:rFonts w:ascii="Verdana" w:hAnsi="Verdana"/>
                <w:sz w:val="18"/>
                <w:szCs w:val="18"/>
              </w:rPr>
              <w:t>lt</w:t>
            </w:r>
            <w:proofErr w:type="spellEnd"/>
            <w:r w:rsidRPr="00F23135">
              <w:rPr>
                <w:rFonts w:ascii="Verdana" w:hAnsi="Verdana"/>
                <w:sz w:val="18"/>
                <w:szCs w:val="18"/>
              </w:rPr>
              <w:t>/</w:t>
            </w:r>
            <w:proofErr w:type="spellStart"/>
            <w:r w:rsidRPr="00F23135">
              <w:rPr>
                <w:rFonts w:ascii="Verdana" w:hAnsi="Verdana"/>
                <w:sz w:val="18"/>
                <w:szCs w:val="18"/>
              </w:rPr>
              <w:t>gl</w:t>
            </w:r>
            <w:proofErr w:type="spellEnd"/>
            <w:r w:rsidRPr="00F23135">
              <w:rPr>
                <w:rFonts w:ascii="Verdana" w:hAnsi="Verdana"/>
                <w:sz w:val="18"/>
                <w:szCs w:val="18"/>
              </w:rPr>
              <w:t xml:space="preserve"> para brocha y rodillo, y ½ </w:t>
            </w:r>
            <w:proofErr w:type="spellStart"/>
            <w:r w:rsidRPr="00F23135">
              <w:rPr>
                <w:rFonts w:ascii="Verdana" w:hAnsi="Verdana"/>
                <w:sz w:val="18"/>
                <w:szCs w:val="18"/>
              </w:rPr>
              <w:t>lt</w:t>
            </w:r>
            <w:proofErr w:type="spellEnd"/>
            <w:r w:rsidRPr="00F23135">
              <w:rPr>
                <w:rFonts w:ascii="Verdana" w:hAnsi="Verdana"/>
                <w:sz w:val="18"/>
                <w:szCs w:val="18"/>
              </w:rPr>
              <w:t>/</w:t>
            </w:r>
            <w:proofErr w:type="spellStart"/>
            <w:r w:rsidRPr="00F23135">
              <w:rPr>
                <w:rFonts w:ascii="Verdana" w:hAnsi="Verdana"/>
                <w:sz w:val="18"/>
                <w:szCs w:val="18"/>
              </w:rPr>
              <w:t>gl</w:t>
            </w:r>
            <w:proofErr w:type="spellEnd"/>
            <w:r w:rsidRPr="00F23135">
              <w:rPr>
                <w:rFonts w:ascii="Verdana" w:hAnsi="Verdana"/>
                <w:sz w:val="18"/>
                <w:szCs w:val="18"/>
              </w:rPr>
              <w:t xml:space="preserve"> para pistola.</w:t>
            </w:r>
            <w:r w:rsidRPr="00F23135">
              <w:rPr>
                <w:rFonts w:ascii="Verdana" w:hAnsi="Verdana"/>
                <w:sz w:val="18"/>
                <w:szCs w:val="18"/>
              </w:rPr>
              <w:br/>
              <w:t>Condiciones de secado: 20ºC, 60% H.R y 50 micrones espesor húmedo.</w:t>
            </w:r>
            <w:r w:rsidRPr="00F23135">
              <w:rPr>
                <w:rFonts w:ascii="Verdana" w:hAnsi="Verdana"/>
                <w:sz w:val="18"/>
                <w:szCs w:val="18"/>
              </w:rPr>
              <w:br/>
              <w:t>Secado Tacto: 6-8 horas.</w:t>
            </w:r>
            <w:r w:rsidRPr="00F23135">
              <w:rPr>
                <w:rFonts w:ascii="Verdana" w:hAnsi="Verdana"/>
                <w:sz w:val="18"/>
                <w:szCs w:val="18"/>
              </w:rPr>
              <w:br/>
              <w:t>Secado entre manos: 24 horas.</w:t>
            </w:r>
            <w:r w:rsidRPr="00F23135">
              <w:rPr>
                <w:rFonts w:ascii="Verdana" w:hAnsi="Verdana"/>
                <w:sz w:val="18"/>
                <w:szCs w:val="18"/>
              </w:rPr>
              <w:br/>
              <w:t>Secado final: 48 horas.</w:t>
            </w:r>
            <w:r w:rsidRPr="00F23135">
              <w:rPr>
                <w:rFonts w:ascii="Verdana" w:hAnsi="Verdana"/>
                <w:sz w:val="18"/>
                <w:szCs w:val="18"/>
              </w:rPr>
              <w:br/>
              <w:t>Estabilidad de almacenaje: 24 meses en envases herméticamente cerrados 10-30ºC y H.R. menor a 80%.</w:t>
            </w:r>
            <w:r w:rsidRPr="00F23135">
              <w:rPr>
                <w:rFonts w:ascii="Verdana" w:hAnsi="Verdana"/>
                <w:sz w:val="18"/>
                <w:szCs w:val="18"/>
              </w:rPr>
              <w:br/>
              <w:t>La Entidad Ejecutora deberá garantizar que el material de referencia sea de buena calidad y de marca reconocida.</w:t>
            </w:r>
          </w:p>
        </w:tc>
      </w:tr>
      <w:tr w:rsidR="00AE3242" w:rsidRPr="00F23135" w14:paraId="482FF13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801F782"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10</w:t>
            </w:r>
          </w:p>
        </w:tc>
        <w:tc>
          <w:tcPr>
            <w:tcW w:w="2301" w:type="dxa"/>
            <w:tcBorders>
              <w:top w:val="nil"/>
              <w:left w:val="nil"/>
              <w:bottom w:val="single" w:sz="4" w:space="0" w:color="000000"/>
              <w:right w:val="single" w:sz="4" w:space="0" w:color="000000"/>
            </w:tcBorders>
            <w:shd w:val="clear" w:color="auto" w:fill="auto"/>
            <w:noWrap/>
            <w:vAlign w:val="bottom"/>
            <w:hideMark/>
          </w:tcPr>
          <w:p w14:paraId="3E811ADB" w14:textId="77777777" w:rsidR="00AE3242" w:rsidRPr="00F23135" w:rsidRDefault="00AE3242" w:rsidP="00454E87">
            <w:pPr>
              <w:rPr>
                <w:rFonts w:ascii="Verdana" w:hAnsi="Verdana"/>
                <w:sz w:val="18"/>
                <w:szCs w:val="18"/>
              </w:rPr>
            </w:pPr>
            <w:r w:rsidRPr="00F23135">
              <w:rPr>
                <w:rFonts w:ascii="Verdana" w:hAnsi="Verdana"/>
                <w:sz w:val="18"/>
                <w:szCs w:val="18"/>
              </w:rPr>
              <w:t>BISAGRA DE 4"</w:t>
            </w:r>
          </w:p>
        </w:tc>
        <w:tc>
          <w:tcPr>
            <w:tcW w:w="160" w:type="dxa"/>
            <w:tcBorders>
              <w:top w:val="nil"/>
              <w:left w:val="nil"/>
              <w:bottom w:val="single" w:sz="4" w:space="0" w:color="000000"/>
              <w:right w:val="single" w:sz="4" w:space="0" w:color="000000"/>
            </w:tcBorders>
            <w:shd w:val="clear" w:color="auto" w:fill="auto"/>
            <w:noWrap/>
            <w:vAlign w:val="bottom"/>
            <w:hideMark/>
          </w:tcPr>
          <w:p w14:paraId="79F01B39"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B51477B" w14:textId="77777777" w:rsidR="00AE3242" w:rsidRPr="00F23135" w:rsidRDefault="00AE3242" w:rsidP="00454E87">
            <w:pPr>
              <w:jc w:val="both"/>
              <w:rPr>
                <w:rFonts w:ascii="Verdana" w:hAnsi="Verdana"/>
                <w:sz w:val="18"/>
                <w:szCs w:val="18"/>
              </w:rPr>
            </w:pPr>
            <w:r w:rsidRPr="00F23135">
              <w:rPr>
                <w:rFonts w:ascii="Verdana" w:hAnsi="Verdana"/>
                <w:sz w:val="18"/>
                <w:szCs w:val="18"/>
              </w:rPr>
              <w:t>Este material se emplea en puertas y ventanas. (Permite abrir la hoja de la puerta o ventana).</w:t>
            </w:r>
            <w:r w:rsidRPr="00F23135">
              <w:rPr>
                <w:rFonts w:ascii="Verdana" w:hAnsi="Verdana"/>
                <w:sz w:val="18"/>
                <w:szCs w:val="18"/>
              </w:rPr>
              <w:br/>
              <w:t>Características que debe cumplir:</w:t>
            </w:r>
            <w:r w:rsidRPr="00F23135">
              <w:rPr>
                <w:rFonts w:ascii="Verdana" w:hAnsi="Verdana"/>
                <w:sz w:val="18"/>
                <w:szCs w:val="18"/>
              </w:rPr>
              <w:br/>
              <w:t xml:space="preserve">Dimensiones mínimas: </w:t>
            </w:r>
            <w:r w:rsidRPr="00F23135">
              <w:rPr>
                <w:rFonts w:ascii="Verdana" w:hAnsi="Verdana"/>
                <w:sz w:val="18"/>
                <w:szCs w:val="18"/>
              </w:rPr>
              <w:br/>
              <w:t xml:space="preserve">- Largo x ancho: 102.0 x 102.0 </w:t>
            </w:r>
            <w:proofErr w:type="spellStart"/>
            <w:r w:rsidRPr="00F23135">
              <w:rPr>
                <w:rFonts w:ascii="Verdana" w:hAnsi="Verdana"/>
                <w:sz w:val="18"/>
                <w:szCs w:val="18"/>
              </w:rPr>
              <w:t>mm.</w:t>
            </w:r>
            <w:proofErr w:type="spellEnd"/>
            <w:r w:rsidRPr="00F23135">
              <w:rPr>
                <w:rFonts w:ascii="Verdana" w:hAnsi="Verdana"/>
                <w:sz w:val="18"/>
                <w:szCs w:val="18"/>
              </w:rPr>
              <w:br/>
              <w:t xml:space="preserve">- Espesor: 2.5 </w:t>
            </w:r>
            <w:proofErr w:type="spellStart"/>
            <w:r w:rsidRPr="00F23135">
              <w:rPr>
                <w:rFonts w:ascii="Verdana" w:hAnsi="Verdana"/>
                <w:sz w:val="18"/>
                <w:szCs w:val="18"/>
              </w:rPr>
              <w:t>mm.</w:t>
            </w:r>
            <w:proofErr w:type="spellEnd"/>
            <w:r w:rsidRPr="00F23135">
              <w:rPr>
                <w:rFonts w:ascii="Verdana" w:hAnsi="Verdana"/>
                <w:sz w:val="18"/>
                <w:szCs w:val="18"/>
              </w:rPr>
              <w:br/>
              <w:t xml:space="preserve">Terminado: </w:t>
            </w:r>
            <w:proofErr w:type="spellStart"/>
            <w:r w:rsidRPr="00F23135">
              <w:rPr>
                <w:rFonts w:ascii="Verdana" w:hAnsi="Verdana"/>
                <w:sz w:val="18"/>
                <w:szCs w:val="18"/>
              </w:rPr>
              <w:t>Cobrizado</w:t>
            </w:r>
            <w:proofErr w:type="spellEnd"/>
            <w:r w:rsidRPr="00F23135">
              <w:rPr>
                <w:rFonts w:ascii="Verdana" w:hAnsi="Verdana"/>
                <w:sz w:val="18"/>
                <w:szCs w:val="18"/>
              </w:rPr>
              <w:t>, o de acuerdo al Inspector de Obra.</w:t>
            </w:r>
            <w:r w:rsidRPr="00F23135">
              <w:rPr>
                <w:rFonts w:ascii="Verdana" w:hAnsi="Verdana"/>
                <w:sz w:val="18"/>
                <w:szCs w:val="18"/>
              </w:rPr>
              <w:br/>
              <w:t>El material será de buena calidad, la Entidad Ejecutora deberá presentar al Inspector de Obra muestras para su aprobación ya que no se aceptarán imitaciones de ningún tipo.</w:t>
            </w:r>
          </w:p>
        </w:tc>
      </w:tr>
      <w:tr w:rsidR="00AE3242" w:rsidRPr="00F23135" w14:paraId="329B26C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2454894" w14:textId="77777777" w:rsidR="00AE3242" w:rsidRPr="00F23135" w:rsidRDefault="00AE3242" w:rsidP="00454E87">
            <w:pPr>
              <w:rPr>
                <w:rFonts w:ascii="Verdana" w:hAnsi="Verdana"/>
                <w:sz w:val="18"/>
                <w:szCs w:val="18"/>
              </w:rPr>
            </w:pPr>
            <w:r w:rsidRPr="00F23135">
              <w:rPr>
                <w:rFonts w:ascii="Verdana" w:hAnsi="Verdana"/>
                <w:sz w:val="18"/>
                <w:szCs w:val="18"/>
              </w:rPr>
              <w:t>11</w:t>
            </w:r>
          </w:p>
        </w:tc>
        <w:tc>
          <w:tcPr>
            <w:tcW w:w="2301" w:type="dxa"/>
            <w:tcBorders>
              <w:top w:val="nil"/>
              <w:left w:val="nil"/>
              <w:bottom w:val="single" w:sz="4" w:space="0" w:color="000000"/>
              <w:right w:val="single" w:sz="4" w:space="0" w:color="000000"/>
            </w:tcBorders>
            <w:shd w:val="clear" w:color="auto" w:fill="auto"/>
            <w:noWrap/>
            <w:vAlign w:val="bottom"/>
            <w:hideMark/>
          </w:tcPr>
          <w:p w14:paraId="66FE5D29" w14:textId="77777777" w:rsidR="00AE3242" w:rsidRPr="00F23135" w:rsidRDefault="00AE3242" w:rsidP="00454E87">
            <w:pPr>
              <w:rPr>
                <w:rFonts w:ascii="Verdana" w:hAnsi="Verdana"/>
                <w:sz w:val="18"/>
                <w:szCs w:val="18"/>
              </w:rPr>
            </w:pPr>
            <w:r w:rsidRPr="00F23135">
              <w:rPr>
                <w:rFonts w:ascii="Verdana" w:hAnsi="Verdana"/>
                <w:sz w:val="18"/>
                <w:szCs w:val="18"/>
              </w:rPr>
              <w:t>CAJA DE REGISTRO DE PVC</w:t>
            </w:r>
          </w:p>
        </w:tc>
        <w:tc>
          <w:tcPr>
            <w:tcW w:w="160" w:type="dxa"/>
            <w:tcBorders>
              <w:top w:val="nil"/>
              <w:left w:val="nil"/>
              <w:bottom w:val="single" w:sz="4" w:space="0" w:color="000000"/>
              <w:right w:val="single" w:sz="4" w:space="0" w:color="000000"/>
            </w:tcBorders>
            <w:shd w:val="clear" w:color="auto" w:fill="auto"/>
            <w:noWrap/>
            <w:vAlign w:val="bottom"/>
            <w:hideMark/>
          </w:tcPr>
          <w:p w14:paraId="4748D06D"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F70B9F7" w14:textId="77777777" w:rsidR="00AE3242" w:rsidRPr="00F23135" w:rsidRDefault="00AE3242" w:rsidP="00454E87">
            <w:pPr>
              <w:jc w:val="both"/>
              <w:rPr>
                <w:rFonts w:ascii="Verdana" w:hAnsi="Verdana"/>
                <w:sz w:val="18"/>
                <w:szCs w:val="18"/>
              </w:rPr>
            </w:pPr>
            <w:r w:rsidRPr="00F23135">
              <w:rPr>
                <w:rFonts w:ascii="Verdana" w:hAnsi="Verdana"/>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23135">
              <w:rPr>
                <w:rFonts w:ascii="Verdana" w:hAnsi="Verdana"/>
                <w:sz w:val="18"/>
                <w:szCs w:val="18"/>
              </w:rPr>
              <w:br/>
              <w:t>El limpiador y el pegamento para PVC serán de buena calidad debidamente aprobado por el Inspector de Obra.</w:t>
            </w:r>
            <w:r w:rsidRPr="00F23135">
              <w:rPr>
                <w:rFonts w:ascii="Verdana" w:hAnsi="Verdana"/>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23135">
              <w:rPr>
                <w:rFonts w:ascii="Verdana" w:hAnsi="Verdana"/>
                <w:sz w:val="18"/>
                <w:szCs w:val="18"/>
              </w:rPr>
              <w:br/>
              <w:t>Características que debe cumplir:</w:t>
            </w:r>
            <w:r w:rsidRPr="00F23135">
              <w:rPr>
                <w:rFonts w:ascii="Verdana" w:hAnsi="Verdana"/>
                <w:sz w:val="18"/>
                <w:szCs w:val="18"/>
              </w:rPr>
              <w:br/>
              <w:t>• La caja de registro de PVC de terminación M/H</w:t>
            </w:r>
            <w:r w:rsidRPr="00F23135">
              <w:rPr>
                <w:rFonts w:ascii="Verdana" w:hAnsi="Verdana"/>
                <w:sz w:val="18"/>
                <w:szCs w:val="18"/>
              </w:rPr>
              <w:br/>
              <w:t xml:space="preserve">• No deberá ser piezas  obtenidas mediante cortes o cortados en seco, </w:t>
            </w:r>
            <w:r w:rsidRPr="00F23135">
              <w:rPr>
                <w:rFonts w:ascii="Verdana" w:hAnsi="Verdana"/>
                <w:sz w:val="18"/>
                <w:szCs w:val="18"/>
              </w:rPr>
              <w:br/>
              <w:t xml:space="preserve">• Dimensiones de altura 30cm y ancho de 40cm </w:t>
            </w:r>
            <w:r w:rsidRPr="00F23135">
              <w:rPr>
                <w:rFonts w:ascii="Verdana" w:hAnsi="Verdana"/>
                <w:sz w:val="18"/>
                <w:szCs w:val="18"/>
              </w:rPr>
              <w:br/>
              <w:t>Los productos de PVC de desagüe deben cumplir las exigencias de la norma NBR 5688 "Sistemas domiciliarios de agua pluvial de desagüe sanitario y ventilación" y la NB 1070:2012.</w:t>
            </w:r>
          </w:p>
        </w:tc>
      </w:tr>
      <w:tr w:rsidR="00AE3242" w:rsidRPr="00F23135" w14:paraId="25A5EEE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52C59CC"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12</w:t>
            </w:r>
          </w:p>
        </w:tc>
        <w:tc>
          <w:tcPr>
            <w:tcW w:w="2301" w:type="dxa"/>
            <w:tcBorders>
              <w:top w:val="nil"/>
              <w:left w:val="nil"/>
              <w:bottom w:val="single" w:sz="4" w:space="0" w:color="000000"/>
              <w:right w:val="single" w:sz="4" w:space="0" w:color="000000"/>
            </w:tcBorders>
            <w:shd w:val="clear" w:color="auto" w:fill="auto"/>
            <w:noWrap/>
            <w:vAlign w:val="bottom"/>
            <w:hideMark/>
          </w:tcPr>
          <w:p w14:paraId="117D99FD" w14:textId="77777777" w:rsidR="00AE3242" w:rsidRPr="00F23135" w:rsidRDefault="00AE3242" w:rsidP="00454E87">
            <w:pPr>
              <w:rPr>
                <w:rFonts w:ascii="Verdana" w:hAnsi="Verdana"/>
                <w:sz w:val="18"/>
                <w:szCs w:val="18"/>
              </w:rPr>
            </w:pPr>
            <w:r w:rsidRPr="00F23135">
              <w:rPr>
                <w:rFonts w:ascii="Verdana" w:hAnsi="Verdana"/>
                <w:sz w:val="18"/>
                <w:szCs w:val="18"/>
              </w:rPr>
              <w:t>CAJA PARA 1 TÉRMICO</w:t>
            </w:r>
          </w:p>
        </w:tc>
        <w:tc>
          <w:tcPr>
            <w:tcW w:w="160" w:type="dxa"/>
            <w:tcBorders>
              <w:top w:val="nil"/>
              <w:left w:val="nil"/>
              <w:bottom w:val="single" w:sz="4" w:space="0" w:color="000000"/>
              <w:right w:val="single" w:sz="4" w:space="0" w:color="000000"/>
            </w:tcBorders>
            <w:shd w:val="clear" w:color="auto" w:fill="auto"/>
            <w:noWrap/>
            <w:vAlign w:val="bottom"/>
            <w:hideMark/>
          </w:tcPr>
          <w:p w14:paraId="1A893F34"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1E4A5B86" w14:textId="77777777" w:rsidR="00AE3242" w:rsidRPr="00F23135" w:rsidRDefault="00AE3242" w:rsidP="00454E87">
            <w:pPr>
              <w:jc w:val="both"/>
              <w:rPr>
                <w:rFonts w:ascii="Verdana" w:hAnsi="Verdana"/>
                <w:sz w:val="18"/>
                <w:szCs w:val="18"/>
              </w:rPr>
            </w:pPr>
            <w:r w:rsidRPr="00F23135">
              <w:rPr>
                <w:rFonts w:ascii="Verdana" w:hAnsi="Verdana"/>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23135">
              <w:rPr>
                <w:rFonts w:ascii="Verdana" w:hAnsi="Verdana"/>
                <w:sz w:val="18"/>
                <w:szCs w:val="18"/>
              </w:rPr>
              <w:br/>
              <w:t xml:space="preserve">El tablero de distribución deberá ser de plástico y de buena </w:t>
            </w:r>
            <w:proofErr w:type="gramStart"/>
            <w:r w:rsidRPr="00F23135">
              <w:rPr>
                <w:rFonts w:ascii="Verdana" w:hAnsi="Verdana"/>
                <w:sz w:val="18"/>
                <w:szCs w:val="18"/>
              </w:rPr>
              <w:t>calidad,  así</w:t>
            </w:r>
            <w:proofErr w:type="gramEnd"/>
            <w:r w:rsidRPr="00F23135">
              <w:rPr>
                <w:rFonts w:ascii="Verdana" w:hAnsi="Verdana"/>
                <w:sz w:val="18"/>
                <w:szCs w:val="18"/>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E3242" w:rsidRPr="00F23135" w14:paraId="0DB65E6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9CB2234" w14:textId="77777777" w:rsidR="00AE3242" w:rsidRPr="00F23135" w:rsidRDefault="00AE3242" w:rsidP="00454E87">
            <w:pPr>
              <w:rPr>
                <w:rFonts w:ascii="Verdana" w:hAnsi="Verdana"/>
                <w:sz w:val="18"/>
                <w:szCs w:val="18"/>
              </w:rPr>
            </w:pPr>
            <w:r w:rsidRPr="00F23135">
              <w:rPr>
                <w:rFonts w:ascii="Verdana" w:hAnsi="Verdana"/>
                <w:sz w:val="18"/>
                <w:szCs w:val="18"/>
              </w:rPr>
              <w:t>13</w:t>
            </w:r>
          </w:p>
        </w:tc>
        <w:tc>
          <w:tcPr>
            <w:tcW w:w="2301" w:type="dxa"/>
            <w:tcBorders>
              <w:top w:val="nil"/>
              <w:left w:val="nil"/>
              <w:bottom w:val="single" w:sz="4" w:space="0" w:color="000000"/>
              <w:right w:val="single" w:sz="4" w:space="0" w:color="000000"/>
            </w:tcBorders>
            <w:shd w:val="clear" w:color="auto" w:fill="auto"/>
            <w:noWrap/>
            <w:vAlign w:val="bottom"/>
            <w:hideMark/>
          </w:tcPr>
          <w:p w14:paraId="30EC229F" w14:textId="77777777" w:rsidR="00AE3242" w:rsidRPr="00F23135" w:rsidRDefault="00AE3242" w:rsidP="00454E87">
            <w:pPr>
              <w:rPr>
                <w:rFonts w:ascii="Verdana" w:hAnsi="Verdana"/>
                <w:sz w:val="18"/>
                <w:szCs w:val="18"/>
              </w:rPr>
            </w:pPr>
            <w:r w:rsidRPr="00F23135">
              <w:rPr>
                <w:rFonts w:ascii="Verdana" w:hAnsi="Verdana"/>
                <w:sz w:val="18"/>
                <w:szCs w:val="18"/>
              </w:rPr>
              <w:t>CAJA PARA 3 TÉRMICOS</w:t>
            </w:r>
          </w:p>
        </w:tc>
        <w:tc>
          <w:tcPr>
            <w:tcW w:w="160" w:type="dxa"/>
            <w:tcBorders>
              <w:top w:val="nil"/>
              <w:left w:val="nil"/>
              <w:bottom w:val="single" w:sz="4" w:space="0" w:color="000000"/>
              <w:right w:val="single" w:sz="4" w:space="0" w:color="000000"/>
            </w:tcBorders>
            <w:shd w:val="clear" w:color="auto" w:fill="auto"/>
            <w:noWrap/>
            <w:vAlign w:val="bottom"/>
            <w:hideMark/>
          </w:tcPr>
          <w:p w14:paraId="6DF8FFA8"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474BE54" w14:textId="77777777" w:rsidR="00AE3242" w:rsidRPr="00F23135" w:rsidRDefault="00AE3242" w:rsidP="00454E87">
            <w:pPr>
              <w:jc w:val="both"/>
              <w:rPr>
                <w:rFonts w:ascii="Verdana" w:hAnsi="Verdana"/>
                <w:sz w:val="18"/>
                <w:szCs w:val="18"/>
              </w:rPr>
            </w:pPr>
            <w:r w:rsidRPr="00F23135">
              <w:rPr>
                <w:rFonts w:ascii="Verdana" w:hAnsi="Verdana"/>
                <w:sz w:val="18"/>
                <w:szCs w:val="18"/>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E3242" w:rsidRPr="00F23135" w14:paraId="1B38B93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84F7C1E" w14:textId="77777777" w:rsidR="00AE3242" w:rsidRPr="00F23135" w:rsidRDefault="00AE3242" w:rsidP="00454E87">
            <w:pPr>
              <w:rPr>
                <w:rFonts w:ascii="Verdana" w:hAnsi="Verdana"/>
                <w:sz w:val="18"/>
                <w:szCs w:val="18"/>
              </w:rPr>
            </w:pPr>
            <w:r w:rsidRPr="00F23135">
              <w:rPr>
                <w:rFonts w:ascii="Verdana" w:hAnsi="Verdana"/>
                <w:sz w:val="18"/>
                <w:szCs w:val="18"/>
              </w:rPr>
              <w:t>14</w:t>
            </w:r>
          </w:p>
        </w:tc>
        <w:tc>
          <w:tcPr>
            <w:tcW w:w="2301" w:type="dxa"/>
            <w:tcBorders>
              <w:top w:val="nil"/>
              <w:left w:val="nil"/>
              <w:bottom w:val="single" w:sz="4" w:space="0" w:color="000000"/>
              <w:right w:val="single" w:sz="4" w:space="0" w:color="000000"/>
            </w:tcBorders>
            <w:shd w:val="clear" w:color="auto" w:fill="auto"/>
            <w:noWrap/>
            <w:vAlign w:val="bottom"/>
            <w:hideMark/>
          </w:tcPr>
          <w:p w14:paraId="0C594C50" w14:textId="77777777" w:rsidR="00AE3242" w:rsidRPr="00F23135" w:rsidRDefault="00AE3242" w:rsidP="00454E87">
            <w:pPr>
              <w:rPr>
                <w:rFonts w:ascii="Verdana" w:hAnsi="Verdana"/>
                <w:sz w:val="18"/>
                <w:szCs w:val="18"/>
              </w:rPr>
            </w:pPr>
            <w:r w:rsidRPr="00F23135">
              <w:rPr>
                <w:rFonts w:ascii="Verdana" w:hAnsi="Verdana"/>
                <w:sz w:val="18"/>
                <w:szCs w:val="18"/>
              </w:rPr>
              <w:t>CAJA PLÁSTICA CIRCULAR</w:t>
            </w:r>
          </w:p>
        </w:tc>
        <w:tc>
          <w:tcPr>
            <w:tcW w:w="160" w:type="dxa"/>
            <w:tcBorders>
              <w:top w:val="nil"/>
              <w:left w:val="nil"/>
              <w:bottom w:val="single" w:sz="4" w:space="0" w:color="000000"/>
              <w:right w:val="single" w:sz="4" w:space="0" w:color="000000"/>
            </w:tcBorders>
            <w:shd w:val="clear" w:color="auto" w:fill="auto"/>
            <w:noWrap/>
            <w:vAlign w:val="bottom"/>
            <w:hideMark/>
          </w:tcPr>
          <w:p w14:paraId="58D1627E"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3BC55E9" w14:textId="77777777" w:rsidR="00AE3242" w:rsidRPr="00F23135" w:rsidRDefault="00AE3242" w:rsidP="00454E87">
            <w:pPr>
              <w:jc w:val="both"/>
              <w:rPr>
                <w:rFonts w:ascii="Verdana" w:hAnsi="Verdana"/>
                <w:sz w:val="18"/>
                <w:szCs w:val="18"/>
              </w:rPr>
            </w:pPr>
            <w:r w:rsidRPr="00F23135">
              <w:rPr>
                <w:rFonts w:ascii="Verdana" w:hAnsi="Verdana"/>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F23135">
              <w:rPr>
                <w:rFonts w:ascii="Verdana" w:hAnsi="Verdana"/>
                <w:sz w:val="18"/>
                <w:szCs w:val="18"/>
              </w:rPr>
              <w:br/>
              <w:t>Caja plástica circular; Material: PVC; Uso para instalaciones eléctricas en general. Recomendado su uso en áreas húmedas.</w:t>
            </w:r>
            <w:r w:rsidRPr="00F23135">
              <w:rPr>
                <w:rFonts w:ascii="Verdana" w:hAnsi="Verdana"/>
                <w:sz w:val="18"/>
                <w:szCs w:val="18"/>
              </w:rPr>
              <w:br/>
              <w:t>Deberá ser de buena calidad resistente y con fijación metálica empotrado en ambos lados de la caja, para asegurar con tornillos la tapa o para los puntos de iluminación.</w:t>
            </w:r>
            <w:r w:rsidRPr="00F23135">
              <w:rPr>
                <w:rFonts w:ascii="Verdana" w:hAnsi="Verdana"/>
                <w:sz w:val="18"/>
                <w:szCs w:val="18"/>
              </w:rPr>
              <w:br/>
              <w:t>Deberá ser de buena calidad y de marca reconocida.</w:t>
            </w:r>
          </w:p>
        </w:tc>
      </w:tr>
      <w:tr w:rsidR="00AE3242" w:rsidRPr="00F23135" w14:paraId="0EECA3F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A2555DB" w14:textId="77777777" w:rsidR="00AE3242" w:rsidRPr="00F23135" w:rsidRDefault="00AE3242" w:rsidP="00454E87">
            <w:pPr>
              <w:rPr>
                <w:rFonts w:ascii="Verdana" w:hAnsi="Verdana"/>
                <w:sz w:val="18"/>
                <w:szCs w:val="18"/>
              </w:rPr>
            </w:pPr>
            <w:r w:rsidRPr="00F23135">
              <w:rPr>
                <w:rFonts w:ascii="Verdana" w:hAnsi="Verdana"/>
                <w:sz w:val="18"/>
                <w:szCs w:val="18"/>
              </w:rPr>
              <w:t>15</w:t>
            </w:r>
          </w:p>
        </w:tc>
        <w:tc>
          <w:tcPr>
            <w:tcW w:w="2301" w:type="dxa"/>
            <w:tcBorders>
              <w:top w:val="nil"/>
              <w:left w:val="nil"/>
              <w:bottom w:val="single" w:sz="4" w:space="0" w:color="000000"/>
              <w:right w:val="single" w:sz="4" w:space="0" w:color="000000"/>
            </w:tcBorders>
            <w:shd w:val="clear" w:color="auto" w:fill="auto"/>
            <w:noWrap/>
            <w:vAlign w:val="bottom"/>
            <w:hideMark/>
          </w:tcPr>
          <w:p w14:paraId="355B9038" w14:textId="77777777" w:rsidR="00AE3242" w:rsidRPr="00F23135" w:rsidRDefault="00AE3242" w:rsidP="00454E87">
            <w:pPr>
              <w:rPr>
                <w:rFonts w:ascii="Verdana" w:hAnsi="Verdana"/>
                <w:sz w:val="18"/>
                <w:szCs w:val="18"/>
              </w:rPr>
            </w:pPr>
            <w:r w:rsidRPr="00F23135">
              <w:rPr>
                <w:rFonts w:ascii="Verdana" w:hAnsi="Verdana"/>
                <w:sz w:val="18"/>
                <w:szCs w:val="18"/>
              </w:rPr>
              <w:t xml:space="preserve">CAJA PLÁSTICA RECTANGULAR </w:t>
            </w:r>
          </w:p>
        </w:tc>
        <w:tc>
          <w:tcPr>
            <w:tcW w:w="160" w:type="dxa"/>
            <w:tcBorders>
              <w:top w:val="nil"/>
              <w:left w:val="nil"/>
              <w:bottom w:val="single" w:sz="4" w:space="0" w:color="000000"/>
              <w:right w:val="single" w:sz="4" w:space="0" w:color="000000"/>
            </w:tcBorders>
            <w:shd w:val="clear" w:color="auto" w:fill="auto"/>
            <w:noWrap/>
            <w:vAlign w:val="bottom"/>
            <w:hideMark/>
          </w:tcPr>
          <w:p w14:paraId="14B89022"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77E2F63"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23135">
              <w:rPr>
                <w:rFonts w:ascii="Verdana" w:hAnsi="Verdana"/>
                <w:sz w:val="18"/>
                <w:szCs w:val="18"/>
              </w:rPr>
              <w:t>Shucko</w:t>
            </w:r>
            <w:proofErr w:type="spellEnd"/>
            <w:r w:rsidRPr="00F23135">
              <w:rPr>
                <w:rFonts w:ascii="Verdana" w:hAnsi="Verdana"/>
                <w:sz w:val="18"/>
                <w:szCs w:val="18"/>
              </w:rPr>
              <w:t xml:space="preserve"> y conmutador de 3 y 4 vías.</w:t>
            </w:r>
            <w:r w:rsidRPr="00F23135">
              <w:rPr>
                <w:rFonts w:ascii="Verdana" w:hAnsi="Verdana"/>
                <w:sz w:val="18"/>
                <w:szCs w:val="18"/>
              </w:rPr>
              <w:br/>
            </w:r>
            <w:r w:rsidRPr="00F23135">
              <w:rPr>
                <w:rFonts w:ascii="Verdana" w:hAnsi="Verdana"/>
                <w:sz w:val="18"/>
                <w:szCs w:val="18"/>
              </w:rPr>
              <w:br/>
              <w:t>Caja plástica rectangular; Medida: 2"" x 4"";Material: PVC; Uso para instalaciones eléctricas en general; Recomendado su uso en áreas húmedas.</w:t>
            </w:r>
            <w:r w:rsidRPr="00F23135">
              <w:rPr>
                <w:rFonts w:ascii="Verdana" w:hAnsi="Verdana"/>
                <w:sz w:val="18"/>
                <w:szCs w:val="18"/>
              </w:rPr>
              <w:br/>
              <w:t xml:space="preserve">Deberá ser de buena calidad resistente y con fijación </w:t>
            </w:r>
            <w:r w:rsidRPr="00F23135">
              <w:rPr>
                <w:rFonts w:ascii="Verdana" w:hAnsi="Verdana"/>
                <w:sz w:val="18"/>
                <w:szCs w:val="18"/>
              </w:rPr>
              <w:lastRenderedPageBreak/>
              <w:t>metálica empotrado en ambos lados de la caja, para asegurar con tornillos el interruptor o el tomacorriente.</w:t>
            </w:r>
            <w:r w:rsidRPr="00F23135">
              <w:rPr>
                <w:rFonts w:ascii="Verdana" w:hAnsi="Verdana"/>
                <w:sz w:val="18"/>
                <w:szCs w:val="18"/>
              </w:rPr>
              <w:br/>
              <w:t>Deberá ser de buena calidad y de marca reconocida.</w:t>
            </w:r>
          </w:p>
        </w:tc>
      </w:tr>
      <w:tr w:rsidR="00AE3242" w:rsidRPr="00F23135" w14:paraId="3F0BE84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759DFCB"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16</w:t>
            </w:r>
          </w:p>
        </w:tc>
        <w:tc>
          <w:tcPr>
            <w:tcW w:w="2301" w:type="dxa"/>
            <w:tcBorders>
              <w:top w:val="nil"/>
              <w:left w:val="nil"/>
              <w:bottom w:val="single" w:sz="4" w:space="0" w:color="000000"/>
              <w:right w:val="single" w:sz="4" w:space="0" w:color="000000"/>
            </w:tcBorders>
            <w:shd w:val="clear" w:color="auto" w:fill="auto"/>
            <w:noWrap/>
            <w:vAlign w:val="bottom"/>
            <w:hideMark/>
          </w:tcPr>
          <w:p w14:paraId="3DEB2BAA" w14:textId="77777777" w:rsidR="00AE3242" w:rsidRPr="00F23135" w:rsidRDefault="00AE3242" w:rsidP="00454E87">
            <w:pPr>
              <w:rPr>
                <w:rFonts w:ascii="Verdana" w:hAnsi="Verdana"/>
                <w:sz w:val="18"/>
                <w:szCs w:val="18"/>
              </w:rPr>
            </w:pPr>
            <w:r w:rsidRPr="00F23135">
              <w:rPr>
                <w:rFonts w:ascii="Verdana" w:hAnsi="Verdana"/>
                <w:sz w:val="18"/>
                <w:szCs w:val="18"/>
              </w:rPr>
              <w:t>CAJA SIFONADA PVC INC/REJILLA DE PISO</w:t>
            </w:r>
          </w:p>
        </w:tc>
        <w:tc>
          <w:tcPr>
            <w:tcW w:w="160" w:type="dxa"/>
            <w:tcBorders>
              <w:top w:val="nil"/>
              <w:left w:val="nil"/>
              <w:bottom w:val="single" w:sz="4" w:space="0" w:color="000000"/>
              <w:right w:val="single" w:sz="4" w:space="0" w:color="000000"/>
            </w:tcBorders>
            <w:shd w:val="clear" w:color="auto" w:fill="auto"/>
            <w:noWrap/>
            <w:vAlign w:val="bottom"/>
            <w:hideMark/>
          </w:tcPr>
          <w:p w14:paraId="01F6E617"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7E59ED9"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es empleado en las instalaciones sanitarias de la vivienda, La caja sifonada es el accesorio de la </w:t>
            </w:r>
            <w:proofErr w:type="spellStart"/>
            <w:r w:rsidRPr="00F23135">
              <w:rPr>
                <w:rFonts w:ascii="Verdana" w:hAnsi="Verdana"/>
                <w:sz w:val="18"/>
                <w:szCs w:val="18"/>
              </w:rPr>
              <w:t>linea</w:t>
            </w:r>
            <w:proofErr w:type="spellEnd"/>
            <w:r w:rsidRPr="00F23135">
              <w:rPr>
                <w:rFonts w:ascii="Verdana" w:hAnsi="Verdana"/>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23135">
              <w:rPr>
                <w:rFonts w:ascii="Verdana" w:hAnsi="Verdana"/>
                <w:sz w:val="18"/>
                <w:szCs w:val="18"/>
              </w:rPr>
              <w:br/>
              <w:t xml:space="preserve">los accesorios deben tener las siguientes características: </w:t>
            </w:r>
            <w:r w:rsidRPr="00F23135">
              <w:rPr>
                <w:rFonts w:ascii="Verdana" w:hAnsi="Verdana"/>
                <w:sz w:val="18"/>
                <w:szCs w:val="18"/>
              </w:rPr>
              <w:br/>
              <w:t xml:space="preserve">• Dimensiones de 4” x2” con sello hidráulico </w:t>
            </w:r>
            <w:r w:rsidRPr="00F23135">
              <w:rPr>
                <w:rFonts w:ascii="Verdana" w:hAnsi="Verdana"/>
                <w:sz w:val="18"/>
                <w:szCs w:val="18"/>
              </w:rPr>
              <w:br/>
              <w:t>• Caja sifonada con sifón interno extraíble</w:t>
            </w:r>
            <w:r w:rsidRPr="00F23135">
              <w:rPr>
                <w:rFonts w:ascii="Verdana" w:hAnsi="Verdana"/>
                <w:sz w:val="18"/>
                <w:szCs w:val="18"/>
              </w:rPr>
              <w:br/>
              <w:t>• La caja debe tener su tapa de rejilla metálica de diámetro de 9.7 cm o 4”.</w:t>
            </w:r>
            <w:r w:rsidRPr="00F23135">
              <w:rPr>
                <w:rFonts w:ascii="Verdana" w:hAnsi="Verdana"/>
                <w:sz w:val="18"/>
                <w:szCs w:val="18"/>
              </w:rPr>
              <w:br/>
              <w:t xml:space="preserve">• La procedencia del material </w:t>
            </w:r>
            <w:proofErr w:type="spellStart"/>
            <w:r w:rsidRPr="00F23135">
              <w:rPr>
                <w:rFonts w:ascii="Verdana" w:hAnsi="Verdana"/>
                <w:sz w:val="18"/>
                <w:szCs w:val="18"/>
              </w:rPr>
              <w:t>sera</w:t>
            </w:r>
            <w:proofErr w:type="spellEnd"/>
            <w:r w:rsidRPr="00F23135">
              <w:rPr>
                <w:rFonts w:ascii="Verdana" w:hAnsi="Verdana"/>
                <w:sz w:val="18"/>
                <w:szCs w:val="18"/>
              </w:rPr>
              <w:t xml:space="preserve"> de fabrica por inyección de molde </w:t>
            </w:r>
            <w:r w:rsidRPr="00F23135">
              <w:rPr>
                <w:rFonts w:ascii="Verdana" w:hAnsi="Verdana"/>
                <w:sz w:val="18"/>
                <w:szCs w:val="18"/>
              </w:rPr>
              <w:br/>
              <w:t>• No deberá ser el uso de piezas espaciales obtenidas mediante cortes</w:t>
            </w:r>
            <w:r w:rsidRPr="00F23135">
              <w:rPr>
                <w:rFonts w:ascii="Verdana" w:hAnsi="Verdana"/>
                <w:sz w:val="18"/>
                <w:szCs w:val="18"/>
              </w:rPr>
              <w:br/>
              <w:t xml:space="preserve">• Superficie externa e interna lisas y estar libres de grietas, fisuras, ondulaciones y otros defectos que alteren su calidad. </w:t>
            </w:r>
            <w:r w:rsidRPr="00F23135">
              <w:rPr>
                <w:rFonts w:ascii="Verdana" w:hAnsi="Verdana"/>
                <w:sz w:val="18"/>
                <w:szCs w:val="18"/>
              </w:rPr>
              <w:br/>
              <w:t xml:space="preserve">• Los accesorios deberán ser de color uniforme. </w:t>
            </w:r>
            <w:r w:rsidRPr="00F23135">
              <w:rPr>
                <w:rFonts w:ascii="Verdana" w:hAnsi="Verdana"/>
                <w:sz w:val="18"/>
                <w:szCs w:val="18"/>
              </w:rPr>
              <w:br/>
              <w:t xml:space="preserve">• Los accesorios procederán de fábrica por inyección de molde, no aceptándose el uso de piezas especiales obtenidas mediante cortes o cortadas en seco. </w:t>
            </w:r>
            <w:r w:rsidRPr="00F23135">
              <w:rPr>
                <w:rFonts w:ascii="Verdana" w:hAnsi="Verdana"/>
                <w:sz w:val="18"/>
                <w:szCs w:val="18"/>
              </w:rPr>
              <w:br/>
              <w:t>Los productos de PVC de desagüe deben cumplir las exigencias de la norma NBR 5688 “Sistemas domiciliarios de agua pluvial de desagüe sanitario y ventilación” y la NB 1070:2012.</w:t>
            </w:r>
          </w:p>
        </w:tc>
      </w:tr>
      <w:tr w:rsidR="00AE3242" w:rsidRPr="00F23135" w14:paraId="07D89A7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6DA45CE" w14:textId="77777777" w:rsidR="00AE3242" w:rsidRPr="00F23135" w:rsidRDefault="00AE3242" w:rsidP="00454E87">
            <w:pPr>
              <w:rPr>
                <w:rFonts w:ascii="Verdana" w:hAnsi="Verdana"/>
                <w:sz w:val="18"/>
                <w:szCs w:val="18"/>
              </w:rPr>
            </w:pPr>
            <w:r w:rsidRPr="00F23135">
              <w:rPr>
                <w:rFonts w:ascii="Verdana" w:hAnsi="Verdana"/>
                <w:sz w:val="18"/>
                <w:szCs w:val="18"/>
              </w:rPr>
              <w:t>17</w:t>
            </w:r>
          </w:p>
        </w:tc>
        <w:tc>
          <w:tcPr>
            <w:tcW w:w="2301" w:type="dxa"/>
            <w:tcBorders>
              <w:top w:val="nil"/>
              <w:left w:val="nil"/>
              <w:bottom w:val="single" w:sz="4" w:space="0" w:color="000000"/>
              <w:right w:val="single" w:sz="4" w:space="0" w:color="000000"/>
            </w:tcBorders>
            <w:shd w:val="clear" w:color="auto" w:fill="auto"/>
            <w:noWrap/>
            <w:vAlign w:val="bottom"/>
            <w:hideMark/>
          </w:tcPr>
          <w:p w14:paraId="3EB4C627" w14:textId="77777777" w:rsidR="00AE3242" w:rsidRPr="00F23135" w:rsidRDefault="00AE3242" w:rsidP="00454E87">
            <w:pPr>
              <w:rPr>
                <w:rFonts w:ascii="Verdana" w:hAnsi="Verdana"/>
                <w:sz w:val="18"/>
                <w:szCs w:val="18"/>
              </w:rPr>
            </w:pPr>
            <w:r w:rsidRPr="00F23135">
              <w:rPr>
                <w:rFonts w:ascii="Verdana" w:hAnsi="Verdana"/>
                <w:sz w:val="18"/>
                <w:szCs w:val="18"/>
              </w:rPr>
              <w:t xml:space="preserve">CALAMINA GALVANIZADA TRAPEZOIDAL NRO 28 PREPINTADA </w:t>
            </w:r>
          </w:p>
        </w:tc>
        <w:tc>
          <w:tcPr>
            <w:tcW w:w="160" w:type="dxa"/>
            <w:tcBorders>
              <w:top w:val="nil"/>
              <w:left w:val="nil"/>
              <w:bottom w:val="single" w:sz="4" w:space="0" w:color="000000"/>
              <w:right w:val="single" w:sz="4" w:space="0" w:color="000000"/>
            </w:tcBorders>
            <w:shd w:val="clear" w:color="auto" w:fill="auto"/>
            <w:noWrap/>
            <w:vAlign w:val="bottom"/>
            <w:hideMark/>
          </w:tcPr>
          <w:p w14:paraId="3822A999"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24D12DD9" w14:textId="77777777" w:rsidR="00AE3242" w:rsidRPr="00F23135" w:rsidRDefault="00AE3242" w:rsidP="00454E87">
            <w:pPr>
              <w:jc w:val="both"/>
              <w:rPr>
                <w:rFonts w:ascii="Verdana" w:hAnsi="Verdana"/>
                <w:sz w:val="18"/>
                <w:szCs w:val="18"/>
              </w:rPr>
            </w:pPr>
            <w:r w:rsidRPr="00F23135">
              <w:rPr>
                <w:rFonts w:ascii="Verdana" w:hAnsi="Verdana"/>
                <w:sz w:val="18"/>
                <w:szCs w:val="18"/>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23135">
              <w:rPr>
                <w:rFonts w:ascii="Verdana" w:hAnsi="Verdana"/>
                <w:sz w:val="18"/>
                <w:szCs w:val="18"/>
              </w:rPr>
              <w:br/>
              <w:t xml:space="preserve">Las planchas galvanizadas trapezoidales deben tener un acabado superficial libre de defectos como huecos, exfoliaciones, defectos de laminación, óxido blanco, manchas, etc. que sean perjudiciales para su uso práctico. </w:t>
            </w:r>
            <w:r w:rsidRPr="00F23135">
              <w:rPr>
                <w:rFonts w:ascii="Verdana" w:hAnsi="Verdana"/>
                <w:sz w:val="18"/>
                <w:szCs w:val="18"/>
              </w:rPr>
              <w:br/>
              <w:t xml:space="preserve">La calamina galvanizada deberá ser trapezoidal y </w:t>
            </w:r>
            <w:proofErr w:type="spellStart"/>
            <w:r w:rsidRPr="00F23135">
              <w:rPr>
                <w:rFonts w:ascii="Verdana" w:hAnsi="Verdana"/>
                <w:sz w:val="18"/>
                <w:szCs w:val="18"/>
              </w:rPr>
              <w:t>prepintada</w:t>
            </w:r>
            <w:proofErr w:type="spellEnd"/>
            <w:r w:rsidRPr="00F23135">
              <w:rPr>
                <w:rFonts w:ascii="Verdana" w:hAnsi="Verdana"/>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E3242" w:rsidRPr="00F23135" w14:paraId="7EFE61B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BAA0599" w14:textId="77777777" w:rsidR="00AE3242" w:rsidRPr="00F23135" w:rsidRDefault="00AE3242" w:rsidP="00454E87">
            <w:pPr>
              <w:rPr>
                <w:rFonts w:ascii="Verdana" w:hAnsi="Verdana"/>
                <w:sz w:val="18"/>
                <w:szCs w:val="18"/>
              </w:rPr>
            </w:pPr>
            <w:r w:rsidRPr="00F23135">
              <w:rPr>
                <w:rFonts w:ascii="Verdana" w:hAnsi="Verdana"/>
                <w:sz w:val="18"/>
                <w:szCs w:val="18"/>
              </w:rPr>
              <w:t>18</w:t>
            </w:r>
          </w:p>
        </w:tc>
        <w:tc>
          <w:tcPr>
            <w:tcW w:w="2301" w:type="dxa"/>
            <w:tcBorders>
              <w:top w:val="nil"/>
              <w:left w:val="nil"/>
              <w:bottom w:val="single" w:sz="4" w:space="0" w:color="000000"/>
              <w:right w:val="single" w:sz="4" w:space="0" w:color="000000"/>
            </w:tcBorders>
            <w:shd w:val="clear" w:color="auto" w:fill="auto"/>
            <w:noWrap/>
            <w:vAlign w:val="bottom"/>
            <w:hideMark/>
          </w:tcPr>
          <w:p w14:paraId="64A56D8F" w14:textId="77777777" w:rsidR="00AE3242" w:rsidRPr="00F23135" w:rsidRDefault="00AE3242" w:rsidP="00454E87">
            <w:pPr>
              <w:rPr>
                <w:rFonts w:ascii="Verdana" w:hAnsi="Verdana"/>
                <w:sz w:val="18"/>
                <w:szCs w:val="18"/>
              </w:rPr>
            </w:pPr>
            <w:r w:rsidRPr="00F23135">
              <w:rPr>
                <w:rFonts w:ascii="Verdana" w:hAnsi="Verdana"/>
                <w:sz w:val="18"/>
                <w:szCs w:val="18"/>
              </w:rPr>
              <w:t>CANALETA DE CALAMINA GALVANIZADA NRO 28 CORTE 33</w:t>
            </w:r>
          </w:p>
        </w:tc>
        <w:tc>
          <w:tcPr>
            <w:tcW w:w="160" w:type="dxa"/>
            <w:tcBorders>
              <w:top w:val="nil"/>
              <w:left w:val="nil"/>
              <w:bottom w:val="single" w:sz="4" w:space="0" w:color="000000"/>
              <w:right w:val="single" w:sz="4" w:space="0" w:color="000000"/>
            </w:tcBorders>
            <w:shd w:val="clear" w:color="auto" w:fill="auto"/>
            <w:noWrap/>
            <w:vAlign w:val="bottom"/>
            <w:hideMark/>
          </w:tcPr>
          <w:p w14:paraId="396902E2"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0CA05C37"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Canaletas se construirán con calamina plana galvanizada </w:t>
            </w:r>
            <w:proofErr w:type="spellStart"/>
            <w:r w:rsidRPr="00F23135">
              <w:rPr>
                <w:rFonts w:ascii="Verdana" w:hAnsi="Verdana"/>
                <w:sz w:val="18"/>
                <w:szCs w:val="18"/>
              </w:rPr>
              <w:t>Nº</w:t>
            </w:r>
            <w:proofErr w:type="spellEnd"/>
            <w:r w:rsidRPr="00F23135">
              <w:rPr>
                <w:rFonts w:ascii="Verdana" w:hAnsi="Verdana"/>
                <w:sz w:val="18"/>
                <w:szCs w:val="18"/>
              </w:rPr>
              <w:t xml:space="preserve"> 28 de 33 cm de desarrollo.  Todos los empalmes y/o uniones en canaletas con 5 cm. de traslape se </w:t>
            </w:r>
            <w:proofErr w:type="gramStart"/>
            <w:r w:rsidRPr="00F23135">
              <w:rPr>
                <w:rFonts w:ascii="Verdana" w:hAnsi="Verdana"/>
                <w:sz w:val="18"/>
                <w:szCs w:val="18"/>
              </w:rPr>
              <w:t>efectuaran</w:t>
            </w:r>
            <w:proofErr w:type="gramEnd"/>
            <w:r w:rsidRPr="00F23135">
              <w:rPr>
                <w:rFonts w:ascii="Verdana" w:hAnsi="Verdana"/>
                <w:sz w:val="18"/>
                <w:szCs w:val="18"/>
              </w:rPr>
              <w:t xml:space="preserve"> con tres remaches de aluminio 3/16”x1/4” en el fondo y soldadura de estaño en las uniones de ambas caras. Las canaletas se </w:t>
            </w:r>
            <w:proofErr w:type="gramStart"/>
            <w:r w:rsidRPr="00F23135">
              <w:rPr>
                <w:rFonts w:ascii="Verdana" w:hAnsi="Verdana"/>
                <w:sz w:val="18"/>
                <w:szCs w:val="18"/>
              </w:rPr>
              <w:t>instalaran</w:t>
            </w:r>
            <w:proofErr w:type="gramEnd"/>
            <w:r w:rsidRPr="00F23135">
              <w:rPr>
                <w:rFonts w:ascii="Verdana" w:hAnsi="Verdana"/>
                <w:sz w:val="18"/>
                <w:szCs w:val="18"/>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w:t>
            </w:r>
            <w:r w:rsidRPr="00F23135">
              <w:rPr>
                <w:rFonts w:ascii="Verdana" w:hAnsi="Verdana"/>
                <w:sz w:val="18"/>
                <w:szCs w:val="18"/>
              </w:rPr>
              <w:lastRenderedPageBreak/>
              <w:t>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E3242" w:rsidRPr="00F23135" w14:paraId="0658061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FF7FBCD"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19</w:t>
            </w:r>
          </w:p>
        </w:tc>
        <w:tc>
          <w:tcPr>
            <w:tcW w:w="2301" w:type="dxa"/>
            <w:tcBorders>
              <w:top w:val="nil"/>
              <w:left w:val="nil"/>
              <w:bottom w:val="single" w:sz="4" w:space="0" w:color="000000"/>
              <w:right w:val="single" w:sz="4" w:space="0" w:color="000000"/>
            </w:tcBorders>
            <w:shd w:val="clear" w:color="auto" w:fill="auto"/>
            <w:noWrap/>
            <w:vAlign w:val="bottom"/>
            <w:hideMark/>
          </w:tcPr>
          <w:p w14:paraId="6783E294" w14:textId="77777777" w:rsidR="00AE3242" w:rsidRPr="00F23135" w:rsidRDefault="00AE3242" w:rsidP="00454E87">
            <w:pPr>
              <w:rPr>
                <w:rFonts w:ascii="Verdana" w:hAnsi="Verdana"/>
                <w:sz w:val="18"/>
                <w:szCs w:val="18"/>
              </w:rPr>
            </w:pPr>
            <w:r w:rsidRPr="00F23135">
              <w:rPr>
                <w:rFonts w:ascii="Verdana" w:hAnsi="Verdana"/>
                <w:sz w:val="18"/>
                <w:szCs w:val="18"/>
              </w:rPr>
              <w:t>CAÑERÍA DE ALUMINIO 1/2" (BRAZO DE DUCHA)</w:t>
            </w:r>
          </w:p>
        </w:tc>
        <w:tc>
          <w:tcPr>
            <w:tcW w:w="160" w:type="dxa"/>
            <w:tcBorders>
              <w:top w:val="nil"/>
              <w:left w:val="nil"/>
              <w:bottom w:val="single" w:sz="4" w:space="0" w:color="000000"/>
              <w:right w:val="single" w:sz="4" w:space="0" w:color="000000"/>
            </w:tcBorders>
            <w:shd w:val="clear" w:color="auto" w:fill="auto"/>
            <w:noWrap/>
            <w:vAlign w:val="bottom"/>
            <w:hideMark/>
          </w:tcPr>
          <w:p w14:paraId="49983263"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6ED1EC02"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es empleado para la instalación de ducha eléctrica, para una mejor </w:t>
            </w:r>
            <w:proofErr w:type="spellStart"/>
            <w:r w:rsidRPr="00F23135">
              <w:rPr>
                <w:rFonts w:ascii="Verdana" w:hAnsi="Verdana"/>
                <w:sz w:val="18"/>
                <w:szCs w:val="18"/>
              </w:rPr>
              <w:t>ubicacion</w:t>
            </w:r>
            <w:proofErr w:type="spellEnd"/>
            <w:r w:rsidRPr="00F23135">
              <w:rPr>
                <w:rFonts w:ascii="Verdana" w:hAnsi="Verdana"/>
                <w:sz w:val="18"/>
                <w:szCs w:val="18"/>
              </w:rPr>
              <w:t xml:space="preserve"> considerar los planos </w:t>
            </w:r>
            <w:proofErr w:type="spellStart"/>
            <w:r w:rsidRPr="00F23135">
              <w:rPr>
                <w:rFonts w:ascii="Verdana" w:hAnsi="Verdana"/>
                <w:sz w:val="18"/>
                <w:szCs w:val="18"/>
              </w:rPr>
              <w:t>arquitectonicos</w:t>
            </w:r>
            <w:proofErr w:type="spellEnd"/>
            <w:r w:rsidRPr="00F23135">
              <w:rPr>
                <w:rFonts w:ascii="Verdana" w:hAnsi="Verdana"/>
                <w:sz w:val="18"/>
                <w:szCs w:val="18"/>
              </w:rPr>
              <w:t xml:space="preserve"> del proyecto, </w:t>
            </w:r>
            <w:proofErr w:type="spellStart"/>
            <w:r w:rsidRPr="00F23135">
              <w:rPr>
                <w:rFonts w:ascii="Verdana" w:hAnsi="Verdana"/>
                <w:sz w:val="18"/>
                <w:szCs w:val="18"/>
              </w:rPr>
              <w:t>asi</w:t>
            </w:r>
            <w:proofErr w:type="spellEnd"/>
            <w:r w:rsidRPr="00F23135">
              <w:rPr>
                <w:rFonts w:ascii="Verdana" w:hAnsi="Verdana"/>
                <w:sz w:val="18"/>
                <w:szCs w:val="18"/>
              </w:rPr>
              <w:t xml:space="preserve"> como las </w:t>
            </w:r>
            <w:proofErr w:type="spellStart"/>
            <w:r w:rsidRPr="00F23135">
              <w:rPr>
                <w:rFonts w:ascii="Verdana" w:hAnsi="Verdana"/>
                <w:sz w:val="18"/>
                <w:szCs w:val="18"/>
              </w:rPr>
              <w:t>caracteristicas</w:t>
            </w:r>
            <w:proofErr w:type="spellEnd"/>
            <w:r w:rsidRPr="00F23135">
              <w:rPr>
                <w:rFonts w:ascii="Verdana" w:hAnsi="Verdana"/>
                <w:sz w:val="18"/>
                <w:szCs w:val="18"/>
              </w:rPr>
              <w:t xml:space="preserve"> de la </w:t>
            </w:r>
            <w:proofErr w:type="spellStart"/>
            <w:r w:rsidRPr="00F23135">
              <w:rPr>
                <w:rFonts w:ascii="Verdana" w:hAnsi="Verdana"/>
                <w:sz w:val="18"/>
                <w:szCs w:val="18"/>
              </w:rPr>
              <w:t>cañeria</w:t>
            </w:r>
            <w:proofErr w:type="spellEnd"/>
            <w:r w:rsidRPr="00F23135">
              <w:rPr>
                <w:rFonts w:ascii="Verdana" w:hAnsi="Verdana"/>
                <w:sz w:val="18"/>
                <w:szCs w:val="18"/>
              </w:rPr>
              <w:t>, deberá ser de dimensiones de ½”, de material de aluminio de alta calidad, con una excelente resistencia a corrosión, alta capacidad de intercambio térmico, y de buena calidad.</w:t>
            </w:r>
          </w:p>
        </w:tc>
      </w:tr>
      <w:tr w:rsidR="00AE3242" w:rsidRPr="00F23135" w14:paraId="2AA1EA4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9EE291E" w14:textId="77777777" w:rsidR="00AE3242" w:rsidRPr="00F23135" w:rsidRDefault="00AE3242" w:rsidP="00454E87">
            <w:pPr>
              <w:rPr>
                <w:rFonts w:ascii="Verdana" w:hAnsi="Verdana"/>
                <w:sz w:val="18"/>
                <w:szCs w:val="18"/>
              </w:rPr>
            </w:pPr>
            <w:r w:rsidRPr="00F23135">
              <w:rPr>
                <w:rFonts w:ascii="Verdana" w:hAnsi="Verdana"/>
                <w:sz w:val="18"/>
                <w:szCs w:val="18"/>
              </w:rPr>
              <w:t>20</w:t>
            </w:r>
          </w:p>
        </w:tc>
        <w:tc>
          <w:tcPr>
            <w:tcW w:w="2301" w:type="dxa"/>
            <w:tcBorders>
              <w:top w:val="nil"/>
              <w:left w:val="nil"/>
              <w:bottom w:val="single" w:sz="4" w:space="0" w:color="000000"/>
              <w:right w:val="single" w:sz="4" w:space="0" w:color="000000"/>
            </w:tcBorders>
            <w:shd w:val="clear" w:color="auto" w:fill="auto"/>
            <w:noWrap/>
            <w:vAlign w:val="bottom"/>
            <w:hideMark/>
          </w:tcPr>
          <w:p w14:paraId="40AC6DC4" w14:textId="77777777" w:rsidR="00AE3242" w:rsidRPr="00F23135" w:rsidRDefault="00AE3242" w:rsidP="00454E87">
            <w:pPr>
              <w:rPr>
                <w:rFonts w:ascii="Verdana" w:hAnsi="Verdana"/>
                <w:sz w:val="18"/>
                <w:szCs w:val="18"/>
              </w:rPr>
            </w:pPr>
            <w:r w:rsidRPr="00F23135">
              <w:rPr>
                <w:rFonts w:ascii="Verdana" w:hAnsi="Verdana"/>
                <w:sz w:val="18"/>
                <w:szCs w:val="18"/>
              </w:rPr>
              <w:t>CARTÓN ASFALTICO</w:t>
            </w:r>
          </w:p>
        </w:tc>
        <w:tc>
          <w:tcPr>
            <w:tcW w:w="160" w:type="dxa"/>
            <w:tcBorders>
              <w:top w:val="nil"/>
              <w:left w:val="nil"/>
              <w:bottom w:val="single" w:sz="4" w:space="0" w:color="000000"/>
              <w:right w:val="single" w:sz="4" w:space="0" w:color="000000"/>
            </w:tcBorders>
            <w:shd w:val="clear" w:color="auto" w:fill="auto"/>
            <w:noWrap/>
            <w:vAlign w:val="bottom"/>
            <w:hideMark/>
          </w:tcPr>
          <w:p w14:paraId="31FBDA6F"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25F7B32F" w14:textId="77777777" w:rsidR="00AE3242" w:rsidRPr="00F23135" w:rsidRDefault="00AE3242" w:rsidP="00454E87">
            <w:pPr>
              <w:jc w:val="both"/>
              <w:rPr>
                <w:rFonts w:ascii="Verdana" w:hAnsi="Verdana"/>
                <w:sz w:val="18"/>
                <w:szCs w:val="18"/>
              </w:rPr>
            </w:pPr>
            <w:r w:rsidRPr="00F23135">
              <w:rPr>
                <w:rFonts w:ascii="Verdana" w:hAnsi="Verdana"/>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23135">
              <w:rPr>
                <w:rFonts w:ascii="Verdana" w:hAnsi="Verdana"/>
                <w:sz w:val="18"/>
                <w:szCs w:val="18"/>
              </w:rPr>
              <w:br/>
              <w:t>Ideal para impermeabilizar elementos constructivos como cimentaciones. Resiste el ataque de microorganismos y bacterias. Soporta movimientos estructurales.</w:t>
            </w:r>
            <w:r w:rsidRPr="00F23135">
              <w:rPr>
                <w:rFonts w:ascii="Verdana" w:hAnsi="Verdana"/>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23135">
              <w:rPr>
                <w:rFonts w:ascii="Verdana" w:hAnsi="Verdana"/>
                <w:sz w:val="18"/>
                <w:szCs w:val="18"/>
              </w:rPr>
              <w:br/>
              <w:t>Se debe tomar las previsiones para evitar accidentes como intoxicaciones, inflamaciones y explosiones.</w:t>
            </w:r>
            <w:r w:rsidRPr="00F23135">
              <w:rPr>
                <w:rFonts w:ascii="Verdana" w:hAnsi="Verdana"/>
                <w:sz w:val="18"/>
                <w:szCs w:val="18"/>
              </w:rPr>
              <w:br/>
              <w:t>Características:</w:t>
            </w:r>
            <w:r w:rsidRPr="00F23135">
              <w:rPr>
                <w:rFonts w:ascii="Verdana" w:hAnsi="Verdana"/>
                <w:sz w:val="18"/>
                <w:szCs w:val="18"/>
              </w:rPr>
              <w:br/>
              <w:t>• Debe tener alta resistencia a la intemperie</w:t>
            </w:r>
            <w:r w:rsidRPr="00F23135">
              <w:rPr>
                <w:rFonts w:ascii="Verdana" w:hAnsi="Verdana"/>
                <w:sz w:val="18"/>
                <w:szCs w:val="18"/>
              </w:rPr>
              <w:br/>
              <w:t xml:space="preserve">• Posee buenas características mecánicas tanto al impacto como al desgaste </w:t>
            </w:r>
            <w:r w:rsidRPr="00F23135">
              <w:rPr>
                <w:rFonts w:ascii="Verdana" w:hAnsi="Verdana"/>
                <w:sz w:val="18"/>
                <w:szCs w:val="18"/>
              </w:rPr>
              <w:br/>
              <w:t xml:space="preserve">• Presenta baja absorción de agua </w:t>
            </w:r>
            <w:r w:rsidRPr="00F23135">
              <w:rPr>
                <w:rFonts w:ascii="Verdana" w:hAnsi="Verdana"/>
                <w:sz w:val="18"/>
                <w:szCs w:val="18"/>
              </w:rPr>
              <w:br/>
              <w:t xml:space="preserve">• Se aplica fácil y rápido </w:t>
            </w:r>
            <w:r w:rsidRPr="00F23135">
              <w:rPr>
                <w:rFonts w:ascii="Verdana" w:hAnsi="Verdana"/>
                <w:sz w:val="18"/>
                <w:szCs w:val="18"/>
              </w:rPr>
              <w:br/>
              <w:t>• Resistente al ataque de hongos, mohos y bacterias.</w:t>
            </w:r>
          </w:p>
        </w:tc>
      </w:tr>
      <w:tr w:rsidR="00AE3242" w:rsidRPr="00F23135" w14:paraId="48CB347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0A50487" w14:textId="77777777" w:rsidR="00AE3242" w:rsidRPr="00F23135" w:rsidRDefault="00AE3242" w:rsidP="00454E87">
            <w:pPr>
              <w:rPr>
                <w:rFonts w:ascii="Verdana" w:hAnsi="Verdana"/>
                <w:sz w:val="18"/>
                <w:szCs w:val="18"/>
              </w:rPr>
            </w:pPr>
            <w:r w:rsidRPr="00F23135">
              <w:rPr>
                <w:rFonts w:ascii="Verdana" w:hAnsi="Verdana"/>
                <w:sz w:val="18"/>
                <w:szCs w:val="18"/>
              </w:rPr>
              <w:t>21</w:t>
            </w:r>
          </w:p>
        </w:tc>
        <w:tc>
          <w:tcPr>
            <w:tcW w:w="2301" w:type="dxa"/>
            <w:tcBorders>
              <w:top w:val="nil"/>
              <w:left w:val="nil"/>
              <w:bottom w:val="single" w:sz="4" w:space="0" w:color="000000"/>
              <w:right w:val="single" w:sz="4" w:space="0" w:color="000000"/>
            </w:tcBorders>
            <w:shd w:val="clear" w:color="auto" w:fill="auto"/>
            <w:noWrap/>
            <w:vAlign w:val="bottom"/>
            <w:hideMark/>
          </w:tcPr>
          <w:p w14:paraId="75AB7001" w14:textId="77777777" w:rsidR="00AE3242" w:rsidRPr="00F23135" w:rsidRDefault="00AE3242" w:rsidP="00454E87">
            <w:pPr>
              <w:rPr>
                <w:rFonts w:ascii="Verdana" w:hAnsi="Verdana"/>
                <w:sz w:val="18"/>
                <w:szCs w:val="18"/>
              </w:rPr>
            </w:pPr>
            <w:r w:rsidRPr="00F23135">
              <w:rPr>
                <w:rFonts w:ascii="Verdana" w:hAnsi="Verdana"/>
                <w:sz w:val="18"/>
                <w:szCs w:val="18"/>
              </w:rPr>
              <w:t>CASCOTE DE LADRILLO</w:t>
            </w:r>
          </w:p>
        </w:tc>
        <w:tc>
          <w:tcPr>
            <w:tcW w:w="160" w:type="dxa"/>
            <w:tcBorders>
              <w:top w:val="nil"/>
              <w:left w:val="nil"/>
              <w:bottom w:val="single" w:sz="4" w:space="0" w:color="000000"/>
              <w:right w:val="single" w:sz="4" w:space="0" w:color="000000"/>
            </w:tcBorders>
            <w:shd w:val="clear" w:color="auto" w:fill="auto"/>
            <w:noWrap/>
            <w:vAlign w:val="bottom"/>
            <w:hideMark/>
          </w:tcPr>
          <w:p w14:paraId="4CF4C2B6" w14:textId="77777777" w:rsidR="00AE3242" w:rsidRPr="00F23135" w:rsidRDefault="00AE3242" w:rsidP="00454E87">
            <w:pPr>
              <w:rPr>
                <w:rFonts w:ascii="Verdana" w:hAnsi="Verdana"/>
                <w:sz w:val="18"/>
                <w:szCs w:val="18"/>
              </w:rPr>
            </w:pPr>
            <w:r w:rsidRPr="00F23135">
              <w:rPr>
                <w:rFonts w:ascii="Verdana" w:hAnsi="Verdana"/>
                <w:sz w:val="18"/>
                <w:szCs w:val="18"/>
              </w:rPr>
              <w:t>M3</w:t>
            </w:r>
          </w:p>
        </w:tc>
        <w:tc>
          <w:tcPr>
            <w:tcW w:w="5585" w:type="dxa"/>
            <w:tcBorders>
              <w:top w:val="nil"/>
              <w:left w:val="nil"/>
              <w:bottom w:val="single" w:sz="4" w:space="0" w:color="000000"/>
              <w:right w:val="single" w:sz="4" w:space="0" w:color="000000"/>
            </w:tcBorders>
            <w:shd w:val="clear" w:color="auto" w:fill="auto"/>
            <w:vAlign w:val="bottom"/>
            <w:hideMark/>
          </w:tcPr>
          <w:p w14:paraId="64DE8CC4" w14:textId="77777777" w:rsidR="00AE3242" w:rsidRPr="00F23135" w:rsidRDefault="00AE3242" w:rsidP="00454E87">
            <w:pPr>
              <w:jc w:val="both"/>
              <w:rPr>
                <w:rFonts w:ascii="Verdana" w:hAnsi="Verdana"/>
                <w:sz w:val="18"/>
                <w:szCs w:val="18"/>
              </w:rPr>
            </w:pPr>
            <w:r w:rsidRPr="00F23135">
              <w:rPr>
                <w:rFonts w:ascii="Verdana" w:hAnsi="Verdana"/>
                <w:sz w:val="18"/>
                <w:szCs w:val="18"/>
              </w:rPr>
              <w:t>El cascote es un material de desecho procedente de productos cerámicos o de la elaboración de los mismos que puede ser reciclado dentro del sector de la construcción, ya sea como árido o como adición del cemento con propiedades puzolánicas.</w:t>
            </w:r>
            <w:r w:rsidRPr="00F23135">
              <w:rPr>
                <w:rFonts w:ascii="Verdana" w:hAnsi="Verdana"/>
                <w:sz w:val="18"/>
                <w:szCs w:val="18"/>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w:t>
            </w:r>
            <w:r w:rsidRPr="00F23135">
              <w:rPr>
                <w:rFonts w:ascii="Verdana" w:hAnsi="Verdana"/>
                <w:sz w:val="18"/>
                <w:szCs w:val="18"/>
              </w:rPr>
              <w:lastRenderedPageBreak/>
              <w:t xml:space="preserve">mismos no tengas residuos orgánicos, aceites u otros materiales que a juicio del Inspector de obra, lo conviertan en inapropiados para su uso. </w:t>
            </w:r>
          </w:p>
        </w:tc>
      </w:tr>
      <w:tr w:rsidR="00AE3242" w:rsidRPr="00F23135" w14:paraId="7CAC05FC"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6A7827B"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22</w:t>
            </w:r>
          </w:p>
        </w:tc>
        <w:tc>
          <w:tcPr>
            <w:tcW w:w="2301" w:type="dxa"/>
            <w:tcBorders>
              <w:top w:val="nil"/>
              <w:left w:val="nil"/>
              <w:bottom w:val="single" w:sz="4" w:space="0" w:color="000000"/>
              <w:right w:val="single" w:sz="4" w:space="0" w:color="000000"/>
            </w:tcBorders>
            <w:shd w:val="clear" w:color="auto" w:fill="auto"/>
            <w:noWrap/>
            <w:vAlign w:val="bottom"/>
            <w:hideMark/>
          </w:tcPr>
          <w:p w14:paraId="534581B3" w14:textId="77777777" w:rsidR="00AE3242" w:rsidRPr="00F23135" w:rsidRDefault="00AE3242" w:rsidP="00454E87">
            <w:pPr>
              <w:rPr>
                <w:rFonts w:ascii="Verdana" w:hAnsi="Verdana"/>
                <w:sz w:val="18"/>
                <w:szCs w:val="18"/>
              </w:rPr>
            </w:pPr>
            <w:r w:rsidRPr="00F23135">
              <w:rPr>
                <w:rFonts w:ascii="Verdana" w:hAnsi="Verdana"/>
                <w:sz w:val="18"/>
                <w:szCs w:val="18"/>
              </w:rPr>
              <w:t>CEMENTO BLANCO</w:t>
            </w:r>
          </w:p>
        </w:tc>
        <w:tc>
          <w:tcPr>
            <w:tcW w:w="160" w:type="dxa"/>
            <w:tcBorders>
              <w:top w:val="nil"/>
              <w:left w:val="nil"/>
              <w:bottom w:val="single" w:sz="4" w:space="0" w:color="000000"/>
              <w:right w:val="single" w:sz="4" w:space="0" w:color="000000"/>
            </w:tcBorders>
            <w:shd w:val="clear" w:color="auto" w:fill="auto"/>
            <w:noWrap/>
            <w:vAlign w:val="bottom"/>
            <w:hideMark/>
          </w:tcPr>
          <w:p w14:paraId="2C8D81C7"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4BB86949" w14:textId="77777777" w:rsidR="00AE3242" w:rsidRPr="00F23135" w:rsidRDefault="00AE3242" w:rsidP="00454E87">
            <w:pPr>
              <w:jc w:val="both"/>
              <w:rPr>
                <w:rFonts w:ascii="Verdana" w:hAnsi="Verdana"/>
                <w:sz w:val="18"/>
                <w:szCs w:val="18"/>
              </w:rPr>
            </w:pPr>
            <w:r w:rsidRPr="00F23135">
              <w:rPr>
                <w:rFonts w:ascii="Verdana" w:hAnsi="Verdana"/>
                <w:sz w:val="18"/>
                <w:szCs w:val="18"/>
              </w:rPr>
              <w:t>El cemento blanco es un tipo de cemento elaborado con los mismos componentes que el tradicional, pero con algunas características especiales y diferencias en la temperatura de cocción que le otorgan ese aspecto tan particular.</w:t>
            </w:r>
            <w:r w:rsidRPr="00F23135">
              <w:rPr>
                <w:rFonts w:ascii="Verdana" w:hAnsi="Verdana"/>
                <w:sz w:val="18"/>
                <w:szCs w:val="18"/>
              </w:rPr>
              <w:br/>
              <w:t xml:space="preserve">El ingrediente distintivo en su elaboración es la caliza, la cual es de una calidad superior y presenta bajos niveles de hierro. </w:t>
            </w:r>
            <w:r w:rsidRPr="00F23135">
              <w:rPr>
                <w:rFonts w:ascii="Verdana" w:hAnsi="Verdana"/>
                <w:sz w:val="18"/>
                <w:szCs w:val="18"/>
              </w:rPr>
              <w:br/>
              <w:t>El cemento blanco es compatible con todos los materiales de construcción convencionales, siendo útil en la edificación de columnas, losas y pisos, entre otros trabajos.</w:t>
            </w:r>
            <w:r w:rsidRPr="00F23135">
              <w:rPr>
                <w:rFonts w:ascii="Verdana" w:hAnsi="Verdana"/>
                <w:sz w:val="18"/>
                <w:szCs w:val="18"/>
              </w:rPr>
              <w:br/>
              <w:t>Además, su particular tonalidad lo convierte en un componente perfecto para lograr increíbles acabados artísticos.</w:t>
            </w:r>
            <w:r w:rsidRPr="00F23135">
              <w:rPr>
                <w:rFonts w:ascii="Verdana" w:hAnsi="Verdana"/>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23135">
              <w:rPr>
                <w:rFonts w:ascii="Verdana" w:hAnsi="Verdana"/>
                <w:sz w:val="18"/>
                <w:szCs w:val="18"/>
              </w:rPr>
              <w:t>tirol</w:t>
            </w:r>
            <w:proofErr w:type="spellEnd"/>
            <w:r w:rsidRPr="00F23135">
              <w:rPr>
                <w:rFonts w:ascii="Verdana" w:hAnsi="Verdana"/>
                <w:sz w:val="18"/>
                <w:szCs w:val="18"/>
              </w:rPr>
              <w:t xml:space="preserve"> y determinados empastados.</w:t>
            </w:r>
            <w:r w:rsidRPr="00F23135">
              <w:rPr>
                <w:rFonts w:ascii="Verdana" w:hAnsi="Verdana"/>
                <w:sz w:val="18"/>
                <w:szCs w:val="18"/>
              </w:rPr>
              <w:br/>
              <w:t>El cemento blanco está compuesto por:</w:t>
            </w:r>
            <w:r w:rsidRPr="00F23135">
              <w:rPr>
                <w:rFonts w:ascii="Verdana" w:hAnsi="Verdana"/>
                <w:sz w:val="18"/>
                <w:szCs w:val="18"/>
              </w:rPr>
              <w:br/>
              <w:t>Caliza: un 75/85% del cemento blanco está compuesto por este tipo de roca de gran pureza química, en cuya composición destacan la calcita y la dolomita. Cuando se calcina, da lugar a la cal.</w:t>
            </w:r>
            <w:r w:rsidRPr="00F23135">
              <w:rPr>
                <w:rFonts w:ascii="Verdana" w:hAnsi="Verdana"/>
                <w:sz w:val="18"/>
                <w:szCs w:val="18"/>
              </w:rPr>
              <w:br/>
              <w:t>Caolín: es un tipo de arcilla muy pura, que presenta un bajo contenido de hierro. Es blanda, blanca y tiene una plasticidad variable que permite retener el color durante la cocción.</w:t>
            </w:r>
            <w:r w:rsidRPr="00F23135">
              <w:rPr>
                <w:rFonts w:ascii="Verdana" w:hAnsi="Verdana"/>
                <w:sz w:val="18"/>
                <w:szCs w:val="18"/>
              </w:rPr>
              <w:br/>
              <w:t>Yeso: este mineral también se encuentra en la composición del cemento blanco. Es primordial que sea lo más puro posible (entre un 80 u 90%) para que regule a la perfección la hidratación y el fraguado del cemento.</w:t>
            </w:r>
          </w:p>
        </w:tc>
      </w:tr>
      <w:tr w:rsidR="00AE3242" w:rsidRPr="00F23135" w14:paraId="6FC174C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E6E8709" w14:textId="77777777" w:rsidR="00AE3242" w:rsidRPr="00F23135" w:rsidRDefault="00AE3242" w:rsidP="00454E87">
            <w:pPr>
              <w:rPr>
                <w:rFonts w:ascii="Verdana" w:hAnsi="Verdana"/>
                <w:sz w:val="18"/>
                <w:szCs w:val="18"/>
              </w:rPr>
            </w:pPr>
            <w:r w:rsidRPr="00F23135">
              <w:rPr>
                <w:rFonts w:ascii="Verdana" w:hAnsi="Verdana"/>
                <w:sz w:val="18"/>
                <w:szCs w:val="18"/>
              </w:rPr>
              <w:t>23</w:t>
            </w:r>
          </w:p>
        </w:tc>
        <w:tc>
          <w:tcPr>
            <w:tcW w:w="2301" w:type="dxa"/>
            <w:tcBorders>
              <w:top w:val="nil"/>
              <w:left w:val="nil"/>
              <w:bottom w:val="single" w:sz="4" w:space="0" w:color="000000"/>
              <w:right w:val="single" w:sz="4" w:space="0" w:color="000000"/>
            </w:tcBorders>
            <w:shd w:val="clear" w:color="auto" w:fill="auto"/>
            <w:noWrap/>
            <w:vAlign w:val="bottom"/>
            <w:hideMark/>
          </w:tcPr>
          <w:p w14:paraId="213F5317" w14:textId="77777777" w:rsidR="00AE3242" w:rsidRPr="00F23135" w:rsidRDefault="00AE3242" w:rsidP="00454E87">
            <w:pPr>
              <w:rPr>
                <w:rFonts w:ascii="Verdana" w:hAnsi="Verdana"/>
                <w:sz w:val="18"/>
                <w:szCs w:val="18"/>
              </w:rPr>
            </w:pPr>
            <w:r w:rsidRPr="00F23135">
              <w:rPr>
                <w:rFonts w:ascii="Verdana" w:hAnsi="Verdana"/>
                <w:sz w:val="18"/>
                <w:szCs w:val="18"/>
              </w:rPr>
              <w:t>CEMENTO COLA</w:t>
            </w:r>
          </w:p>
        </w:tc>
        <w:tc>
          <w:tcPr>
            <w:tcW w:w="160" w:type="dxa"/>
            <w:tcBorders>
              <w:top w:val="nil"/>
              <w:left w:val="nil"/>
              <w:bottom w:val="single" w:sz="4" w:space="0" w:color="000000"/>
              <w:right w:val="single" w:sz="4" w:space="0" w:color="000000"/>
            </w:tcBorders>
            <w:shd w:val="clear" w:color="auto" w:fill="auto"/>
            <w:noWrap/>
            <w:vAlign w:val="bottom"/>
            <w:hideMark/>
          </w:tcPr>
          <w:p w14:paraId="156365B6"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2141AE1E" w14:textId="77777777" w:rsidR="00AE3242" w:rsidRPr="00F23135" w:rsidRDefault="00AE3242" w:rsidP="00454E87">
            <w:pPr>
              <w:jc w:val="both"/>
              <w:rPr>
                <w:rFonts w:ascii="Verdana" w:hAnsi="Verdana"/>
                <w:sz w:val="18"/>
                <w:szCs w:val="18"/>
              </w:rPr>
            </w:pPr>
            <w:r w:rsidRPr="00F23135">
              <w:rPr>
                <w:rFonts w:ascii="Verdana" w:hAnsi="Verdana"/>
                <w:sz w:val="18"/>
                <w:szCs w:val="18"/>
              </w:rPr>
              <w:t>Es un mortero al que se le ha añadido pegamento y que se usa para pegar cerámica o revestimiento. Se puede utilizar tanto en interior como en exterior. Se puede encontrar en gris y en blanco.</w:t>
            </w:r>
            <w:r w:rsidRPr="00F23135">
              <w:rPr>
                <w:rFonts w:ascii="Verdana" w:hAnsi="Verdana"/>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23135">
              <w:rPr>
                <w:rFonts w:ascii="Verdana" w:hAnsi="Verdana"/>
                <w:sz w:val="18"/>
                <w:szCs w:val="18"/>
              </w:rPr>
              <w:br/>
              <w:t>El cemento cola será de producción reciente y debe ser provisto en obra en envases cerrados y originales. El almacenamiento y manipuleo deberá seguir las indicaciones del proveedor del material.</w:t>
            </w:r>
            <w:r w:rsidRPr="00F23135">
              <w:rPr>
                <w:rFonts w:ascii="Verdana" w:hAnsi="Verdana"/>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23135">
              <w:rPr>
                <w:rFonts w:ascii="Verdana" w:hAnsi="Verdana"/>
                <w:sz w:val="18"/>
                <w:szCs w:val="18"/>
              </w:rPr>
              <w:br/>
              <w:t>Tendrá las siguientes características:</w:t>
            </w:r>
            <w:r w:rsidRPr="00F23135">
              <w:rPr>
                <w:rFonts w:ascii="Verdana" w:hAnsi="Verdana"/>
                <w:sz w:val="18"/>
                <w:szCs w:val="18"/>
              </w:rPr>
              <w:br/>
              <w:t>• Excelente grado de retención de agua Conforme UNE-EN 12004-Anexo ZA Agua de amasado 26 ± 2%</w:t>
            </w:r>
            <w:r w:rsidRPr="00F23135">
              <w:rPr>
                <w:rFonts w:ascii="Verdana" w:hAnsi="Verdana"/>
                <w:sz w:val="18"/>
                <w:szCs w:val="18"/>
              </w:rPr>
              <w:br/>
            </w:r>
            <w:r w:rsidRPr="00F23135">
              <w:rPr>
                <w:rFonts w:ascii="Verdana" w:hAnsi="Verdana"/>
                <w:sz w:val="18"/>
                <w:szCs w:val="18"/>
              </w:rPr>
              <w:lastRenderedPageBreak/>
              <w:t>• Temperatura de aplicación +5ºC a +35ºC</w:t>
            </w:r>
            <w:r w:rsidRPr="00F23135">
              <w:rPr>
                <w:rFonts w:ascii="Verdana" w:hAnsi="Verdana"/>
                <w:sz w:val="18"/>
                <w:szCs w:val="18"/>
              </w:rPr>
              <w:br/>
              <w:t>• Tiempo de vida de la mezcla 2 horas</w:t>
            </w:r>
            <w:r w:rsidRPr="00F23135">
              <w:rPr>
                <w:rFonts w:ascii="Verdana" w:hAnsi="Verdana"/>
                <w:sz w:val="18"/>
                <w:szCs w:val="18"/>
              </w:rPr>
              <w:br/>
              <w:t>• Tiempo de ajuste de las baldosas 30 minutos</w:t>
            </w:r>
            <w:r w:rsidRPr="00F23135">
              <w:rPr>
                <w:rFonts w:ascii="Verdana" w:hAnsi="Verdana"/>
                <w:sz w:val="18"/>
                <w:szCs w:val="18"/>
              </w:rPr>
              <w:br/>
              <w:t>• Relleno de juntas 24 horas</w:t>
            </w:r>
            <w:r w:rsidRPr="00F23135">
              <w:rPr>
                <w:rFonts w:ascii="Verdana" w:hAnsi="Verdana"/>
                <w:sz w:val="18"/>
                <w:szCs w:val="18"/>
              </w:rPr>
              <w:br/>
              <w:t>• Reacción al fuego</w:t>
            </w:r>
            <w:r w:rsidRPr="00F23135">
              <w:rPr>
                <w:rFonts w:ascii="Verdana" w:hAnsi="Verdana"/>
                <w:sz w:val="18"/>
                <w:szCs w:val="18"/>
              </w:rPr>
              <w:br/>
              <w:t>• Tiempo abierto 20 minutos</w:t>
            </w:r>
            <w:r w:rsidRPr="00F23135">
              <w:rPr>
                <w:rFonts w:ascii="Verdana" w:hAnsi="Verdana"/>
                <w:sz w:val="18"/>
                <w:szCs w:val="18"/>
              </w:rPr>
              <w:br/>
              <w:t>• Adherencia inicial ≥ 0.5 N/mm</w:t>
            </w:r>
            <w:r w:rsidRPr="00F23135">
              <w:rPr>
                <w:rFonts w:ascii="Verdana" w:hAnsi="Verdana"/>
                <w:sz w:val="18"/>
                <w:szCs w:val="18"/>
              </w:rPr>
              <w:br/>
              <w:t>• Adherencia tras inmersión en agua ≥ 0.5 N/mm2</w:t>
            </w:r>
            <w:r w:rsidRPr="00F23135">
              <w:rPr>
                <w:rFonts w:ascii="Verdana" w:hAnsi="Verdana"/>
                <w:sz w:val="18"/>
                <w:szCs w:val="18"/>
              </w:rPr>
              <w:br/>
              <w:t>• No requiere mezclas, basta agregar agua.</w:t>
            </w:r>
          </w:p>
        </w:tc>
      </w:tr>
      <w:tr w:rsidR="00AE3242" w:rsidRPr="00F23135" w14:paraId="0DE5E23E"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BAB2714"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24</w:t>
            </w:r>
          </w:p>
        </w:tc>
        <w:tc>
          <w:tcPr>
            <w:tcW w:w="2301" w:type="dxa"/>
            <w:tcBorders>
              <w:top w:val="nil"/>
              <w:left w:val="nil"/>
              <w:bottom w:val="single" w:sz="4" w:space="0" w:color="000000"/>
              <w:right w:val="single" w:sz="4" w:space="0" w:color="000000"/>
            </w:tcBorders>
            <w:shd w:val="clear" w:color="auto" w:fill="auto"/>
            <w:noWrap/>
            <w:vAlign w:val="bottom"/>
            <w:hideMark/>
          </w:tcPr>
          <w:p w14:paraId="20070A1A" w14:textId="77777777" w:rsidR="00AE3242" w:rsidRPr="00F23135" w:rsidRDefault="00AE3242" w:rsidP="00454E87">
            <w:pPr>
              <w:rPr>
                <w:rFonts w:ascii="Verdana" w:hAnsi="Verdana"/>
                <w:sz w:val="18"/>
                <w:szCs w:val="18"/>
              </w:rPr>
            </w:pPr>
            <w:r w:rsidRPr="00F23135">
              <w:rPr>
                <w:rFonts w:ascii="Verdana" w:hAnsi="Verdana"/>
                <w:sz w:val="18"/>
                <w:szCs w:val="18"/>
              </w:rPr>
              <w:t>CEMENTO PORTLAND</w:t>
            </w:r>
          </w:p>
        </w:tc>
        <w:tc>
          <w:tcPr>
            <w:tcW w:w="160" w:type="dxa"/>
            <w:tcBorders>
              <w:top w:val="nil"/>
              <w:left w:val="nil"/>
              <w:bottom w:val="single" w:sz="4" w:space="0" w:color="000000"/>
              <w:right w:val="single" w:sz="4" w:space="0" w:color="000000"/>
            </w:tcBorders>
            <w:shd w:val="clear" w:color="auto" w:fill="auto"/>
            <w:noWrap/>
            <w:vAlign w:val="bottom"/>
            <w:hideMark/>
          </w:tcPr>
          <w:p w14:paraId="491B4736"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3687AC33" w14:textId="77777777" w:rsidR="00AE3242" w:rsidRPr="00F23135" w:rsidRDefault="00AE3242" w:rsidP="00454E87">
            <w:pPr>
              <w:jc w:val="both"/>
              <w:rPr>
                <w:rFonts w:ascii="Verdana" w:hAnsi="Verdana"/>
                <w:sz w:val="18"/>
                <w:szCs w:val="18"/>
              </w:rPr>
            </w:pPr>
            <w:r w:rsidRPr="00F23135">
              <w:rPr>
                <w:rFonts w:ascii="Verdana" w:hAnsi="Verdana"/>
                <w:sz w:val="18"/>
                <w:szCs w:val="18"/>
              </w:rPr>
              <w:t>El cemento Portland es un tipo de cemento hidráulico que se utiliza ampliamente en la construcción debido a sus propiedades de fraguado y endurecimiento en presencia de agua.</w:t>
            </w:r>
            <w:r w:rsidRPr="00F23135">
              <w:rPr>
                <w:rFonts w:ascii="Verdana" w:hAnsi="Verdana"/>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23135">
              <w:rPr>
                <w:rFonts w:ascii="Verdana" w:hAnsi="Verdana"/>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23135">
              <w:rPr>
                <w:rFonts w:ascii="Verdana" w:hAnsi="Verdana"/>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F23135">
              <w:rPr>
                <w:rFonts w:ascii="Verdana" w:hAnsi="Verdana"/>
                <w:sz w:val="18"/>
                <w:szCs w:val="18"/>
              </w:rPr>
              <w:br/>
              <w:t>El cemento que por alguna razón haya fraguado parcialmente o contenga terrones, grumos, costras, etc., será rechazado automáticamente y retirado del lugar de la Obra.</w:t>
            </w:r>
          </w:p>
        </w:tc>
      </w:tr>
      <w:tr w:rsidR="00AE3242" w:rsidRPr="00F23135" w14:paraId="186B5DE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252377" w14:textId="77777777" w:rsidR="00AE3242" w:rsidRPr="00F23135" w:rsidRDefault="00AE3242" w:rsidP="00454E87">
            <w:pPr>
              <w:rPr>
                <w:rFonts w:ascii="Verdana" w:hAnsi="Verdana"/>
                <w:sz w:val="18"/>
                <w:szCs w:val="18"/>
              </w:rPr>
            </w:pPr>
            <w:r w:rsidRPr="00F23135">
              <w:rPr>
                <w:rFonts w:ascii="Verdana" w:hAnsi="Verdana"/>
                <w:sz w:val="18"/>
                <w:szCs w:val="18"/>
              </w:rPr>
              <w:t>25</w:t>
            </w:r>
          </w:p>
        </w:tc>
        <w:tc>
          <w:tcPr>
            <w:tcW w:w="2301" w:type="dxa"/>
            <w:tcBorders>
              <w:top w:val="nil"/>
              <w:left w:val="nil"/>
              <w:bottom w:val="single" w:sz="4" w:space="0" w:color="000000"/>
              <w:right w:val="single" w:sz="4" w:space="0" w:color="000000"/>
            </w:tcBorders>
            <w:shd w:val="clear" w:color="auto" w:fill="auto"/>
            <w:noWrap/>
            <w:vAlign w:val="bottom"/>
            <w:hideMark/>
          </w:tcPr>
          <w:p w14:paraId="76CE55E2" w14:textId="77777777" w:rsidR="00AE3242" w:rsidRPr="00F23135" w:rsidRDefault="00AE3242" w:rsidP="00454E87">
            <w:pPr>
              <w:rPr>
                <w:rFonts w:ascii="Verdana" w:hAnsi="Verdana"/>
                <w:sz w:val="18"/>
                <w:szCs w:val="18"/>
              </w:rPr>
            </w:pPr>
            <w:r w:rsidRPr="00F23135">
              <w:rPr>
                <w:rFonts w:ascii="Verdana" w:hAnsi="Verdana"/>
                <w:sz w:val="18"/>
                <w:szCs w:val="18"/>
              </w:rPr>
              <w:t>CERÁMICA NACIONAL</w:t>
            </w:r>
          </w:p>
        </w:tc>
        <w:tc>
          <w:tcPr>
            <w:tcW w:w="160" w:type="dxa"/>
            <w:tcBorders>
              <w:top w:val="nil"/>
              <w:left w:val="nil"/>
              <w:bottom w:val="single" w:sz="4" w:space="0" w:color="000000"/>
              <w:right w:val="single" w:sz="4" w:space="0" w:color="000000"/>
            </w:tcBorders>
            <w:shd w:val="clear" w:color="auto" w:fill="auto"/>
            <w:noWrap/>
            <w:vAlign w:val="bottom"/>
            <w:hideMark/>
          </w:tcPr>
          <w:p w14:paraId="64C1AE25"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7542A2C5" w14:textId="77777777" w:rsidR="00AE3242" w:rsidRPr="00F23135" w:rsidRDefault="00AE3242" w:rsidP="00454E87">
            <w:pPr>
              <w:jc w:val="both"/>
              <w:rPr>
                <w:rFonts w:ascii="Verdana" w:hAnsi="Verdana"/>
                <w:sz w:val="18"/>
                <w:szCs w:val="18"/>
              </w:rPr>
            </w:pPr>
            <w:r w:rsidRPr="00F23135">
              <w:rPr>
                <w:rFonts w:ascii="Verdana" w:hAnsi="Verdana"/>
                <w:sz w:val="18"/>
                <w:szCs w:val="18"/>
              </w:rPr>
              <w:t>La cerámica está elaborada con arcilla cocida. La arcilla es una roca sedimentaria, constituida por agregados de silicatos de aluminio hidratados, de color blanco cuando es pura y varía de color según las impurezas que contenga.</w:t>
            </w:r>
            <w:r w:rsidRPr="00F23135">
              <w:rPr>
                <w:rFonts w:ascii="Verdana" w:hAnsi="Verdana"/>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23135">
              <w:rPr>
                <w:rFonts w:ascii="Verdana" w:hAnsi="Verdana"/>
                <w:sz w:val="18"/>
                <w:szCs w:val="18"/>
              </w:rPr>
              <w:t>Porcelain</w:t>
            </w:r>
            <w:proofErr w:type="spellEnd"/>
            <w:r w:rsidRPr="00F23135">
              <w:rPr>
                <w:rFonts w:ascii="Verdana" w:hAnsi="Verdana"/>
                <w:sz w:val="18"/>
                <w:szCs w:val="18"/>
              </w:rPr>
              <w:t xml:space="preserve"> </w:t>
            </w:r>
            <w:proofErr w:type="spellStart"/>
            <w:r w:rsidRPr="00F23135">
              <w:rPr>
                <w:rFonts w:ascii="Verdana" w:hAnsi="Verdana"/>
                <w:sz w:val="18"/>
                <w:szCs w:val="18"/>
              </w:rPr>
              <w:t>Enamel</w:t>
            </w:r>
            <w:proofErr w:type="spellEnd"/>
            <w:r w:rsidRPr="00F23135">
              <w:rPr>
                <w:rFonts w:ascii="Verdana" w:hAnsi="Verdana"/>
                <w:sz w:val="18"/>
                <w:szCs w:val="18"/>
              </w:rPr>
              <w:t xml:space="preserve"> </w:t>
            </w:r>
            <w:proofErr w:type="spellStart"/>
            <w:r w:rsidRPr="00F23135">
              <w:rPr>
                <w:rFonts w:ascii="Verdana" w:hAnsi="Verdana"/>
                <w:sz w:val="18"/>
                <w:szCs w:val="18"/>
              </w:rPr>
              <w:t>Institute</w:t>
            </w:r>
            <w:proofErr w:type="spellEnd"/>
            <w:r w:rsidRPr="00F23135">
              <w:rPr>
                <w:rFonts w:ascii="Verdana" w:hAnsi="Verdana"/>
                <w:sz w:val="18"/>
                <w:szCs w:val="18"/>
              </w:rPr>
              <w:t>), que es el índice que mide la resistencia al desgaste.</w:t>
            </w:r>
            <w:r w:rsidRPr="00F23135">
              <w:rPr>
                <w:rFonts w:ascii="Verdana" w:hAnsi="Verdana"/>
                <w:sz w:val="18"/>
                <w:szCs w:val="18"/>
              </w:rPr>
              <w:br/>
              <w:t>El zócalo de cerámica será esmaltado de color homogéneo y su superficie sin ondulaciones e imperfecciones, desportillados y con un ancho de 10 cm.</w:t>
            </w:r>
            <w:r w:rsidRPr="00F23135">
              <w:rPr>
                <w:rFonts w:ascii="Verdana" w:hAnsi="Verdana"/>
                <w:sz w:val="18"/>
                <w:szCs w:val="18"/>
              </w:rPr>
              <w:br/>
              <w:t xml:space="preserve">Asimismo, la cerámica deberá cumplir los requisitos de la norma IBNORCA NB/150-10545. El almacenamiento y </w:t>
            </w:r>
            <w:r w:rsidRPr="00F23135">
              <w:rPr>
                <w:rFonts w:ascii="Verdana" w:hAnsi="Verdana"/>
                <w:sz w:val="18"/>
                <w:szCs w:val="18"/>
              </w:rPr>
              <w:lastRenderedPageBreak/>
              <w:t>manipuleo deberá seguir las indicaciones del proveedor del material.</w:t>
            </w:r>
            <w:r w:rsidRPr="00F23135">
              <w:rPr>
                <w:rFonts w:ascii="Verdana" w:hAnsi="Verdana"/>
                <w:sz w:val="18"/>
                <w:szCs w:val="18"/>
              </w:rPr>
              <w:br/>
              <w:t>Antes de la colocación de la cerámica, la Entidad Ejecutora suministrará una muestra que deberá ser aprobada por el Inspector de Obra.</w:t>
            </w:r>
          </w:p>
        </w:tc>
      </w:tr>
      <w:tr w:rsidR="00AE3242" w:rsidRPr="00F23135" w14:paraId="6B43707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9FDFD9E"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26</w:t>
            </w:r>
          </w:p>
        </w:tc>
        <w:tc>
          <w:tcPr>
            <w:tcW w:w="2301" w:type="dxa"/>
            <w:tcBorders>
              <w:top w:val="nil"/>
              <w:left w:val="nil"/>
              <w:bottom w:val="single" w:sz="4" w:space="0" w:color="000000"/>
              <w:right w:val="single" w:sz="4" w:space="0" w:color="000000"/>
            </w:tcBorders>
            <w:shd w:val="clear" w:color="auto" w:fill="auto"/>
            <w:noWrap/>
            <w:vAlign w:val="bottom"/>
            <w:hideMark/>
          </w:tcPr>
          <w:p w14:paraId="4FF79806" w14:textId="77777777" w:rsidR="00AE3242" w:rsidRPr="00F23135" w:rsidRDefault="00AE3242" w:rsidP="00454E87">
            <w:pPr>
              <w:rPr>
                <w:rFonts w:ascii="Verdana" w:hAnsi="Verdana"/>
                <w:sz w:val="18"/>
                <w:szCs w:val="18"/>
              </w:rPr>
            </w:pPr>
            <w:r w:rsidRPr="00F23135">
              <w:rPr>
                <w:rFonts w:ascii="Verdana" w:hAnsi="Verdana"/>
                <w:sz w:val="18"/>
                <w:szCs w:val="18"/>
              </w:rPr>
              <w:t>CERÁMICA NACIONAL TIPO PORCELANATO (60X60)</w:t>
            </w:r>
          </w:p>
        </w:tc>
        <w:tc>
          <w:tcPr>
            <w:tcW w:w="160" w:type="dxa"/>
            <w:tcBorders>
              <w:top w:val="nil"/>
              <w:left w:val="nil"/>
              <w:bottom w:val="single" w:sz="4" w:space="0" w:color="000000"/>
              <w:right w:val="single" w:sz="4" w:space="0" w:color="000000"/>
            </w:tcBorders>
            <w:shd w:val="clear" w:color="auto" w:fill="auto"/>
            <w:noWrap/>
            <w:vAlign w:val="bottom"/>
            <w:hideMark/>
          </w:tcPr>
          <w:p w14:paraId="68900128"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778959B5" w14:textId="77777777" w:rsidR="00AE3242" w:rsidRPr="00F23135" w:rsidRDefault="00AE3242" w:rsidP="00454E87">
            <w:pPr>
              <w:jc w:val="both"/>
              <w:rPr>
                <w:rFonts w:ascii="Verdana" w:hAnsi="Verdana"/>
                <w:sz w:val="18"/>
                <w:szCs w:val="18"/>
              </w:rPr>
            </w:pPr>
            <w:r w:rsidRPr="00F23135">
              <w:rPr>
                <w:rFonts w:ascii="Verdana" w:hAnsi="Verdana"/>
                <w:sz w:val="18"/>
                <w:szCs w:val="18"/>
              </w:rPr>
              <w:t>La cerámica está elaborada con arcilla cocida. La arcilla es una roca sedimentaria, constituida por agregados de silicatos de aluminio hidratados, de color blanco cuando es pura y varía de color según las impurezas que contenga.</w:t>
            </w:r>
            <w:r w:rsidRPr="00F23135">
              <w:rPr>
                <w:rFonts w:ascii="Verdana" w:hAnsi="Verdana"/>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23135">
              <w:rPr>
                <w:rFonts w:ascii="Verdana" w:hAnsi="Verdana"/>
                <w:sz w:val="18"/>
                <w:szCs w:val="18"/>
              </w:rPr>
              <w:t>Porcelain</w:t>
            </w:r>
            <w:proofErr w:type="spellEnd"/>
            <w:r w:rsidRPr="00F23135">
              <w:rPr>
                <w:rFonts w:ascii="Verdana" w:hAnsi="Verdana"/>
                <w:sz w:val="18"/>
                <w:szCs w:val="18"/>
              </w:rPr>
              <w:t xml:space="preserve"> </w:t>
            </w:r>
            <w:proofErr w:type="spellStart"/>
            <w:r w:rsidRPr="00F23135">
              <w:rPr>
                <w:rFonts w:ascii="Verdana" w:hAnsi="Verdana"/>
                <w:sz w:val="18"/>
                <w:szCs w:val="18"/>
              </w:rPr>
              <w:t>Enamel</w:t>
            </w:r>
            <w:proofErr w:type="spellEnd"/>
            <w:r w:rsidRPr="00F23135">
              <w:rPr>
                <w:rFonts w:ascii="Verdana" w:hAnsi="Verdana"/>
                <w:sz w:val="18"/>
                <w:szCs w:val="18"/>
              </w:rPr>
              <w:t xml:space="preserve"> </w:t>
            </w:r>
            <w:proofErr w:type="spellStart"/>
            <w:r w:rsidRPr="00F23135">
              <w:rPr>
                <w:rFonts w:ascii="Verdana" w:hAnsi="Verdana"/>
                <w:sz w:val="18"/>
                <w:szCs w:val="18"/>
              </w:rPr>
              <w:t>Institute</w:t>
            </w:r>
            <w:proofErr w:type="spellEnd"/>
            <w:r w:rsidRPr="00F23135">
              <w:rPr>
                <w:rFonts w:ascii="Verdana" w:hAnsi="Verdana"/>
                <w:sz w:val="18"/>
                <w:szCs w:val="18"/>
              </w:rPr>
              <w:t>), que es el índice que mide la resistencia al desgaste.</w:t>
            </w:r>
            <w:r w:rsidRPr="00F23135">
              <w:rPr>
                <w:rFonts w:ascii="Verdana" w:hAnsi="Verdana"/>
                <w:sz w:val="18"/>
                <w:szCs w:val="18"/>
              </w:rPr>
              <w:br/>
              <w:t>El zócalo de cerámica será esmaltado de color homogéneo y su superficie sin ondulaciones e imperfecciones, desportillados y con un ancho de 10 cm.</w:t>
            </w:r>
            <w:r w:rsidRPr="00F23135">
              <w:rPr>
                <w:rFonts w:ascii="Verdana" w:hAnsi="Verdana"/>
                <w:sz w:val="18"/>
                <w:szCs w:val="18"/>
              </w:rPr>
              <w:br/>
              <w:t>Asimismo, la cerámica deberá cumplir los requisitos de la norma IBNORCA NB/150-10545. El almacenamiento y manipuleo deberá seguir las indicaciones del proveedor del material.</w:t>
            </w:r>
            <w:r w:rsidRPr="00F23135">
              <w:rPr>
                <w:rFonts w:ascii="Verdana" w:hAnsi="Verdana"/>
                <w:sz w:val="18"/>
                <w:szCs w:val="18"/>
              </w:rPr>
              <w:br/>
              <w:t>Antes de la colocación de la cerámica, la Entidad Ejecutora suministrará una muestra que deberá ser aprobada por el Inspector de Obra.</w:t>
            </w:r>
          </w:p>
        </w:tc>
      </w:tr>
      <w:tr w:rsidR="00AE3242" w:rsidRPr="00F23135" w14:paraId="7A2EA10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53E3483" w14:textId="77777777" w:rsidR="00AE3242" w:rsidRPr="00F23135" w:rsidRDefault="00AE3242" w:rsidP="00454E87">
            <w:pPr>
              <w:rPr>
                <w:rFonts w:ascii="Verdana" w:hAnsi="Verdana"/>
                <w:sz w:val="18"/>
                <w:szCs w:val="18"/>
              </w:rPr>
            </w:pPr>
            <w:r w:rsidRPr="00F23135">
              <w:rPr>
                <w:rFonts w:ascii="Verdana" w:hAnsi="Verdana"/>
                <w:sz w:val="18"/>
                <w:szCs w:val="18"/>
              </w:rPr>
              <w:t>27</w:t>
            </w:r>
          </w:p>
        </w:tc>
        <w:tc>
          <w:tcPr>
            <w:tcW w:w="2301" w:type="dxa"/>
            <w:tcBorders>
              <w:top w:val="nil"/>
              <w:left w:val="nil"/>
              <w:bottom w:val="single" w:sz="4" w:space="0" w:color="000000"/>
              <w:right w:val="single" w:sz="4" w:space="0" w:color="000000"/>
            </w:tcBorders>
            <w:shd w:val="clear" w:color="auto" w:fill="auto"/>
            <w:noWrap/>
            <w:vAlign w:val="bottom"/>
            <w:hideMark/>
          </w:tcPr>
          <w:p w14:paraId="0E7150BF" w14:textId="77777777" w:rsidR="00AE3242" w:rsidRPr="00F23135" w:rsidRDefault="00AE3242" w:rsidP="00454E87">
            <w:pPr>
              <w:rPr>
                <w:rFonts w:ascii="Verdana" w:hAnsi="Verdana"/>
                <w:sz w:val="18"/>
                <w:szCs w:val="18"/>
              </w:rPr>
            </w:pPr>
            <w:r w:rsidRPr="00F23135">
              <w:rPr>
                <w:rFonts w:ascii="Verdana" w:hAnsi="Verdana"/>
                <w:sz w:val="18"/>
                <w:szCs w:val="18"/>
              </w:rPr>
              <w:t>CHAPA EXTERIOR</w:t>
            </w:r>
          </w:p>
        </w:tc>
        <w:tc>
          <w:tcPr>
            <w:tcW w:w="160" w:type="dxa"/>
            <w:tcBorders>
              <w:top w:val="nil"/>
              <w:left w:val="nil"/>
              <w:bottom w:val="single" w:sz="4" w:space="0" w:color="000000"/>
              <w:right w:val="single" w:sz="4" w:space="0" w:color="000000"/>
            </w:tcBorders>
            <w:shd w:val="clear" w:color="auto" w:fill="auto"/>
            <w:noWrap/>
            <w:vAlign w:val="bottom"/>
            <w:hideMark/>
          </w:tcPr>
          <w:p w14:paraId="2C3369FB"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B759DAC" w14:textId="77777777" w:rsidR="00AE3242" w:rsidRPr="00F23135" w:rsidRDefault="00AE3242" w:rsidP="00454E87">
            <w:pPr>
              <w:jc w:val="both"/>
              <w:rPr>
                <w:rFonts w:ascii="Verdana" w:hAnsi="Verdana"/>
                <w:sz w:val="18"/>
                <w:szCs w:val="18"/>
              </w:rPr>
            </w:pPr>
            <w:r w:rsidRPr="00F23135">
              <w:rPr>
                <w:rFonts w:ascii="Verdana" w:hAnsi="Verdana"/>
                <w:sz w:val="18"/>
                <w:szCs w:val="18"/>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E3242" w:rsidRPr="00F23135" w14:paraId="0746F87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9E3952D" w14:textId="77777777" w:rsidR="00AE3242" w:rsidRPr="00F23135" w:rsidRDefault="00AE3242" w:rsidP="00454E87">
            <w:pPr>
              <w:rPr>
                <w:rFonts w:ascii="Verdana" w:hAnsi="Verdana"/>
                <w:sz w:val="18"/>
                <w:szCs w:val="18"/>
              </w:rPr>
            </w:pPr>
            <w:r w:rsidRPr="00F23135">
              <w:rPr>
                <w:rFonts w:ascii="Verdana" w:hAnsi="Verdana"/>
                <w:sz w:val="18"/>
                <w:szCs w:val="18"/>
              </w:rPr>
              <w:t>28</w:t>
            </w:r>
          </w:p>
        </w:tc>
        <w:tc>
          <w:tcPr>
            <w:tcW w:w="2301" w:type="dxa"/>
            <w:tcBorders>
              <w:top w:val="nil"/>
              <w:left w:val="nil"/>
              <w:bottom w:val="single" w:sz="4" w:space="0" w:color="000000"/>
              <w:right w:val="single" w:sz="4" w:space="0" w:color="000000"/>
            </w:tcBorders>
            <w:shd w:val="clear" w:color="auto" w:fill="auto"/>
            <w:noWrap/>
            <w:vAlign w:val="bottom"/>
            <w:hideMark/>
          </w:tcPr>
          <w:p w14:paraId="5ADEDC40" w14:textId="77777777" w:rsidR="00AE3242" w:rsidRPr="00F23135" w:rsidRDefault="00AE3242" w:rsidP="00454E87">
            <w:pPr>
              <w:rPr>
                <w:rFonts w:ascii="Verdana" w:hAnsi="Verdana"/>
                <w:sz w:val="18"/>
                <w:szCs w:val="18"/>
              </w:rPr>
            </w:pPr>
            <w:r w:rsidRPr="00F23135">
              <w:rPr>
                <w:rFonts w:ascii="Verdana" w:hAnsi="Verdana"/>
                <w:sz w:val="18"/>
                <w:szCs w:val="18"/>
              </w:rPr>
              <w:t>CHAPA INTERIOR</w:t>
            </w:r>
          </w:p>
        </w:tc>
        <w:tc>
          <w:tcPr>
            <w:tcW w:w="160" w:type="dxa"/>
            <w:tcBorders>
              <w:top w:val="nil"/>
              <w:left w:val="nil"/>
              <w:bottom w:val="single" w:sz="4" w:space="0" w:color="000000"/>
              <w:right w:val="single" w:sz="4" w:space="0" w:color="000000"/>
            </w:tcBorders>
            <w:shd w:val="clear" w:color="auto" w:fill="auto"/>
            <w:noWrap/>
            <w:vAlign w:val="bottom"/>
            <w:hideMark/>
          </w:tcPr>
          <w:p w14:paraId="32B47B96"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50F5F864"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23135">
              <w:rPr>
                <w:rFonts w:ascii="Verdana" w:hAnsi="Verdana"/>
                <w:sz w:val="18"/>
                <w:szCs w:val="18"/>
              </w:rPr>
              <w:t>que  coincida</w:t>
            </w:r>
            <w:proofErr w:type="gramEnd"/>
            <w:r w:rsidRPr="00F23135">
              <w:rPr>
                <w:rFonts w:ascii="Verdana" w:hAnsi="Verdana"/>
                <w:sz w:val="18"/>
                <w:szCs w:val="18"/>
              </w:rPr>
              <w:t xml:space="preserve"> perfectamente el sistema de seguro de la chapa. La Entidad Ejecutora deberá entregar dos copias de las llaves de las chapas.</w:t>
            </w:r>
          </w:p>
        </w:tc>
      </w:tr>
      <w:tr w:rsidR="00AE3242" w:rsidRPr="00F23135" w14:paraId="3BE4B4F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8B58793" w14:textId="77777777" w:rsidR="00AE3242" w:rsidRPr="00F23135" w:rsidRDefault="00AE3242" w:rsidP="00454E87">
            <w:pPr>
              <w:rPr>
                <w:rFonts w:ascii="Verdana" w:hAnsi="Verdana"/>
                <w:sz w:val="18"/>
                <w:szCs w:val="18"/>
              </w:rPr>
            </w:pPr>
            <w:r w:rsidRPr="00F23135">
              <w:rPr>
                <w:rFonts w:ascii="Verdana" w:hAnsi="Verdana"/>
                <w:sz w:val="18"/>
                <w:szCs w:val="18"/>
              </w:rPr>
              <w:t>29</w:t>
            </w:r>
          </w:p>
        </w:tc>
        <w:tc>
          <w:tcPr>
            <w:tcW w:w="2301" w:type="dxa"/>
            <w:tcBorders>
              <w:top w:val="nil"/>
              <w:left w:val="nil"/>
              <w:bottom w:val="single" w:sz="4" w:space="0" w:color="000000"/>
              <w:right w:val="single" w:sz="4" w:space="0" w:color="000000"/>
            </w:tcBorders>
            <w:shd w:val="clear" w:color="auto" w:fill="auto"/>
            <w:noWrap/>
            <w:vAlign w:val="bottom"/>
            <w:hideMark/>
          </w:tcPr>
          <w:p w14:paraId="771EF6A7" w14:textId="77777777" w:rsidR="00AE3242" w:rsidRPr="00F23135" w:rsidRDefault="00AE3242" w:rsidP="00454E87">
            <w:pPr>
              <w:rPr>
                <w:rFonts w:ascii="Verdana" w:hAnsi="Verdana"/>
                <w:sz w:val="18"/>
                <w:szCs w:val="18"/>
              </w:rPr>
            </w:pPr>
            <w:r w:rsidRPr="00F23135">
              <w:rPr>
                <w:rFonts w:ascii="Verdana" w:hAnsi="Verdana"/>
                <w:sz w:val="18"/>
                <w:szCs w:val="18"/>
              </w:rPr>
              <w:t>CHICOTILLO</w:t>
            </w:r>
          </w:p>
        </w:tc>
        <w:tc>
          <w:tcPr>
            <w:tcW w:w="160" w:type="dxa"/>
            <w:tcBorders>
              <w:top w:val="nil"/>
              <w:left w:val="nil"/>
              <w:bottom w:val="single" w:sz="4" w:space="0" w:color="000000"/>
              <w:right w:val="single" w:sz="4" w:space="0" w:color="000000"/>
            </w:tcBorders>
            <w:shd w:val="clear" w:color="auto" w:fill="auto"/>
            <w:noWrap/>
            <w:vAlign w:val="bottom"/>
            <w:hideMark/>
          </w:tcPr>
          <w:p w14:paraId="79E96637"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A034E6F" w14:textId="77777777" w:rsidR="00AE3242" w:rsidRPr="00F23135" w:rsidRDefault="00AE3242" w:rsidP="00454E87">
            <w:pPr>
              <w:jc w:val="both"/>
              <w:rPr>
                <w:rFonts w:ascii="Verdana" w:hAnsi="Verdana"/>
                <w:sz w:val="18"/>
                <w:szCs w:val="18"/>
              </w:rPr>
            </w:pPr>
            <w:r w:rsidRPr="00F23135">
              <w:rPr>
                <w:rFonts w:ascii="Verdana" w:hAnsi="Verdana"/>
                <w:sz w:val="18"/>
                <w:szCs w:val="18"/>
              </w:rPr>
              <w:t>• Largo: 40 a 60 cm</w:t>
            </w:r>
            <w:r w:rsidRPr="00F23135">
              <w:rPr>
                <w:rFonts w:ascii="Verdana" w:hAnsi="Verdana"/>
                <w:sz w:val="18"/>
                <w:szCs w:val="18"/>
              </w:rPr>
              <w:br/>
              <w:t>• Ancho: 4.1 cm x 3/8"" (Diámetro de la manguera)</w:t>
            </w:r>
            <w:r w:rsidRPr="00F23135">
              <w:rPr>
                <w:rFonts w:ascii="Verdana" w:hAnsi="Verdana"/>
                <w:sz w:val="18"/>
                <w:szCs w:val="18"/>
              </w:rPr>
              <w:br/>
              <w:t>• Rosca: 1/2 para entrada a grifería y de 1/2 para punto hidráulico.</w:t>
            </w:r>
            <w:r w:rsidRPr="00F23135">
              <w:rPr>
                <w:rFonts w:ascii="Verdana" w:hAnsi="Verdana"/>
                <w:sz w:val="18"/>
                <w:szCs w:val="18"/>
              </w:rPr>
              <w:br/>
              <w:t>• Material: plástico PVC flexible de alta resistencia</w:t>
            </w:r>
            <w:r w:rsidRPr="00F23135">
              <w:rPr>
                <w:rFonts w:ascii="Verdana" w:hAnsi="Verdana"/>
                <w:sz w:val="18"/>
                <w:szCs w:val="18"/>
              </w:rPr>
              <w:br/>
              <w:t>• Temperatura: De 4°C a 66°C.</w:t>
            </w:r>
            <w:r w:rsidRPr="00F23135">
              <w:rPr>
                <w:rFonts w:ascii="Verdana" w:hAnsi="Verdana"/>
                <w:sz w:val="18"/>
                <w:szCs w:val="18"/>
              </w:rPr>
              <w:br/>
              <w:t xml:space="preserve">• Resistente a la corrosión, pelado y decoloración de agua. </w:t>
            </w:r>
            <w:r w:rsidRPr="00F23135">
              <w:rPr>
                <w:rFonts w:ascii="Verdana" w:hAnsi="Verdana"/>
                <w:sz w:val="18"/>
                <w:szCs w:val="18"/>
              </w:rPr>
              <w:br/>
              <w:t>• Resistente al efecto de jabones y limpiadores de tocador.</w:t>
            </w:r>
            <w:r w:rsidRPr="00F23135">
              <w:rPr>
                <w:rFonts w:ascii="Verdana" w:hAnsi="Verdana"/>
                <w:sz w:val="18"/>
                <w:szCs w:val="18"/>
              </w:rPr>
              <w:br/>
              <w:t>• Recubrimientos no tóxicos.</w:t>
            </w:r>
          </w:p>
        </w:tc>
      </w:tr>
      <w:tr w:rsidR="00AE3242" w:rsidRPr="00F23135" w14:paraId="1151303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FFE595E" w14:textId="77777777" w:rsidR="00AE3242" w:rsidRPr="00F23135" w:rsidRDefault="00AE3242" w:rsidP="00454E87">
            <w:pPr>
              <w:rPr>
                <w:rFonts w:ascii="Verdana" w:hAnsi="Verdana"/>
                <w:sz w:val="18"/>
                <w:szCs w:val="18"/>
              </w:rPr>
            </w:pPr>
            <w:r w:rsidRPr="00F23135">
              <w:rPr>
                <w:rFonts w:ascii="Verdana" w:hAnsi="Verdana"/>
                <w:sz w:val="18"/>
                <w:szCs w:val="18"/>
              </w:rPr>
              <w:t>30</w:t>
            </w:r>
          </w:p>
        </w:tc>
        <w:tc>
          <w:tcPr>
            <w:tcW w:w="2301" w:type="dxa"/>
            <w:tcBorders>
              <w:top w:val="nil"/>
              <w:left w:val="nil"/>
              <w:bottom w:val="single" w:sz="4" w:space="0" w:color="000000"/>
              <w:right w:val="single" w:sz="4" w:space="0" w:color="000000"/>
            </w:tcBorders>
            <w:shd w:val="clear" w:color="auto" w:fill="auto"/>
            <w:noWrap/>
            <w:vAlign w:val="bottom"/>
            <w:hideMark/>
          </w:tcPr>
          <w:p w14:paraId="6BB7407D" w14:textId="77777777" w:rsidR="00AE3242" w:rsidRPr="00F23135" w:rsidRDefault="00AE3242" w:rsidP="00454E87">
            <w:pPr>
              <w:rPr>
                <w:rFonts w:ascii="Verdana" w:hAnsi="Verdana"/>
                <w:sz w:val="18"/>
                <w:szCs w:val="18"/>
              </w:rPr>
            </w:pPr>
            <w:r w:rsidRPr="00F23135">
              <w:rPr>
                <w:rFonts w:ascii="Verdana" w:hAnsi="Verdana"/>
                <w:sz w:val="18"/>
                <w:szCs w:val="18"/>
              </w:rPr>
              <w:t>CINTA AISLANTE</w:t>
            </w:r>
          </w:p>
        </w:tc>
        <w:tc>
          <w:tcPr>
            <w:tcW w:w="160" w:type="dxa"/>
            <w:tcBorders>
              <w:top w:val="nil"/>
              <w:left w:val="nil"/>
              <w:bottom w:val="single" w:sz="4" w:space="0" w:color="000000"/>
              <w:right w:val="single" w:sz="4" w:space="0" w:color="000000"/>
            </w:tcBorders>
            <w:shd w:val="clear" w:color="auto" w:fill="auto"/>
            <w:noWrap/>
            <w:vAlign w:val="bottom"/>
            <w:hideMark/>
          </w:tcPr>
          <w:p w14:paraId="7031F757"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7EAAF3A"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w:t>
            </w:r>
            <w:r w:rsidRPr="00F23135">
              <w:rPr>
                <w:rFonts w:ascii="Verdana" w:hAnsi="Verdana"/>
                <w:sz w:val="18"/>
                <w:szCs w:val="18"/>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E3242" w:rsidRPr="00F23135" w14:paraId="6487F0C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2B2A5C2"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31</w:t>
            </w:r>
          </w:p>
        </w:tc>
        <w:tc>
          <w:tcPr>
            <w:tcW w:w="2301" w:type="dxa"/>
            <w:tcBorders>
              <w:top w:val="nil"/>
              <w:left w:val="nil"/>
              <w:bottom w:val="single" w:sz="4" w:space="0" w:color="000000"/>
              <w:right w:val="single" w:sz="4" w:space="0" w:color="000000"/>
            </w:tcBorders>
            <w:shd w:val="clear" w:color="auto" w:fill="auto"/>
            <w:noWrap/>
            <w:vAlign w:val="bottom"/>
            <w:hideMark/>
          </w:tcPr>
          <w:p w14:paraId="4A8DFB23" w14:textId="77777777" w:rsidR="00AE3242" w:rsidRPr="00F23135" w:rsidRDefault="00AE3242" w:rsidP="00454E87">
            <w:pPr>
              <w:rPr>
                <w:rFonts w:ascii="Verdana" w:hAnsi="Verdana"/>
                <w:sz w:val="18"/>
                <w:szCs w:val="18"/>
              </w:rPr>
            </w:pPr>
            <w:r w:rsidRPr="00F23135">
              <w:rPr>
                <w:rFonts w:ascii="Verdana" w:hAnsi="Verdana"/>
                <w:sz w:val="18"/>
                <w:szCs w:val="18"/>
              </w:rPr>
              <w:t>CLAVOS</w:t>
            </w:r>
          </w:p>
        </w:tc>
        <w:tc>
          <w:tcPr>
            <w:tcW w:w="160" w:type="dxa"/>
            <w:tcBorders>
              <w:top w:val="nil"/>
              <w:left w:val="nil"/>
              <w:bottom w:val="single" w:sz="4" w:space="0" w:color="000000"/>
              <w:right w:val="single" w:sz="4" w:space="0" w:color="000000"/>
            </w:tcBorders>
            <w:shd w:val="clear" w:color="auto" w:fill="auto"/>
            <w:noWrap/>
            <w:vAlign w:val="bottom"/>
            <w:hideMark/>
          </w:tcPr>
          <w:p w14:paraId="43E84AB3"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41869ED4"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23135">
              <w:rPr>
                <w:rFonts w:ascii="Verdana" w:hAnsi="Verdana"/>
                <w:sz w:val="18"/>
                <w:szCs w:val="18"/>
              </w:rPr>
              <w:br/>
              <w:t>La propuesta deberá especificar la procedencia, la forma de presentación e identificación será en bolsas de 1 Kg con la longitud, el diámetro o calibre señalado en la misma.</w:t>
            </w:r>
            <w:r w:rsidRPr="00F23135">
              <w:rPr>
                <w:rFonts w:ascii="Verdana" w:hAnsi="Verdana"/>
                <w:sz w:val="18"/>
                <w:szCs w:val="18"/>
              </w:rPr>
              <w:br/>
              <w:t>Se requerirá principalmente clavos de 2”, 2 1/2", 4” y 5".</w:t>
            </w:r>
          </w:p>
        </w:tc>
      </w:tr>
      <w:tr w:rsidR="00AE3242" w:rsidRPr="00F23135" w14:paraId="6FA53CD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E2CB9E4" w14:textId="77777777" w:rsidR="00AE3242" w:rsidRPr="00F23135" w:rsidRDefault="00AE3242" w:rsidP="00454E87">
            <w:pPr>
              <w:rPr>
                <w:rFonts w:ascii="Verdana" w:hAnsi="Verdana"/>
                <w:sz w:val="18"/>
                <w:szCs w:val="18"/>
              </w:rPr>
            </w:pPr>
            <w:r w:rsidRPr="00F23135">
              <w:rPr>
                <w:rFonts w:ascii="Verdana" w:hAnsi="Verdana"/>
                <w:sz w:val="18"/>
                <w:szCs w:val="18"/>
              </w:rPr>
              <w:t>32</w:t>
            </w:r>
          </w:p>
        </w:tc>
        <w:tc>
          <w:tcPr>
            <w:tcW w:w="2301" w:type="dxa"/>
            <w:tcBorders>
              <w:top w:val="nil"/>
              <w:left w:val="nil"/>
              <w:bottom w:val="single" w:sz="4" w:space="0" w:color="000000"/>
              <w:right w:val="single" w:sz="4" w:space="0" w:color="000000"/>
            </w:tcBorders>
            <w:shd w:val="clear" w:color="auto" w:fill="auto"/>
            <w:noWrap/>
            <w:vAlign w:val="bottom"/>
            <w:hideMark/>
          </w:tcPr>
          <w:p w14:paraId="24E43121" w14:textId="77777777" w:rsidR="00AE3242" w:rsidRPr="00F23135" w:rsidRDefault="00AE3242" w:rsidP="00454E87">
            <w:pPr>
              <w:rPr>
                <w:rFonts w:ascii="Verdana" w:hAnsi="Verdana"/>
                <w:sz w:val="18"/>
                <w:szCs w:val="18"/>
              </w:rPr>
            </w:pPr>
            <w:r w:rsidRPr="00F23135">
              <w:rPr>
                <w:rFonts w:ascii="Verdana" w:hAnsi="Verdana"/>
                <w:sz w:val="18"/>
                <w:szCs w:val="18"/>
              </w:rPr>
              <w:t xml:space="preserve">CLAVOS PARA CALAMINA CON GOMA </w:t>
            </w:r>
          </w:p>
        </w:tc>
        <w:tc>
          <w:tcPr>
            <w:tcW w:w="160" w:type="dxa"/>
            <w:tcBorders>
              <w:top w:val="nil"/>
              <w:left w:val="nil"/>
              <w:bottom w:val="single" w:sz="4" w:space="0" w:color="000000"/>
              <w:right w:val="single" w:sz="4" w:space="0" w:color="000000"/>
            </w:tcBorders>
            <w:shd w:val="clear" w:color="auto" w:fill="auto"/>
            <w:noWrap/>
            <w:vAlign w:val="bottom"/>
            <w:hideMark/>
          </w:tcPr>
          <w:p w14:paraId="613D7589"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0DD2EB9A" w14:textId="77777777" w:rsidR="00AE3242" w:rsidRPr="00F23135" w:rsidRDefault="00AE3242" w:rsidP="00454E87">
            <w:pPr>
              <w:jc w:val="both"/>
              <w:rPr>
                <w:rFonts w:ascii="Verdana" w:hAnsi="Verdana"/>
                <w:sz w:val="18"/>
                <w:szCs w:val="18"/>
              </w:rPr>
            </w:pPr>
            <w:r w:rsidRPr="00F23135">
              <w:rPr>
                <w:rFonts w:ascii="Verdana" w:hAnsi="Verdana"/>
                <w:sz w:val="18"/>
                <w:szCs w:val="18"/>
              </w:rPr>
              <w:t>El Clavo Paraguas es un clavo galvanizado clase comercial con cuerpo muescado que tiene como cabeza una amplia arandela de goma que realice el sello de agua.</w:t>
            </w:r>
            <w:r w:rsidRPr="00F23135">
              <w:rPr>
                <w:rFonts w:ascii="Verdana" w:hAnsi="Verdana"/>
                <w:sz w:val="18"/>
                <w:szCs w:val="18"/>
              </w:rPr>
              <w:br/>
              <w:t>CLAVO PARAGUAS</w:t>
            </w:r>
            <w:r w:rsidRPr="00F23135">
              <w:rPr>
                <w:rFonts w:ascii="Verdana" w:hAnsi="Verdana"/>
                <w:sz w:val="18"/>
                <w:szCs w:val="18"/>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23135">
              <w:rPr>
                <w:rFonts w:ascii="Verdana" w:hAnsi="Verdana"/>
                <w:sz w:val="18"/>
                <w:szCs w:val="18"/>
              </w:rPr>
              <w:br/>
              <w:t>Los materiales serán de calidad que aseguren la durabilidad y correcto funcionamiento de las instalaciones; previo a su empleo en obra deberá ser aprobado por el Inspector de Obra.</w:t>
            </w:r>
          </w:p>
        </w:tc>
      </w:tr>
      <w:tr w:rsidR="00AE3242" w:rsidRPr="00F23135" w14:paraId="1D9C4C38"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11B483D" w14:textId="77777777" w:rsidR="00AE3242" w:rsidRPr="00F23135" w:rsidRDefault="00AE3242" w:rsidP="00454E87">
            <w:pPr>
              <w:rPr>
                <w:rFonts w:ascii="Verdana" w:hAnsi="Verdana"/>
                <w:sz w:val="18"/>
                <w:szCs w:val="18"/>
              </w:rPr>
            </w:pPr>
            <w:r w:rsidRPr="00F23135">
              <w:rPr>
                <w:rFonts w:ascii="Verdana" w:hAnsi="Verdana"/>
                <w:sz w:val="18"/>
                <w:szCs w:val="18"/>
              </w:rPr>
              <w:t>33</w:t>
            </w:r>
          </w:p>
        </w:tc>
        <w:tc>
          <w:tcPr>
            <w:tcW w:w="2301" w:type="dxa"/>
            <w:tcBorders>
              <w:top w:val="nil"/>
              <w:left w:val="nil"/>
              <w:bottom w:val="single" w:sz="4" w:space="0" w:color="000000"/>
              <w:right w:val="single" w:sz="4" w:space="0" w:color="000000"/>
            </w:tcBorders>
            <w:shd w:val="clear" w:color="auto" w:fill="auto"/>
            <w:noWrap/>
            <w:vAlign w:val="bottom"/>
            <w:hideMark/>
          </w:tcPr>
          <w:p w14:paraId="7EAF210D" w14:textId="77777777" w:rsidR="00AE3242" w:rsidRPr="00F23135" w:rsidRDefault="00AE3242" w:rsidP="00454E87">
            <w:pPr>
              <w:rPr>
                <w:rFonts w:ascii="Verdana" w:hAnsi="Verdana"/>
                <w:sz w:val="18"/>
                <w:szCs w:val="18"/>
              </w:rPr>
            </w:pPr>
            <w:r w:rsidRPr="00F23135">
              <w:rPr>
                <w:rFonts w:ascii="Verdana" w:hAnsi="Verdana"/>
                <w:sz w:val="18"/>
                <w:szCs w:val="18"/>
              </w:rPr>
              <w:t>CODO FG GALVANIZADO DE 1/2"</w:t>
            </w:r>
          </w:p>
        </w:tc>
        <w:tc>
          <w:tcPr>
            <w:tcW w:w="160" w:type="dxa"/>
            <w:tcBorders>
              <w:top w:val="nil"/>
              <w:left w:val="nil"/>
              <w:bottom w:val="single" w:sz="4" w:space="0" w:color="000000"/>
              <w:right w:val="single" w:sz="4" w:space="0" w:color="000000"/>
            </w:tcBorders>
            <w:shd w:val="clear" w:color="auto" w:fill="auto"/>
            <w:noWrap/>
            <w:vAlign w:val="bottom"/>
            <w:hideMark/>
          </w:tcPr>
          <w:p w14:paraId="1F93E836"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8401618" w14:textId="77777777" w:rsidR="00AE3242" w:rsidRPr="00F23135" w:rsidRDefault="00AE3242" w:rsidP="00454E87">
            <w:pPr>
              <w:jc w:val="both"/>
              <w:rPr>
                <w:rFonts w:ascii="Verdana" w:hAnsi="Verdana"/>
                <w:sz w:val="18"/>
                <w:szCs w:val="18"/>
              </w:rPr>
            </w:pPr>
            <w:r w:rsidRPr="00F23135">
              <w:rPr>
                <w:rFonts w:ascii="Verdana" w:hAnsi="Verdana"/>
                <w:sz w:val="18"/>
                <w:szCs w:val="18"/>
              </w:rPr>
              <w:t>El codo de fierro galvanizado de diámetro de 1/</w:t>
            </w:r>
            <w:proofErr w:type="gramStart"/>
            <w:r w:rsidRPr="00F23135">
              <w:rPr>
                <w:rFonts w:ascii="Verdana" w:hAnsi="Verdana"/>
                <w:sz w:val="18"/>
                <w:szCs w:val="18"/>
              </w:rPr>
              <w:t>2“ es</w:t>
            </w:r>
            <w:proofErr w:type="gramEnd"/>
            <w:r w:rsidRPr="00F23135">
              <w:rPr>
                <w:rFonts w:ascii="Verdana" w:hAnsi="Verdana"/>
                <w:sz w:val="18"/>
                <w:szCs w:val="18"/>
              </w:rPr>
              <w:t xml:space="preserve"> un material que sirve para el cambio de dirección de la tubería destinada para el sistema de distribución de agua potable, debiendo la Entidad Ejecutora presentar muestras al Inspector de Obra para su aprobación respectiva.</w:t>
            </w:r>
            <w:r w:rsidRPr="00F23135">
              <w:rPr>
                <w:rFonts w:ascii="Verdana" w:hAnsi="Verdana"/>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F23135">
              <w:rPr>
                <w:rFonts w:ascii="Verdana" w:hAnsi="Verdana"/>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F23135">
              <w:rPr>
                <w:rFonts w:ascii="Verdana" w:hAnsi="Verdana"/>
                <w:sz w:val="18"/>
                <w:szCs w:val="18"/>
              </w:rPr>
              <w:br/>
              <w:t>Características destacadas:</w:t>
            </w:r>
            <w:r w:rsidRPr="00F23135">
              <w:rPr>
                <w:rFonts w:ascii="Verdana" w:hAnsi="Verdana"/>
                <w:sz w:val="18"/>
                <w:szCs w:val="18"/>
              </w:rPr>
              <w:br/>
              <w:t>• Diámetro nominal: 15 mm (½"")</w:t>
            </w:r>
            <w:r w:rsidRPr="00F23135">
              <w:rPr>
                <w:rFonts w:ascii="Verdana" w:hAnsi="Verdana"/>
                <w:sz w:val="18"/>
                <w:szCs w:val="18"/>
              </w:rPr>
              <w:br/>
              <w:t>• Angulo entre ejes de recorrido: 90°</w:t>
            </w:r>
            <w:r w:rsidRPr="00F23135">
              <w:rPr>
                <w:rFonts w:ascii="Verdana" w:hAnsi="Verdana"/>
                <w:sz w:val="18"/>
                <w:szCs w:val="18"/>
              </w:rPr>
              <w:br/>
              <w:t>• Distancia cara a centro: 28 mm ± 1.5 mm</w:t>
            </w:r>
            <w:r w:rsidRPr="00F23135">
              <w:rPr>
                <w:rFonts w:ascii="Verdana" w:hAnsi="Verdana"/>
                <w:sz w:val="18"/>
                <w:szCs w:val="18"/>
              </w:rPr>
              <w:br/>
              <w:t>• Longitud de presentación: 15 mm ± 1.5 mm</w:t>
            </w:r>
            <w:r w:rsidRPr="00F23135">
              <w:rPr>
                <w:rFonts w:ascii="Verdana" w:hAnsi="Verdana"/>
                <w:sz w:val="18"/>
                <w:szCs w:val="18"/>
              </w:rPr>
              <w:br/>
              <w:t>Debe cumplir con la NB 645:2007: Tuberías de fierro fundido dúctil, acoples y accesorios para líneas de tuberías de presión (Primera revisión).</w:t>
            </w:r>
          </w:p>
        </w:tc>
      </w:tr>
      <w:tr w:rsidR="00AE3242" w:rsidRPr="00F23135" w14:paraId="50514BA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024CE59" w14:textId="77777777" w:rsidR="00AE3242" w:rsidRPr="00F23135" w:rsidRDefault="00AE3242" w:rsidP="00454E87">
            <w:pPr>
              <w:rPr>
                <w:rFonts w:ascii="Verdana" w:hAnsi="Verdana"/>
                <w:sz w:val="18"/>
                <w:szCs w:val="18"/>
              </w:rPr>
            </w:pPr>
            <w:r w:rsidRPr="00F23135">
              <w:rPr>
                <w:rFonts w:ascii="Verdana" w:hAnsi="Verdana"/>
                <w:sz w:val="18"/>
                <w:szCs w:val="18"/>
              </w:rPr>
              <w:t>34</w:t>
            </w:r>
          </w:p>
        </w:tc>
        <w:tc>
          <w:tcPr>
            <w:tcW w:w="2301" w:type="dxa"/>
            <w:tcBorders>
              <w:top w:val="nil"/>
              <w:left w:val="nil"/>
              <w:bottom w:val="single" w:sz="4" w:space="0" w:color="000000"/>
              <w:right w:val="single" w:sz="4" w:space="0" w:color="000000"/>
            </w:tcBorders>
            <w:shd w:val="clear" w:color="auto" w:fill="auto"/>
            <w:noWrap/>
            <w:vAlign w:val="bottom"/>
            <w:hideMark/>
          </w:tcPr>
          <w:p w14:paraId="6F0CE32D" w14:textId="77777777" w:rsidR="00AE3242" w:rsidRPr="00F23135" w:rsidRDefault="00AE3242" w:rsidP="00454E87">
            <w:pPr>
              <w:rPr>
                <w:rFonts w:ascii="Verdana" w:hAnsi="Verdana"/>
                <w:sz w:val="18"/>
                <w:szCs w:val="18"/>
              </w:rPr>
            </w:pPr>
            <w:r w:rsidRPr="00F23135">
              <w:rPr>
                <w:rFonts w:ascii="Verdana" w:hAnsi="Verdana"/>
                <w:sz w:val="18"/>
                <w:szCs w:val="18"/>
              </w:rPr>
              <w:t>CODO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5C74340D"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0FDB68E" w14:textId="77777777" w:rsidR="00AE3242" w:rsidRPr="00F23135" w:rsidRDefault="00AE3242" w:rsidP="00454E87">
            <w:pPr>
              <w:jc w:val="both"/>
              <w:rPr>
                <w:rFonts w:ascii="Verdana" w:hAnsi="Verdana"/>
                <w:sz w:val="18"/>
                <w:szCs w:val="18"/>
              </w:rPr>
            </w:pPr>
            <w:r w:rsidRPr="00F23135">
              <w:rPr>
                <w:rFonts w:ascii="Verdana" w:hAnsi="Verdana"/>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accesorios deberán ser de color uniforme.</w:t>
            </w:r>
            <w:r w:rsidRPr="00F23135">
              <w:rPr>
                <w:rFonts w:ascii="Verdana" w:hAnsi="Verdana"/>
                <w:sz w:val="18"/>
                <w:szCs w:val="18"/>
              </w:rPr>
              <w:br/>
              <w:t xml:space="preserve">• -Los accesorios procederán de fábrica por inyección de </w:t>
            </w:r>
            <w:r w:rsidRPr="00F23135">
              <w:rPr>
                <w:rFonts w:ascii="Verdana" w:hAnsi="Verdana"/>
                <w:sz w:val="18"/>
                <w:szCs w:val="18"/>
              </w:rPr>
              <w:lastRenderedPageBreak/>
              <w:t>molde, no aceptándose el uso de piezas especiales obtenidas mediante cortes o cortadas en seco.</w:t>
            </w:r>
            <w:r w:rsidRPr="00F23135">
              <w:rPr>
                <w:rFonts w:ascii="Verdana" w:hAnsi="Verdana"/>
                <w:sz w:val="18"/>
                <w:szCs w:val="18"/>
              </w:rPr>
              <w:br/>
              <w:t>Debe cumplir con la NB 1216011:2007: Tuberías plásticas - Tubos de policloruro de vinilo no plastificado (PVC-U) para conducción de agua potable.</w:t>
            </w:r>
          </w:p>
        </w:tc>
      </w:tr>
      <w:tr w:rsidR="00AE3242" w:rsidRPr="00F23135" w14:paraId="529C016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9CF9557"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35</w:t>
            </w:r>
          </w:p>
        </w:tc>
        <w:tc>
          <w:tcPr>
            <w:tcW w:w="2301" w:type="dxa"/>
            <w:tcBorders>
              <w:top w:val="nil"/>
              <w:left w:val="nil"/>
              <w:bottom w:val="single" w:sz="4" w:space="0" w:color="000000"/>
              <w:right w:val="single" w:sz="4" w:space="0" w:color="000000"/>
            </w:tcBorders>
            <w:shd w:val="clear" w:color="auto" w:fill="auto"/>
            <w:noWrap/>
            <w:vAlign w:val="bottom"/>
            <w:hideMark/>
          </w:tcPr>
          <w:p w14:paraId="0BA0FE61" w14:textId="77777777" w:rsidR="00AE3242" w:rsidRPr="00F23135" w:rsidRDefault="00AE3242" w:rsidP="00454E87">
            <w:pPr>
              <w:rPr>
                <w:rFonts w:ascii="Verdana" w:hAnsi="Verdana"/>
                <w:sz w:val="18"/>
                <w:szCs w:val="18"/>
              </w:rPr>
            </w:pPr>
            <w:r w:rsidRPr="00F23135">
              <w:rPr>
                <w:rFonts w:ascii="Verdana" w:hAnsi="Verdana"/>
                <w:sz w:val="18"/>
                <w:szCs w:val="18"/>
              </w:rPr>
              <w:t>CODO PVC DE 5/8"</w:t>
            </w:r>
          </w:p>
        </w:tc>
        <w:tc>
          <w:tcPr>
            <w:tcW w:w="160" w:type="dxa"/>
            <w:tcBorders>
              <w:top w:val="nil"/>
              <w:left w:val="nil"/>
              <w:bottom w:val="single" w:sz="4" w:space="0" w:color="000000"/>
              <w:right w:val="single" w:sz="4" w:space="0" w:color="000000"/>
            </w:tcBorders>
            <w:shd w:val="clear" w:color="auto" w:fill="auto"/>
            <w:noWrap/>
            <w:vAlign w:val="bottom"/>
            <w:hideMark/>
          </w:tcPr>
          <w:p w14:paraId="3A4B8590"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E4FB33C"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Será de Material de Poli cloruro de Vinilo (PVC), los tubos deberán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El codo deberá ser de material PVC de color uniforme.</w:t>
            </w:r>
            <w:r w:rsidRPr="00F23135">
              <w:rPr>
                <w:rFonts w:ascii="Verdana" w:hAnsi="Verdana"/>
                <w:sz w:val="18"/>
                <w:szCs w:val="18"/>
              </w:rPr>
              <w:br/>
              <w:t>• El codo procederá de fábrica por inyección de molde, no aceptándose el uso de piezas especiales obtenidas mediante cortes.</w:t>
            </w:r>
            <w:r w:rsidRPr="00F23135">
              <w:rPr>
                <w:rFonts w:ascii="Verdana" w:hAnsi="Verdana"/>
                <w:sz w:val="18"/>
                <w:szCs w:val="18"/>
              </w:rPr>
              <w:br/>
              <w:t>Características:</w:t>
            </w:r>
            <w:r w:rsidRPr="00F23135">
              <w:rPr>
                <w:rFonts w:ascii="Verdana" w:hAnsi="Verdana"/>
                <w:sz w:val="18"/>
                <w:szCs w:val="18"/>
              </w:rPr>
              <w:br/>
              <w:t>• Diámetro nominal: 15 mm (½"")</w:t>
            </w:r>
            <w:r w:rsidRPr="00F23135">
              <w:rPr>
                <w:rFonts w:ascii="Verdana" w:hAnsi="Verdana"/>
                <w:sz w:val="18"/>
                <w:szCs w:val="18"/>
              </w:rPr>
              <w:br/>
              <w:t>• Angulo entre ejes de recorrido: 90°</w:t>
            </w:r>
            <w:r w:rsidRPr="00F23135">
              <w:rPr>
                <w:rFonts w:ascii="Verdana" w:hAnsi="Verdana"/>
                <w:sz w:val="18"/>
                <w:szCs w:val="18"/>
              </w:rPr>
              <w:br/>
              <w:t>• Distancia cara a centro: 28 mm ± 1.5 mm</w:t>
            </w:r>
            <w:r w:rsidRPr="00F23135">
              <w:rPr>
                <w:rFonts w:ascii="Verdana" w:hAnsi="Verdana"/>
                <w:sz w:val="18"/>
                <w:szCs w:val="18"/>
              </w:rPr>
              <w:br/>
              <w:t>• Longitud de presentación: 15 mm ± 1.5 mm</w:t>
            </w:r>
            <w:r w:rsidRPr="00F23135">
              <w:rPr>
                <w:rFonts w:ascii="Verdana" w:hAnsi="Verdana"/>
                <w:sz w:val="18"/>
                <w:szCs w:val="18"/>
              </w:rPr>
              <w:br/>
              <w:t>Debe cumplir con la NB 645:2007: Tuberías de fierro fundido dúctil, acoples y accesorios para líneas de tuberías de presión.</w:t>
            </w:r>
          </w:p>
        </w:tc>
      </w:tr>
      <w:tr w:rsidR="00AE3242" w:rsidRPr="00F23135" w14:paraId="44EFC1BC"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5EEA8F4" w14:textId="77777777" w:rsidR="00AE3242" w:rsidRPr="00F23135" w:rsidRDefault="00AE3242" w:rsidP="00454E87">
            <w:pPr>
              <w:rPr>
                <w:rFonts w:ascii="Verdana" w:hAnsi="Verdana"/>
                <w:sz w:val="18"/>
                <w:szCs w:val="18"/>
              </w:rPr>
            </w:pPr>
            <w:r w:rsidRPr="00F23135">
              <w:rPr>
                <w:rFonts w:ascii="Verdana" w:hAnsi="Verdana"/>
                <w:sz w:val="18"/>
                <w:szCs w:val="18"/>
              </w:rPr>
              <w:t>36</w:t>
            </w:r>
          </w:p>
        </w:tc>
        <w:tc>
          <w:tcPr>
            <w:tcW w:w="2301" w:type="dxa"/>
            <w:tcBorders>
              <w:top w:val="nil"/>
              <w:left w:val="nil"/>
              <w:bottom w:val="single" w:sz="4" w:space="0" w:color="000000"/>
              <w:right w:val="single" w:sz="4" w:space="0" w:color="000000"/>
            </w:tcBorders>
            <w:shd w:val="clear" w:color="auto" w:fill="auto"/>
            <w:noWrap/>
            <w:vAlign w:val="bottom"/>
            <w:hideMark/>
          </w:tcPr>
          <w:p w14:paraId="6FD47EFD" w14:textId="77777777" w:rsidR="00AE3242" w:rsidRPr="00F23135" w:rsidRDefault="00AE3242" w:rsidP="00454E87">
            <w:pPr>
              <w:rPr>
                <w:rFonts w:ascii="Verdana" w:hAnsi="Verdana"/>
                <w:sz w:val="18"/>
                <w:szCs w:val="18"/>
              </w:rPr>
            </w:pPr>
            <w:r w:rsidRPr="00F23135">
              <w:rPr>
                <w:rFonts w:ascii="Verdana" w:hAnsi="Verdana"/>
                <w:sz w:val="18"/>
                <w:szCs w:val="18"/>
              </w:rPr>
              <w:t>CODO PVC DESAGÜE 2"</w:t>
            </w:r>
          </w:p>
        </w:tc>
        <w:tc>
          <w:tcPr>
            <w:tcW w:w="160" w:type="dxa"/>
            <w:tcBorders>
              <w:top w:val="nil"/>
              <w:left w:val="nil"/>
              <w:bottom w:val="single" w:sz="4" w:space="0" w:color="000000"/>
              <w:right w:val="single" w:sz="4" w:space="0" w:color="000000"/>
            </w:tcBorders>
            <w:shd w:val="clear" w:color="auto" w:fill="auto"/>
            <w:noWrap/>
            <w:vAlign w:val="bottom"/>
            <w:hideMark/>
          </w:tcPr>
          <w:p w14:paraId="4618B4C2"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3CDB5244"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2”. Cuya principal aplicación se da en Instalaciones hidráulicas;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 Las juntas serán del Tipo campana – espiga</w:t>
            </w:r>
            <w:r w:rsidRPr="00F23135">
              <w:rPr>
                <w:rFonts w:ascii="Verdana" w:hAnsi="Verdana"/>
                <w:sz w:val="18"/>
                <w:szCs w:val="18"/>
              </w:rPr>
              <w:br/>
              <w:t>• Las tuberías de PVC deberán cumplir con las siguientes normas:</w:t>
            </w:r>
            <w:r w:rsidRPr="00F23135">
              <w:rPr>
                <w:rFonts w:ascii="Verdana" w:hAnsi="Verdana"/>
                <w:sz w:val="18"/>
                <w:szCs w:val="18"/>
              </w:rPr>
              <w:br/>
              <w:t>-  Normas Bolivianas:         NB 213-77</w:t>
            </w:r>
            <w:r w:rsidRPr="00F23135">
              <w:rPr>
                <w:rFonts w:ascii="Verdana" w:hAnsi="Verdana"/>
                <w:sz w:val="18"/>
                <w:szCs w:val="18"/>
              </w:rPr>
              <w:br/>
              <w:t>- Normas ASTM:               D-1785 y D-2241</w:t>
            </w:r>
            <w:r w:rsidRPr="00F23135">
              <w:rPr>
                <w:rFonts w:ascii="Verdana" w:hAnsi="Verdana"/>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3135">
              <w:rPr>
                <w:rFonts w:ascii="Verdana" w:hAnsi="Verdana"/>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E3242" w:rsidRPr="00F23135" w14:paraId="14B0342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CE82AA1" w14:textId="77777777" w:rsidR="00AE3242" w:rsidRPr="00F23135" w:rsidRDefault="00AE3242" w:rsidP="00454E87">
            <w:pPr>
              <w:rPr>
                <w:rFonts w:ascii="Verdana" w:hAnsi="Verdana"/>
                <w:sz w:val="18"/>
                <w:szCs w:val="18"/>
              </w:rPr>
            </w:pPr>
            <w:r w:rsidRPr="00F23135">
              <w:rPr>
                <w:rFonts w:ascii="Verdana" w:hAnsi="Verdana"/>
                <w:sz w:val="18"/>
                <w:szCs w:val="18"/>
              </w:rPr>
              <w:t>37</w:t>
            </w:r>
          </w:p>
        </w:tc>
        <w:tc>
          <w:tcPr>
            <w:tcW w:w="2301" w:type="dxa"/>
            <w:tcBorders>
              <w:top w:val="nil"/>
              <w:left w:val="nil"/>
              <w:bottom w:val="single" w:sz="4" w:space="0" w:color="000000"/>
              <w:right w:val="single" w:sz="4" w:space="0" w:color="000000"/>
            </w:tcBorders>
            <w:shd w:val="clear" w:color="auto" w:fill="auto"/>
            <w:noWrap/>
            <w:vAlign w:val="bottom"/>
            <w:hideMark/>
          </w:tcPr>
          <w:p w14:paraId="31B83A75" w14:textId="77777777" w:rsidR="00AE3242" w:rsidRPr="00F23135" w:rsidRDefault="00AE3242" w:rsidP="00454E87">
            <w:pPr>
              <w:rPr>
                <w:rFonts w:ascii="Verdana" w:hAnsi="Verdana"/>
                <w:sz w:val="18"/>
                <w:szCs w:val="18"/>
              </w:rPr>
            </w:pPr>
            <w:r w:rsidRPr="00F23135">
              <w:rPr>
                <w:rFonts w:ascii="Verdana" w:hAnsi="Verdana"/>
                <w:sz w:val="18"/>
                <w:szCs w:val="18"/>
              </w:rPr>
              <w:t>CODO PVC DESAGÜE 3"</w:t>
            </w:r>
          </w:p>
        </w:tc>
        <w:tc>
          <w:tcPr>
            <w:tcW w:w="160" w:type="dxa"/>
            <w:tcBorders>
              <w:top w:val="nil"/>
              <w:left w:val="nil"/>
              <w:bottom w:val="single" w:sz="4" w:space="0" w:color="000000"/>
              <w:right w:val="single" w:sz="4" w:space="0" w:color="000000"/>
            </w:tcBorders>
            <w:shd w:val="clear" w:color="auto" w:fill="auto"/>
            <w:noWrap/>
            <w:vAlign w:val="bottom"/>
            <w:hideMark/>
          </w:tcPr>
          <w:p w14:paraId="03A7576D"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5D1978F"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3”. Cuya principal aplicación se da en Instalaciones hidráulicas;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 Las juntas serán del Tipo campana – espiga</w:t>
            </w:r>
            <w:r w:rsidRPr="00F23135">
              <w:rPr>
                <w:rFonts w:ascii="Verdana" w:hAnsi="Verdana"/>
                <w:sz w:val="18"/>
                <w:szCs w:val="18"/>
              </w:rPr>
              <w:br/>
              <w:t xml:space="preserve">• Las tuberías de PVC deberán cumplir con las siguientes </w:t>
            </w:r>
            <w:r w:rsidRPr="00F23135">
              <w:rPr>
                <w:rFonts w:ascii="Verdana" w:hAnsi="Verdana"/>
                <w:sz w:val="18"/>
                <w:szCs w:val="18"/>
              </w:rPr>
              <w:lastRenderedPageBreak/>
              <w:t>normas:</w:t>
            </w:r>
            <w:r w:rsidRPr="00F23135">
              <w:rPr>
                <w:rFonts w:ascii="Verdana" w:hAnsi="Verdana"/>
                <w:sz w:val="18"/>
                <w:szCs w:val="18"/>
              </w:rPr>
              <w:br/>
              <w:t>-  Normas Bolivianas:         NB 213-77</w:t>
            </w:r>
            <w:r w:rsidRPr="00F23135">
              <w:rPr>
                <w:rFonts w:ascii="Verdana" w:hAnsi="Verdana"/>
                <w:sz w:val="18"/>
                <w:szCs w:val="18"/>
              </w:rPr>
              <w:br/>
              <w:t>- Normas ASTM:               D-1785 y D-2241</w:t>
            </w:r>
            <w:r w:rsidRPr="00F23135">
              <w:rPr>
                <w:rFonts w:ascii="Verdana" w:hAnsi="Verdana"/>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3135">
              <w:rPr>
                <w:rFonts w:ascii="Verdana" w:hAnsi="Verdana"/>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E3242" w:rsidRPr="00F23135" w14:paraId="69F1246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6CE530D"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38</w:t>
            </w:r>
          </w:p>
        </w:tc>
        <w:tc>
          <w:tcPr>
            <w:tcW w:w="2301" w:type="dxa"/>
            <w:tcBorders>
              <w:top w:val="nil"/>
              <w:left w:val="nil"/>
              <w:bottom w:val="single" w:sz="4" w:space="0" w:color="000000"/>
              <w:right w:val="single" w:sz="4" w:space="0" w:color="000000"/>
            </w:tcBorders>
            <w:shd w:val="clear" w:color="auto" w:fill="auto"/>
            <w:noWrap/>
            <w:vAlign w:val="bottom"/>
            <w:hideMark/>
          </w:tcPr>
          <w:p w14:paraId="7454F61B" w14:textId="77777777" w:rsidR="00AE3242" w:rsidRPr="00F23135" w:rsidRDefault="00AE3242" w:rsidP="00454E87">
            <w:pPr>
              <w:rPr>
                <w:rFonts w:ascii="Verdana" w:hAnsi="Verdana"/>
                <w:sz w:val="18"/>
                <w:szCs w:val="18"/>
              </w:rPr>
            </w:pPr>
            <w:r w:rsidRPr="00F23135">
              <w:rPr>
                <w:rFonts w:ascii="Verdana" w:hAnsi="Verdana"/>
                <w:sz w:val="18"/>
                <w:szCs w:val="18"/>
              </w:rPr>
              <w:t>CODO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7A726896"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12232939"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4”. Cuya principal aplicación se da en Instalaciones hidráulicas;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 Las juntas serán del Tipo campana – espiga</w:t>
            </w:r>
            <w:r w:rsidRPr="00F23135">
              <w:rPr>
                <w:rFonts w:ascii="Verdana" w:hAnsi="Verdana"/>
                <w:sz w:val="18"/>
                <w:szCs w:val="18"/>
              </w:rPr>
              <w:br/>
              <w:t>• Las tuberías de PVC deberán cumplir con las siguientes normas:</w:t>
            </w:r>
            <w:r w:rsidRPr="00F23135">
              <w:rPr>
                <w:rFonts w:ascii="Verdana" w:hAnsi="Verdana"/>
                <w:sz w:val="18"/>
                <w:szCs w:val="18"/>
              </w:rPr>
              <w:br/>
              <w:t>-  Normas Bolivianas:         NB 213-77</w:t>
            </w:r>
            <w:r w:rsidRPr="00F23135">
              <w:rPr>
                <w:rFonts w:ascii="Verdana" w:hAnsi="Verdana"/>
                <w:sz w:val="18"/>
                <w:szCs w:val="18"/>
              </w:rPr>
              <w:br/>
              <w:t>- Normas ASTM:               D-1785 y D-2241</w:t>
            </w:r>
            <w:r w:rsidRPr="00F23135">
              <w:rPr>
                <w:rFonts w:ascii="Verdana" w:hAnsi="Verdana"/>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23135">
              <w:rPr>
                <w:rFonts w:ascii="Verdana" w:hAnsi="Verdana"/>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E3242" w:rsidRPr="00F23135" w14:paraId="66C63A0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30D91AD" w14:textId="77777777" w:rsidR="00AE3242" w:rsidRPr="00F23135" w:rsidRDefault="00AE3242" w:rsidP="00454E87">
            <w:pPr>
              <w:rPr>
                <w:rFonts w:ascii="Verdana" w:hAnsi="Verdana"/>
                <w:sz w:val="18"/>
                <w:szCs w:val="18"/>
              </w:rPr>
            </w:pPr>
            <w:r w:rsidRPr="00F23135">
              <w:rPr>
                <w:rFonts w:ascii="Verdana" w:hAnsi="Verdana"/>
                <w:sz w:val="18"/>
                <w:szCs w:val="18"/>
              </w:rPr>
              <w:t>39</w:t>
            </w:r>
          </w:p>
        </w:tc>
        <w:tc>
          <w:tcPr>
            <w:tcW w:w="2301" w:type="dxa"/>
            <w:tcBorders>
              <w:top w:val="nil"/>
              <w:left w:val="nil"/>
              <w:bottom w:val="single" w:sz="4" w:space="0" w:color="000000"/>
              <w:right w:val="single" w:sz="4" w:space="0" w:color="000000"/>
            </w:tcBorders>
            <w:shd w:val="clear" w:color="auto" w:fill="auto"/>
            <w:noWrap/>
            <w:vAlign w:val="bottom"/>
            <w:hideMark/>
          </w:tcPr>
          <w:p w14:paraId="1A9A7E08" w14:textId="77777777" w:rsidR="00AE3242" w:rsidRPr="00F23135" w:rsidRDefault="00AE3242" w:rsidP="00454E87">
            <w:pPr>
              <w:rPr>
                <w:rFonts w:ascii="Verdana" w:hAnsi="Verdana"/>
                <w:sz w:val="18"/>
                <w:szCs w:val="18"/>
              </w:rPr>
            </w:pPr>
            <w:r w:rsidRPr="00F23135">
              <w:rPr>
                <w:rFonts w:ascii="Verdana" w:hAnsi="Verdana"/>
                <w:sz w:val="18"/>
                <w:szCs w:val="18"/>
              </w:rPr>
              <w:t>COPLA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33E1A6C3"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2C766F8"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F23135">
              <w:rPr>
                <w:rFonts w:ascii="Verdana" w:hAnsi="Verdana"/>
                <w:sz w:val="18"/>
                <w:szCs w:val="18"/>
              </w:rPr>
              <w:br/>
              <w:t>La copla deberá ser de PVC de primera calidad y marca conocida.</w:t>
            </w:r>
            <w:r w:rsidRPr="00F23135">
              <w:rPr>
                <w:rFonts w:ascii="Verdana" w:hAnsi="Verdana"/>
                <w:sz w:val="18"/>
                <w:szCs w:val="18"/>
              </w:rPr>
              <w:br/>
              <w:t>REQUISITOS:</w:t>
            </w:r>
            <w:r w:rsidRPr="00F23135">
              <w:rPr>
                <w:rFonts w:ascii="Verdana" w:hAnsi="Verdana"/>
                <w:sz w:val="18"/>
                <w:szCs w:val="18"/>
              </w:rPr>
              <w:br/>
              <w:t>• El proveedor deberá especificar el tipo, espesor, y resistencia.</w:t>
            </w:r>
            <w:r w:rsidRPr="00F23135">
              <w:rPr>
                <w:rFonts w:ascii="Verdana" w:hAnsi="Verdana"/>
                <w:sz w:val="18"/>
                <w:szCs w:val="18"/>
              </w:rPr>
              <w:br/>
              <w:t>• La superficie del accesorio deberá ser lisa y libre de grietas, fisuras y otros defectos que alteren su calidad.</w:t>
            </w:r>
            <w:r w:rsidRPr="00F23135">
              <w:rPr>
                <w:rFonts w:ascii="Verdana" w:hAnsi="Verdana"/>
                <w:sz w:val="18"/>
                <w:szCs w:val="18"/>
              </w:rPr>
              <w:br/>
              <w:t>• El accesorio deberá ser de color uniforme.</w:t>
            </w:r>
            <w:r w:rsidRPr="00F23135">
              <w:rPr>
                <w:rFonts w:ascii="Verdana" w:hAnsi="Verdana"/>
                <w:sz w:val="18"/>
                <w:szCs w:val="18"/>
              </w:rPr>
              <w:br/>
              <w:t>Deberá cumplir con la  NB 1216011:2007 : Tuberías plásticas - Tubos de poli(cloruro de vinilo) no plastificado (PVC-U) para conducción de agua potable</w:t>
            </w:r>
            <w:r w:rsidRPr="00F23135">
              <w:rPr>
                <w:rFonts w:ascii="Verdana" w:hAnsi="Verdana"/>
                <w:sz w:val="18"/>
                <w:szCs w:val="18"/>
              </w:rPr>
              <w:br/>
              <w:t>La Entidad Ejecutora deberá garantizar que el material de referencia sea de buena calidad y de marca reconocida.</w:t>
            </w:r>
          </w:p>
        </w:tc>
      </w:tr>
      <w:tr w:rsidR="00AE3242" w:rsidRPr="00F23135" w14:paraId="324F94F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DACAA75"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40</w:t>
            </w:r>
          </w:p>
        </w:tc>
        <w:tc>
          <w:tcPr>
            <w:tcW w:w="2301" w:type="dxa"/>
            <w:tcBorders>
              <w:top w:val="nil"/>
              <w:left w:val="nil"/>
              <w:bottom w:val="single" w:sz="4" w:space="0" w:color="000000"/>
              <w:right w:val="single" w:sz="4" w:space="0" w:color="000000"/>
            </w:tcBorders>
            <w:shd w:val="clear" w:color="auto" w:fill="auto"/>
            <w:noWrap/>
            <w:vAlign w:val="bottom"/>
            <w:hideMark/>
          </w:tcPr>
          <w:p w14:paraId="44141FC6" w14:textId="77777777" w:rsidR="00AE3242" w:rsidRPr="00F23135" w:rsidRDefault="00AE3242" w:rsidP="00454E87">
            <w:pPr>
              <w:rPr>
                <w:rFonts w:ascii="Verdana" w:hAnsi="Verdana"/>
                <w:sz w:val="18"/>
                <w:szCs w:val="18"/>
              </w:rPr>
            </w:pPr>
            <w:r w:rsidRPr="00F23135">
              <w:rPr>
                <w:rFonts w:ascii="Verdana" w:hAnsi="Verdana"/>
                <w:sz w:val="18"/>
                <w:szCs w:val="18"/>
              </w:rPr>
              <w:t>COPLA REDUCCIÓN 3/4" A 1/2"</w:t>
            </w:r>
          </w:p>
        </w:tc>
        <w:tc>
          <w:tcPr>
            <w:tcW w:w="160" w:type="dxa"/>
            <w:tcBorders>
              <w:top w:val="nil"/>
              <w:left w:val="nil"/>
              <w:bottom w:val="single" w:sz="4" w:space="0" w:color="000000"/>
              <w:right w:val="single" w:sz="4" w:space="0" w:color="000000"/>
            </w:tcBorders>
            <w:shd w:val="clear" w:color="auto" w:fill="auto"/>
            <w:noWrap/>
            <w:vAlign w:val="bottom"/>
            <w:hideMark/>
          </w:tcPr>
          <w:p w14:paraId="5313BD87"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375AD2A3"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es empleado en la unión de tuberías de agua de dos diferentes diámetros siendo estos de ¾” a ½”, para que la tubería </w:t>
            </w:r>
            <w:r w:rsidRPr="00F23135">
              <w:rPr>
                <w:rFonts w:ascii="Verdana" w:hAnsi="Verdana"/>
                <w:sz w:val="18"/>
                <w:szCs w:val="18"/>
              </w:rPr>
              <w:br/>
              <w:t>REQUISITOS:</w:t>
            </w:r>
            <w:r w:rsidRPr="00F23135">
              <w:rPr>
                <w:rFonts w:ascii="Verdana" w:hAnsi="Verdana"/>
                <w:sz w:val="18"/>
                <w:szCs w:val="18"/>
              </w:rPr>
              <w:br/>
              <w:t xml:space="preserve">La copla de reducción deberá ser de dimensiones de ¾” a ½” </w:t>
            </w:r>
            <w:r w:rsidRPr="00F23135">
              <w:rPr>
                <w:rFonts w:ascii="Verdana" w:hAnsi="Verdana"/>
                <w:sz w:val="18"/>
                <w:szCs w:val="18"/>
              </w:rPr>
              <w:br/>
              <w:t>• Deberá ser de PVC de primera calidad y marca conocida.</w:t>
            </w:r>
            <w:r w:rsidRPr="00F23135">
              <w:rPr>
                <w:rFonts w:ascii="Verdana" w:hAnsi="Verdana"/>
                <w:sz w:val="18"/>
                <w:szCs w:val="18"/>
              </w:rPr>
              <w:br/>
              <w:t>• El proveedor deberá especificar el tipo, espesor, y resistencia.</w:t>
            </w:r>
            <w:r w:rsidRPr="00F23135">
              <w:rPr>
                <w:rFonts w:ascii="Verdana" w:hAnsi="Verdana"/>
                <w:sz w:val="18"/>
                <w:szCs w:val="18"/>
              </w:rPr>
              <w:br/>
              <w:t>• La superficie del accesorio deberá ser lisa y libre de grietas, fisuras y otros defectos que alteren su calidad.</w:t>
            </w:r>
            <w:r w:rsidRPr="00F23135">
              <w:rPr>
                <w:rFonts w:ascii="Verdana" w:hAnsi="Verdana"/>
                <w:sz w:val="18"/>
                <w:szCs w:val="18"/>
              </w:rPr>
              <w:br/>
              <w:t>• El accesorio deberá ser de color uniforme.</w:t>
            </w:r>
            <w:r w:rsidRPr="00F23135">
              <w:rPr>
                <w:rFonts w:ascii="Verdana" w:hAnsi="Verdana"/>
                <w:sz w:val="18"/>
                <w:szCs w:val="18"/>
              </w:rPr>
              <w:br/>
              <w:t>Debe cumplir la NB 1216024:2018 “Tuberías y accesorios de plástico -Tubos de poli (cloruro de vinilo) no plastificado (</w:t>
            </w:r>
            <w:proofErr w:type="spellStart"/>
            <w:r w:rsidRPr="00F23135">
              <w:rPr>
                <w:rFonts w:ascii="Verdana" w:hAnsi="Verdana"/>
                <w:sz w:val="18"/>
                <w:szCs w:val="18"/>
              </w:rPr>
              <w:t>pvc</w:t>
            </w:r>
            <w:proofErr w:type="spellEnd"/>
            <w:r w:rsidRPr="00F23135">
              <w:rPr>
                <w:rFonts w:ascii="Verdana" w:hAnsi="Verdana"/>
                <w:sz w:val="18"/>
                <w:szCs w:val="18"/>
              </w:rPr>
              <w:t>-u) para evacuación de aguas residuales y drenaje pluvial en instalaciones prediales</w:t>
            </w:r>
            <w:r w:rsidRPr="00F23135">
              <w:rPr>
                <w:rFonts w:ascii="Verdana" w:hAnsi="Verdana"/>
                <w:sz w:val="18"/>
                <w:szCs w:val="18"/>
              </w:rPr>
              <w:br/>
              <w:t>Debe cumplir con la  NB 1216011:2007 : Tuberías plásticas - Tubos de poli(cloruro de vinilo) no plastificado (PVC-U) para conducción de agua potable</w:t>
            </w:r>
            <w:r w:rsidRPr="00F23135">
              <w:rPr>
                <w:rFonts w:ascii="Verdana" w:hAnsi="Verdana"/>
                <w:sz w:val="18"/>
                <w:szCs w:val="18"/>
              </w:rPr>
              <w:br/>
              <w:t>La Entidad Ejecutora deberá garantizar que el material de referencia sea de buena calidad y de marca reconocida.</w:t>
            </w:r>
          </w:p>
        </w:tc>
      </w:tr>
      <w:tr w:rsidR="00AE3242" w:rsidRPr="00F23135" w14:paraId="39D51E1A"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2121109" w14:textId="77777777" w:rsidR="00AE3242" w:rsidRPr="00F23135" w:rsidRDefault="00AE3242" w:rsidP="00454E87">
            <w:pPr>
              <w:rPr>
                <w:rFonts w:ascii="Verdana" w:hAnsi="Verdana"/>
                <w:sz w:val="18"/>
                <w:szCs w:val="18"/>
              </w:rPr>
            </w:pPr>
            <w:r w:rsidRPr="00F23135">
              <w:rPr>
                <w:rFonts w:ascii="Verdana" w:hAnsi="Verdana"/>
                <w:sz w:val="18"/>
                <w:szCs w:val="18"/>
              </w:rPr>
              <w:t>41</w:t>
            </w:r>
          </w:p>
        </w:tc>
        <w:tc>
          <w:tcPr>
            <w:tcW w:w="2301" w:type="dxa"/>
            <w:tcBorders>
              <w:top w:val="nil"/>
              <w:left w:val="nil"/>
              <w:bottom w:val="single" w:sz="4" w:space="0" w:color="000000"/>
              <w:right w:val="single" w:sz="4" w:space="0" w:color="000000"/>
            </w:tcBorders>
            <w:shd w:val="clear" w:color="auto" w:fill="auto"/>
            <w:noWrap/>
            <w:vAlign w:val="bottom"/>
            <w:hideMark/>
          </w:tcPr>
          <w:p w14:paraId="7A24492D" w14:textId="77777777" w:rsidR="00AE3242" w:rsidRPr="00F23135" w:rsidRDefault="00AE3242" w:rsidP="00454E87">
            <w:pPr>
              <w:rPr>
                <w:rFonts w:ascii="Verdana" w:hAnsi="Verdana"/>
                <w:sz w:val="18"/>
                <w:szCs w:val="18"/>
              </w:rPr>
            </w:pPr>
            <w:r w:rsidRPr="00F23135">
              <w:rPr>
                <w:rFonts w:ascii="Verdana" w:hAnsi="Verdana"/>
                <w:sz w:val="18"/>
                <w:szCs w:val="18"/>
              </w:rPr>
              <w:t>CORDEL</w:t>
            </w:r>
          </w:p>
        </w:tc>
        <w:tc>
          <w:tcPr>
            <w:tcW w:w="160" w:type="dxa"/>
            <w:tcBorders>
              <w:top w:val="nil"/>
              <w:left w:val="nil"/>
              <w:bottom w:val="single" w:sz="4" w:space="0" w:color="000000"/>
              <w:right w:val="single" w:sz="4" w:space="0" w:color="000000"/>
            </w:tcBorders>
            <w:shd w:val="clear" w:color="auto" w:fill="auto"/>
            <w:noWrap/>
            <w:vAlign w:val="bottom"/>
            <w:hideMark/>
          </w:tcPr>
          <w:p w14:paraId="5D184B6A"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08121C52" w14:textId="77777777" w:rsidR="00AE3242" w:rsidRPr="00F23135" w:rsidRDefault="00AE3242" w:rsidP="00454E87">
            <w:pPr>
              <w:jc w:val="both"/>
              <w:rPr>
                <w:rFonts w:ascii="Verdana" w:hAnsi="Verdana"/>
                <w:sz w:val="18"/>
                <w:szCs w:val="18"/>
              </w:rPr>
            </w:pPr>
            <w:r w:rsidRPr="00F23135">
              <w:rPr>
                <w:rFonts w:ascii="Verdana" w:hAnsi="Verdana"/>
                <w:sz w:val="18"/>
                <w:szCs w:val="18"/>
              </w:rPr>
              <w:t>La Entidad Ejecutora deberá garantizar que el material de referencia sea de buena calidad y de marca reconocida.</w:t>
            </w:r>
            <w:r w:rsidRPr="00F23135">
              <w:rPr>
                <w:rFonts w:ascii="Verdana" w:hAnsi="Verdana"/>
                <w:sz w:val="18"/>
                <w:szCs w:val="18"/>
              </w:rPr>
              <w:br/>
            </w:r>
            <w:proofErr w:type="gramStart"/>
            <w:r w:rsidRPr="00F23135">
              <w:rPr>
                <w:rFonts w:ascii="Verdana" w:hAnsi="Verdana"/>
                <w:sz w:val="18"/>
                <w:szCs w:val="18"/>
              </w:rPr>
              <w:t>•  Cordel</w:t>
            </w:r>
            <w:proofErr w:type="gramEnd"/>
            <w:r w:rsidRPr="00F23135">
              <w:rPr>
                <w:rFonts w:ascii="Verdana" w:hAnsi="Verdana"/>
                <w:sz w:val="18"/>
                <w:szCs w:val="18"/>
              </w:rPr>
              <w:t xml:space="preserve"> de nylon reflectante y resistente</w:t>
            </w:r>
            <w:r w:rsidRPr="00F23135">
              <w:rPr>
                <w:rFonts w:ascii="Verdana" w:hAnsi="Verdana"/>
                <w:sz w:val="18"/>
                <w:szCs w:val="18"/>
              </w:rPr>
              <w:br/>
              <w:t>•  Mango resistente a los impactos</w:t>
            </w:r>
            <w:r w:rsidRPr="00F23135">
              <w:rPr>
                <w:rFonts w:ascii="Verdana" w:hAnsi="Verdana"/>
                <w:sz w:val="18"/>
                <w:szCs w:val="18"/>
              </w:rPr>
              <w:br/>
              <w:t>•  Bobina para enrollar y desenrollar fácilmente</w:t>
            </w:r>
            <w:r w:rsidRPr="00F23135">
              <w:rPr>
                <w:rFonts w:ascii="Verdana" w:hAnsi="Verdana"/>
                <w:sz w:val="18"/>
                <w:szCs w:val="18"/>
              </w:rPr>
              <w:br/>
              <w:t>•  Tensión de ruptura 30 kg.</w:t>
            </w:r>
          </w:p>
        </w:tc>
      </w:tr>
      <w:tr w:rsidR="00AE3242" w:rsidRPr="00F23135" w14:paraId="1EB427E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FF09AA5" w14:textId="77777777" w:rsidR="00AE3242" w:rsidRPr="00F23135" w:rsidRDefault="00AE3242" w:rsidP="00454E87">
            <w:pPr>
              <w:rPr>
                <w:rFonts w:ascii="Verdana" w:hAnsi="Verdana"/>
                <w:sz w:val="18"/>
                <w:szCs w:val="18"/>
              </w:rPr>
            </w:pPr>
            <w:r w:rsidRPr="00F23135">
              <w:rPr>
                <w:rFonts w:ascii="Verdana" w:hAnsi="Verdana"/>
                <w:sz w:val="18"/>
                <w:szCs w:val="18"/>
              </w:rPr>
              <w:t>42</w:t>
            </w:r>
          </w:p>
        </w:tc>
        <w:tc>
          <w:tcPr>
            <w:tcW w:w="2301" w:type="dxa"/>
            <w:tcBorders>
              <w:top w:val="nil"/>
              <w:left w:val="nil"/>
              <w:bottom w:val="single" w:sz="4" w:space="0" w:color="000000"/>
              <w:right w:val="single" w:sz="4" w:space="0" w:color="000000"/>
            </w:tcBorders>
            <w:shd w:val="clear" w:color="auto" w:fill="auto"/>
            <w:noWrap/>
            <w:vAlign w:val="bottom"/>
            <w:hideMark/>
          </w:tcPr>
          <w:p w14:paraId="0C69858F" w14:textId="77777777" w:rsidR="00AE3242" w:rsidRPr="00F23135" w:rsidRDefault="00AE3242" w:rsidP="00454E87">
            <w:pPr>
              <w:rPr>
                <w:rFonts w:ascii="Verdana" w:hAnsi="Verdana"/>
                <w:sz w:val="18"/>
                <w:szCs w:val="18"/>
              </w:rPr>
            </w:pPr>
            <w:r w:rsidRPr="00F23135">
              <w:rPr>
                <w:rFonts w:ascii="Verdana" w:hAnsi="Verdana"/>
                <w:sz w:val="18"/>
                <w:szCs w:val="18"/>
              </w:rPr>
              <w:t>CUMBRERA DE CALAMINA PLANA PREPINTADA NRO 28 CORTE 50</w:t>
            </w:r>
          </w:p>
        </w:tc>
        <w:tc>
          <w:tcPr>
            <w:tcW w:w="160" w:type="dxa"/>
            <w:tcBorders>
              <w:top w:val="nil"/>
              <w:left w:val="nil"/>
              <w:bottom w:val="single" w:sz="4" w:space="0" w:color="000000"/>
              <w:right w:val="single" w:sz="4" w:space="0" w:color="000000"/>
            </w:tcBorders>
            <w:shd w:val="clear" w:color="auto" w:fill="auto"/>
            <w:noWrap/>
            <w:vAlign w:val="bottom"/>
            <w:hideMark/>
          </w:tcPr>
          <w:p w14:paraId="47357BB7"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69D8013B"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cumbrera o cresta es la línea superior del techo que une las 2 inclinaciones del techo. </w:t>
            </w:r>
            <w:r w:rsidRPr="00F23135">
              <w:rPr>
                <w:rFonts w:ascii="Verdana" w:hAnsi="Verdana"/>
                <w:sz w:val="18"/>
                <w:szCs w:val="18"/>
              </w:rPr>
              <w:br/>
              <w:t>REQUISITOS:</w:t>
            </w:r>
            <w:r w:rsidRPr="00F23135">
              <w:rPr>
                <w:rFonts w:ascii="Verdana" w:hAnsi="Verdana"/>
                <w:sz w:val="18"/>
                <w:szCs w:val="18"/>
              </w:rPr>
              <w:br/>
            </w:r>
            <w:proofErr w:type="gramStart"/>
            <w:r w:rsidRPr="00F23135">
              <w:rPr>
                <w:rFonts w:ascii="Verdana" w:hAnsi="Verdana"/>
                <w:sz w:val="18"/>
                <w:szCs w:val="18"/>
              </w:rPr>
              <w:t>•  La</w:t>
            </w:r>
            <w:proofErr w:type="gramEnd"/>
            <w:r w:rsidRPr="00F23135">
              <w:rPr>
                <w:rFonts w:ascii="Verdana" w:hAnsi="Verdana"/>
                <w:sz w:val="18"/>
                <w:szCs w:val="18"/>
              </w:rPr>
              <w:t xml:space="preserve"> calamina deberá ser del tipo plana, </w:t>
            </w:r>
            <w:proofErr w:type="spellStart"/>
            <w:r w:rsidRPr="00F23135">
              <w:rPr>
                <w:rFonts w:ascii="Verdana" w:hAnsi="Verdana"/>
                <w:sz w:val="18"/>
                <w:szCs w:val="18"/>
              </w:rPr>
              <w:t>prepintada</w:t>
            </w:r>
            <w:proofErr w:type="spellEnd"/>
            <w:r w:rsidRPr="00F23135">
              <w:rPr>
                <w:rFonts w:ascii="Verdana" w:hAnsi="Verdana"/>
                <w:sz w:val="18"/>
                <w:szCs w:val="18"/>
              </w:rPr>
              <w:t xml:space="preserve"> galvanizada de Nº28 corte 50. </w:t>
            </w:r>
            <w:r w:rsidRPr="00F23135">
              <w:rPr>
                <w:rFonts w:ascii="Verdana" w:hAnsi="Verdana"/>
                <w:sz w:val="18"/>
                <w:szCs w:val="18"/>
              </w:rPr>
              <w:br/>
              <w:t xml:space="preserve">• No se aceptará material de menor numeración de la indicada. </w:t>
            </w:r>
            <w:r w:rsidRPr="00F23135">
              <w:rPr>
                <w:rFonts w:ascii="Verdana" w:hAnsi="Verdana"/>
                <w:sz w:val="18"/>
                <w:szCs w:val="18"/>
              </w:rPr>
              <w:br/>
              <w:t>•  Las dimensiones deberán corresponder a los planos de construcción. No deberán presentar rajaduras ni perforaciones en toda la superficie de la hoja.</w:t>
            </w:r>
            <w:r w:rsidRPr="00F23135">
              <w:rPr>
                <w:rFonts w:ascii="Verdana" w:hAnsi="Verdana"/>
                <w:sz w:val="18"/>
                <w:szCs w:val="18"/>
              </w:rPr>
              <w:br/>
            </w:r>
            <w:proofErr w:type="gramStart"/>
            <w:r w:rsidRPr="00F23135">
              <w:rPr>
                <w:rFonts w:ascii="Verdana" w:hAnsi="Verdana"/>
                <w:sz w:val="18"/>
                <w:szCs w:val="18"/>
              </w:rPr>
              <w:t>•  El</w:t>
            </w:r>
            <w:proofErr w:type="gramEnd"/>
            <w:r w:rsidRPr="00F23135">
              <w:rPr>
                <w:rFonts w:ascii="Verdana" w:hAnsi="Verdana"/>
                <w:sz w:val="18"/>
                <w:szCs w:val="18"/>
              </w:rPr>
              <w:t xml:space="preserve"> color de la calamina será definido por el Inspector o será definido según lineamientos establecidos por la AEVIVIENDA.</w:t>
            </w:r>
            <w:r w:rsidRPr="00F23135">
              <w:rPr>
                <w:rFonts w:ascii="Verdana" w:hAnsi="Verdana"/>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E3242" w:rsidRPr="00F23135" w14:paraId="3871C20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06B78E0" w14:textId="77777777" w:rsidR="00AE3242" w:rsidRPr="00F23135" w:rsidRDefault="00AE3242" w:rsidP="00454E87">
            <w:pPr>
              <w:rPr>
                <w:rFonts w:ascii="Verdana" w:hAnsi="Verdana"/>
                <w:sz w:val="18"/>
                <w:szCs w:val="18"/>
              </w:rPr>
            </w:pPr>
            <w:r w:rsidRPr="00F23135">
              <w:rPr>
                <w:rFonts w:ascii="Verdana" w:hAnsi="Verdana"/>
                <w:sz w:val="18"/>
                <w:szCs w:val="18"/>
              </w:rPr>
              <w:t>43</w:t>
            </w:r>
          </w:p>
        </w:tc>
        <w:tc>
          <w:tcPr>
            <w:tcW w:w="2301" w:type="dxa"/>
            <w:tcBorders>
              <w:top w:val="nil"/>
              <w:left w:val="nil"/>
              <w:bottom w:val="single" w:sz="4" w:space="0" w:color="000000"/>
              <w:right w:val="single" w:sz="4" w:space="0" w:color="000000"/>
            </w:tcBorders>
            <w:shd w:val="clear" w:color="auto" w:fill="auto"/>
            <w:noWrap/>
            <w:vAlign w:val="bottom"/>
            <w:hideMark/>
          </w:tcPr>
          <w:p w14:paraId="3608E671" w14:textId="77777777" w:rsidR="00AE3242" w:rsidRPr="00F23135" w:rsidRDefault="00AE3242" w:rsidP="00454E87">
            <w:pPr>
              <w:rPr>
                <w:rFonts w:ascii="Verdana" w:hAnsi="Verdana"/>
                <w:sz w:val="18"/>
                <w:szCs w:val="18"/>
              </w:rPr>
            </w:pPr>
            <w:r w:rsidRPr="00F23135">
              <w:rPr>
                <w:rFonts w:ascii="Verdana" w:hAnsi="Verdana"/>
                <w:sz w:val="18"/>
                <w:szCs w:val="18"/>
              </w:rPr>
              <w:t>DUCHA PLÁSTICA ELÉCTRICA</w:t>
            </w:r>
          </w:p>
        </w:tc>
        <w:tc>
          <w:tcPr>
            <w:tcW w:w="160" w:type="dxa"/>
            <w:tcBorders>
              <w:top w:val="nil"/>
              <w:left w:val="nil"/>
              <w:bottom w:val="single" w:sz="4" w:space="0" w:color="000000"/>
              <w:right w:val="single" w:sz="4" w:space="0" w:color="000000"/>
            </w:tcBorders>
            <w:shd w:val="clear" w:color="auto" w:fill="auto"/>
            <w:noWrap/>
            <w:vAlign w:val="bottom"/>
            <w:hideMark/>
          </w:tcPr>
          <w:p w14:paraId="0E7D5851"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9B1E381" w14:textId="77777777" w:rsidR="00AE3242" w:rsidRPr="00F23135" w:rsidRDefault="00AE3242" w:rsidP="00454E87">
            <w:pPr>
              <w:jc w:val="both"/>
              <w:rPr>
                <w:rFonts w:ascii="Verdana" w:hAnsi="Verdana"/>
                <w:sz w:val="18"/>
                <w:szCs w:val="18"/>
              </w:rPr>
            </w:pPr>
            <w:r w:rsidRPr="00F23135">
              <w:rPr>
                <w:rFonts w:ascii="Verdana" w:hAnsi="Verdana"/>
                <w:sz w:val="18"/>
                <w:szCs w:val="18"/>
              </w:rPr>
              <w:t>Este material es implementado en el baño, la ducha plástica de 3 temperaturas de buena calidad, de marca reconocida en el mercado.</w:t>
            </w:r>
            <w:r w:rsidRPr="00F23135">
              <w:rPr>
                <w:rFonts w:ascii="Verdana" w:hAnsi="Verdana"/>
                <w:sz w:val="18"/>
                <w:szCs w:val="18"/>
              </w:rPr>
              <w:br/>
              <w:t>REQUISITOS:</w:t>
            </w:r>
            <w:r w:rsidRPr="00F23135">
              <w:rPr>
                <w:rFonts w:ascii="Verdana" w:hAnsi="Verdana"/>
                <w:sz w:val="18"/>
                <w:szCs w:val="18"/>
              </w:rPr>
              <w:br/>
              <w:t xml:space="preserve">• Deberá ser instalada con sus accesorios para un perfecto funcionamiento </w:t>
            </w:r>
            <w:r w:rsidRPr="00F23135">
              <w:rPr>
                <w:rFonts w:ascii="Verdana" w:hAnsi="Verdana"/>
                <w:sz w:val="18"/>
                <w:szCs w:val="18"/>
              </w:rPr>
              <w:br/>
              <w:t>La Entidad Ejecutora deberá garantizar que el material de referencia sea de buena calidad y de marca reconocida.</w:t>
            </w:r>
            <w:r w:rsidRPr="00F23135">
              <w:rPr>
                <w:rFonts w:ascii="Verdana" w:hAnsi="Verdana"/>
                <w:sz w:val="18"/>
                <w:szCs w:val="18"/>
              </w:rPr>
              <w:br/>
              <w:t>La Entidad Ejecutora tiene la obligación de presentar una muestra para aprobación del Inspector de obra, antes de la adquisición del material de referencia.</w:t>
            </w:r>
          </w:p>
        </w:tc>
      </w:tr>
      <w:tr w:rsidR="00AE3242" w:rsidRPr="00F23135" w14:paraId="563A2EA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F2D4B40"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44</w:t>
            </w:r>
          </w:p>
        </w:tc>
        <w:tc>
          <w:tcPr>
            <w:tcW w:w="2301" w:type="dxa"/>
            <w:tcBorders>
              <w:top w:val="nil"/>
              <w:left w:val="nil"/>
              <w:bottom w:val="single" w:sz="4" w:space="0" w:color="000000"/>
              <w:right w:val="single" w:sz="4" w:space="0" w:color="000000"/>
            </w:tcBorders>
            <w:shd w:val="clear" w:color="auto" w:fill="auto"/>
            <w:noWrap/>
            <w:vAlign w:val="bottom"/>
            <w:hideMark/>
          </w:tcPr>
          <w:p w14:paraId="07ACC5BF" w14:textId="77777777" w:rsidR="00AE3242" w:rsidRPr="00F23135" w:rsidRDefault="00AE3242" w:rsidP="00454E87">
            <w:pPr>
              <w:rPr>
                <w:rFonts w:ascii="Verdana" w:hAnsi="Verdana"/>
                <w:sz w:val="18"/>
                <w:szCs w:val="18"/>
              </w:rPr>
            </w:pPr>
            <w:r w:rsidRPr="00F23135">
              <w:rPr>
                <w:rFonts w:ascii="Verdana" w:hAnsi="Verdana"/>
                <w:sz w:val="18"/>
                <w:szCs w:val="18"/>
              </w:rPr>
              <w:t>ESQUINERO DE ALUMINIO</w:t>
            </w:r>
          </w:p>
        </w:tc>
        <w:tc>
          <w:tcPr>
            <w:tcW w:w="160" w:type="dxa"/>
            <w:tcBorders>
              <w:top w:val="nil"/>
              <w:left w:val="nil"/>
              <w:bottom w:val="single" w:sz="4" w:space="0" w:color="000000"/>
              <w:right w:val="single" w:sz="4" w:space="0" w:color="000000"/>
            </w:tcBorders>
            <w:shd w:val="clear" w:color="auto" w:fill="auto"/>
            <w:noWrap/>
            <w:vAlign w:val="bottom"/>
            <w:hideMark/>
          </w:tcPr>
          <w:p w14:paraId="0A2AEEA8"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2C125456" w14:textId="77777777" w:rsidR="00AE3242" w:rsidRPr="00F23135" w:rsidRDefault="00AE3242" w:rsidP="00454E87">
            <w:pPr>
              <w:jc w:val="both"/>
              <w:rPr>
                <w:rFonts w:ascii="Verdana" w:hAnsi="Verdana"/>
                <w:sz w:val="18"/>
                <w:szCs w:val="18"/>
              </w:rPr>
            </w:pPr>
            <w:r w:rsidRPr="00F23135">
              <w:rPr>
                <w:rFonts w:ascii="Verdana" w:hAnsi="Verdana"/>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23135">
              <w:rPr>
                <w:rFonts w:ascii="Verdana" w:hAnsi="Verdana"/>
                <w:sz w:val="18"/>
                <w:szCs w:val="18"/>
              </w:rPr>
              <w:br/>
              <w:t>REQUISITOS:</w:t>
            </w:r>
            <w:r w:rsidRPr="00F23135">
              <w:rPr>
                <w:rFonts w:ascii="Verdana" w:hAnsi="Verdana"/>
                <w:sz w:val="18"/>
                <w:szCs w:val="18"/>
              </w:rPr>
              <w:br/>
              <w:t>• El material de aluminio deberá ser ligero y fácil de manejar, resistente a la corrosión y al desgaste, y duradero.</w:t>
            </w:r>
            <w:r w:rsidRPr="00F23135">
              <w:rPr>
                <w:rFonts w:ascii="Verdana" w:hAnsi="Verdana"/>
                <w:sz w:val="18"/>
                <w:szCs w:val="18"/>
              </w:rPr>
              <w:br/>
              <w:t>• Deberá tener alta dureza superficial para resistir arañazos e impactos.</w:t>
            </w:r>
            <w:r w:rsidRPr="00F23135">
              <w:rPr>
                <w:rFonts w:ascii="Verdana" w:hAnsi="Verdana"/>
                <w:sz w:val="18"/>
                <w:szCs w:val="18"/>
              </w:rPr>
              <w:br/>
              <w:t>• Deben ser resistentes a la humedad y al agua.</w:t>
            </w:r>
            <w:r w:rsidRPr="00F23135">
              <w:rPr>
                <w:rFonts w:ascii="Verdana" w:hAnsi="Verdana"/>
                <w:sz w:val="18"/>
                <w:szCs w:val="18"/>
              </w:rPr>
              <w:br/>
              <w:t>• Deben tener buena conductividad térmica para disipar el calor eficientemente..</w:t>
            </w:r>
            <w:r w:rsidRPr="00F23135">
              <w:rPr>
                <w:rFonts w:ascii="Verdana" w:hAnsi="Verdana"/>
                <w:sz w:val="18"/>
                <w:szCs w:val="18"/>
              </w:rPr>
              <w:br/>
              <w:t>• Deberá ser de fácil instalación, fácil de cortar y adaptar a las dimensiones necesarias. Se puede fijar mediante tornillos, clavos o adhesivos específicos para aluminio.</w:t>
            </w:r>
            <w:r w:rsidRPr="00F23135">
              <w:rPr>
                <w:rFonts w:ascii="Verdana" w:hAnsi="Verdana"/>
                <w:sz w:val="18"/>
                <w:szCs w:val="18"/>
              </w:rPr>
              <w:br/>
              <w:t>• Deberán cumplir con las normativas de calidad y seguridad correspondientes.</w:t>
            </w:r>
            <w:r w:rsidRPr="00F23135">
              <w:rPr>
                <w:rFonts w:ascii="Verdana" w:hAnsi="Verdana"/>
                <w:sz w:val="18"/>
                <w:szCs w:val="18"/>
              </w:rPr>
              <w:br/>
              <w:t>La Entidad Ejecutora deberá garantizar que el material de referencia sea de buena calidad y de marca reconocida.</w:t>
            </w:r>
          </w:p>
        </w:tc>
      </w:tr>
      <w:tr w:rsidR="00AE3242" w:rsidRPr="00F23135" w14:paraId="7817568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11C741E" w14:textId="77777777" w:rsidR="00AE3242" w:rsidRPr="00F23135" w:rsidRDefault="00AE3242" w:rsidP="00454E87">
            <w:pPr>
              <w:rPr>
                <w:rFonts w:ascii="Verdana" w:hAnsi="Verdana"/>
                <w:sz w:val="18"/>
                <w:szCs w:val="18"/>
              </w:rPr>
            </w:pPr>
            <w:r w:rsidRPr="00F23135">
              <w:rPr>
                <w:rFonts w:ascii="Verdana" w:hAnsi="Verdana"/>
                <w:sz w:val="18"/>
                <w:szCs w:val="18"/>
              </w:rPr>
              <w:t>45</w:t>
            </w:r>
          </w:p>
        </w:tc>
        <w:tc>
          <w:tcPr>
            <w:tcW w:w="2301" w:type="dxa"/>
            <w:tcBorders>
              <w:top w:val="nil"/>
              <w:left w:val="nil"/>
              <w:bottom w:val="single" w:sz="4" w:space="0" w:color="000000"/>
              <w:right w:val="single" w:sz="4" w:space="0" w:color="000000"/>
            </w:tcBorders>
            <w:shd w:val="clear" w:color="auto" w:fill="auto"/>
            <w:noWrap/>
            <w:vAlign w:val="bottom"/>
            <w:hideMark/>
          </w:tcPr>
          <w:p w14:paraId="0B9F6643" w14:textId="77777777" w:rsidR="00AE3242" w:rsidRPr="00F23135" w:rsidRDefault="00AE3242" w:rsidP="00454E87">
            <w:pPr>
              <w:rPr>
                <w:rFonts w:ascii="Verdana" w:hAnsi="Verdana"/>
                <w:sz w:val="18"/>
                <w:szCs w:val="18"/>
              </w:rPr>
            </w:pPr>
            <w:r w:rsidRPr="00F23135">
              <w:rPr>
                <w:rFonts w:ascii="Verdana" w:hAnsi="Verdana"/>
                <w:sz w:val="18"/>
                <w:szCs w:val="18"/>
              </w:rPr>
              <w:t>ESQUINERO DE PVC</w:t>
            </w:r>
          </w:p>
        </w:tc>
        <w:tc>
          <w:tcPr>
            <w:tcW w:w="160" w:type="dxa"/>
            <w:tcBorders>
              <w:top w:val="nil"/>
              <w:left w:val="nil"/>
              <w:bottom w:val="single" w:sz="4" w:space="0" w:color="000000"/>
              <w:right w:val="single" w:sz="4" w:space="0" w:color="000000"/>
            </w:tcBorders>
            <w:shd w:val="clear" w:color="auto" w:fill="auto"/>
            <w:noWrap/>
            <w:vAlign w:val="bottom"/>
            <w:hideMark/>
          </w:tcPr>
          <w:p w14:paraId="7D22D720"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3CA3EF12"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Los esquineros de PVC son perfiles o molduras en forma de "L" fabricadas con policloruro de vinilo (PVC), estos esquineros se </w:t>
            </w:r>
            <w:proofErr w:type="gramStart"/>
            <w:r w:rsidRPr="00F23135">
              <w:rPr>
                <w:rFonts w:ascii="Verdana" w:hAnsi="Verdana"/>
                <w:sz w:val="18"/>
                <w:szCs w:val="18"/>
              </w:rPr>
              <w:t>utilizarán  para</w:t>
            </w:r>
            <w:proofErr w:type="gramEnd"/>
            <w:r w:rsidRPr="00F23135">
              <w:rPr>
                <w:rFonts w:ascii="Verdana" w:hAnsi="Verdana"/>
                <w:sz w:val="18"/>
                <w:szCs w:val="18"/>
              </w:rPr>
              <w:t xml:space="preserve"> la protección de esquinas contra daños, golpes y roces de igual manera proporcionan un aspecto pulido y terminado.</w:t>
            </w:r>
            <w:r w:rsidRPr="00F23135">
              <w:rPr>
                <w:rFonts w:ascii="Verdana" w:hAnsi="Verdana"/>
                <w:sz w:val="18"/>
                <w:szCs w:val="18"/>
              </w:rPr>
              <w:br/>
              <w:t>REQUISITOS:</w:t>
            </w:r>
            <w:r w:rsidRPr="00F23135">
              <w:rPr>
                <w:rFonts w:ascii="Verdana" w:hAnsi="Verdana"/>
                <w:sz w:val="18"/>
                <w:szCs w:val="18"/>
              </w:rPr>
              <w:br/>
              <w:t>• Deben ser resistentes a golpes e impactos.</w:t>
            </w:r>
            <w:r w:rsidRPr="00F23135">
              <w:rPr>
                <w:rFonts w:ascii="Verdana" w:hAnsi="Verdana"/>
                <w:sz w:val="18"/>
                <w:szCs w:val="18"/>
              </w:rPr>
              <w:br/>
              <w:t>• Deben ser resistentes a la humedad y al agua.</w:t>
            </w:r>
            <w:r w:rsidRPr="00F23135">
              <w:rPr>
                <w:rFonts w:ascii="Verdana" w:hAnsi="Verdana"/>
                <w:sz w:val="18"/>
                <w:szCs w:val="18"/>
              </w:rPr>
              <w:br/>
              <w:t>• Deben tener estabilidad térmica.</w:t>
            </w:r>
            <w:r w:rsidRPr="00F23135">
              <w:rPr>
                <w:rFonts w:ascii="Verdana" w:hAnsi="Verdana"/>
                <w:sz w:val="18"/>
                <w:szCs w:val="18"/>
              </w:rPr>
              <w:br/>
              <w:t>• Deberá ser de fácil instalación, serán ligeros y fáciles de cortar y manipular. Esto facilita su instalación, ya sea mediante adhesivos especiales para PVC o mediante clavos, según las necesidades del proyecto.</w:t>
            </w:r>
            <w:r w:rsidRPr="00F23135">
              <w:rPr>
                <w:rFonts w:ascii="Verdana" w:hAnsi="Verdana"/>
                <w:sz w:val="18"/>
                <w:szCs w:val="18"/>
              </w:rPr>
              <w:br/>
              <w:t>La Entidad Ejecutora deberá garantizar que el material de referencia sea de buena calidad y de marca reconocida.</w:t>
            </w:r>
          </w:p>
        </w:tc>
      </w:tr>
      <w:tr w:rsidR="00AE3242" w:rsidRPr="00F23135" w14:paraId="4AD5A6D8"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25FAD2C" w14:textId="77777777" w:rsidR="00AE3242" w:rsidRPr="00F23135" w:rsidRDefault="00AE3242" w:rsidP="00454E87">
            <w:pPr>
              <w:rPr>
                <w:rFonts w:ascii="Verdana" w:hAnsi="Verdana"/>
                <w:sz w:val="18"/>
                <w:szCs w:val="18"/>
              </w:rPr>
            </w:pPr>
            <w:r w:rsidRPr="00F23135">
              <w:rPr>
                <w:rFonts w:ascii="Verdana" w:hAnsi="Verdana"/>
                <w:sz w:val="18"/>
                <w:szCs w:val="18"/>
              </w:rPr>
              <w:t>46</w:t>
            </w:r>
          </w:p>
        </w:tc>
        <w:tc>
          <w:tcPr>
            <w:tcW w:w="2301" w:type="dxa"/>
            <w:tcBorders>
              <w:top w:val="nil"/>
              <w:left w:val="nil"/>
              <w:bottom w:val="single" w:sz="4" w:space="0" w:color="000000"/>
              <w:right w:val="single" w:sz="4" w:space="0" w:color="000000"/>
            </w:tcBorders>
            <w:shd w:val="clear" w:color="auto" w:fill="auto"/>
            <w:noWrap/>
            <w:vAlign w:val="bottom"/>
            <w:hideMark/>
          </w:tcPr>
          <w:p w14:paraId="1B833DF0" w14:textId="77777777" w:rsidR="00AE3242" w:rsidRPr="00F23135" w:rsidRDefault="00AE3242" w:rsidP="00454E87">
            <w:pPr>
              <w:rPr>
                <w:rFonts w:ascii="Verdana" w:hAnsi="Verdana"/>
                <w:sz w:val="18"/>
                <w:szCs w:val="18"/>
              </w:rPr>
            </w:pPr>
            <w:r w:rsidRPr="00F23135">
              <w:rPr>
                <w:rFonts w:ascii="Verdana" w:hAnsi="Verdana"/>
                <w:sz w:val="18"/>
                <w:szCs w:val="18"/>
              </w:rPr>
              <w:t>FIERRO CORRUGADO 1/2"</w:t>
            </w:r>
          </w:p>
        </w:tc>
        <w:tc>
          <w:tcPr>
            <w:tcW w:w="160" w:type="dxa"/>
            <w:tcBorders>
              <w:top w:val="nil"/>
              <w:left w:val="nil"/>
              <w:bottom w:val="single" w:sz="4" w:space="0" w:color="000000"/>
              <w:right w:val="single" w:sz="4" w:space="0" w:color="000000"/>
            </w:tcBorders>
            <w:shd w:val="clear" w:color="auto" w:fill="auto"/>
            <w:noWrap/>
            <w:vAlign w:val="bottom"/>
            <w:hideMark/>
          </w:tcPr>
          <w:p w14:paraId="14EBE892" w14:textId="77777777" w:rsidR="00AE3242" w:rsidRPr="00F23135" w:rsidRDefault="00AE3242" w:rsidP="00454E87">
            <w:pPr>
              <w:rPr>
                <w:rFonts w:ascii="Verdana" w:hAnsi="Verdana"/>
                <w:sz w:val="18"/>
                <w:szCs w:val="18"/>
              </w:rPr>
            </w:pPr>
            <w:r w:rsidRPr="00F23135">
              <w:rPr>
                <w:rFonts w:ascii="Verdana" w:hAnsi="Verdana"/>
                <w:sz w:val="18"/>
                <w:szCs w:val="18"/>
              </w:rPr>
              <w:t>BR</w:t>
            </w:r>
          </w:p>
        </w:tc>
        <w:tc>
          <w:tcPr>
            <w:tcW w:w="5585" w:type="dxa"/>
            <w:tcBorders>
              <w:top w:val="nil"/>
              <w:left w:val="nil"/>
              <w:bottom w:val="single" w:sz="4" w:space="0" w:color="000000"/>
              <w:right w:val="single" w:sz="4" w:space="0" w:color="000000"/>
            </w:tcBorders>
            <w:shd w:val="clear" w:color="auto" w:fill="auto"/>
            <w:vAlign w:val="bottom"/>
            <w:hideMark/>
          </w:tcPr>
          <w:p w14:paraId="3945EE59" w14:textId="77777777" w:rsidR="00AE3242" w:rsidRPr="00F23135" w:rsidRDefault="00AE3242" w:rsidP="00454E87">
            <w:pPr>
              <w:jc w:val="both"/>
              <w:rPr>
                <w:rFonts w:ascii="Verdana" w:hAnsi="Verdana"/>
                <w:sz w:val="18"/>
                <w:szCs w:val="18"/>
              </w:rPr>
            </w:pPr>
            <w:r w:rsidRPr="00F23135">
              <w:rPr>
                <w:rFonts w:ascii="Verdana" w:hAnsi="Verdana"/>
                <w:sz w:val="18"/>
                <w:szCs w:val="18"/>
              </w:rPr>
              <w:t>Barras de acero que presentan resaltos o corrugas que mejoran la adherencia con el hormigón.</w:t>
            </w:r>
            <w:r w:rsidRPr="00F23135">
              <w:rPr>
                <w:rFonts w:ascii="Verdana" w:hAnsi="Verdan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3135">
              <w:rPr>
                <w:rFonts w:ascii="Verdana" w:hAnsi="Verdana"/>
                <w:sz w:val="18"/>
                <w:szCs w:val="18"/>
              </w:rPr>
              <w:br/>
              <w:t>Las barras no presentarán defectos superficiales, grietas, ni sopladuras; la sección equivalente no será inferior al 95% de la sección nominal.</w:t>
            </w:r>
            <w:r w:rsidRPr="00F23135">
              <w:rPr>
                <w:rFonts w:ascii="Verdana" w:hAnsi="Verdana"/>
                <w:sz w:val="18"/>
                <w:szCs w:val="18"/>
              </w:rPr>
              <w:br/>
              <w:t>Los aceros de refuerzo de distintos diámetros y características se almacenarán por separado, debidamente identificados, a fin de evitar la posibilidad de intercambio de barras o errores.</w:t>
            </w:r>
            <w:r w:rsidRPr="00F23135">
              <w:rPr>
                <w:rFonts w:ascii="Verdana" w:hAnsi="Verdana"/>
                <w:sz w:val="18"/>
                <w:szCs w:val="18"/>
              </w:rPr>
              <w:br/>
              <w:t>Se prohíbe el uso de barras lisas trefiladas como armaduras para el hormigón armado, excepto en componentes de mallas electro soldadas.</w:t>
            </w:r>
            <w:r w:rsidRPr="00F23135">
              <w:rPr>
                <w:rFonts w:ascii="Verdana" w:hAnsi="Verdana"/>
                <w:sz w:val="18"/>
                <w:szCs w:val="18"/>
              </w:rPr>
              <w:br/>
              <w:t xml:space="preserve">En caso de que el del Inspector del Proyecto así lo requiera, la Entidad Ejecutora deberá presentar certificados de calidad </w:t>
            </w:r>
            <w:r w:rsidRPr="00F23135">
              <w:rPr>
                <w:rFonts w:ascii="Verdana" w:hAnsi="Verdana"/>
                <w:sz w:val="18"/>
                <w:szCs w:val="18"/>
              </w:rPr>
              <w:lastRenderedPageBreak/>
              <w:t>proporcionados por el fabricante o por un laboratorio certificado, de las partidas de acero que ingresen a la obra.</w:t>
            </w:r>
            <w:r w:rsidRPr="00F23135">
              <w:rPr>
                <w:rFonts w:ascii="Verdana" w:hAnsi="Verdan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3242" w:rsidRPr="00F23135" w14:paraId="3668B20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16E967F"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47</w:t>
            </w:r>
          </w:p>
        </w:tc>
        <w:tc>
          <w:tcPr>
            <w:tcW w:w="2301" w:type="dxa"/>
            <w:tcBorders>
              <w:top w:val="nil"/>
              <w:left w:val="nil"/>
              <w:bottom w:val="single" w:sz="4" w:space="0" w:color="000000"/>
              <w:right w:val="single" w:sz="4" w:space="0" w:color="000000"/>
            </w:tcBorders>
            <w:shd w:val="clear" w:color="auto" w:fill="auto"/>
            <w:noWrap/>
            <w:vAlign w:val="bottom"/>
            <w:hideMark/>
          </w:tcPr>
          <w:p w14:paraId="0A903A71" w14:textId="77777777" w:rsidR="00AE3242" w:rsidRPr="00F23135" w:rsidRDefault="00AE3242" w:rsidP="00454E87">
            <w:pPr>
              <w:rPr>
                <w:rFonts w:ascii="Verdana" w:hAnsi="Verdana"/>
                <w:sz w:val="18"/>
                <w:szCs w:val="18"/>
              </w:rPr>
            </w:pPr>
            <w:r w:rsidRPr="00F23135">
              <w:rPr>
                <w:rFonts w:ascii="Verdana" w:hAnsi="Verdana"/>
                <w:sz w:val="18"/>
                <w:szCs w:val="18"/>
              </w:rPr>
              <w:t>FIERRO CORRUGADO 1/4"</w:t>
            </w:r>
          </w:p>
        </w:tc>
        <w:tc>
          <w:tcPr>
            <w:tcW w:w="160" w:type="dxa"/>
            <w:tcBorders>
              <w:top w:val="nil"/>
              <w:left w:val="nil"/>
              <w:bottom w:val="single" w:sz="4" w:space="0" w:color="000000"/>
              <w:right w:val="single" w:sz="4" w:space="0" w:color="000000"/>
            </w:tcBorders>
            <w:shd w:val="clear" w:color="auto" w:fill="auto"/>
            <w:noWrap/>
            <w:vAlign w:val="bottom"/>
            <w:hideMark/>
          </w:tcPr>
          <w:p w14:paraId="5A1EAC49" w14:textId="77777777" w:rsidR="00AE3242" w:rsidRPr="00F23135" w:rsidRDefault="00AE3242" w:rsidP="00454E87">
            <w:pPr>
              <w:rPr>
                <w:rFonts w:ascii="Verdana" w:hAnsi="Verdana"/>
                <w:sz w:val="18"/>
                <w:szCs w:val="18"/>
              </w:rPr>
            </w:pPr>
            <w:r w:rsidRPr="00F23135">
              <w:rPr>
                <w:rFonts w:ascii="Verdana" w:hAnsi="Verdana"/>
                <w:sz w:val="18"/>
                <w:szCs w:val="18"/>
              </w:rPr>
              <w:t>BR</w:t>
            </w:r>
          </w:p>
        </w:tc>
        <w:tc>
          <w:tcPr>
            <w:tcW w:w="5585" w:type="dxa"/>
            <w:tcBorders>
              <w:top w:val="nil"/>
              <w:left w:val="nil"/>
              <w:bottom w:val="single" w:sz="4" w:space="0" w:color="000000"/>
              <w:right w:val="single" w:sz="4" w:space="0" w:color="000000"/>
            </w:tcBorders>
            <w:shd w:val="clear" w:color="auto" w:fill="auto"/>
            <w:vAlign w:val="bottom"/>
            <w:hideMark/>
          </w:tcPr>
          <w:p w14:paraId="65C44A71" w14:textId="77777777" w:rsidR="00AE3242" w:rsidRPr="00F23135" w:rsidRDefault="00AE3242" w:rsidP="00454E87">
            <w:pPr>
              <w:jc w:val="both"/>
              <w:rPr>
                <w:rFonts w:ascii="Verdana" w:hAnsi="Verdana"/>
                <w:sz w:val="18"/>
                <w:szCs w:val="18"/>
              </w:rPr>
            </w:pPr>
            <w:r w:rsidRPr="00F23135">
              <w:rPr>
                <w:rFonts w:ascii="Verdana" w:hAnsi="Verdana"/>
                <w:sz w:val="18"/>
                <w:szCs w:val="18"/>
              </w:rPr>
              <w:t>Barras de acero que presenta resaltos o corrugas que mejoran la adherencia con el hormigón.</w:t>
            </w:r>
            <w:r w:rsidRPr="00F23135">
              <w:rPr>
                <w:rFonts w:ascii="Verdana" w:hAnsi="Verdan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3135">
              <w:rPr>
                <w:rFonts w:ascii="Verdana" w:hAnsi="Verdana"/>
                <w:sz w:val="18"/>
                <w:szCs w:val="18"/>
              </w:rPr>
              <w:br/>
              <w:t>Las barras no presentarán defectos superficiales, grietas, ni sopladuras; la sección equivalente no será inferior al 95% de la sección nominal.</w:t>
            </w:r>
            <w:r w:rsidRPr="00F23135">
              <w:rPr>
                <w:rFonts w:ascii="Verdana" w:hAnsi="Verdana"/>
                <w:sz w:val="18"/>
                <w:szCs w:val="18"/>
              </w:rPr>
              <w:br/>
              <w:t>Los aceros de refuerzo de distintos diámetros y características se almacenarán separadamente debidamente identificados a fin de evitar la posibilidad de intercambio de barras o errores.</w:t>
            </w:r>
            <w:r w:rsidRPr="00F23135">
              <w:rPr>
                <w:rFonts w:ascii="Verdana" w:hAnsi="Verdana"/>
                <w:sz w:val="18"/>
                <w:szCs w:val="18"/>
              </w:rPr>
              <w:br/>
              <w:t>Se prohíbe el uso de barras lisas trefiladas como armaduras para el hormigón armado, excepto en componentes de mallas electro soldadas.</w:t>
            </w:r>
            <w:r w:rsidRPr="00F23135">
              <w:rPr>
                <w:rFonts w:ascii="Verdana" w:hAnsi="Verdan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23135">
              <w:rPr>
                <w:rFonts w:ascii="Verdana" w:hAnsi="Verdan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3242" w:rsidRPr="00F23135" w14:paraId="02AC6E5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981D236" w14:textId="77777777" w:rsidR="00AE3242" w:rsidRPr="00F23135" w:rsidRDefault="00AE3242" w:rsidP="00454E87">
            <w:pPr>
              <w:rPr>
                <w:rFonts w:ascii="Verdana" w:hAnsi="Verdana"/>
                <w:sz w:val="18"/>
                <w:szCs w:val="18"/>
              </w:rPr>
            </w:pPr>
            <w:r w:rsidRPr="00F23135">
              <w:rPr>
                <w:rFonts w:ascii="Verdana" w:hAnsi="Verdana"/>
                <w:sz w:val="18"/>
                <w:szCs w:val="18"/>
              </w:rPr>
              <w:t>48</w:t>
            </w:r>
          </w:p>
        </w:tc>
        <w:tc>
          <w:tcPr>
            <w:tcW w:w="2301" w:type="dxa"/>
            <w:tcBorders>
              <w:top w:val="nil"/>
              <w:left w:val="nil"/>
              <w:bottom w:val="single" w:sz="4" w:space="0" w:color="000000"/>
              <w:right w:val="single" w:sz="4" w:space="0" w:color="000000"/>
            </w:tcBorders>
            <w:shd w:val="clear" w:color="auto" w:fill="auto"/>
            <w:noWrap/>
            <w:vAlign w:val="bottom"/>
            <w:hideMark/>
          </w:tcPr>
          <w:p w14:paraId="346A5981" w14:textId="77777777" w:rsidR="00AE3242" w:rsidRPr="00F23135" w:rsidRDefault="00AE3242" w:rsidP="00454E87">
            <w:pPr>
              <w:rPr>
                <w:rFonts w:ascii="Verdana" w:hAnsi="Verdana"/>
                <w:sz w:val="18"/>
                <w:szCs w:val="18"/>
              </w:rPr>
            </w:pPr>
            <w:r w:rsidRPr="00F23135">
              <w:rPr>
                <w:rFonts w:ascii="Verdana" w:hAnsi="Verdana"/>
                <w:sz w:val="18"/>
                <w:szCs w:val="18"/>
              </w:rPr>
              <w:t>FIERRO CORRUGADO 3/8"</w:t>
            </w:r>
          </w:p>
        </w:tc>
        <w:tc>
          <w:tcPr>
            <w:tcW w:w="160" w:type="dxa"/>
            <w:tcBorders>
              <w:top w:val="nil"/>
              <w:left w:val="nil"/>
              <w:bottom w:val="single" w:sz="4" w:space="0" w:color="000000"/>
              <w:right w:val="single" w:sz="4" w:space="0" w:color="000000"/>
            </w:tcBorders>
            <w:shd w:val="clear" w:color="auto" w:fill="auto"/>
            <w:noWrap/>
            <w:vAlign w:val="bottom"/>
            <w:hideMark/>
          </w:tcPr>
          <w:p w14:paraId="6EF87550" w14:textId="77777777" w:rsidR="00AE3242" w:rsidRPr="00F23135" w:rsidRDefault="00AE3242" w:rsidP="00454E87">
            <w:pPr>
              <w:rPr>
                <w:rFonts w:ascii="Verdana" w:hAnsi="Verdana"/>
                <w:sz w:val="18"/>
                <w:szCs w:val="18"/>
              </w:rPr>
            </w:pPr>
            <w:r w:rsidRPr="00F23135">
              <w:rPr>
                <w:rFonts w:ascii="Verdana" w:hAnsi="Verdana"/>
                <w:sz w:val="18"/>
                <w:szCs w:val="18"/>
              </w:rPr>
              <w:t>BR</w:t>
            </w:r>
          </w:p>
        </w:tc>
        <w:tc>
          <w:tcPr>
            <w:tcW w:w="5585" w:type="dxa"/>
            <w:tcBorders>
              <w:top w:val="nil"/>
              <w:left w:val="nil"/>
              <w:bottom w:val="single" w:sz="4" w:space="0" w:color="000000"/>
              <w:right w:val="single" w:sz="4" w:space="0" w:color="000000"/>
            </w:tcBorders>
            <w:shd w:val="clear" w:color="auto" w:fill="auto"/>
            <w:vAlign w:val="bottom"/>
            <w:hideMark/>
          </w:tcPr>
          <w:p w14:paraId="4CB97AE5" w14:textId="77777777" w:rsidR="00AE3242" w:rsidRPr="00F23135" w:rsidRDefault="00AE3242" w:rsidP="00454E87">
            <w:pPr>
              <w:jc w:val="both"/>
              <w:rPr>
                <w:rFonts w:ascii="Verdana" w:hAnsi="Verdana"/>
                <w:sz w:val="18"/>
                <w:szCs w:val="18"/>
              </w:rPr>
            </w:pPr>
            <w:r w:rsidRPr="00F23135">
              <w:rPr>
                <w:rFonts w:ascii="Verdana" w:hAnsi="Verdana"/>
                <w:sz w:val="18"/>
                <w:szCs w:val="18"/>
              </w:rPr>
              <w:t>Barras de acero que presenta resaltos o corrugas que mejoran la adherencia con el hormigón.</w:t>
            </w:r>
            <w:r w:rsidRPr="00F23135">
              <w:rPr>
                <w:rFonts w:ascii="Verdana" w:hAnsi="Verdan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3135">
              <w:rPr>
                <w:rFonts w:ascii="Verdana" w:hAnsi="Verdana"/>
                <w:sz w:val="18"/>
                <w:szCs w:val="18"/>
              </w:rPr>
              <w:br/>
              <w:t>Las barras no presentarán defectos superficiales, grietas, ni sopladuras; la sección equivalente no será inferior al 95% de la sección nominal.</w:t>
            </w:r>
            <w:r w:rsidRPr="00F23135">
              <w:rPr>
                <w:rFonts w:ascii="Verdana" w:hAnsi="Verdana"/>
                <w:sz w:val="18"/>
                <w:szCs w:val="18"/>
              </w:rPr>
              <w:br/>
              <w:t>Los aceros de refuerzo de distintos diámetros y características se almacenarán separadamente debidamente identificados a fin de evitar la posibilidad de intercambio de barras o errores.</w:t>
            </w:r>
            <w:r w:rsidRPr="00F23135">
              <w:rPr>
                <w:rFonts w:ascii="Verdana" w:hAnsi="Verdana"/>
                <w:sz w:val="18"/>
                <w:szCs w:val="18"/>
              </w:rPr>
              <w:br/>
              <w:t xml:space="preserve">Se prohíbe el uso de barras lisas trefiladas como armaduras </w:t>
            </w:r>
            <w:r w:rsidRPr="00F23135">
              <w:rPr>
                <w:rFonts w:ascii="Verdana" w:hAnsi="Verdana"/>
                <w:sz w:val="18"/>
                <w:szCs w:val="18"/>
              </w:rPr>
              <w:lastRenderedPageBreak/>
              <w:t>para el hormigón armado, excepto en componentes de mallas electro soldadas.</w:t>
            </w:r>
            <w:r w:rsidRPr="00F23135">
              <w:rPr>
                <w:rFonts w:ascii="Verdana" w:hAnsi="Verdan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23135">
              <w:rPr>
                <w:rFonts w:ascii="Verdana" w:hAnsi="Verdan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3242" w:rsidRPr="00F23135" w14:paraId="5673582E"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C1206ED"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49</w:t>
            </w:r>
          </w:p>
        </w:tc>
        <w:tc>
          <w:tcPr>
            <w:tcW w:w="2301" w:type="dxa"/>
            <w:tcBorders>
              <w:top w:val="nil"/>
              <w:left w:val="nil"/>
              <w:bottom w:val="single" w:sz="4" w:space="0" w:color="000000"/>
              <w:right w:val="single" w:sz="4" w:space="0" w:color="000000"/>
            </w:tcBorders>
            <w:shd w:val="clear" w:color="auto" w:fill="auto"/>
            <w:noWrap/>
            <w:vAlign w:val="bottom"/>
            <w:hideMark/>
          </w:tcPr>
          <w:p w14:paraId="4AA08D96" w14:textId="77777777" w:rsidR="00AE3242" w:rsidRPr="00F23135" w:rsidRDefault="00AE3242" w:rsidP="00454E87">
            <w:pPr>
              <w:rPr>
                <w:rFonts w:ascii="Verdana" w:hAnsi="Verdana"/>
                <w:sz w:val="18"/>
                <w:szCs w:val="18"/>
              </w:rPr>
            </w:pPr>
            <w:r w:rsidRPr="00F23135">
              <w:rPr>
                <w:rFonts w:ascii="Verdana" w:hAnsi="Verdana"/>
                <w:sz w:val="18"/>
                <w:szCs w:val="18"/>
              </w:rPr>
              <w:t>FIERRO CORRUGADO 5/16"</w:t>
            </w:r>
          </w:p>
        </w:tc>
        <w:tc>
          <w:tcPr>
            <w:tcW w:w="160" w:type="dxa"/>
            <w:tcBorders>
              <w:top w:val="nil"/>
              <w:left w:val="nil"/>
              <w:bottom w:val="single" w:sz="4" w:space="0" w:color="000000"/>
              <w:right w:val="single" w:sz="4" w:space="0" w:color="000000"/>
            </w:tcBorders>
            <w:shd w:val="clear" w:color="auto" w:fill="auto"/>
            <w:noWrap/>
            <w:vAlign w:val="bottom"/>
            <w:hideMark/>
          </w:tcPr>
          <w:p w14:paraId="0C649C05" w14:textId="77777777" w:rsidR="00AE3242" w:rsidRPr="00F23135" w:rsidRDefault="00AE3242" w:rsidP="00454E87">
            <w:pPr>
              <w:rPr>
                <w:rFonts w:ascii="Verdana" w:hAnsi="Verdana"/>
                <w:sz w:val="18"/>
                <w:szCs w:val="18"/>
              </w:rPr>
            </w:pPr>
            <w:r w:rsidRPr="00F23135">
              <w:rPr>
                <w:rFonts w:ascii="Verdana" w:hAnsi="Verdana"/>
                <w:sz w:val="18"/>
                <w:szCs w:val="18"/>
              </w:rPr>
              <w:t>BR</w:t>
            </w:r>
          </w:p>
        </w:tc>
        <w:tc>
          <w:tcPr>
            <w:tcW w:w="5585" w:type="dxa"/>
            <w:tcBorders>
              <w:top w:val="nil"/>
              <w:left w:val="nil"/>
              <w:bottom w:val="single" w:sz="4" w:space="0" w:color="000000"/>
              <w:right w:val="single" w:sz="4" w:space="0" w:color="000000"/>
            </w:tcBorders>
            <w:shd w:val="clear" w:color="auto" w:fill="auto"/>
            <w:vAlign w:val="bottom"/>
            <w:hideMark/>
          </w:tcPr>
          <w:p w14:paraId="0AC22E35" w14:textId="77777777" w:rsidR="00AE3242" w:rsidRPr="00F23135" w:rsidRDefault="00AE3242" w:rsidP="00454E87">
            <w:pPr>
              <w:jc w:val="both"/>
              <w:rPr>
                <w:rFonts w:ascii="Verdana" w:hAnsi="Verdana"/>
                <w:sz w:val="18"/>
                <w:szCs w:val="18"/>
              </w:rPr>
            </w:pPr>
            <w:r w:rsidRPr="00F23135">
              <w:rPr>
                <w:rFonts w:ascii="Verdana" w:hAnsi="Verdana"/>
                <w:sz w:val="18"/>
                <w:szCs w:val="18"/>
              </w:rPr>
              <w:t>Barras de acero que presenta resaltos o corrugas que mejoran la adherencia con el hormigón.</w:t>
            </w:r>
            <w:r w:rsidRPr="00F23135">
              <w:rPr>
                <w:rFonts w:ascii="Verdana" w:hAnsi="Verdan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23135">
              <w:rPr>
                <w:rFonts w:ascii="Verdana" w:hAnsi="Verdana"/>
                <w:sz w:val="18"/>
                <w:szCs w:val="18"/>
              </w:rPr>
              <w:br/>
              <w:t>Las barras no presentarán defectos superficiales, grietas, ni sopladuras; la sección equivalente no será inferior al 95% de la sección nominal.</w:t>
            </w:r>
            <w:r w:rsidRPr="00F23135">
              <w:rPr>
                <w:rFonts w:ascii="Verdana" w:hAnsi="Verdana"/>
                <w:sz w:val="18"/>
                <w:szCs w:val="18"/>
              </w:rPr>
              <w:br/>
              <w:t>Los aceros de refuerzo de distintos diámetros y características se almacenarán separadamente debidamente identificados a fin de evitar la posibilidad de intercambio de barras o errores.</w:t>
            </w:r>
            <w:r w:rsidRPr="00F23135">
              <w:rPr>
                <w:rFonts w:ascii="Verdana" w:hAnsi="Verdana"/>
                <w:sz w:val="18"/>
                <w:szCs w:val="18"/>
              </w:rPr>
              <w:br/>
              <w:t>Se prohíbe el uso de barras lisas trefiladas como armaduras para el hormigón armado, excepto en componentes de mallas electro soldadas.</w:t>
            </w:r>
            <w:r w:rsidRPr="00F23135">
              <w:rPr>
                <w:rFonts w:ascii="Verdana" w:hAnsi="Verdan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23135">
              <w:rPr>
                <w:rFonts w:ascii="Verdana" w:hAnsi="Verdan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3242" w:rsidRPr="00F23135" w14:paraId="254D654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20ACE01" w14:textId="77777777" w:rsidR="00AE3242" w:rsidRPr="00F23135" w:rsidRDefault="00AE3242" w:rsidP="00454E87">
            <w:pPr>
              <w:rPr>
                <w:rFonts w:ascii="Verdana" w:hAnsi="Verdana"/>
                <w:sz w:val="18"/>
                <w:szCs w:val="18"/>
              </w:rPr>
            </w:pPr>
            <w:r w:rsidRPr="00F23135">
              <w:rPr>
                <w:rFonts w:ascii="Verdana" w:hAnsi="Verdana"/>
                <w:sz w:val="18"/>
                <w:szCs w:val="18"/>
              </w:rPr>
              <w:t>50</w:t>
            </w:r>
          </w:p>
        </w:tc>
        <w:tc>
          <w:tcPr>
            <w:tcW w:w="2301" w:type="dxa"/>
            <w:tcBorders>
              <w:top w:val="nil"/>
              <w:left w:val="nil"/>
              <w:bottom w:val="single" w:sz="4" w:space="0" w:color="000000"/>
              <w:right w:val="single" w:sz="4" w:space="0" w:color="000000"/>
            </w:tcBorders>
            <w:shd w:val="clear" w:color="auto" w:fill="auto"/>
            <w:noWrap/>
            <w:vAlign w:val="bottom"/>
            <w:hideMark/>
          </w:tcPr>
          <w:p w14:paraId="138DC86B" w14:textId="77777777" w:rsidR="00AE3242" w:rsidRPr="00F23135" w:rsidRDefault="00AE3242" w:rsidP="00454E87">
            <w:pPr>
              <w:rPr>
                <w:rFonts w:ascii="Verdana" w:hAnsi="Verdana"/>
                <w:sz w:val="18"/>
                <w:szCs w:val="18"/>
              </w:rPr>
            </w:pPr>
            <w:r w:rsidRPr="00F23135">
              <w:rPr>
                <w:rFonts w:ascii="Verdana" w:hAnsi="Verdana"/>
                <w:sz w:val="18"/>
                <w:szCs w:val="18"/>
              </w:rPr>
              <w:t>GRAVA</w:t>
            </w:r>
          </w:p>
        </w:tc>
        <w:tc>
          <w:tcPr>
            <w:tcW w:w="160" w:type="dxa"/>
            <w:tcBorders>
              <w:top w:val="nil"/>
              <w:left w:val="nil"/>
              <w:bottom w:val="single" w:sz="4" w:space="0" w:color="000000"/>
              <w:right w:val="single" w:sz="4" w:space="0" w:color="000000"/>
            </w:tcBorders>
            <w:shd w:val="clear" w:color="auto" w:fill="auto"/>
            <w:noWrap/>
            <w:vAlign w:val="bottom"/>
            <w:hideMark/>
          </w:tcPr>
          <w:p w14:paraId="414E725C" w14:textId="77777777" w:rsidR="00AE3242" w:rsidRPr="00F23135" w:rsidRDefault="00AE3242" w:rsidP="00454E87">
            <w:pPr>
              <w:rPr>
                <w:rFonts w:ascii="Verdana" w:hAnsi="Verdana"/>
                <w:sz w:val="18"/>
                <w:szCs w:val="18"/>
              </w:rPr>
            </w:pPr>
            <w:r w:rsidRPr="00F23135">
              <w:rPr>
                <w:rFonts w:ascii="Verdana" w:hAnsi="Verdana"/>
                <w:sz w:val="18"/>
                <w:szCs w:val="18"/>
              </w:rPr>
              <w:t>M3</w:t>
            </w:r>
          </w:p>
        </w:tc>
        <w:tc>
          <w:tcPr>
            <w:tcW w:w="5585" w:type="dxa"/>
            <w:tcBorders>
              <w:top w:val="nil"/>
              <w:left w:val="nil"/>
              <w:bottom w:val="single" w:sz="4" w:space="0" w:color="000000"/>
              <w:right w:val="single" w:sz="4" w:space="0" w:color="000000"/>
            </w:tcBorders>
            <w:shd w:val="clear" w:color="auto" w:fill="auto"/>
            <w:vAlign w:val="bottom"/>
            <w:hideMark/>
          </w:tcPr>
          <w:p w14:paraId="798603D1"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grava es aquel agregado cuyas partículas son predominantemente mayores que 5 mm y generalmente se encuentran entre 9.5 mm y 38 </w:t>
            </w:r>
            <w:proofErr w:type="spellStart"/>
            <w:r w:rsidRPr="00F23135">
              <w:rPr>
                <w:rFonts w:ascii="Verdana" w:hAnsi="Verdana"/>
                <w:sz w:val="18"/>
                <w:szCs w:val="18"/>
              </w:rPr>
              <w:t>mm.</w:t>
            </w:r>
            <w:proofErr w:type="spellEnd"/>
            <w:r w:rsidRPr="00F23135">
              <w:rPr>
                <w:rFonts w:ascii="Verdana" w:hAnsi="Verdana"/>
                <w:sz w:val="18"/>
                <w:szCs w:val="18"/>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F23135">
              <w:rPr>
                <w:rFonts w:ascii="Verdana" w:hAnsi="Verdana"/>
                <w:sz w:val="18"/>
                <w:szCs w:val="18"/>
              </w:rPr>
              <w:br/>
              <w:t>El contenido de arcilla en la arena se determinará mediante pruebas preliminares de decantación, quedando desechadas las arenas que contengan más de un 4 % en peso.</w:t>
            </w:r>
            <w:r w:rsidRPr="00F23135">
              <w:rPr>
                <w:rFonts w:ascii="Verdana" w:hAnsi="Verdana"/>
                <w:sz w:val="18"/>
                <w:szCs w:val="18"/>
              </w:rPr>
              <w:br/>
              <w:t xml:space="preserve">En lo que se refiere a la forma geométrica, se evitará el uso </w:t>
            </w:r>
            <w:r w:rsidRPr="00F23135">
              <w:rPr>
                <w:rFonts w:ascii="Verdana" w:hAnsi="Verdana"/>
                <w:sz w:val="18"/>
                <w:szCs w:val="18"/>
              </w:rPr>
              <w:lastRenderedPageBreak/>
              <w:t>de gravas en forma de láminas o agujas. La granulometría de los agregados debe ser uniforme y estar entre los siguientes límites:</w:t>
            </w:r>
            <w:r w:rsidRPr="00F23135">
              <w:rPr>
                <w:rFonts w:ascii="Verdana" w:hAnsi="Verdana"/>
                <w:sz w:val="18"/>
                <w:szCs w:val="18"/>
              </w:rPr>
              <w:br/>
              <w:t>Para la adecuada fabricación de hormigones la grava es necesario en el caso particular que se considere (de acuerdo con las normas NB/UNE 41110, NB/UNE 41111 y NB/UNE 41112).</w:t>
            </w:r>
          </w:p>
        </w:tc>
      </w:tr>
      <w:tr w:rsidR="00AE3242" w:rsidRPr="00F23135" w14:paraId="2849305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5344F42"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51</w:t>
            </w:r>
          </w:p>
        </w:tc>
        <w:tc>
          <w:tcPr>
            <w:tcW w:w="2301" w:type="dxa"/>
            <w:tcBorders>
              <w:top w:val="nil"/>
              <w:left w:val="nil"/>
              <w:bottom w:val="single" w:sz="4" w:space="0" w:color="000000"/>
              <w:right w:val="single" w:sz="4" w:space="0" w:color="000000"/>
            </w:tcBorders>
            <w:shd w:val="clear" w:color="auto" w:fill="auto"/>
            <w:noWrap/>
            <w:vAlign w:val="bottom"/>
            <w:hideMark/>
          </w:tcPr>
          <w:p w14:paraId="62D15C5C" w14:textId="77777777" w:rsidR="00AE3242" w:rsidRPr="00F23135" w:rsidRDefault="00AE3242" w:rsidP="00454E87">
            <w:pPr>
              <w:rPr>
                <w:rFonts w:ascii="Verdana" w:hAnsi="Verdana"/>
                <w:sz w:val="18"/>
                <w:szCs w:val="18"/>
              </w:rPr>
            </w:pPr>
            <w:r w:rsidRPr="00F23135">
              <w:rPr>
                <w:rFonts w:ascii="Verdana" w:hAnsi="Verdana"/>
                <w:sz w:val="18"/>
                <w:szCs w:val="18"/>
              </w:rPr>
              <w:t>GRIFERÍA PARA LAVAMANOS</w:t>
            </w:r>
          </w:p>
        </w:tc>
        <w:tc>
          <w:tcPr>
            <w:tcW w:w="160" w:type="dxa"/>
            <w:tcBorders>
              <w:top w:val="nil"/>
              <w:left w:val="nil"/>
              <w:bottom w:val="single" w:sz="4" w:space="0" w:color="000000"/>
              <w:right w:val="single" w:sz="4" w:space="0" w:color="000000"/>
            </w:tcBorders>
            <w:shd w:val="clear" w:color="auto" w:fill="auto"/>
            <w:noWrap/>
            <w:vAlign w:val="bottom"/>
            <w:hideMark/>
          </w:tcPr>
          <w:p w14:paraId="14D116E8"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346881D2" w14:textId="77777777" w:rsidR="00AE3242" w:rsidRPr="00F23135" w:rsidRDefault="00AE3242" w:rsidP="00454E87">
            <w:pPr>
              <w:jc w:val="both"/>
              <w:rPr>
                <w:rFonts w:ascii="Verdana" w:hAnsi="Verdana"/>
                <w:sz w:val="18"/>
                <w:szCs w:val="18"/>
              </w:rPr>
            </w:pPr>
            <w:r w:rsidRPr="00F23135">
              <w:rPr>
                <w:rFonts w:ascii="Verdana" w:hAnsi="Verdana"/>
                <w:sz w:val="18"/>
                <w:szCs w:val="18"/>
              </w:rPr>
              <w:t>Este material será implementado en el baño, el Grifo de color cromado, resistente a ralladuras y arañazos, con cartucho cerámico, para evitar goteo y alargar su uso, cuerpo de latón y altura de acuerdo a diseño</w:t>
            </w:r>
            <w:r w:rsidRPr="00F23135">
              <w:rPr>
                <w:rFonts w:ascii="Verdana" w:hAnsi="Verdana"/>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23135">
              <w:rPr>
                <w:rFonts w:ascii="Verdana" w:hAnsi="Verdana"/>
                <w:sz w:val="18"/>
                <w:szCs w:val="18"/>
              </w:rPr>
              <w:br/>
              <w:t xml:space="preserve">La Entidad Ejecutora deberá garantizar que el material de referencia sea de buena calidad y de marca reconocida. </w:t>
            </w:r>
          </w:p>
        </w:tc>
      </w:tr>
      <w:tr w:rsidR="00AE3242" w:rsidRPr="00F23135" w14:paraId="578B010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ACFD498" w14:textId="77777777" w:rsidR="00AE3242" w:rsidRPr="00F23135" w:rsidRDefault="00AE3242" w:rsidP="00454E87">
            <w:pPr>
              <w:rPr>
                <w:rFonts w:ascii="Verdana" w:hAnsi="Verdana"/>
                <w:sz w:val="18"/>
                <w:szCs w:val="18"/>
              </w:rPr>
            </w:pPr>
            <w:r w:rsidRPr="00F23135">
              <w:rPr>
                <w:rFonts w:ascii="Verdana" w:hAnsi="Verdana"/>
                <w:sz w:val="18"/>
                <w:szCs w:val="18"/>
              </w:rPr>
              <w:t>52</w:t>
            </w:r>
          </w:p>
        </w:tc>
        <w:tc>
          <w:tcPr>
            <w:tcW w:w="2301" w:type="dxa"/>
            <w:tcBorders>
              <w:top w:val="nil"/>
              <w:left w:val="nil"/>
              <w:bottom w:val="single" w:sz="4" w:space="0" w:color="000000"/>
              <w:right w:val="single" w:sz="4" w:space="0" w:color="000000"/>
            </w:tcBorders>
            <w:shd w:val="clear" w:color="auto" w:fill="auto"/>
            <w:noWrap/>
            <w:vAlign w:val="bottom"/>
            <w:hideMark/>
          </w:tcPr>
          <w:p w14:paraId="321B8909" w14:textId="77777777" w:rsidR="00AE3242" w:rsidRPr="00F23135" w:rsidRDefault="00AE3242" w:rsidP="00454E87">
            <w:pPr>
              <w:rPr>
                <w:rFonts w:ascii="Verdana" w:hAnsi="Verdana"/>
                <w:sz w:val="18"/>
                <w:szCs w:val="18"/>
              </w:rPr>
            </w:pPr>
            <w:r w:rsidRPr="00F23135">
              <w:rPr>
                <w:rFonts w:ascii="Verdana" w:hAnsi="Verdana"/>
                <w:sz w:val="18"/>
                <w:szCs w:val="18"/>
              </w:rPr>
              <w:t>GRIFERÍA PARA LAVAPLATOS</w:t>
            </w:r>
          </w:p>
        </w:tc>
        <w:tc>
          <w:tcPr>
            <w:tcW w:w="160" w:type="dxa"/>
            <w:tcBorders>
              <w:top w:val="nil"/>
              <w:left w:val="nil"/>
              <w:bottom w:val="single" w:sz="4" w:space="0" w:color="000000"/>
              <w:right w:val="single" w:sz="4" w:space="0" w:color="000000"/>
            </w:tcBorders>
            <w:shd w:val="clear" w:color="auto" w:fill="auto"/>
            <w:noWrap/>
            <w:vAlign w:val="bottom"/>
            <w:hideMark/>
          </w:tcPr>
          <w:p w14:paraId="6564F27D"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6CB7858A" w14:textId="77777777" w:rsidR="00AE3242" w:rsidRPr="00F23135" w:rsidRDefault="00AE3242" w:rsidP="00454E87">
            <w:pPr>
              <w:jc w:val="both"/>
              <w:rPr>
                <w:rFonts w:ascii="Verdana" w:hAnsi="Verdana"/>
                <w:sz w:val="18"/>
                <w:szCs w:val="18"/>
              </w:rPr>
            </w:pPr>
            <w:r w:rsidRPr="00F23135">
              <w:rPr>
                <w:rFonts w:ascii="Verdana" w:hAnsi="Verdana"/>
                <w:sz w:val="18"/>
                <w:szCs w:val="18"/>
              </w:rPr>
              <w:t>Este material es implementado en la cocina, la grifería de color cromado resistente a ralladuras y arañazos, con cartucho cerámico, para evitar goteo y alargar su uso, cuerpo de latón y altura de acuerdo a diseño</w:t>
            </w:r>
            <w:r w:rsidRPr="00F23135">
              <w:rPr>
                <w:rFonts w:ascii="Verdana" w:hAnsi="Verdana"/>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23135">
              <w:rPr>
                <w:rFonts w:ascii="Verdana" w:hAnsi="Verdana"/>
                <w:sz w:val="18"/>
                <w:szCs w:val="18"/>
              </w:rPr>
              <w:br/>
              <w:t xml:space="preserve">La Entidad Ejecutora deberá garantizar que el material de referencia sea de buena calidad y de marca reconocida. </w:t>
            </w:r>
          </w:p>
        </w:tc>
      </w:tr>
      <w:tr w:rsidR="00AE3242" w:rsidRPr="00F23135" w14:paraId="6D73313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AB47518" w14:textId="77777777" w:rsidR="00AE3242" w:rsidRPr="00F23135" w:rsidRDefault="00AE3242" w:rsidP="00454E87">
            <w:pPr>
              <w:rPr>
                <w:rFonts w:ascii="Verdana" w:hAnsi="Verdana"/>
                <w:sz w:val="18"/>
                <w:szCs w:val="18"/>
              </w:rPr>
            </w:pPr>
            <w:r w:rsidRPr="00F23135">
              <w:rPr>
                <w:rFonts w:ascii="Verdana" w:hAnsi="Verdana"/>
                <w:sz w:val="18"/>
                <w:szCs w:val="18"/>
              </w:rPr>
              <w:t>53</w:t>
            </w:r>
          </w:p>
        </w:tc>
        <w:tc>
          <w:tcPr>
            <w:tcW w:w="2301" w:type="dxa"/>
            <w:tcBorders>
              <w:top w:val="nil"/>
              <w:left w:val="nil"/>
              <w:bottom w:val="single" w:sz="4" w:space="0" w:color="000000"/>
              <w:right w:val="single" w:sz="4" w:space="0" w:color="000000"/>
            </w:tcBorders>
            <w:shd w:val="clear" w:color="auto" w:fill="auto"/>
            <w:noWrap/>
            <w:vAlign w:val="bottom"/>
            <w:hideMark/>
          </w:tcPr>
          <w:p w14:paraId="47FCC8A0" w14:textId="77777777" w:rsidR="00AE3242" w:rsidRPr="00F23135" w:rsidRDefault="00AE3242" w:rsidP="00454E87">
            <w:pPr>
              <w:rPr>
                <w:rFonts w:ascii="Verdana" w:hAnsi="Verdana"/>
                <w:sz w:val="18"/>
                <w:szCs w:val="18"/>
              </w:rPr>
            </w:pPr>
            <w:r w:rsidRPr="00F23135">
              <w:rPr>
                <w:rFonts w:ascii="Verdana" w:hAnsi="Verdana"/>
                <w:sz w:val="18"/>
                <w:szCs w:val="18"/>
              </w:rPr>
              <w:t>GRIFO DE PARED 1/2"</w:t>
            </w:r>
          </w:p>
        </w:tc>
        <w:tc>
          <w:tcPr>
            <w:tcW w:w="160" w:type="dxa"/>
            <w:tcBorders>
              <w:top w:val="nil"/>
              <w:left w:val="nil"/>
              <w:bottom w:val="single" w:sz="4" w:space="0" w:color="000000"/>
              <w:right w:val="single" w:sz="4" w:space="0" w:color="000000"/>
            </w:tcBorders>
            <w:shd w:val="clear" w:color="auto" w:fill="auto"/>
            <w:noWrap/>
            <w:vAlign w:val="bottom"/>
            <w:hideMark/>
          </w:tcPr>
          <w:p w14:paraId="47A970BA"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A5657CD"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es implementado en los lavarropas o </w:t>
            </w:r>
            <w:proofErr w:type="spellStart"/>
            <w:r w:rsidRPr="00F23135">
              <w:rPr>
                <w:rFonts w:ascii="Verdana" w:hAnsi="Verdana"/>
                <w:sz w:val="18"/>
                <w:szCs w:val="18"/>
              </w:rPr>
              <w:t>lavanderias</w:t>
            </w:r>
            <w:proofErr w:type="spellEnd"/>
            <w:r w:rsidRPr="00F23135">
              <w:rPr>
                <w:rFonts w:ascii="Verdana" w:hAnsi="Verdana"/>
                <w:sz w:val="18"/>
                <w:szCs w:val="18"/>
              </w:rPr>
              <w:t>, el grifo deberá ser necesariamente de material metálico inoxidable de dimensiones de 1/2”, el grifo deberá tener características para ser colocado en la pared.</w:t>
            </w:r>
            <w:r w:rsidRPr="00F23135">
              <w:rPr>
                <w:rFonts w:ascii="Verdana" w:hAnsi="Verdana"/>
                <w:sz w:val="18"/>
                <w:szCs w:val="18"/>
              </w:rPr>
              <w:br/>
              <w:t>Se recomienda que su procedencia sea de industria nacional o extranjera y de marca conocida dentro el mercado local</w:t>
            </w:r>
            <w:r w:rsidRPr="00F23135">
              <w:rPr>
                <w:rFonts w:ascii="Verdana" w:hAnsi="Verdana"/>
                <w:sz w:val="18"/>
                <w:szCs w:val="18"/>
              </w:rPr>
              <w:br/>
              <w:t>Cualquier alteración o daño del producto antes, durante y después del transporte, no realizara el ingreso a almacenes.</w:t>
            </w:r>
            <w:r w:rsidRPr="00F23135">
              <w:rPr>
                <w:rFonts w:ascii="Verdana" w:hAnsi="Verdana"/>
                <w:sz w:val="18"/>
                <w:szCs w:val="18"/>
              </w:rPr>
              <w:br/>
              <w:t xml:space="preserve">La Entidad Ejecutora deberá garantizar que el material de referencia sea de buena calidad y de marca reconocida. </w:t>
            </w:r>
          </w:p>
        </w:tc>
      </w:tr>
      <w:tr w:rsidR="00AE3242" w:rsidRPr="00F23135" w14:paraId="0C48498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733A102" w14:textId="77777777" w:rsidR="00AE3242" w:rsidRPr="00F23135" w:rsidRDefault="00AE3242" w:rsidP="00454E87">
            <w:pPr>
              <w:rPr>
                <w:rFonts w:ascii="Verdana" w:hAnsi="Verdana"/>
                <w:sz w:val="18"/>
                <w:szCs w:val="18"/>
              </w:rPr>
            </w:pPr>
            <w:r w:rsidRPr="00F23135">
              <w:rPr>
                <w:rFonts w:ascii="Verdana" w:hAnsi="Verdana"/>
                <w:sz w:val="18"/>
                <w:szCs w:val="18"/>
              </w:rPr>
              <w:t>54</w:t>
            </w:r>
          </w:p>
        </w:tc>
        <w:tc>
          <w:tcPr>
            <w:tcW w:w="2301" w:type="dxa"/>
            <w:tcBorders>
              <w:top w:val="nil"/>
              <w:left w:val="nil"/>
              <w:bottom w:val="single" w:sz="4" w:space="0" w:color="000000"/>
              <w:right w:val="single" w:sz="4" w:space="0" w:color="000000"/>
            </w:tcBorders>
            <w:shd w:val="clear" w:color="auto" w:fill="auto"/>
            <w:noWrap/>
            <w:vAlign w:val="bottom"/>
            <w:hideMark/>
          </w:tcPr>
          <w:p w14:paraId="12B4B327" w14:textId="77777777" w:rsidR="00AE3242" w:rsidRPr="00F23135" w:rsidRDefault="00AE3242" w:rsidP="00454E87">
            <w:pPr>
              <w:rPr>
                <w:rFonts w:ascii="Verdana" w:hAnsi="Verdana"/>
                <w:sz w:val="18"/>
                <w:szCs w:val="18"/>
              </w:rPr>
            </w:pPr>
            <w:r w:rsidRPr="00F23135">
              <w:rPr>
                <w:rFonts w:ascii="Verdana" w:hAnsi="Verdana"/>
                <w:sz w:val="18"/>
                <w:szCs w:val="18"/>
              </w:rPr>
              <w:t>IMPERMEABILIZANTE</w:t>
            </w:r>
          </w:p>
        </w:tc>
        <w:tc>
          <w:tcPr>
            <w:tcW w:w="160" w:type="dxa"/>
            <w:tcBorders>
              <w:top w:val="nil"/>
              <w:left w:val="nil"/>
              <w:bottom w:val="single" w:sz="4" w:space="0" w:color="000000"/>
              <w:right w:val="single" w:sz="4" w:space="0" w:color="000000"/>
            </w:tcBorders>
            <w:shd w:val="clear" w:color="auto" w:fill="auto"/>
            <w:noWrap/>
            <w:vAlign w:val="bottom"/>
            <w:hideMark/>
          </w:tcPr>
          <w:p w14:paraId="3949A886"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59D2EFD9" w14:textId="77777777" w:rsidR="00AE3242" w:rsidRPr="00F23135" w:rsidRDefault="00AE3242" w:rsidP="00454E87">
            <w:pPr>
              <w:jc w:val="both"/>
              <w:rPr>
                <w:rFonts w:ascii="Verdana" w:hAnsi="Verdana"/>
                <w:sz w:val="18"/>
                <w:szCs w:val="18"/>
              </w:rPr>
            </w:pPr>
            <w:r w:rsidRPr="00F23135">
              <w:rPr>
                <w:rFonts w:ascii="Verdana" w:hAnsi="Verdana"/>
                <w:sz w:val="18"/>
                <w:szCs w:val="18"/>
              </w:rPr>
              <w:t>El presente insumo es un aditivo líquido que reacciona con los componentes de la mezcla de cemento y arena para bloquear los capilares y poros de morteros y hormigones.</w:t>
            </w:r>
            <w:r w:rsidRPr="00F23135">
              <w:rPr>
                <w:rFonts w:ascii="Verdana" w:hAnsi="Verdana"/>
                <w:sz w:val="18"/>
                <w:szCs w:val="18"/>
              </w:rPr>
              <w:br/>
              <w:t>Garantizando una buena impermeabilidad, que impida el paso del agua y permita la respiración del sustrato, debiendo ser utilizado de acuerdo a la proporción comprendida en la especificación técnica del proveedor.</w:t>
            </w:r>
            <w:r w:rsidRPr="00F23135">
              <w:rPr>
                <w:rFonts w:ascii="Verdana" w:hAnsi="Verdana"/>
                <w:sz w:val="18"/>
                <w:szCs w:val="18"/>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E3242" w:rsidRPr="00F23135" w14:paraId="1E9B5D7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C387C08" w14:textId="77777777" w:rsidR="00AE3242" w:rsidRPr="00F23135" w:rsidRDefault="00AE3242" w:rsidP="00454E87">
            <w:pPr>
              <w:rPr>
                <w:rFonts w:ascii="Verdana" w:hAnsi="Verdana"/>
                <w:sz w:val="18"/>
                <w:szCs w:val="18"/>
              </w:rPr>
            </w:pPr>
            <w:r w:rsidRPr="00F23135">
              <w:rPr>
                <w:rFonts w:ascii="Verdana" w:hAnsi="Verdana"/>
                <w:sz w:val="18"/>
                <w:szCs w:val="18"/>
              </w:rPr>
              <w:t>55</w:t>
            </w:r>
          </w:p>
        </w:tc>
        <w:tc>
          <w:tcPr>
            <w:tcW w:w="2301" w:type="dxa"/>
            <w:tcBorders>
              <w:top w:val="nil"/>
              <w:left w:val="nil"/>
              <w:bottom w:val="single" w:sz="4" w:space="0" w:color="000000"/>
              <w:right w:val="single" w:sz="4" w:space="0" w:color="000000"/>
            </w:tcBorders>
            <w:shd w:val="clear" w:color="auto" w:fill="auto"/>
            <w:noWrap/>
            <w:vAlign w:val="bottom"/>
            <w:hideMark/>
          </w:tcPr>
          <w:p w14:paraId="2DFB1227" w14:textId="77777777" w:rsidR="00AE3242" w:rsidRPr="00F23135" w:rsidRDefault="00AE3242" w:rsidP="00454E87">
            <w:pPr>
              <w:rPr>
                <w:rFonts w:ascii="Verdana" w:hAnsi="Verdana"/>
                <w:sz w:val="18"/>
                <w:szCs w:val="18"/>
              </w:rPr>
            </w:pPr>
            <w:r w:rsidRPr="00F23135">
              <w:rPr>
                <w:rFonts w:ascii="Verdana" w:hAnsi="Verdana"/>
                <w:sz w:val="18"/>
                <w:szCs w:val="18"/>
              </w:rPr>
              <w:t>INODORO T/BAJO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13F43471"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1A8C9777"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es implementado en el baño, el Inodoro de tanque bajo deberá contar una sola descarga limpiar el inodoro de residuos sólidos. La palanca para la descarga deberá ser de un material que no se deteriore con facilidad, </w:t>
            </w:r>
            <w:r w:rsidRPr="00F23135">
              <w:rPr>
                <w:rFonts w:ascii="Verdana" w:hAnsi="Verdana"/>
                <w:sz w:val="18"/>
                <w:szCs w:val="18"/>
              </w:rPr>
              <w:lastRenderedPageBreak/>
              <w:t>teniendo como garantía un año como mínimo.</w:t>
            </w:r>
            <w:r w:rsidRPr="00F23135">
              <w:rPr>
                <w:rFonts w:ascii="Verdana" w:hAnsi="Verdana"/>
                <w:sz w:val="18"/>
                <w:szCs w:val="18"/>
              </w:rPr>
              <w:br/>
              <w:t xml:space="preserve">Deberá ser de Porcelana, ancho 0.50 </w:t>
            </w:r>
            <w:proofErr w:type="spellStart"/>
            <w:r w:rsidRPr="00F23135">
              <w:rPr>
                <w:rFonts w:ascii="Verdana" w:hAnsi="Verdana"/>
                <w:sz w:val="18"/>
                <w:szCs w:val="18"/>
              </w:rPr>
              <w:t>mts</w:t>
            </w:r>
            <w:proofErr w:type="spellEnd"/>
            <w:r w:rsidRPr="00F23135">
              <w:rPr>
                <w:rFonts w:ascii="Verdana" w:hAnsi="Verdana"/>
                <w:sz w:val="18"/>
                <w:szCs w:val="18"/>
              </w:rPr>
              <w:t xml:space="preserve">, largo 0.65 </w:t>
            </w:r>
            <w:proofErr w:type="spellStart"/>
            <w:r w:rsidRPr="00F23135">
              <w:rPr>
                <w:rFonts w:ascii="Verdana" w:hAnsi="Verdana"/>
                <w:sz w:val="18"/>
                <w:szCs w:val="18"/>
              </w:rPr>
              <w:t>mts</w:t>
            </w:r>
            <w:proofErr w:type="spellEnd"/>
            <w:r w:rsidRPr="00F23135">
              <w:rPr>
                <w:rFonts w:ascii="Verdana" w:hAnsi="Verdana"/>
                <w:sz w:val="18"/>
                <w:szCs w:val="18"/>
              </w:rPr>
              <w:t xml:space="preserve">, altura 0.50 </w:t>
            </w:r>
            <w:proofErr w:type="spellStart"/>
            <w:r w:rsidRPr="00F23135">
              <w:rPr>
                <w:rFonts w:ascii="Verdana" w:hAnsi="Verdana"/>
                <w:sz w:val="18"/>
                <w:szCs w:val="18"/>
              </w:rPr>
              <w:t>mts</w:t>
            </w:r>
            <w:proofErr w:type="spellEnd"/>
            <w:r w:rsidRPr="00F23135">
              <w:rPr>
                <w:rFonts w:ascii="Verdana" w:hAnsi="Verdana"/>
                <w:sz w:val="18"/>
                <w:szCs w:val="18"/>
              </w:rPr>
              <w:t xml:space="preserve">, las dimensiones pueden variar acorde a las definidas por el fabricante, permitiéndose una tolerancia de +-7 cm; de un volumen no mayor a 6 </w:t>
            </w:r>
            <w:proofErr w:type="spellStart"/>
            <w:r w:rsidRPr="00F23135">
              <w:rPr>
                <w:rFonts w:ascii="Verdana" w:hAnsi="Verdana"/>
                <w:sz w:val="18"/>
                <w:szCs w:val="18"/>
              </w:rPr>
              <w:t>lts</w:t>
            </w:r>
            <w:proofErr w:type="spellEnd"/>
            <w:r w:rsidRPr="00F23135">
              <w:rPr>
                <w:rFonts w:ascii="Verdana" w:hAnsi="Verdana"/>
                <w:sz w:val="18"/>
                <w:szCs w:val="18"/>
              </w:rPr>
              <w:t>, Se recomienda que su procedencia sea de industria nacional o extranjera y de marca conocida dentro del mercado nacional, deberá contar con los accesorios de papelero, tapa y asiento, y toallero</w:t>
            </w:r>
            <w:r w:rsidRPr="00F23135">
              <w:rPr>
                <w:rFonts w:ascii="Verdana" w:hAnsi="Verdana"/>
                <w:sz w:val="18"/>
                <w:szCs w:val="18"/>
              </w:rPr>
              <w:br/>
              <w:t xml:space="preserve">La Entidad Ejecutora deberá garantizar que el material de referencia sea de buena calidad y de marca reconocida. </w:t>
            </w:r>
          </w:p>
        </w:tc>
      </w:tr>
      <w:tr w:rsidR="00AE3242" w:rsidRPr="00F23135" w14:paraId="114E7E5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95E5329"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56</w:t>
            </w:r>
          </w:p>
        </w:tc>
        <w:tc>
          <w:tcPr>
            <w:tcW w:w="2301" w:type="dxa"/>
            <w:tcBorders>
              <w:top w:val="nil"/>
              <w:left w:val="nil"/>
              <w:bottom w:val="single" w:sz="4" w:space="0" w:color="000000"/>
              <w:right w:val="single" w:sz="4" w:space="0" w:color="000000"/>
            </w:tcBorders>
            <w:shd w:val="clear" w:color="auto" w:fill="auto"/>
            <w:noWrap/>
            <w:vAlign w:val="bottom"/>
            <w:hideMark/>
          </w:tcPr>
          <w:p w14:paraId="42A92210" w14:textId="77777777" w:rsidR="00AE3242" w:rsidRPr="00F23135" w:rsidRDefault="00AE3242" w:rsidP="00454E87">
            <w:pPr>
              <w:rPr>
                <w:rFonts w:ascii="Verdana" w:hAnsi="Verdana"/>
                <w:sz w:val="18"/>
                <w:szCs w:val="18"/>
              </w:rPr>
            </w:pPr>
            <w:r w:rsidRPr="00F23135">
              <w:rPr>
                <w:rFonts w:ascii="Verdana" w:hAnsi="Verdana"/>
                <w:sz w:val="18"/>
                <w:szCs w:val="18"/>
              </w:rPr>
              <w:t>INTERRUPTOR</w:t>
            </w:r>
          </w:p>
        </w:tc>
        <w:tc>
          <w:tcPr>
            <w:tcW w:w="160" w:type="dxa"/>
            <w:tcBorders>
              <w:top w:val="nil"/>
              <w:left w:val="nil"/>
              <w:bottom w:val="single" w:sz="4" w:space="0" w:color="000000"/>
              <w:right w:val="single" w:sz="4" w:space="0" w:color="000000"/>
            </w:tcBorders>
            <w:shd w:val="clear" w:color="auto" w:fill="auto"/>
            <w:noWrap/>
            <w:vAlign w:val="bottom"/>
            <w:hideMark/>
          </w:tcPr>
          <w:p w14:paraId="6D8C954E"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548B4D7" w14:textId="77777777" w:rsidR="00AE3242" w:rsidRPr="00F23135" w:rsidRDefault="00AE3242" w:rsidP="00454E87">
            <w:pPr>
              <w:jc w:val="both"/>
              <w:rPr>
                <w:rFonts w:ascii="Verdana" w:hAnsi="Verdana"/>
                <w:sz w:val="18"/>
                <w:szCs w:val="18"/>
              </w:rPr>
            </w:pPr>
            <w:r w:rsidRPr="00F23135">
              <w:rPr>
                <w:rFonts w:ascii="Verdana" w:hAnsi="Verdana"/>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23135">
              <w:rPr>
                <w:rFonts w:ascii="Verdana" w:hAnsi="Verdana"/>
                <w:sz w:val="18"/>
                <w:szCs w:val="18"/>
              </w:rPr>
              <w:br/>
              <w:t xml:space="preserve">REQUISITOS: </w:t>
            </w:r>
            <w:r w:rsidRPr="00F23135">
              <w:rPr>
                <w:rFonts w:ascii="Verdana" w:hAnsi="Verdana"/>
                <w:sz w:val="18"/>
                <w:szCs w:val="18"/>
              </w:rPr>
              <w:br/>
              <w:t>Tensión nominal: 250V AC; 127 V AC</w:t>
            </w:r>
            <w:r w:rsidRPr="00F23135">
              <w:rPr>
                <w:rFonts w:ascii="Verdana" w:hAnsi="Verdana"/>
                <w:sz w:val="18"/>
                <w:szCs w:val="18"/>
              </w:rPr>
              <w:br/>
              <w:t>Corriente nominal (In): 10 A</w:t>
            </w:r>
            <w:r w:rsidRPr="00F23135">
              <w:rPr>
                <w:rFonts w:ascii="Verdana" w:hAnsi="Verdana"/>
                <w:sz w:val="18"/>
                <w:szCs w:val="18"/>
              </w:rPr>
              <w:br/>
              <w:t>Frecuencia: 60 Hz.</w:t>
            </w:r>
            <w:r w:rsidRPr="00F23135">
              <w:rPr>
                <w:rFonts w:ascii="Verdana" w:hAnsi="Verdana"/>
                <w:sz w:val="18"/>
                <w:szCs w:val="18"/>
              </w:rPr>
              <w:br/>
              <w:t>Operaciones mecánicas: Superior a 40.000 operaciones (Apertura- cierre), con carga a corriente nominal.</w:t>
            </w:r>
            <w:r w:rsidRPr="00F23135">
              <w:rPr>
                <w:rFonts w:ascii="Verdana" w:hAnsi="Verdana"/>
                <w:sz w:val="18"/>
                <w:szCs w:val="18"/>
              </w:rPr>
              <w:br/>
              <w:t xml:space="preserve">Mascara: </w:t>
            </w:r>
            <w:proofErr w:type="spellStart"/>
            <w:r w:rsidRPr="00F23135">
              <w:rPr>
                <w:rFonts w:ascii="Verdana" w:hAnsi="Verdana"/>
                <w:sz w:val="18"/>
                <w:szCs w:val="18"/>
              </w:rPr>
              <w:t>Polocarbonato</w:t>
            </w:r>
            <w:proofErr w:type="spellEnd"/>
            <w:r w:rsidRPr="00F23135">
              <w:rPr>
                <w:rFonts w:ascii="Verdana" w:hAnsi="Verdana"/>
                <w:sz w:val="18"/>
                <w:szCs w:val="18"/>
              </w:rPr>
              <w:t xml:space="preserve"> </w:t>
            </w:r>
            <w:proofErr w:type="spellStart"/>
            <w:r w:rsidRPr="00F23135">
              <w:rPr>
                <w:rFonts w:ascii="Verdana" w:hAnsi="Verdana"/>
                <w:sz w:val="18"/>
                <w:szCs w:val="18"/>
              </w:rPr>
              <w:t>autoextinguible</w:t>
            </w:r>
            <w:proofErr w:type="spellEnd"/>
            <w:r w:rsidRPr="00F23135">
              <w:rPr>
                <w:rFonts w:ascii="Verdana" w:hAnsi="Verdana"/>
                <w:sz w:val="18"/>
                <w:szCs w:val="18"/>
              </w:rPr>
              <w:t>.</w:t>
            </w:r>
            <w:r w:rsidRPr="00F23135">
              <w:rPr>
                <w:rFonts w:ascii="Verdana" w:hAnsi="Verdana"/>
                <w:sz w:val="18"/>
                <w:szCs w:val="18"/>
              </w:rPr>
              <w:br/>
              <w:t>Acepta: 2 cables de 2.5 mm^2 (14 AWG)</w:t>
            </w:r>
            <w:r w:rsidRPr="00F23135">
              <w:rPr>
                <w:rFonts w:ascii="Verdana" w:hAnsi="Verdana"/>
                <w:sz w:val="18"/>
                <w:szCs w:val="18"/>
              </w:rPr>
              <w:br/>
              <w:t>Luz piloto pre cableada, fácil instalación.</w:t>
            </w:r>
            <w:r w:rsidRPr="00F23135">
              <w:rPr>
                <w:rFonts w:ascii="Verdana" w:hAnsi="Verdana"/>
                <w:sz w:val="18"/>
                <w:szCs w:val="18"/>
              </w:rPr>
              <w:br/>
              <w:t xml:space="preserve">Base en </w:t>
            </w:r>
            <w:proofErr w:type="spellStart"/>
            <w:r w:rsidRPr="00F23135">
              <w:rPr>
                <w:rFonts w:ascii="Verdana" w:hAnsi="Verdana"/>
                <w:sz w:val="18"/>
                <w:szCs w:val="18"/>
              </w:rPr>
              <w:t>polifenilo</w:t>
            </w:r>
            <w:proofErr w:type="spellEnd"/>
            <w:r w:rsidRPr="00F23135">
              <w:rPr>
                <w:rFonts w:ascii="Verdana" w:hAnsi="Verdana"/>
                <w:sz w:val="18"/>
                <w:szCs w:val="18"/>
              </w:rPr>
              <w:t xml:space="preserve"> y tecla fabricada en ABS.</w:t>
            </w:r>
            <w:r w:rsidRPr="00F23135">
              <w:rPr>
                <w:rFonts w:ascii="Verdana" w:hAnsi="Verdana"/>
                <w:sz w:val="18"/>
                <w:szCs w:val="18"/>
              </w:rPr>
              <w:br/>
              <w:t>Soportan hasta 850 °C (elevación de temperatura).</w:t>
            </w:r>
          </w:p>
        </w:tc>
      </w:tr>
      <w:tr w:rsidR="00AE3242" w:rsidRPr="00F23135" w14:paraId="4AD623A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B51881B" w14:textId="77777777" w:rsidR="00AE3242" w:rsidRPr="00F23135" w:rsidRDefault="00AE3242" w:rsidP="00454E87">
            <w:pPr>
              <w:rPr>
                <w:rFonts w:ascii="Verdana" w:hAnsi="Verdana"/>
                <w:sz w:val="18"/>
                <w:szCs w:val="18"/>
              </w:rPr>
            </w:pPr>
            <w:r w:rsidRPr="00F23135">
              <w:rPr>
                <w:rFonts w:ascii="Verdana" w:hAnsi="Verdana"/>
                <w:sz w:val="18"/>
                <w:szCs w:val="18"/>
              </w:rPr>
              <w:t>57</w:t>
            </w:r>
          </w:p>
        </w:tc>
        <w:tc>
          <w:tcPr>
            <w:tcW w:w="2301" w:type="dxa"/>
            <w:tcBorders>
              <w:top w:val="nil"/>
              <w:left w:val="nil"/>
              <w:bottom w:val="single" w:sz="4" w:space="0" w:color="000000"/>
              <w:right w:val="single" w:sz="4" w:space="0" w:color="000000"/>
            </w:tcBorders>
            <w:shd w:val="clear" w:color="auto" w:fill="auto"/>
            <w:noWrap/>
            <w:vAlign w:val="bottom"/>
            <w:hideMark/>
          </w:tcPr>
          <w:p w14:paraId="51DF25A3" w14:textId="77777777" w:rsidR="00AE3242" w:rsidRPr="00F23135" w:rsidRDefault="00AE3242" w:rsidP="00454E87">
            <w:pPr>
              <w:rPr>
                <w:rFonts w:ascii="Verdana" w:hAnsi="Verdana"/>
                <w:sz w:val="18"/>
                <w:szCs w:val="18"/>
              </w:rPr>
            </w:pPr>
            <w:r w:rsidRPr="00F23135">
              <w:rPr>
                <w:rFonts w:ascii="Verdana" w:hAnsi="Verdana"/>
                <w:sz w:val="18"/>
                <w:szCs w:val="18"/>
              </w:rPr>
              <w:t xml:space="preserve">LADRILLO 6H (24X15X10) </w:t>
            </w:r>
          </w:p>
        </w:tc>
        <w:tc>
          <w:tcPr>
            <w:tcW w:w="160" w:type="dxa"/>
            <w:tcBorders>
              <w:top w:val="nil"/>
              <w:left w:val="nil"/>
              <w:bottom w:val="single" w:sz="4" w:space="0" w:color="000000"/>
              <w:right w:val="single" w:sz="4" w:space="0" w:color="000000"/>
            </w:tcBorders>
            <w:shd w:val="clear" w:color="auto" w:fill="auto"/>
            <w:noWrap/>
            <w:vAlign w:val="bottom"/>
            <w:hideMark/>
          </w:tcPr>
          <w:p w14:paraId="78B3B009"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0753099" w14:textId="77777777" w:rsidR="00AE3242" w:rsidRPr="00F23135" w:rsidRDefault="00AE3242" w:rsidP="00454E87">
            <w:pPr>
              <w:jc w:val="both"/>
              <w:rPr>
                <w:rFonts w:ascii="Verdana" w:hAnsi="Verdana"/>
                <w:sz w:val="18"/>
                <w:szCs w:val="18"/>
              </w:rPr>
            </w:pPr>
            <w:r w:rsidRPr="00F23135">
              <w:rPr>
                <w:rFonts w:ascii="Verdana" w:hAnsi="Verdana"/>
                <w:sz w:val="18"/>
                <w:szCs w:val="18"/>
              </w:rPr>
              <w:t>Ladrillo 6H (24X15X10) de producción nacional.</w:t>
            </w:r>
            <w:r w:rsidRPr="00F23135">
              <w:rPr>
                <w:rFonts w:ascii="Verdana" w:hAnsi="Verdana"/>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23135">
              <w:rPr>
                <w:rFonts w:ascii="Verdana" w:hAnsi="Verdana"/>
                <w:sz w:val="18"/>
                <w:szCs w:val="18"/>
              </w:rPr>
              <w:br/>
              <w:t>Debiendo cumplir con los certificados de calidad ISO 9001:2008 cuando corresponda o según instrucciones del Inspector del Proyecto.</w:t>
            </w:r>
            <w:r w:rsidRPr="00F23135">
              <w:rPr>
                <w:rFonts w:ascii="Verdana" w:hAnsi="Verdana"/>
                <w:sz w:val="18"/>
                <w:szCs w:val="18"/>
              </w:rPr>
              <w:br/>
              <w:t>La Entidad Ejecutora deberá garantizar que el material de referencia sea de buena calidad y de marca reconocida.</w:t>
            </w:r>
          </w:p>
        </w:tc>
      </w:tr>
      <w:tr w:rsidR="00AE3242" w:rsidRPr="00F23135" w14:paraId="645394C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4221E0D" w14:textId="77777777" w:rsidR="00AE3242" w:rsidRPr="00F23135" w:rsidRDefault="00AE3242" w:rsidP="00454E87">
            <w:pPr>
              <w:rPr>
                <w:rFonts w:ascii="Verdana" w:hAnsi="Verdana"/>
                <w:sz w:val="18"/>
                <w:szCs w:val="18"/>
              </w:rPr>
            </w:pPr>
            <w:r w:rsidRPr="00F23135">
              <w:rPr>
                <w:rFonts w:ascii="Verdana" w:hAnsi="Verdana"/>
                <w:sz w:val="18"/>
                <w:szCs w:val="18"/>
              </w:rPr>
              <w:t>58</w:t>
            </w:r>
          </w:p>
        </w:tc>
        <w:tc>
          <w:tcPr>
            <w:tcW w:w="2301" w:type="dxa"/>
            <w:tcBorders>
              <w:top w:val="nil"/>
              <w:left w:val="nil"/>
              <w:bottom w:val="single" w:sz="4" w:space="0" w:color="000000"/>
              <w:right w:val="single" w:sz="4" w:space="0" w:color="000000"/>
            </w:tcBorders>
            <w:shd w:val="clear" w:color="auto" w:fill="auto"/>
            <w:noWrap/>
            <w:vAlign w:val="bottom"/>
            <w:hideMark/>
          </w:tcPr>
          <w:p w14:paraId="7BE79988" w14:textId="77777777" w:rsidR="00AE3242" w:rsidRPr="00F23135" w:rsidRDefault="00AE3242" w:rsidP="00454E87">
            <w:pPr>
              <w:rPr>
                <w:rFonts w:ascii="Verdana" w:hAnsi="Verdana"/>
                <w:sz w:val="18"/>
                <w:szCs w:val="18"/>
              </w:rPr>
            </w:pPr>
            <w:r w:rsidRPr="00F23135">
              <w:rPr>
                <w:rFonts w:ascii="Verdana" w:hAnsi="Verdana"/>
                <w:sz w:val="18"/>
                <w:szCs w:val="18"/>
              </w:rPr>
              <w:t>LADRILLO GAMBOTE (25X12X6,5)</w:t>
            </w:r>
          </w:p>
        </w:tc>
        <w:tc>
          <w:tcPr>
            <w:tcW w:w="160" w:type="dxa"/>
            <w:tcBorders>
              <w:top w:val="nil"/>
              <w:left w:val="nil"/>
              <w:bottom w:val="single" w:sz="4" w:space="0" w:color="000000"/>
              <w:right w:val="single" w:sz="4" w:space="0" w:color="000000"/>
            </w:tcBorders>
            <w:shd w:val="clear" w:color="auto" w:fill="auto"/>
            <w:noWrap/>
            <w:vAlign w:val="bottom"/>
            <w:hideMark/>
          </w:tcPr>
          <w:p w14:paraId="7EF9FB2D"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5725E874"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ladrillo </w:t>
            </w:r>
            <w:proofErr w:type="spellStart"/>
            <w:r w:rsidRPr="00F23135">
              <w:rPr>
                <w:rFonts w:ascii="Verdana" w:hAnsi="Verdana"/>
                <w:sz w:val="18"/>
                <w:szCs w:val="18"/>
              </w:rPr>
              <w:t>gambote</w:t>
            </w:r>
            <w:proofErr w:type="spellEnd"/>
            <w:r w:rsidRPr="00F23135">
              <w:rPr>
                <w:rFonts w:ascii="Verdana" w:hAnsi="Verdana"/>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E3242" w:rsidRPr="00F23135" w14:paraId="4AF46D4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57EE8E2" w14:textId="77777777" w:rsidR="00AE3242" w:rsidRPr="00F23135" w:rsidRDefault="00AE3242" w:rsidP="00454E87">
            <w:pPr>
              <w:rPr>
                <w:rFonts w:ascii="Verdana" w:hAnsi="Verdana"/>
                <w:sz w:val="18"/>
                <w:szCs w:val="18"/>
              </w:rPr>
            </w:pPr>
            <w:r w:rsidRPr="00F23135">
              <w:rPr>
                <w:rFonts w:ascii="Verdana" w:hAnsi="Verdana"/>
                <w:sz w:val="18"/>
                <w:szCs w:val="18"/>
              </w:rPr>
              <w:t>59</w:t>
            </w:r>
          </w:p>
        </w:tc>
        <w:tc>
          <w:tcPr>
            <w:tcW w:w="2301" w:type="dxa"/>
            <w:tcBorders>
              <w:top w:val="nil"/>
              <w:left w:val="nil"/>
              <w:bottom w:val="single" w:sz="4" w:space="0" w:color="000000"/>
              <w:right w:val="single" w:sz="4" w:space="0" w:color="000000"/>
            </w:tcBorders>
            <w:shd w:val="clear" w:color="auto" w:fill="auto"/>
            <w:noWrap/>
            <w:vAlign w:val="bottom"/>
            <w:hideMark/>
          </w:tcPr>
          <w:p w14:paraId="20B92375" w14:textId="77777777" w:rsidR="00AE3242" w:rsidRPr="00F23135" w:rsidRDefault="00AE3242" w:rsidP="00454E87">
            <w:pPr>
              <w:rPr>
                <w:rFonts w:ascii="Verdana" w:hAnsi="Verdana"/>
                <w:sz w:val="18"/>
                <w:szCs w:val="18"/>
              </w:rPr>
            </w:pPr>
            <w:r w:rsidRPr="00F23135">
              <w:rPr>
                <w:rFonts w:ascii="Verdana" w:hAnsi="Verdana"/>
                <w:sz w:val="18"/>
                <w:szCs w:val="18"/>
              </w:rPr>
              <w:t>LADRILLO TUBULAR 2H</w:t>
            </w:r>
          </w:p>
        </w:tc>
        <w:tc>
          <w:tcPr>
            <w:tcW w:w="160" w:type="dxa"/>
            <w:tcBorders>
              <w:top w:val="nil"/>
              <w:left w:val="nil"/>
              <w:bottom w:val="single" w:sz="4" w:space="0" w:color="000000"/>
              <w:right w:val="single" w:sz="4" w:space="0" w:color="000000"/>
            </w:tcBorders>
            <w:shd w:val="clear" w:color="auto" w:fill="auto"/>
            <w:noWrap/>
            <w:vAlign w:val="bottom"/>
            <w:hideMark/>
          </w:tcPr>
          <w:p w14:paraId="799214FE"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43C5E23" w14:textId="77777777" w:rsidR="00AE3242" w:rsidRPr="00F23135" w:rsidRDefault="00AE3242" w:rsidP="00454E87">
            <w:pPr>
              <w:jc w:val="both"/>
              <w:rPr>
                <w:rFonts w:ascii="Verdana" w:hAnsi="Verdana"/>
                <w:sz w:val="18"/>
                <w:szCs w:val="18"/>
              </w:rPr>
            </w:pPr>
            <w:r w:rsidRPr="00F23135">
              <w:rPr>
                <w:rFonts w:ascii="Verdana" w:hAnsi="Verdana"/>
                <w:sz w:val="18"/>
                <w:szCs w:val="18"/>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AE3242" w:rsidRPr="00F23135" w14:paraId="31D2137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E124EA3"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60</w:t>
            </w:r>
          </w:p>
        </w:tc>
        <w:tc>
          <w:tcPr>
            <w:tcW w:w="2301" w:type="dxa"/>
            <w:tcBorders>
              <w:top w:val="nil"/>
              <w:left w:val="nil"/>
              <w:bottom w:val="single" w:sz="4" w:space="0" w:color="000000"/>
              <w:right w:val="single" w:sz="4" w:space="0" w:color="000000"/>
            </w:tcBorders>
            <w:shd w:val="clear" w:color="auto" w:fill="auto"/>
            <w:noWrap/>
            <w:vAlign w:val="bottom"/>
            <w:hideMark/>
          </w:tcPr>
          <w:p w14:paraId="3F5F7C03" w14:textId="77777777" w:rsidR="00AE3242" w:rsidRPr="00F23135" w:rsidRDefault="00AE3242" w:rsidP="00454E87">
            <w:pPr>
              <w:rPr>
                <w:rFonts w:ascii="Verdana" w:hAnsi="Verdana"/>
                <w:sz w:val="18"/>
                <w:szCs w:val="18"/>
              </w:rPr>
            </w:pPr>
            <w:r w:rsidRPr="00F23135">
              <w:rPr>
                <w:rFonts w:ascii="Verdana" w:hAnsi="Verdana"/>
                <w:sz w:val="18"/>
                <w:szCs w:val="18"/>
              </w:rPr>
              <w:t>LAVAMANOS CON PEDESTAL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4D254CCA"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AFFC916"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lavamanos requerido y su respectivo pedestal, serán del mismo material, color y marca que el inodoro, deberá ser de porcelana vitrificada, con las dimensiones y calidad superficial adecuadas, tendrán </w:t>
            </w:r>
            <w:proofErr w:type="gramStart"/>
            <w:r w:rsidRPr="00F23135">
              <w:rPr>
                <w:rFonts w:ascii="Verdana" w:hAnsi="Verdana"/>
                <w:sz w:val="18"/>
                <w:szCs w:val="18"/>
              </w:rPr>
              <w:t>un longitud similar</w:t>
            </w:r>
            <w:proofErr w:type="gramEnd"/>
            <w:r w:rsidRPr="00F23135">
              <w:rPr>
                <w:rFonts w:ascii="Verdana" w:hAnsi="Verdana"/>
                <w:sz w:val="18"/>
                <w:szCs w:val="18"/>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23135">
              <w:rPr>
                <w:rFonts w:ascii="Verdana" w:hAnsi="Verdana"/>
                <w:sz w:val="18"/>
                <w:szCs w:val="18"/>
              </w:rPr>
              <w:br/>
              <w:t xml:space="preserve">El material deberá ser de marca reconocida y buena calidad, </w:t>
            </w:r>
            <w:proofErr w:type="spellStart"/>
            <w:r w:rsidRPr="00F23135">
              <w:rPr>
                <w:rFonts w:ascii="Verdana" w:hAnsi="Verdana"/>
                <w:sz w:val="18"/>
                <w:szCs w:val="18"/>
              </w:rPr>
              <w:t>asi</w:t>
            </w:r>
            <w:proofErr w:type="spellEnd"/>
            <w:r w:rsidRPr="00F23135">
              <w:rPr>
                <w:rFonts w:ascii="Verdana" w:hAnsi="Verdana"/>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F23135">
              <w:rPr>
                <w:rFonts w:ascii="Verdana" w:hAnsi="Verdana"/>
                <w:sz w:val="18"/>
                <w:szCs w:val="18"/>
              </w:rPr>
              <w:br/>
              <w:t>También deberá tener las propiedades químicas respectivas tales como: resistencia al manchado y resistencia a los químicos.</w:t>
            </w:r>
            <w:r w:rsidRPr="00F23135">
              <w:rPr>
                <w:rFonts w:ascii="Verdana" w:hAnsi="Verdana"/>
                <w:sz w:val="18"/>
                <w:szCs w:val="18"/>
              </w:rPr>
              <w:br/>
              <w:t xml:space="preserve">Incluye los accesorios: </w:t>
            </w:r>
            <w:r w:rsidRPr="00F23135">
              <w:rPr>
                <w:rFonts w:ascii="Verdana" w:hAnsi="Verdana"/>
                <w:sz w:val="18"/>
                <w:szCs w:val="18"/>
              </w:rPr>
              <w:br/>
              <w:t xml:space="preserve">• Uñetas </w:t>
            </w:r>
            <w:r w:rsidRPr="00F23135">
              <w:rPr>
                <w:rFonts w:ascii="Verdana" w:hAnsi="Verdana"/>
                <w:sz w:val="18"/>
                <w:szCs w:val="18"/>
              </w:rPr>
              <w:br/>
              <w:t>• Grifería</w:t>
            </w:r>
            <w:r w:rsidRPr="00F23135">
              <w:rPr>
                <w:rFonts w:ascii="Verdana" w:hAnsi="Verdana"/>
                <w:sz w:val="18"/>
                <w:szCs w:val="18"/>
              </w:rPr>
              <w:br/>
              <w:t xml:space="preserve">• Tapón </w:t>
            </w:r>
            <w:r w:rsidRPr="00F23135">
              <w:rPr>
                <w:rFonts w:ascii="Verdana" w:hAnsi="Verdana"/>
                <w:sz w:val="18"/>
                <w:szCs w:val="18"/>
              </w:rPr>
              <w:br/>
              <w:t xml:space="preserve">• Desagüe </w:t>
            </w:r>
            <w:r w:rsidRPr="00F23135">
              <w:rPr>
                <w:rFonts w:ascii="Verdana" w:hAnsi="Verdana"/>
                <w:sz w:val="18"/>
                <w:szCs w:val="18"/>
              </w:rPr>
              <w:br/>
              <w:t>• Sopapa</w:t>
            </w:r>
            <w:r w:rsidRPr="00F23135">
              <w:rPr>
                <w:rFonts w:ascii="Verdana" w:hAnsi="Verdana"/>
                <w:sz w:val="18"/>
                <w:szCs w:val="18"/>
              </w:rPr>
              <w:br/>
              <w:t>• Y otros que sean necesarios para la adecuada instalación.</w:t>
            </w:r>
            <w:r w:rsidRPr="00F23135">
              <w:rPr>
                <w:rFonts w:ascii="Verdana" w:hAnsi="Verdana"/>
                <w:sz w:val="18"/>
                <w:szCs w:val="18"/>
              </w:rPr>
              <w:br/>
            </w:r>
            <w:r w:rsidRPr="00F23135">
              <w:rPr>
                <w:rFonts w:ascii="Verdana" w:hAnsi="Verdana"/>
                <w:sz w:val="18"/>
                <w:szCs w:val="18"/>
              </w:rPr>
              <w:br/>
            </w:r>
          </w:p>
        </w:tc>
      </w:tr>
      <w:tr w:rsidR="00AE3242" w:rsidRPr="00F23135" w14:paraId="49867D6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3412766" w14:textId="77777777" w:rsidR="00AE3242" w:rsidRPr="00F23135" w:rsidRDefault="00AE3242" w:rsidP="00454E87">
            <w:pPr>
              <w:rPr>
                <w:rFonts w:ascii="Verdana" w:hAnsi="Verdana"/>
                <w:sz w:val="18"/>
                <w:szCs w:val="18"/>
              </w:rPr>
            </w:pPr>
            <w:r w:rsidRPr="00F23135">
              <w:rPr>
                <w:rFonts w:ascii="Verdana" w:hAnsi="Verdana"/>
                <w:sz w:val="18"/>
                <w:szCs w:val="18"/>
              </w:rPr>
              <w:t>61</w:t>
            </w:r>
          </w:p>
        </w:tc>
        <w:tc>
          <w:tcPr>
            <w:tcW w:w="2301" w:type="dxa"/>
            <w:tcBorders>
              <w:top w:val="nil"/>
              <w:left w:val="nil"/>
              <w:bottom w:val="single" w:sz="4" w:space="0" w:color="000000"/>
              <w:right w:val="single" w:sz="4" w:space="0" w:color="000000"/>
            </w:tcBorders>
            <w:shd w:val="clear" w:color="auto" w:fill="auto"/>
            <w:noWrap/>
            <w:vAlign w:val="bottom"/>
            <w:hideMark/>
          </w:tcPr>
          <w:p w14:paraId="55916139" w14:textId="77777777" w:rsidR="00AE3242" w:rsidRPr="00F23135" w:rsidRDefault="00AE3242" w:rsidP="00454E87">
            <w:pPr>
              <w:rPr>
                <w:rFonts w:ascii="Verdana" w:hAnsi="Verdana"/>
                <w:sz w:val="18"/>
                <w:szCs w:val="18"/>
              </w:rPr>
            </w:pPr>
            <w:r w:rsidRPr="00F23135">
              <w:rPr>
                <w:rFonts w:ascii="Verdana" w:hAnsi="Verdana"/>
                <w:sz w:val="18"/>
                <w:szCs w:val="18"/>
              </w:rPr>
              <w:t>LAVANDERÍA DE CEMENTO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454BBA7F"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53E7E78"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lavandería de cemento y sus accesorios deben ser de primera calidad dentro el mercado local y que cumplan las exigencias técnicas del proyecto.      </w:t>
            </w:r>
            <w:r w:rsidRPr="00F23135">
              <w:rPr>
                <w:rFonts w:ascii="Verdana" w:hAnsi="Verdana"/>
                <w:sz w:val="18"/>
                <w:szCs w:val="18"/>
              </w:rPr>
              <w:br/>
            </w:r>
            <w:r w:rsidRPr="00F23135">
              <w:rPr>
                <w:rFonts w:ascii="Verdana" w:hAnsi="Verdana"/>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23135">
              <w:rPr>
                <w:rFonts w:ascii="Verdana" w:hAnsi="Verdana"/>
                <w:sz w:val="18"/>
                <w:szCs w:val="18"/>
              </w:rPr>
              <w:br/>
            </w:r>
            <w:r w:rsidRPr="00F23135">
              <w:rPr>
                <w:rFonts w:ascii="Verdana" w:hAnsi="Verdana"/>
                <w:sz w:val="18"/>
                <w:szCs w:val="18"/>
              </w:rPr>
              <w:br/>
              <w:t xml:space="preserve">Las </w:t>
            </w:r>
            <w:proofErr w:type="gramStart"/>
            <w:r w:rsidRPr="00F23135">
              <w:rPr>
                <w:rFonts w:ascii="Verdana" w:hAnsi="Verdana"/>
                <w:sz w:val="18"/>
                <w:szCs w:val="18"/>
              </w:rPr>
              <w:t>piezas  tendrán</w:t>
            </w:r>
            <w:proofErr w:type="gramEnd"/>
            <w:r w:rsidRPr="00F23135">
              <w:rPr>
                <w:rFonts w:ascii="Verdana" w:hAnsi="Verdana"/>
                <w:sz w:val="18"/>
                <w:szCs w:val="18"/>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23135">
              <w:rPr>
                <w:rFonts w:ascii="Verdana" w:hAnsi="Verdana"/>
                <w:sz w:val="18"/>
                <w:szCs w:val="18"/>
              </w:rPr>
              <w:br/>
              <w:t>Las alas laterales tendrán una pendiente mínima de 2% con dirección hacia el área de lavado.</w:t>
            </w:r>
            <w:r w:rsidRPr="00F23135">
              <w:rPr>
                <w:rFonts w:ascii="Verdana" w:hAnsi="Verdana"/>
                <w:sz w:val="18"/>
                <w:szCs w:val="18"/>
              </w:rPr>
              <w:br/>
            </w:r>
            <w:r w:rsidRPr="00F23135">
              <w:rPr>
                <w:rFonts w:ascii="Verdana" w:hAnsi="Verdana"/>
                <w:sz w:val="18"/>
                <w:szCs w:val="18"/>
              </w:rPr>
              <w:br/>
              <w:t>Los accesorios necesarios para su adecuada instalación son sopapa, sifón de PVC, su respectiva conexión al sistema de desagüe, etc. Los mismos dependerán del requerimiento del Inspector.</w:t>
            </w:r>
          </w:p>
        </w:tc>
      </w:tr>
      <w:tr w:rsidR="00AE3242" w:rsidRPr="00F23135" w14:paraId="3562914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8516DB" w14:textId="77777777" w:rsidR="00AE3242" w:rsidRPr="00F23135" w:rsidRDefault="00AE3242" w:rsidP="00454E87">
            <w:pPr>
              <w:rPr>
                <w:rFonts w:ascii="Verdana" w:hAnsi="Verdana"/>
                <w:sz w:val="18"/>
                <w:szCs w:val="18"/>
              </w:rPr>
            </w:pPr>
            <w:r w:rsidRPr="00F23135">
              <w:rPr>
                <w:rFonts w:ascii="Verdana" w:hAnsi="Verdana"/>
                <w:sz w:val="18"/>
                <w:szCs w:val="18"/>
              </w:rPr>
              <w:t>62</w:t>
            </w:r>
          </w:p>
        </w:tc>
        <w:tc>
          <w:tcPr>
            <w:tcW w:w="2301" w:type="dxa"/>
            <w:tcBorders>
              <w:top w:val="nil"/>
              <w:left w:val="nil"/>
              <w:bottom w:val="single" w:sz="4" w:space="0" w:color="000000"/>
              <w:right w:val="single" w:sz="4" w:space="0" w:color="000000"/>
            </w:tcBorders>
            <w:shd w:val="clear" w:color="auto" w:fill="auto"/>
            <w:noWrap/>
            <w:vAlign w:val="bottom"/>
            <w:hideMark/>
          </w:tcPr>
          <w:p w14:paraId="57CAABDE" w14:textId="77777777" w:rsidR="00AE3242" w:rsidRPr="00F23135" w:rsidRDefault="00AE3242" w:rsidP="00454E87">
            <w:pPr>
              <w:rPr>
                <w:rFonts w:ascii="Verdana" w:hAnsi="Verdana"/>
                <w:sz w:val="18"/>
                <w:szCs w:val="18"/>
              </w:rPr>
            </w:pPr>
            <w:r w:rsidRPr="00F23135">
              <w:rPr>
                <w:rFonts w:ascii="Verdana" w:hAnsi="Verdana"/>
                <w:sz w:val="18"/>
                <w:szCs w:val="18"/>
              </w:rPr>
              <w:t>LAVAPLATOS 2 FOSAS Y 1 FREGADERO MAS SOPAPA Y SIFÓN</w:t>
            </w:r>
          </w:p>
        </w:tc>
        <w:tc>
          <w:tcPr>
            <w:tcW w:w="160" w:type="dxa"/>
            <w:tcBorders>
              <w:top w:val="nil"/>
              <w:left w:val="nil"/>
              <w:bottom w:val="single" w:sz="4" w:space="0" w:color="000000"/>
              <w:right w:val="single" w:sz="4" w:space="0" w:color="000000"/>
            </w:tcBorders>
            <w:shd w:val="clear" w:color="auto" w:fill="auto"/>
            <w:noWrap/>
            <w:vAlign w:val="bottom"/>
            <w:hideMark/>
          </w:tcPr>
          <w:p w14:paraId="15305B76"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B318259"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23135">
              <w:rPr>
                <w:rFonts w:ascii="Verdana" w:hAnsi="Verdana"/>
                <w:sz w:val="18"/>
                <w:szCs w:val="18"/>
              </w:rPr>
              <w:t>contara</w:t>
            </w:r>
            <w:proofErr w:type="gramEnd"/>
            <w:r w:rsidRPr="00F23135">
              <w:rPr>
                <w:rFonts w:ascii="Verdana" w:hAnsi="Verdana"/>
                <w:sz w:val="18"/>
                <w:szCs w:val="18"/>
              </w:rPr>
              <w:t xml:space="preserve"> con dos fosas de lavado </w:t>
            </w:r>
            <w:r w:rsidRPr="00F23135">
              <w:rPr>
                <w:rFonts w:ascii="Verdana" w:hAnsi="Verdana"/>
                <w:sz w:val="18"/>
                <w:szCs w:val="18"/>
              </w:rPr>
              <w:lastRenderedPageBreak/>
              <w:t xml:space="preserve">ubicado al centro de sección preferentemente de 30m x 30m. Las dimensiones detalladas pueden variar acorde a las definidas por el fabricante sin que sobrepase una dimensión mayor de 5cm. </w:t>
            </w:r>
            <w:r w:rsidRPr="00F23135">
              <w:rPr>
                <w:rFonts w:ascii="Verdana" w:hAnsi="Verdana"/>
                <w:sz w:val="18"/>
                <w:szCs w:val="18"/>
              </w:rPr>
              <w:br/>
              <w:t>Debe  contar  con un certificado  de calidad,  permiso, autorización  u otro documento  necesario para asegurar su calidad y su importación  previo a su provisión en obra.</w:t>
            </w:r>
            <w:r w:rsidRPr="00F23135">
              <w:rPr>
                <w:rFonts w:ascii="Verdana" w:hAnsi="Verdana"/>
                <w:sz w:val="18"/>
                <w:szCs w:val="18"/>
              </w:rPr>
              <w:br/>
              <w:t>Los accesorios son la Sopapa, anillas de PVC Ø½”, Sifón con bajante de PVC Ø1½” y reducción de PVC de (Ø2”a Ø1½”), los mismos deben ser de primera calidad dentro el mercado local y que cumplan las exigencias técnicas del proyecto.</w:t>
            </w:r>
            <w:r w:rsidRPr="00F23135">
              <w:rPr>
                <w:rFonts w:ascii="Verdana" w:hAnsi="Verdana"/>
                <w:sz w:val="18"/>
                <w:szCs w:val="18"/>
              </w:rPr>
              <w:br/>
            </w:r>
            <w:r w:rsidRPr="00F23135">
              <w:rPr>
                <w:rFonts w:ascii="Verdana" w:hAnsi="Verdana"/>
                <w:sz w:val="18"/>
                <w:szCs w:val="18"/>
              </w:rPr>
              <w:br/>
              <w:t>Modelo: Sobreponer</w:t>
            </w:r>
            <w:r w:rsidRPr="00F23135">
              <w:rPr>
                <w:rFonts w:ascii="Verdana" w:hAnsi="Verdana"/>
                <w:sz w:val="18"/>
                <w:szCs w:val="18"/>
              </w:rPr>
              <w:br/>
              <w:t>Material: Acero inoxidable</w:t>
            </w:r>
            <w:r w:rsidRPr="00F23135">
              <w:rPr>
                <w:rFonts w:ascii="Verdana" w:hAnsi="Verdana"/>
                <w:sz w:val="18"/>
                <w:szCs w:val="18"/>
              </w:rPr>
              <w:br/>
              <w:t>Ancho:  44 cm aprox.</w:t>
            </w:r>
            <w:r w:rsidRPr="00F23135">
              <w:rPr>
                <w:rFonts w:ascii="Verdana" w:hAnsi="Verdana"/>
                <w:sz w:val="18"/>
                <w:szCs w:val="18"/>
              </w:rPr>
              <w:br/>
              <w:t>Largo:  78 cm aprox.</w:t>
            </w:r>
            <w:r w:rsidRPr="00F23135">
              <w:rPr>
                <w:rFonts w:ascii="Verdana" w:hAnsi="Verdana"/>
                <w:sz w:val="18"/>
                <w:szCs w:val="18"/>
              </w:rPr>
              <w:br/>
              <w:t>Ubicación del seca platos: Izquierda/derecha</w:t>
            </w:r>
            <w:r w:rsidRPr="00F23135">
              <w:rPr>
                <w:rFonts w:ascii="Verdana" w:hAnsi="Verdana"/>
                <w:sz w:val="18"/>
                <w:szCs w:val="18"/>
              </w:rPr>
              <w:br/>
              <w:t>Rebalse: Incluido</w:t>
            </w:r>
            <w:r w:rsidRPr="00F23135">
              <w:rPr>
                <w:rFonts w:ascii="Verdana" w:hAnsi="Verdana"/>
                <w:sz w:val="18"/>
                <w:szCs w:val="18"/>
              </w:rPr>
              <w:br/>
              <w:t>Desagüe: Incluido</w:t>
            </w:r>
          </w:p>
        </w:tc>
      </w:tr>
      <w:tr w:rsidR="00AE3242" w:rsidRPr="00F23135" w14:paraId="0C7DD46C"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16C683A"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63</w:t>
            </w:r>
          </w:p>
        </w:tc>
        <w:tc>
          <w:tcPr>
            <w:tcW w:w="2301" w:type="dxa"/>
            <w:tcBorders>
              <w:top w:val="nil"/>
              <w:left w:val="nil"/>
              <w:bottom w:val="single" w:sz="4" w:space="0" w:color="000000"/>
              <w:right w:val="single" w:sz="4" w:space="0" w:color="000000"/>
            </w:tcBorders>
            <w:shd w:val="clear" w:color="auto" w:fill="auto"/>
            <w:noWrap/>
            <w:vAlign w:val="bottom"/>
            <w:hideMark/>
          </w:tcPr>
          <w:p w14:paraId="56E73037" w14:textId="77777777" w:rsidR="00AE3242" w:rsidRPr="00F23135" w:rsidRDefault="00AE3242" w:rsidP="00454E87">
            <w:pPr>
              <w:rPr>
                <w:rFonts w:ascii="Verdana" w:hAnsi="Verdana"/>
                <w:sz w:val="18"/>
                <w:szCs w:val="18"/>
              </w:rPr>
            </w:pPr>
            <w:r w:rsidRPr="00F23135">
              <w:rPr>
                <w:rFonts w:ascii="Verdana" w:hAnsi="Verdana"/>
                <w:sz w:val="18"/>
                <w:szCs w:val="18"/>
              </w:rPr>
              <w:t>LIJA P/PARED</w:t>
            </w:r>
          </w:p>
        </w:tc>
        <w:tc>
          <w:tcPr>
            <w:tcW w:w="160" w:type="dxa"/>
            <w:tcBorders>
              <w:top w:val="nil"/>
              <w:left w:val="nil"/>
              <w:bottom w:val="single" w:sz="4" w:space="0" w:color="000000"/>
              <w:right w:val="single" w:sz="4" w:space="0" w:color="000000"/>
            </w:tcBorders>
            <w:shd w:val="clear" w:color="auto" w:fill="auto"/>
            <w:noWrap/>
            <w:vAlign w:val="bottom"/>
            <w:hideMark/>
          </w:tcPr>
          <w:p w14:paraId="7E31A231"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51282770"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papel de lija o </w:t>
            </w:r>
            <w:proofErr w:type="gramStart"/>
            <w:r w:rsidRPr="00F23135">
              <w:rPr>
                <w:rFonts w:ascii="Verdana" w:hAnsi="Verdana"/>
                <w:sz w:val="18"/>
                <w:szCs w:val="18"/>
              </w:rPr>
              <w:t>simplemente  lija</w:t>
            </w:r>
            <w:proofErr w:type="gramEnd"/>
            <w:r w:rsidRPr="00F23135">
              <w:rPr>
                <w:rFonts w:ascii="Verdana" w:hAnsi="Verdana"/>
                <w:sz w:val="18"/>
                <w:szCs w:val="18"/>
              </w:rPr>
              <w:t>, es una herramienta  que consiste en un soporte de papel sobre el cual se adhiere algún material abrasivo, como polvo de vidrio o esmeril.</w:t>
            </w:r>
            <w:r w:rsidRPr="00F23135">
              <w:rPr>
                <w:rFonts w:ascii="Verdana" w:hAnsi="Verdana"/>
                <w:sz w:val="18"/>
                <w:szCs w:val="18"/>
              </w:rPr>
              <w:br/>
            </w:r>
            <w:r w:rsidRPr="00F23135">
              <w:rPr>
                <w:rFonts w:ascii="Verdana" w:hAnsi="Verdana"/>
                <w:sz w:val="18"/>
                <w:szCs w:val="18"/>
              </w:rPr>
              <w:br/>
              <w:t xml:space="preserve">Utilizado   para   quitar   pequeños   fragmentos   de  material   de  las superficies para dejar sus caras lisas, como en el caso del detallado de  maderas,   a  modo   de  preparación   para  pintar  o  barnizar. </w:t>
            </w:r>
            <w:proofErr w:type="gramStart"/>
            <w:r w:rsidRPr="00F23135">
              <w:rPr>
                <w:rFonts w:ascii="Verdana" w:hAnsi="Verdana"/>
                <w:sz w:val="18"/>
                <w:szCs w:val="18"/>
              </w:rPr>
              <w:t>También  se</w:t>
            </w:r>
            <w:proofErr w:type="gramEnd"/>
            <w:r w:rsidRPr="00F23135">
              <w:rPr>
                <w:rFonts w:ascii="Verdana" w:hAnsi="Verdana"/>
                <w:sz w:val="18"/>
                <w:szCs w:val="18"/>
              </w:rPr>
              <w:t xml:space="preserve">  emplea  para  pulir  hasta  eliminar  ciertas  capas  de material o en algunos casos para obtener una textura áspera, como en los preparativos para el pintado de las paredes.</w:t>
            </w:r>
          </w:p>
        </w:tc>
      </w:tr>
      <w:tr w:rsidR="00AE3242" w:rsidRPr="00F23135" w14:paraId="4E446A6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24AF9D1" w14:textId="77777777" w:rsidR="00AE3242" w:rsidRPr="00F23135" w:rsidRDefault="00AE3242" w:rsidP="00454E87">
            <w:pPr>
              <w:rPr>
                <w:rFonts w:ascii="Verdana" w:hAnsi="Verdana"/>
                <w:sz w:val="18"/>
                <w:szCs w:val="18"/>
              </w:rPr>
            </w:pPr>
            <w:r w:rsidRPr="00F23135">
              <w:rPr>
                <w:rFonts w:ascii="Verdana" w:hAnsi="Verdana"/>
                <w:sz w:val="18"/>
                <w:szCs w:val="18"/>
              </w:rPr>
              <w:t>64</w:t>
            </w:r>
          </w:p>
        </w:tc>
        <w:tc>
          <w:tcPr>
            <w:tcW w:w="2301" w:type="dxa"/>
            <w:tcBorders>
              <w:top w:val="nil"/>
              <w:left w:val="nil"/>
              <w:bottom w:val="single" w:sz="4" w:space="0" w:color="000000"/>
              <w:right w:val="single" w:sz="4" w:space="0" w:color="000000"/>
            </w:tcBorders>
            <w:shd w:val="clear" w:color="auto" w:fill="auto"/>
            <w:noWrap/>
            <w:vAlign w:val="bottom"/>
            <w:hideMark/>
          </w:tcPr>
          <w:p w14:paraId="215EA4D0" w14:textId="77777777" w:rsidR="00AE3242" w:rsidRPr="00F23135" w:rsidRDefault="00AE3242" w:rsidP="00454E87">
            <w:pPr>
              <w:rPr>
                <w:rFonts w:ascii="Verdana" w:hAnsi="Verdana"/>
                <w:sz w:val="18"/>
                <w:szCs w:val="18"/>
              </w:rPr>
            </w:pPr>
            <w:r w:rsidRPr="00F23135">
              <w:rPr>
                <w:rFonts w:ascii="Verdana" w:hAnsi="Verdana"/>
                <w:sz w:val="18"/>
                <w:szCs w:val="18"/>
              </w:rPr>
              <w:t>LISTON DE MADERA SEMIDURA (2"X2")</w:t>
            </w:r>
          </w:p>
        </w:tc>
        <w:tc>
          <w:tcPr>
            <w:tcW w:w="160" w:type="dxa"/>
            <w:tcBorders>
              <w:top w:val="nil"/>
              <w:left w:val="nil"/>
              <w:bottom w:val="single" w:sz="4" w:space="0" w:color="000000"/>
              <w:right w:val="single" w:sz="4" w:space="0" w:color="000000"/>
            </w:tcBorders>
            <w:shd w:val="clear" w:color="auto" w:fill="auto"/>
            <w:noWrap/>
            <w:vAlign w:val="bottom"/>
            <w:hideMark/>
          </w:tcPr>
          <w:p w14:paraId="46E589E4" w14:textId="77777777" w:rsidR="00AE3242" w:rsidRPr="00F23135" w:rsidRDefault="00AE3242" w:rsidP="00454E87">
            <w:pPr>
              <w:rPr>
                <w:rFonts w:ascii="Verdana" w:hAnsi="Verdana"/>
                <w:sz w:val="18"/>
                <w:szCs w:val="18"/>
              </w:rPr>
            </w:pPr>
            <w:r w:rsidRPr="00F23135">
              <w:rPr>
                <w:rFonts w:ascii="Verdana" w:hAnsi="Verdana"/>
                <w:sz w:val="18"/>
                <w:szCs w:val="18"/>
              </w:rPr>
              <w:t>P2</w:t>
            </w:r>
          </w:p>
        </w:tc>
        <w:tc>
          <w:tcPr>
            <w:tcW w:w="5585" w:type="dxa"/>
            <w:tcBorders>
              <w:top w:val="nil"/>
              <w:left w:val="nil"/>
              <w:bottom w:val="single" w:sz="4" w:space="0" w:color="000000"/>
              <w:right w:val="single" w:sz="4" w:space="0" w:color="000000"/>
            </w:tcBorders>
            <w:shd w:val="clear" w:color="auto" w:fill="auto"/>
            <w:vAlign w:val="bottom"/>
            <w:hideMark/>
          </w:tcPr>
          <w:p w14:paraId="6EE7D0DC"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madera requerida con escuadría de 2’’x 2’’, deberá ser: semidura de buena calidad, (Palo María, </w:t>
            </w:r>
            <w:proofErr w:type="spellStart"/>
            <w:r w:rsidRPr="00F23135">
              <w:rPr>
                <w:rFonts w:ascii="Verdana" w:hAnsi="Verdana"/>
                <w:sz w:val="18"/>
                <w:szCs w:val="18"/>
              </w:rPr>
              <w:t>Mapajo</w:t>
            </w:r>
            <w:proofErr w:type="spellEnd"/>
            <w:r w:rsidRPr="00F23135">
              <w:rPr>
                <w:rFonts w:ascii="Verdana" w:hAnsi="Verdana"/>
                <w:sz w:val="18"/>
                <w:szCs w:val="18"/>
              </w:rPr>
              <w:t>, Bibosi u otra similar) de buena calidad, sin ojos, nudos ni astilla duras, bien estacionada y sin irregularidades, asimismo, serán prismas rectos, de sección constante y longitud necesaria.</w:t>
            </w:r>
            <w:r w:rsidRPr="00F23135">
              <w:rPr>
                <w:rFonts w:ascii="Verdana" w:hAnsi="Verdana"/>
                <w:sz w:val="18"/>
                <w:szCs w:val="18"/>
              </w:rPr>
              <w:br/>
              <w:t>En general las maderas y tablas que se utilizarán deberán estar en buen estado, limpias de desperdicios, sin defectos ni rajaduras o alabeos o combaduras o deformaciones.</w:t>
            </w:r>
            <w:r w:rsidRPr="00F23135">
              <w:rPr>
                <w:rFonts w:ascii="Verdana" w:hAnsi="Verdana"/>
                <w:sz w:val="18"/>
                <w:szCs w:val="18"/>
              </w:rPr>
              <w:br/>
              <w:t>El contenido de humedad no deberá ser mayor al 15% (certificado al momento de la provisión del producto). Todas las piezas deberán estacionarse el tiempo necesario para asegurar un perfecto secado antes de su uso.</w:t>
            </w:r>
            <w:r w:rsidRPr="00F23135">
              <w:rPr>
                <w:rFonts w:ascii="Verdana" w:hAnsi="Verdana"/>
                <w:sz w:val="18"/>
                <w:szCs w:val="18"/>
              </w:rPr>
              <w:br/>
              <w:t>Los elementos de madera que formen los listones serán de una sola pieza en toda su longitud.</w:t>
            </w:r>
            <w:r w:rsidRPr="00F23135">
              <w:rPr>
                <w:rFonts w:ascii="Verdana" w:hAnsi="Verdana"/>
                <w:sz w:val="18"/>
                <w:szCs w:val="18"/>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23135">
              <w:rPr>
                <w:rFonts w:ascii="Verdana" w:hAnsi="Verdana"/>
                <w:sz w:val="18"/>
                <w:szCs w:val="18"/>
              </w:rPr>
              <w:br/>
              <w:t>No se admitirá que el material tenga correcciones de defectos mediante el empleo de masillas, mastiques u otro elemento.</w:t>
            </w:r>
          </w:p>
        </w:tc>
      </w:tr>
      <w:tr w:rsidR="00AE3242" w:rsidRPr="00F23135" w14:paraId="1331678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1B1D8CA" w14:textId="77777777" w:rsidR="00AE3242" w:rsidRPr="00F23135" w:rsidRDefault="00AE3242" w:rsidP="00454E87">
            <w:pPr>
              <w:rPr>
                <w:rFonts w:ascii="Verdana" w:hAnsi="Verdana"/>
                <w:sz w:val="18"/>
                <w:szCs w:val="18"/>
              </w:rPr>
            </w:pPr>
            <w:r w:rsidRPr="00F23135">
              <w:rPr>
                <w:rFonts w:ascii="Verdana" w:hAnsi="Verdana"/>
                <w:sz w:val="18"/>
                <w:szCs w:val="18"/>
              </w:rPr>
              <w:t>65</w:t>
            </w:r>
          </w:p>
        </w:tc>
        <w:tc>
          <w:tcPr>
            <w:tcW w:w="2301" w:type="dxa"/>
            <w:tcBorders>
              <w:top w:val="nil"/>
              <w:left w:val="nil"/>
              <w:bottom w:val="single" w:sz="4" w:space="0" w:color="000000"/>
              <w:right w:val="single" w:sz="4" w:space="0" w:color="000000"/>
            </w:tcBorders>
            <w:shd w:val="clear" w:color="auto" w:fill="auto"/>
            <w:noWrap/>
            <w:vAlign w:val="bottom"/>
            <w:hideMark/>
          </w:tcPr>
          <w:p w14:paraId="0ED69726" w14:textId="77777777" w:rsidR="00AE3242" w:rsidRPr="00F23135" w:rsidRDefault="00AE3242" w:rsidP="00454E87">
            <w:pPr>
              <w:rPr>
                <w:rFonts w:ascii="Verdana" w:hAnsi="Verdana"/>
                <w:sz w:val="18"/>
                <w:szCs w:val="18"/>
              </w:rPr>
            </w:pPr>
            <w:r w:rsidRPr="00F23135">
              <w:rPr>
                <w:rFonts w:ascii="Verdana" w:hAnsi="Verdana"/>
                <w:sz w:val="18"/>
                <w:szCs w:val="18"/>
              </w:rPr>
              <w:t>LLAVE DE PASO 1/2"</w:t>
            </w:r>
          </w:p>
        </w:tc>
        <w:tc>
          <w:tcPr>
            <w:tcW w:w="160" w:type="dxa"/>
            <w:tcBorders>
              <w:top w:val="nil"/>
              <w:left w:val="nil"/>
              <w:bottom w:val="single" w:sz="4" w:space="0" w:color="000000"/>
              <w:right w:val="single" w:sz="4" w:space="0" w:color="000000"/>
            </w:tcBorders>
            <w:shd w:val="clear" w:color="auto" w:fill="auto"/>
            <w:noWrap/>
            <w:vAlign w:val="bottom"/>
            <w:hideMark/>
          </w:tcPr>
          <w:p w14:paraId="59715782"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6C36F3BC"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llave de paso 1/2" requerida, se emplea para controlar caudales rectilíneos o generar pequeña restricción del paso del fluido, en el sistema de agua potable. </w:t>
            </w:r>
            <w:r w:rsidRPr="00F23135">
              <w:rPr>
                <w:rFonts w:ascii="Verdana" w:hAnsi="Verdana"/>
                <w:sz w:val="18"/>
                <w:szCs w:val="18"/>
              </w:rPr>
              <w:br/>
              <w:t xml:space="preserve">El material deberá ser de bronce, de buena calidad, de </w:t>
            </w:r>
            <w:r w:rsidRPr="00F23135">
              <w:rPr>
                <w:rFonts w:ascii="Verdana" w:hAnsi="Verdana"/>
                <w:sz w:val="18"/>
                <w:szCs w:val="18"/>
              </w:rPr>
              <w:lastRenderedPageBreak/>
              <w:t>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E3242" w:rsidRPr="00F23135" w14:paraId="3AACE8D8"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95CDBF0"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66</w:t>
            </w:r>
          </w:p>
        </w:tc>
        <w:tc>
          <w:tcPr>
            <w:tcW w:w="2301" w:type="dxa"/>
            <w:tcBorders>
              <w:top w:val="nil"/>
              <w:left w:val="nil"/>
              <w:bottom w:val="single" w:sz="4" w:space="0" w:color="000000"/>
              <w:right w:val="single" w:sz="4" w:space="0" w:color="000000"/>
            </w:tcBorders>
            <w:shd w:val="clear" w:color="auto" w:fill="auto"/>
            <w:noWrap/>
            <w:vAlign w:val="bottom"/>
            <w:hideMark/>
          </w:tcPr>
          <w:p w14:paraId="2A6E6DBD" w14:textId="77777777" w:rsidR="00AE3242" w:rsidRPr="00F23135" w:rsidRDefault="00AE3242" w:rsidP="00454E87">
            <w:pPr>
              <w:rPr>
                <w:rFonts w:ascii="Verdana" w:hAnsi="Verdana"/>
                <w:sz w:val="18"/>
                <w:szCs w:val="18"/>
              </w:rPr>
            </w:pPr>
            <w:r w:rsidRPr="00F23135">
              <w:rPr>
                <w:rFonts w:ascii="Verdana" w:hAnsi="Verdana"/>
                <w:sz w:val="18"/>
                <w:szCs w:val="18"/>
              </w:rPr>
              <w:t>LLAVE DE PASO 1/2" PARA DUCHA</w:t>
            </w:r>
          </w:p>
        </w:tc>
        <w:tc>
          <w:tcPr>
            <w:tcW w:w="160" w:type="dxa"/>
            <w:tcBorders>
              <w:top w:val="nil"/>
              <w:left w:val="nil"/>
              <w:bottom w:val="single" w:sz="4" w:space="0" w:color="000000"/>
              <w:right w:val="single" w:sz="4" w:space="0" w:color="000000"/>
            </w:tcBorders>
            <w:shd w:val="clear" w:color="auto" w:fill="auto"/>
            <w:noWrap/>
            <w:vAlign w:val="bottom"/>
            <w:hideMark/>
          </w:tcPr>
          <w:p w14:paraId="6974C68C"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3FF1CF5D"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llave de paso 1/2" para ducha requerida, se emplea para controlar caudales rectilíneos o generar pequeña restricción del paso del fluido en la ducha. </w:t>
            </w:r>
            <w:r w:rsidRPr="00F23135">
              <w:rPr>
                <w:rFonts w:ascii="Verdana" w:hAnsi="Verdana"/>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23135">
              <w:rPr>
                <w:rFonts w:ascii="Verdana" w:hAnsi="Verdana"/>
                <w:sz w:val="18"/>
                <w:szCs w:val="18"/>
              </w:rPr>
              <w:t>debera</w:t>
            </w:r>
            <w:proofErr w:type="spellEnd"/>
            <w:r w:rsidRPr="00F23135">
              <w:rPr>
                <w:rFonts w:ascii="Verdana" w:hAnsi="Verdana"/>
                <w:sz w:val="18"/>
                <w:szCs w:val="18"/>
              </w:rPr>
              <w:t xml:space="preserve"> ofrecer el cierre positivo. la llave en si </w:t>
            </w:r>
            <w:proofErr w:type="spellStart"/>
            <w:r w:rsidRPr="00F23135">
              <w:rPr>
                <w:rFonts w:ascii="Verdana" w:hAnsi="Verdana"/>
                <w:sz w:val="18"/>
                <w:szCs w:val="18"/>
              </w:rPr>
              <w:t>debera</w:t>
            </w:r>
            <w:proofErr w:type="spellEnd"/>
            <w:r w:rsidRPr="00F23135">
              <w:rPr>
                <w:rFonts w:ascii="Verdana" w:hAnsi="Verdana"/>
                <w:sz w:val="18"/>
                <w:szCs w:val="18"/>
              </w:rPr>
              <w:t xml:space="preserve"> ser de tipo globo o lo que </w:t>
            </w:r>
            <w:proofErr w:type="spellStart"/>
            <w:r w:rsidRPr="00F23135">
              <w:rPr>
                <w:rFonts w:ascii="Verdana" w:hAnsi="Verdana"/>
                <w:sz w:val="18"/>
                <w:szCs w:val="18"/>
              </w:rPr>
              <w:t>instuya</w:t>
            </w:r>
            <w:proofErr w:type="spellEnd"/>
            <w:r w:rsidRPr="00F23135">
              <w:rPr>
                <w:rFonts w:ascii="Verdana" w:hAnsi="Verdana"/>
                <w:sz w:val="18"/>
                <w:szCs w:val="18"/>
              </w:rPr>
              <w:t xml:space="preserve"> el Inspector de obra.</w:t>
            </w:r>
          </w:p>
        </w:tc>
      </w:tr>
      <w:tr w:rsidR="00AE3242" w:rsidRPr="00F23135" w14:paraId="6452617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66D79F1" w14:textId="77777777" w:rsidR="00AE3242" w:rsidRPr="00F23135" w:rsidRDefault="00AE3242" w:rsidP="00454E87">
            <w:pPr>
              <w:rPr>
                <w:rFonts w:ascii="Verdana" w:hAnsi="Verdana"/>
                <w:sz w:val="18"/>
                <w:szCs w:val="18"/>
              </w:rPr>
            </w:pPr>
            <w:r w:rsidRPr="00F23135">
              <w:rPr>
                <w:rFonts w:ascii="Verdana" w:hAnsi="Verdana"/>
                <w:sz w:val="18"/>
                <w:szCs w:val="18"/>
              </w:rPr>
              <w:t>67</w:t>
            </w:r>
          </w:p>
        </w:tc>
        <w:tc>
          <w:tcPr>
            <w:tcW w:w="2301" w:type="dxa"/>
            <w:tcBorders>
              <w:top w:val="nil"/>
              <w:left w:val="nil"/>
              <w:bottom w:val="single" w:sz="4" w:space="0" w:color="000000"/>
              <w:right w:val="single" w:sz="4" w:space="0" w:color="000000"/>
            </w:tcBorders>
            <w:shd w:val="clear" w:color="auto" w:fill="auto"/>
            <w:noWrap/>
            <w:vAlign w:val="bottom"/>
            <w:hideMark/>
          </w:tcPr>
          <w:p w14:paraId="00EBD35E" w14:textId="77777777" w:rsidR="00AE3242" w:rsidRPr="00F23135" w:rsidRDefault="00AE3242" w:rsidP="00454E87">
            <w:pPr>
              <w:rPr>
                <w:rFonts w:ascii="Verdana" w:hAnsi="Verdana"/>
                <w:sz w:val="18"/>
                <w:szCs w:val="18"/>
              </w:rPr>
            </w:pPr>
            <w:r w:rsidRPr="00F23135">
              <w:rPr>
                <w:rFonts w:ascii="Verdana" w:hAnsi="Verdana"/>
                <w:sz w:val="18"/>
                <w:szCs w:val="18"/>
              </w:rPr>
              <w:t>MADERA DE CONSTRUCCIÓN (3 USOS)</w:t>
            </w:r>
          </w:p>
        </w:tc>
        <w:tc>
          <w:tcPr>
            <w:tcW w:w="160" w:type="dxa"/>
            <w:tcBorders>
              <w:top w:val="nil"/>
              <w:left w:val="nil"/>
              <w:bottom w:val="single" w:sz="4" w:space="0" w:color="000000"/>
              <w:right w:val="single" w:sz="4" w:space="0" w:color="000000"/>
            </w:tcBorders>
            <w:shd w:val="clear" w:color="auto" w:fill="auto"/>
            <w:noWrap/>
            <w:vAlign w:val="bottom"/>
            <w:hideMark/>
          </w:tcPr>
          <w:p w14:paraId="72187531" w14:textId="77777777" w:rsidR="00AE3242" w:rsidRPr="00F23135" w:rsidRDefault="00AE3242" w:rsidP="00454E87">
            <w:pPr>
              <w:rPr>
                <w:rFonts w:ascii="Verdana" w:hAnsi="Verdana"/>
                <w:sz w:val="18"/>
                <w:szCs w:val="18"/>
              </w:rPr>
            </w:pPr>
            <w:r w:rsidRPr="00F23135">
              <w:rPr>
                <w:rFonts w:ascii="Verdana" w:hAnsi="Verdana"/>
                <w:sz w:val="18"/>
                <w:szCs w:val="18"/>
              </w:rPr>
              <w:t>P2</w:t>
            </w:r>
          </w:p>
        </w:tc>
        <w:tc>
          <w:tcPr>
            <w:tcW w:w="5585" w:type="dxa"/>
            <w:tcBorders>
              <w:top w:val="nil"/>
              <w:left w:val="nil"/>
              <w:bottom w:val="single" w:sz="4" w:space="0" w:color="000000"/>
              <w:right w:val="single" w:sz="4" w:space="0" w:color="000000"/>
            </w:tcBorders>
            <w:shd w:val="clear" w:color="auto" w:fill="auto"/>
            <w:vAlign w:val="bottom"/>
            <w:hideMark/>
          </w:tcPr>
          <w:p w14:paraId="2F54D3E9" w14:textId="77777777" w:rsidR="00AE3242" w:rsidRPr="00F23135" w:rsidRDefault="00AE3242" w:rsidP="00454E87">
            <w:pPr>
              <w:jc w:val="both"/>
              <w:rPr>
                <w:rFonts w:ascii="Verdana" w:hAnsi="Verdana"/>
                <w:sz w:val="18"/>
                <w:szCs w:val="18"/>
              </w:rPr>
            </w:pPr>
            <w:r w:rsidRPr="00F23135">
              <w:rPr>
                <w:rFonts w:ascii="Verdana" w:hAnsi="Verdana"/>
                <w:sz w:val="18"/>
                <w:szCs w:val="18"/>
              </w:rPr>
              <w:t>En la construcción de encofrados, se deberá utilizar maderas que reúnan las características de las que se señalan a continuación y para los usos específicos que se indican:</w:t>
            </w:r>
            <w:r w:rsidRPr="00F23135">
              <w:rPr>
                <w:rFonts w:ascii="Verdana" w:hAnsi="Verdana"/>
                <w:sz w:val="18"/>
                <w:szCs w:val="18"/>
              </w:rPr>
              <w:br/>
              <w:t>La madera a emplearse deberá ser, de buena calidad, sin ojos ni astilla duras, bien estacionada, pudiendo ser esta de pino Oregón, abedul, eucalipto, chopo o abeto u otra similar.</w:t>
            </w:r>
            <w:r w:rsidRPr="00F23135">
              <w:rPr>
                <w:rFonts w:ascii="Verdana" w:hAnsi="Verdana"/>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23135">
              <w:rPr>
                <w:rFonts w:ascii="Verdana" w:hAnsi="Verdana"/>
                <w:sz w:val="18"/>
                <w:szCs w:val="18"/>
              </w:rPr>
              <w:br/>
              <w:t>La madera muy dura y con gran contracción se utilizará para puntales (Callapos).</w:t>
            </w:r>
            <w:r w:rsidRPr="00F23135">
              <w:rPr>
                <w:rFonts w:ascii="Verdana" w:hAnsi="Verdana"/>
                <w:sz w:val="18"/>
                <w:szCs w:val="18"/>
              </w:rPr>
              <w:br/>
              <w:t>Los tableros no deben deformarse sufriendo torcedura, se deben conservar húmedos para evitar que se doblen, debido al hinchamiento que se producirá al vaciar el concreto.</w:t>
            </w:r>
            <w:r w:rsidRPr="00F23135">
              <w:rPr>
                <w:rFonts w:ascii="Verdana" w:hAnsi="Verdana"/>
                <w:sz w:val="18"/>
                <w:szCs w:val="18"/>
              </w:rPr>
              <w:br/>
              <w:t>Los cuartones deben ser de madera más resistente que la de las tablas por la función que estos desempeñan y no deben conservar humedad.</w:t>
            </w:r>
          </w:p>
        </w:tc>
      </w:tr>
      <w:tr w:rsidR="00AE3242" w:rsidRPr="00F23135" w14:paraId="6959815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71170C" w14:textId="77777777" w:rsidR="00AE3242" w:rsidRPr="00F23135" w:rsidRDefault="00AE3242" w:rsidP="00454E87">
            <w:pPr>
              <w:rPr>
                <w:rFonts w:ascii="Verdana" w:hAnsi="Verdana"/>
                <w:sz w:val="18"/>
                <w:szCs w:val="18"/>
              </w:rPr>
            </w:pPr>
            <w:r w:rsidRPr="00F23135">
              <w:rPr>
                <w:rFonts w:ascii="Verdana" w:hAnsi="Verdana"/>
                <w:sz w:val="18"/>
                <w:szCs w:val="18"/>
              </w:rPr>
              <w:t>68</w:t>
            </w:r>
          </w:p>
        </w:tc>
        <w:tc>
          <w:tcPr>
            <w:tcW w:w="2301" w:type="dxa"/>
            <w:tcBorders>
              <w:top w:val="nil"/>
              <w:left w:val="nil"/>
              <w:bottom w:val="single" w:sz="4" w:space="0" w:color="000000"/>
              <w:right w:val="single" w:sz="4" w:space="0" w:color="000000"/>
            </w:tcBorders>
            <w:shd w:val="clear" w:color="auto" w:fill="auto"/>
            <w:noWrap/>
            <w:vAlign w:val="bottom"/>
            <w:hideMark/>
          </w:tcPr>
          <w:p w14:paraId="588E0FE2" w14:textId="77777777" w:rsidR="00AE3242" w:rsidRPr="00F23135" w:rsidRDefault="00AE3242" w:rsidP="00454E87">
            <w:pPr>
              <w:rPr>
                <w:rFonts w:ascii="Verdana" w:hAnsi="Verdana"/>
                <w:sz w:val="18"/>
                <w:szCs w:val="18"/>
              </w:rPr>
            </w:pPr>
            <w:r w:rsidRPr="00F23135">
              <w:rPr>
                <w:rFonts w:ascii="Verdana" w:hAnsi="Verdana"/>
                <w:sz w:val="18"/>
                <w:szCs w:val="18"/>
              </w:rPr>
              <w:t>MADERA DURA (2"X6")</w:t>
            </w:r>
          </w:p>
        </w:tc>
        <w:tc>
          <w:tcPr>
            <w:tcW w:w="160" w:type="dxa"/>
            <w:tcBorders>
              <w:top w:val="nil"/>
              <w:left w:val="nil"/>
              <w:bottom w:val="single" w:sz="4" w:space="0" w:color="000000"/>
              <w:right w:val="single" w:sz="4" w:space="0" w:color="000000"/>
            </w:tcBorders>
            <w:shd w:val="clear" w:color="auto" w:fill="auto"/>
            <w:noWrap/>
            <w:vAlign w:val="bottom"/>
            <w:hideMark/>
          </w:tcPr>
          <w:p w14:paraId="5D0439DA" w14:textId="77777777" w:rsidR="00AE3242" w:rsidRPr="00F23135" w:rsidRDefault="00AE3242" w:rsidP="00454E87">
            <w:pPr>
              <w:rPr>
                <w:rFonts w:ascii="Verdana" w:hAnsi="Verdana"/>
                <w:sz w:val="18"/>
                <w:szCs w:val="18"/>
              </w:rPr>
            </w:pPr>
            <w:r w:rsidRPr="00F23135">
              <w:rPr>
                <w:rFonts w:ascii="Verdana" w:hAnsi="Verdana"/>
                <w:sz w:val="18"/>
                <w:szCs w:val="18"/>
              </w:rPr>
              <w:t>P2</w:t>
            </w:r>
          </w:p>
        </w:tc>
        <w:tc>
          <w:tcPr>
            <w:tcW w:w="5585" w:type="dxa"/>
            <w:tcBorders>
              <w:top w:val="nil"/>
              <w:left w:val="nil"/>
              <w:bottom w:val="single" w:sz="4" w:space="0" w:color="000000"/>
              <w:right w:val="single" w:sz="4" w:space="0" w:color="000000"/>
            </w:tcBorders>
            <w:shd w:val="clear" w:color="auto" w:fill="auto"/>
            <w:vAlign w:val="bottom"/>
            <w:hideMark/>
          </w:tcPr>
          <w:p w14:paraId="062C377E" w14:textId="77777777" w:rsidR="00AE3242" w:rsidRPr="00F23135" w:rsidRDefault="00AE3242" w:rsidP="00454E87">
            <w:pPr>
              <w:jc w:val="both"/>
              <w:rPr>
                <w:rFonts w:ascii="Verdana" w:hAnsi="Verdana"/>
                <w:sz w:val="18"/>
                <w:szCs w:val="18"/>
              </w:rPr>
            </w:pPr>
            <w:r w:rsidRPr="00F23135">
              <w:rPr>
                <w:rFonts w:ascii="Verdana" w:hAnsi="Verdana"/>
                <w:sz w:val="18"/>
                <w:szCs w:val="18"/>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23135">
              <w:rPr>
                <w:rFonts w:ascii="Verdana" w:hAnsi="Verdana"/>
                <w:sz w:val="18"/>
                <w:szCs w:val="18"/>
              </w:rPr>
              <w:br/>
              <w:t>En general las maderas y tablas que se utilizarán deberán estar en buen estado, limpias de desperdicios, sin defectos ni rajaduras o alabeos o combaduras o deformaciones.</w:t>
            </w:r>
            <w:r w:rsidRPr="00F23135">
              <w:rPr>
                <w:rFonts w:ascii="Verdana" w:hAnsi="Verdana"/>
                <w:sz w:val="18"/>
                <w:szCs w:val="18"/>
              </w:rPr>
              <w:br/>
              <w:t>El contenido de humedad no deberá ser mayor al 15% (certificado al momento de la provisión del producto). Todas las piezas deberán estacionarse el tiempo necesario para asegurar un perfecto secado antes de su uso.</w:t>
            </w:r>
            <w:r w:rsidRPr="00F23135">
              <w:rPr>
                <w:rFonts w:ascii="Verdana" w:hAnsi="Verdana"/>
                <w:sz w:val="18"/>
                <w:szCs w:val="18"/>
              </w:rPr>
              <w:br/>
              <w:t>Los elementos de madera que formen las vigas serán de una sola pieza en toda su longitud.</w:t>
            </w:r>
            <w:r w:rsidRPr="00F23135">
              <w:rPr>
                <w:rFonts w:ascii="Verdana" w:hAnsi="Verdana"/>
                <w:sz w:val="18"/>
                <w:szCs w:val="18"/>
              </w:rPr>
              <w:br/>
              <w:t xml:space="preserve">La madera en bruto deberá cortarse en las escuadrías indicadas para los diferentes elementos, considerando que las dimensiones que figuran en los planos son de piezas terminadas, por consiguiente, en el corte se deberá </w:t>
            </w:r>
            <w:r w:rsidRPr="00F23135">
              <w:rPr>
                <w:rFonts w:ascii="Verdana" w:hAnsi="Verdana"/>
                <w:sz w:val="18"/>
                <w:szCs w:val="18"/>
              </w:rPr>
              <w:lastRenderedPageBreak/>
              <w:t>considerar las disminuciones correspondientes al cepillado y lijado.</w:t>
            </w:r>
            <w:r w:rsidRPr="00F23135">
              <w:rPr>
                <w:rFonts w:ascii="Verdana" w:hAnsi="Verdana"/>
                <w:sz w:val="18"/>
                <w:szCs w:val="18"/>
              </w:rPr>
              <w:br/>
              <w:t>No se admitirá que el material tenga correcciones de defectos mediante el empleo de masillas, mastiques u otro elemento.</w:t>
            </w:r>
          </w:p>
        </w:tc>
      </w:tr>
      <w:tr w:rsidR="00AE3242" w:rsidRPr="00F23135" w14:paraId="2F377DE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9C3B2A9"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69</w:t>
            </w:r>
          </w:p>
        </w:tc>
        <w:tc>
          <w:tcPr>
            <w:tcW w:w="2301" w:type="dxa"/>
            <w:tcBorders>
              <w:top w:val="nil"/>
              <w:left w:val="nil"/>
              <w:bottom w:val="single" w:sz="4" w:space="0" w:color="000000"/>
              <w:right w:val="single" w:sz="4" w:space="0" w:color="000000"/>
            </w:tcBorders>
            <w:shd w:val="clear" w:color="auto" w:fill="auto"/>
            <w:noWrap/>
            <w:vAlign w:val="bottom"/>
            <w:hideMark/>
          </w:tcPr>
          <w:p w14:paraId="53A9BEE2" w14:textId="77777777" w:rsidR="00AE3242" w:rsidRPr="00F23135" w:rsidRDefault="00AE3242" w:rsidP="00454E87">
            <w:pPr>
              <w:rPr>
                <w:rFonts w:ascii="Verdana" w:hAnsi="Verdana"/>
                <w:sz w:val="18"/>
                <w:szCs w:val="18"/>
              </w:rPr>
            </w:pPr>
            <w:r w:rsidRPr="00F23135">
              <w:rPr>
                <w:rFonts w:ascii="Verdana" w:hAnsi="Verdana"/>
                <w:sz w:val="18"/>
                <w:szCs w:val="18"/>
              </w:rPr>
              <w:t>MARCO DE MADERA DE 1X2CM PARA MALLA MILIMÉTRICA</w:t>
            </w:r>
          </w:p>
        </w:tc>
        <w:tc>
          <w:tcPr>
            <w:tcW w:w="160" w:type="dxa"/>
            <w:tcBorders>
              <w:top w:val="nil"/>
              <w:left w:val="nil"/>
              <w:bottom w:val="single" w:sz="4" w:space="0" w:color="000000"/>
              <w:right w:val="single" w:sz="4" w:space="0" w:color="000000"/>
            </w:tcBorders>
            <w:shd w:val="clear" w:color="auto" w:fill="auto"/>
            <w:noWrap/>
            <w:vAlign w:val="bottom"/>
            <w:hideMark/>
          </w:tcPr>
          <w:p w14:paraId="320CB480"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2C756885"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madera requerida con escuadría de 1x2cm, deberá ser: semidura de buena calidad, (Palo María, </w:t>
            </w:r>
            <w:proofErr w:type="spellStart"/>
            <w:r w:rsidRPr="00F23135">
              <w:rPr>
                <w:rFonts w:ascii="Verdana" w:hAnsi="Verdana"/>
                <w:sz w:val="18"/>
                <w:szCs w:val="18"/>
              </w:rPr>
              <w:t>Mapajo</w:t>
            </w:r>
            <w:proofErr w:type="spellEnd"/>
            <w:r w:rsidRPr="00F23135">
              <w:rPr>
                <w:rFonts w:ascii="Verdana" w:hAnsi="Verdana"/>
                <w:sz w:val="18"/>
                <w:szCs w:val="18"/>
              </w:rPr>
              <w:t>, Bibosi u otra similar) de buena calidad, sin ojos, nudos ni astilla duras, bien estacionada y sin irregularidades, asimismo, serán prismas rectos, de sección constante y longitud necesaria.</w:t>
            </w:r>
            <w:r w:rsidRPr="00F23135">
              <w:rPr>
                <w:rFonts w:ascii="Verdana" w:hAnsi="Verdana"/>
                <w:sz w:val="18"/>
                <w:szCs w:val="18"/>
              </w:rPr>
              <w:br/>
              <w:t>En general las maderas que se utilizarán deberán estar en buen estado, limpias de desperdicios, sin defectos ni rajaduras o alabeos o combaduras o deformaciones.</w:t>
            </w:r>
            <w:r w:rsidRPr="00F23135">
              <w:rPr>
                <w:rFonts w:ascii="Verdana" w:hAnsi="Verdana"/>
                <w:sz w:val="18"/>
                <w:szCs w:val="18"/>
              </w:rPr>
              <w:br/>
              <w:t>El contenido de humedad no deberá ser mayor al 15% (certificado al momento de la provisión del producto). Todas las piezas deberán estacionarse el tiempo necesario para asegurar un perfecto secado antes de su uso.</w:t>
            </w:r>
            <w:r w:rsidRPr="00F23135">
              <w:rPr>
                <w:rFonts w:ascii="Verdana" w:hAnsi="Verdana"/>
                <w:sz w:val="18"/>
                <w:szCs w:val="18"/>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AE3242" w:rsidRPr="00F23135" w14:paraId="71A86EC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EE4BFC1" w14:textId="77777777" w:rsidR="00AE3242" w:rsidRPr="00F23135" w:rsidRDefault="00AE3242" w:rsidP="00454E87">
            <w:pPr>
              <w:rPr>
                <w:rFonts w:ascii="Verdana" w:hAnsi="Verdana"/>
                <w:sz w:val="18"/>
                <w:szCs w:val="18"/>
              </w:rPr>
            </w:pPr>
            <w:r w:rsidRPr="00F23135">
              <w:rPr>
                <w:rFonts w:ascii="Verdana" w:hAnsi="Verdana"/>
                <w:sz w:val="18"/>
                <w:szCs w:val="18"/>
              </w:rPr>
              <w:t>70</w:t>
            </w:r>
          </w:p>
        </w:tc>
        <w:tc>
          <w:tcPr>
            <w:tcW w:w="2301" w:type="dxa"/>
            <w:tcBorders>
              <w:top w:val="nil"/>
              <w:left w:val="nil"/>
              <w:bottom w:val="single" w:sz="4" w:space="0" w:color="000000"/>
              <w:right w:val="single" w:sz="4" w:space="0" w:color="000000"/>
            </w:tcBorders>
            <w:shd w:val="clear" w:color="auto" w:fill="auto"/>
            <w:noWrap/>
            <w:vAlign w:val="bottom"/>
            <w:hideMark/>
          </w:tcPr>
          <w:p w14:paraId="289D56F6" w14:textId="77777777" w:rsidR="00AE3242" w:rsidRPr="00F23135" w:rsidRDefault="00AE3242" w:rsidP="00454E87">
            <w:pPr>
              <w:rPr>
                <w:rFonts w:ascii="Verdana" w:hAnsi="Verdana"/>
                <w:sz w:val="18"/>
                <w:szCs w:val="18"/>
              </w:rPr>
            </w:pPr>
            <w:r w:rsidRPr="00F23135">
              <w:rPr>
                <w:rFonts w:ascii="Verdana" w:hAnsi="Verdana"/>
                <w:sz w:val="18"/>
                <w:szCs w:val="18"/>
              </w:rPr>
              <w:t>MASA ACRÍLICA</w:t>
            </w:r>
          </w:p>
        </w:tc>
        <w:tc>
          <w:tcPr>
            <w:tcW w:w="160" w:type="dxa"/>
            <w:tcBorders>
              <w:top w:val="nil"/>
              <w:left w:val="nil"/>
              <w:bottom w:val="single" w:sz="4" w:space="0" w:color="000000"/>
              <w:right w:val="single" w:sz="4" w:space="0" w:color="000000"/>
            </w:tcBorders>
            <w:shd w:val="clear" w:color="auto" w:fill="auto"/>
            <w:noWrap/>
            <w:vAlign w:val="bottom"/>
            <w:hideMark/>
          </w:tcPr>
          <w:p w14:paraId="371DDAFB"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0F66B131"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masa acrílica requerida, </w:t>
            </w:r>
            <w:proofErr w:type="spellStart"/>
            <w:r w:rsidRPr="00F23135">
              <w:rPr>
                <w:rFonts w:ascii="Verdana" w:hAnsi="Verdana"/>
                <w:sz w:val="18"/>
                <w:szCs w:val="18"/>
              </w:rPr>
              <w:t>sera</w:t>
            </w:r>
            <w:proofErr w:type="spellEnd"/>
            <w:r w:rsidRPr="00F23135">
              <w:rPr>
                <w:rFonts w:ascii="Verdana" w:hAnsi="Verdana"/>
                <w:sz w:val="18"/>
                <w:szCs w:val="18"/>
              </w:rPr>
              <w:t xml:space="preserve"> de alta viscosidad a base de una emulsión acrílica </w:t>
            </w:r>
            <w:proofErr w:type="spellStart"/>
            <w:r w:rsidRPr="00F23135">
              <w:rPr>
                <w:rFonts w:ascii="Verdana" w:hAnsi="Verdana"/>
                <w:sz w:val="18"/>
                <w:szCs w:val="18"/>
              </w:rPr>
              <w:t>estirenada</w:t>
            </w:r>
            <w:proofErr w:type="spellEnd"/>
            <w:r w:rsidRPr="00F23135">
              <w:rPr>
                <w:rFonts w:ascii="Verdana" w:hAnsi="Verdana"/>
                <w:sz w:val="18"/>
                <w:szCs w:val="18"/>
              </w:rPr>
              <w:t xml:space="preserve"> de elevada consistencia y rápido secado. Para uso en superficies internas y externas.</w:t>
            </w:r>
            <w:r w:rsidRPr="00F23135">
              <w:rPr>
                <w:rFonts w:ascii="Verdana" w:hAnsi="Verdana"/>
                <w:sz w:val="18"/>
                <w:szCs w:val="18"/>
              </w:rPr>
              <w:br/>
              <w:t>Será aplicado en paredes externas e internas de revoque de cemento, concreto, estuco, panel de construcción, fibrocemento, ladrillos de concreto y/o paredes que requieran ser pintadas con pintura látex.</w:t>
            </w:r>
            <w:r w:rsidRPr="00F23135">
              <w:rPr>
                <w:rFonts w:ascii="Verdana" w:hAnsi="Verdana"/>
                <w:sz w:val="18"/>
                <w:szCs w:val="18"/>
              </w:rPr>
              <w:br/>
              <w:t xml:space="preserve">Servirá para corregir pequeñas </w:t>
            </w:r>
            <w:proofErr w:type="gramStart"/>
            <w:r w:rsidRPr="00F23135">
              <w:rPr>
                <w:rFonts w:ascii="Verdana" w:hAnsi="Verdana"/>
                <w:sz w:val="18"/>
                <w:szCs w:val="18"/>
              </w:rPr>
              <w:t>imperfecciones,  especialmente</w:t>
            </w:r>
            <w:proofErr w:type="gramEnd"/>
            <w:r w:rsidRPr="00F23135">
              <w:rPr>
                <w:rFonts w:ascii="Verdana" w:hAnsi="Verdana"/>
                <w:sz w:val="18"/>
                <w:szCs w:val="18"/>
              </w:rPr>
              <w:t xml:space="preserve"> en muros, paredes y cielos raso.</w:t>
            </w:r>
            <w:r w:rsidRPr="00F23135">
              <w:rPr>
                <w:rFonts w:ascii="Verdana" w:hAnsi="Verdana"/>
                <w:sz w:val="18"/>
                <w:szCs w:val="18"/>
              </w:rPr>
              <w:br/>
              <w:t xml:space="preserve">Es un material de relleno que se utiliza para dotar a la superficie de una correcta y perfecta planitud. </w:t>
            </w:r>
            <w:proofErr w:type="gramStart"/>
            <w:r w:rsidRPr="00F23135">
              <w:rPr>
                <w:rFonts w:ascii="Verdana" w:hAnsi="Verdana"/>
                <w:sz w:val="18"/>
                <w:szCs w:val="18"/>
              </w:rPr>
              <w:t>Además</w:t>
            </w:r>
            <w:proofErr w:type="gramEnd"/>
            <w:r w:rsidRPr="00F23135">
              <w:rPr>
                <w:rFonts w:ascii="Verdana" w:hAnsi="Verdana"/>
                <w:sz w:val="18"/>
                <w:szCs w:val="18"/>
              </w:rPr>
              <w:t xml:space="preserve"> sirve para juntas y grietas producidas en el yeso, en juntas de zócalos, rodapiés, fisuras, abolladuras e imperfecciones que pueda contener la superficie.</w:t>
            </w:r>
          </w:p>
        </w:tc>
      </w:tr>
      <w:tr w:rsidR="00AE3242" w:rsidRPr="00F23135" w14:paraId="1CBADB1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5ADC6AA" w14:textId="77777777" w:rsidR="00AE3242" w:rsidRPr="00F23135" w:rsidRDefault="00AE3242" w:rsidP="00454E87">
            <w:pPr>
              <w:rPr>
                <w:rFonts w:ascii="Verdana" w:hAnsi="Verdana"/>
                <w:sz w:val="18"/>
                <w:szCs w:val="18"/>
              </w:rPr>
            </w:pPr>
            <w:r w:rsidRPr="00F23135">
              <w:rPr>
                <w:rFonts w:ascii="Verdana" w:hAnsi="Verdana"/>
                <w:sz w:val="18"/>
                <w:szCs w:val="18"/>
              </w:rPr>
              <w:t>71</w:t>
            </w:r>
          </w:p>
        </w:tc>
        <w:tc>
          <w:tcPr>
            <w:tcW w:w="2301" w:type="dxa"/>
            <w:tcBorders>
              <w:top w:val="nil"/>
              <w:left w:val="nil"/>
              <w:bottom w:val="single" w:sz="4" w:space="0" w:color="000000"/>
              <w:right w:val="single" w:sz="4" w:space="0" w:color="000000"/>
            </w:tcBorders>
            <w:shd w:val="clear" w:color="auto" w:fill="auto"/>
            <w:noWrap/>
            <w:vAlign w:val="bottom"/>
            <w:hideMark/>
          </w:tcPr>
          <w:p w14:paraId="56AB5EF8" w14:textId="77777777" w:rsidR="00AE3242" w:rsidRPr="00F23135" w:rsidRDefault="00AE3242" w:rsidP="00454E87">
            <w:pPr>
              <w:rPr>
                <w:rFonts w:ascii="Verdana" w:hAnsi="Verdana"/>
                <w:sz w:val="18"/>
                <w:szCs w:val="18"/>
              </w:rPr>
            </w:pPr>
            <w:r w:rsidRPr="00F23135">
              <w:rPr>
                <w:rFonts w:ascii="Verdana" w:hAnsi="Verdana"/>
                <w:sz w:val="18"/>
                <w:szCs w:val="18"/>
              </w:rPr>
              <w:t>MASA CORRIDA</w:t>
            </w:r>
          </w:p>
        </w:tc>
        <w:tc>
          <w:tcPr>
            <w:tcW w:w="160" w:type="dxa"/>
            <w:tcBorders>
              <w:top w:val="nil"/>
              <w:left w:val="nil"/>
              <w:bottom w:val="single" w:sz="4" w:space="0" w:color="000000"/>
              <w:right w:val="single" w:sz="4" w:space="0" w:color="000000"/>
            </w:tcBorders>
            <w:shd w:val="clear" w:color="auto" w:fill="auto"/>
            <w:noWrap/>
            <w:vAlign w:val="bottom"/>
            <w:hideMark/>
          </w:tcPr>
          <w:p w14:paraId="07672990"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1BB22825" w14:textId="77777777" w:rsidR="00AE3242" w:rsidRPr="00F23135" w:rsidRDefault="00AE3242" w:rsidP="00454E87">
            <w:pPr>
              <w:jc w:val="both"/>
              <w:rPr>
                <w:rFonts w:ascii="Verdana" w:hAnsi="Verdana"/>
                <w:sz w:val="18"/>
                <w:szCs w:val="18"/>
              </w:rPr>
            </w:pPr>
            <w:r w:rsidRPr="00F23135">
              <w:rPr>
                <w:rFonts w:ascii="Verdana" w:hAnsi="Verdana"/>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23135">
              <w:rPr>
                <w:rFonts w:ascii="Verdana" w:hAnsi="Verdana"/>
                <w:sz w:val="18"/>
                <w:szCs w:val="18"/>
              </w:rPr>
              <w:br/>
              <w:t xml:space="preserve">s un material de relleno que se utiliza para dotar a la superficie de una correcta y perfecta planitud. </w:t>
            </w:r>
            <w:proofErr w:type="gramStart"/>
            <w:r w:rsidRPr="00F23135">
              <w:rPr>
                <w:rFonts w:ascii="Verdana" w:hAnsi="Verdana"/>
                <w:sz w:val="18"/>
                <w:szCs w:val="18"/>
              </w:rPr>
              <w:t>Además</w:t>
            </w:r>
            <w:proofErr w:type="gramEnd"/>
            <w:r w:rsidRPr="00F23135">
              <w:rPr>
                <w:rFonts w:ascii="Verdana" w:hAnsi="Verdana"/>
                <w:sz w:val="18"/>
                <w:szCs w:val="18"/>
              </w:rPr>
              <w:t xml:space="preserve"> sirve para juntas y grietas producidas en el yeso, en juntas de zócalos, rodapiés, fisuras, abolladuras e imperfecciones que pueda contener la superficie.</w:t>
            </w:r>
          </w:p>
        </w:tc>
      </w:tr>
      <w:tr w:rsidR="00AE3242" w:rsidRPr="00F23135" w14:paraId="1288FE6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733441" w14:textId="77777777" w:rsidR="00AE3242" w:rsidRPr="00F23135" w:rsidRDefault="00AE3242" w:rsidP="00454E87">
            <w:pPr>
              <w:rPr>
                <w:rFonts w:ascii="Verdana" w:hAnsi="Verdana"/>
                <w:sz w:val="18"/>
                <w:szCs w:val="18"/>
              </w:rPr>
            </w:pPr>
            <w:r w:rsidRPr="00F23135">
              <w:rPr>
                <w:rFonts w:ascii="Verdana" w:hAnsi="Verdana"/>
                <w:sz w:val="18"/>
                <w:szCs w:val="18"/>
              </w:rPr>
              <w:t>72</w:t>
            </w:r>
          </w:p>
        </w:tc>
        <w:tc>
          <w:tcPr>
            <w:tcW w:w="2301" w:type="dxa"/>
            <w:tcBorders>
              <w:top w:val="nil"/>
              <w:left w:val="nil"/>
              <w:bottom w:val="single" w:sz="4" w:space="0" w:color="000000"/>
              <w:right w:val="single" w:sz="4" w:space="0" w:color="000000"/>
            </w:tcBorders>
            <w:shd w:val="clear" w:color="auto" w:fill="auto"/>
            <w:noWrap/>
            <w:vAlign w:val="bottom"/>
            <w:hideMark/>
          </w:tcPr>
          <w:p w14:paraId="29A87EFA" w14:textId="77777777" w:rsidR="00AE3242" w:rsidRPr="00F23135" w:rsidRDefault="00AE3242" w:rsidP="00454E87">
            <w:pPr>
              <w:rPr>
                <w:rFonts w:ascii="Verdana" w:hAnsi="Verdana"/>
                <w:sz w:val="18"/>
                <w:szCs w:val="18"/>
              </w:rPr>
            </w:pPr>
            <w:r w:rsidRPr="00F23135">
              <w:rPr>
                <w:rFonts w:ascii="Verdana" w:hAnsi="Verdana"/>
                <w:sz w:val="18"/>
                <w:szCs w:val="18"/>
              </w:rPr>
              <w:t>NIPLE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401BFCBC"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CBB8FD1" w14:textId="77777777" w:rsidR="00AE3242" w:rsidRPr="00F23135" w:rsidRDefault="00AE3242" w:rsidP="00454E87">
            <w:pPr>
              <w:jc w:val="both"/>
              <w:rPr>
                <w:rFonts w:ascii="Verdana" w:hAnsi="Verdana"/>
                <w:sz w:val="18"/>
                <w:szCs w:val="18"/>
              </w:rPr>
            </w:pPr>
            <w:r w:rsidRPr="00F23135">
              <w:rPr>
                <w:rFonts w:ascii="Verdana" w:hAnsi="Verdana"/>
                <w:sz w:val="18"/>
                <w:szCs w:val="18"/>
              </w:rPr>
              <w:t>Requisitos sobre el Producto:</w:t>
            </w:r>
            <w:r w:rsidRPr="00F23135">
              <w:rPr>
                <w:rFonts w:ascii="Verdana" w:hAnsi="Verdana"/>
                <w:sz w:val="18"/>
                <w:szCs w:val="18"/>
              </w:rPr>
              <w:br/>
              <w:t>Deberá ser de PVC de primera calidad y marca conocida.</w:t>
            </w:r>
            <w:r w:rsidRPr="00F23135">
              <w:rPr>
                <w:rFonts w:ascii="Verdana" w:hAnsi="Verdana"/>
                <w:sz w:val="18"/>
                <w:szCs w:val="18"/>
              </w:rPr>
              <w:br/>
              <w:t>El proveedor deberá especificar el tipo, espesor, y resistencia.</w:t>
            </w:r>
            <w:r w:rsidRPr="00F23135">
              <w:rPr>
                <w:rFonts w:ascii="Verdana" w:hAnsi="Verdana"/>
                <w:sz w:val="18"/>
                <w:szCs w:val="18"/>
              </w:rPr>
              <w:br/>
              <w:t>La superficie del accesorio deberá ser lisa y libre de grietas, fisuras y otros defectos que alteren su calidad.</w:t>
            </w:r>
            <w:r w:rsidRPr="00F23135">
              <w:rPr>
                <w:rFonts w:ascii="Verdana" w:hAnsi="Verdana"/>
                <w:sz w:val="18"/>
                <w:szCs w:val="18"/>
              </w:rPr>
              <w:br/>
              <w:t>El accesorio deberá ser de color uniforme.</w:t>
            </w:r>
            <w:r w:rsidRPr="00F23135">
              <w:rPr>
                <w:rFonts w:ascii="Verdana" w:hAnsi="Verdana"/>
                <w:sz w:val="18"/>
                <w:szCs w:val="18"/>
              </w:rPr>
              <w:br/>
              <w:t>Otros Requisitos</w:t>
            </w:r>
            <w:r w:rsidRPr="00F23135">
              <w:rPr>
                <w:rFonts w:ascii="Verdana" w:hAnsi="Verdana"/>
                <w:sz w:val="18"/>
                <w:szCs w:val="18"/>
              </w:rPr>
              <w:br/>
              <w:t xml:space="preserve">Será de entera responsabilidad de la Entidad Ejecutora, su </w:t>
            </w:r>
            <w:r w:rsidRPr="00F23135">
              <w:rPr>
                <w:rFonts w:ascii="Verdana" w:hAnsi="Verdana"/>
                <w:sz w:val="18"/>
                <w:szCs w:val="18"/>
              </w:rPr>
              <w:lastRenderedPageBreak/>
              <w:t>proveedor deberá contar con cualquier certificación, permiso, autorización u otro documento necesario para asegurar la entrega efectiva de los productos en almacenes.</w:t>
            </w:r>
          </w:p>
        </w:tc>
      </w:tr>
      <w:tr w:rsidR="00AE3242" w:rsidRPr="00F23135" w14:paraId="398C78E0"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C944EBF"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73</w:t>
            </w:r>
          </w:p>
        </w:tc>
        <w:tc>
          <w:tcPr>
            <w:tcW w:w="2301" w:type="dxa"/>
            <w:tcBorders>
              <w:top w:val="nil"/>
              <w:left w:val="nil"/>
              <w:bottom w:val="single" w:sz="4" w:space="0" w:color="000000"/>
              <w:right w:val="single" w:sz="4" w:space="0" w:color="000000"/>
            </w:tcBorders>
            <w:shd w:val="clear" w:color="auto" w:fill="auto"/>
            <w:noWrap/>
            <w:vAlign w:val="bottom"/>
            <w:hideMark/>
          </w:tcPr>
          <w:p w14:paraId="509DB7FF" w14:textId="77777777" w:rsidR="00AE3242" w:rsidRPr="00F23135" w:rsidRDefault="00AE3242" w:rsidP="00454E87">
            <w:pPr>
              <w:rPr>
                <w:rFonts w:ascii="Verdana" w:hAnsi="Verdana"/>
                <w:sz w:val="18"/>
                <w:szCs w:val="18"/>
              </w:rPr>
            </w:pPr>
            <w:r w:rsidRPr="00F23135">
              <w:rPr>
                <w:rFonts w:ascii="Verdana" w:hAnsi="Verdana"/>
                <w:sz w:val="18"/>
                <w:szCs w:val="18"/>
              </w:rPr>
              <w:t>OCRE</w:t>
            </w:r>
          </w:p>
        </w:tc>
        <w:tc>
          <w:tcPr>
            <w:tcW w:w="160" w:type="dxa"/>
            <w:tcBorders>
              <w:top w:val="nil"/>
              <w:left w:val="nil"/>
              <w:bottom w:val="single" w:sz="4" w:space="0" w:color="000000"/>
              <w:right w:val="single" w:sz="4" w:space="0" w:color="000000"/>
            </w:tcBorders>
            <w:shd w:val="clear" w:color="auto" w:fill="auto"/>
            <w:noWrap/>
            <w:vAlign w:val="bottom"/>
            <w:hideMark/>
          </w:tcPr>
          <w:p w14:paraId="4DA89DD5"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58BBD94E" w14:textId="77777777" w:rsidR="00AE3242" w:rsidRPr="00F23135" w:rsidRDefault="00AE3242" w:rsidP="00454E87">
            <w:pPr>
              <w:jc w:val="both"/>
              <w:rPr>
                <w:rFonts w:ascii="Verdana" w:hAnsi="Verdana"/>
                <w:sz w:val="18"/>
                <w:szCs w:val="18"/>
              </w:rPr>
            </w:pPr>
            <w:r w:rsidRPr="00F23135">
              <w:rPr>
                <w:rFonts w:ascii="Verdana" w:hAnsi="Verdana"/>
                <w:sz w:val="18"/>
                <w:szCs w:val="18"/>
              </w:rPr>
              <w:t>Será limpio y sin impurezas, de colores uniformes y bien conservados.</w:t>
            </w:r>
            <w:r w:rsidRPr="00F23135">
              <w:rPr>
                <w:rFonts w:ascii="Verdana" w:hAnsi="Verdana"/>
                <w:sz w:val="18"/>
                <w:szCs w:val="18"/>
              </w:rPr>
              <w:br/>
              <w:t>Los ocres se emplearán para colorear las lechadas de cal o cemento.</w:t>
            </w:r>
            <w:r w:rsidRPr="00F23135">
              <w:rPr>
                <w:rFonts w:ascii="Verdana" w:hAnsi="Verdana"/>
                <w:sz w:val="18"/>
                <w:szCs w:val="18"/>
              </w:rPr>
              <w:br/>
              <w:t>La proporción de agregar de estos colorantes, resultará de las muestras de tintas que se realicen en obra.</w:t>
            </w:r>
          </w:p>
        </w:tc>
      </w:tr>
      <w:tr w:rsidR="00AE3242" w:rsidRPr="00F23135" w14:paraId="58CEC29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D0606A9" w14:textId="77777777" w:rsidR="00AE3242" w:rsidRPr="00F23135" w:rsidRDefault="00AE3242" w:rsidP="00454E87">
            <w:pPr>
              <w:rPr>
                <w:rFonts w:ascii="Verdana" w:hAnsi="Verdana"/>
                <w:sz w:val="18"/>
                <w:szCs w:val="18"/>
              </w:rPr>
            </w:pPr>
            <w:r w:rsidRPr="00F23135">
              <w:rPr>
                <w:rFonts w:ascii="Verdana" w:hAnsi="Verdana"/>
                <w:sz w:val="18"/>
                <w:szCs w:val="18"/>
              </w:rPr>
              <w:t>74</w:t>
            </w:r>
          </w:p>
        </w:tc>
        <w:tc>
          <w:tcPr>
            <w:tcW w:w="2301" w:type="dxa"/>
            <w:tcBorders>
              <w:top w:val="nil"/>
              <w:left w:val="nil"/>
              <w:bottom w:val="single" w:sz="4" w:space="0" w:color="000000"/>
              <w:right w:val="single" w:sz="4" w:space="0" w:color="000000"/>
            </w:tcBorders>
            <w:shd w:val="clear" w:color="auto" w:fill="auto"/>
            <w:noWrap/>
            <w:vAlign w:val="bottom"/>
            <w:hideMark/>
          </w:tcPr>
          <w:p w14:paraId="4B3A60B4" w14:textId="77777777" w:rsidR="00AE3242" w:rsidRPr="00F23135" w:rsidRDefault="00AE3242" w:rsidP="00454E87">
            <w:pPr>
              <w:rPr>
                <w:rFonts w:ascii="Verdana" w:hAnsi="Verdana"/>
                <w:sz w:val="18"/>
                <w:szCs w:val="18"/>
              </w:rPr>
            </w:pPr>
            <w:r w:rsidRPr="00F23135">
              <w:rPr>
                <w:rFonts w:ascii="Verdana" w:hAnsi="Verdana"/>
                <w:sz w:val="18"/>
                <w:szCs w:val="18"/>
              </w:rPr>
              <w:t>PANEL LED 24W EMPOTRABLE</w:t>
            </w:r>
          </w:p>
        </w:tc>
        <w:tc>
          <w:tcPr>
            <w:tcW w:w="160" w:type="dxa"/>
            <w:tcBorders>
              <w:top w:val="nil"/>
              <w:left w:val="nil"/>
              <w:bottom w:val="single" w:sz="4" w:space="0" w:color="000000"/>
              <w:right w:val="single" w:sz="4" w:space="0" w:color="000000"/>
            </w:tcBorders>
            <w:shd w:val="clear" w:color="auto" w:fill="auto"/>
            <w:noWrap/>
            <w:vAlign w:val="bottom"/>
            <w:hideMark/>
          </w:tcPr>
          <w:p w14:paraId="199CB508"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BD9AD01" w14:textId="77777777" w:rsidR="00AE3242" w:rsidRPr="00F23135" w:rsidRDefault="00AE3242" w:rsidP="00454E87">
            <w:pPr>
              <w:jc w:val="both"/>
              <w:rPr>
                <w:rFonts w:ascii="Verdana" w:hAnsi="Verdana"/>
                <w:sz w:val="18"/>
                <w:szCs w:val="18"/>
              </w:rPr>
            </w:pPr>
            <w:r w:rsidRPr="00F23135">
              <w:rPr>
                <w:rFonts w:ascii="Verdana" w:hAnsi="Verdana"/>
                <w:sz w:val="18"/>
                <w:szCs w:val="18"/>
              </w:rPr>
              <w:t>Requisitos sobre el producto:</w:t>
            </w:r>
            <w:r w:rsidRPr="00F23135">
              <w:rPr>
                <w:rFonts w:ascii="Verdana" w:hAnsi="Verdana"/>
                <w:sz w:val="18"/>
                <w:szCs w:val="18"/>
              </w:rPr>
              <w:br/>
              <w:t xml:space="preserve">CHIP </w:t>
            </w:r>
            <w:proofErr w:type="spellStart"/>
            <w:r w:rsidRPr="00F23135">
              <w:rPr>
                <w:rFonts w:ascii="Verdana" w:hAnsi="Verdana"/>
                <w:sz w:val="18"/>
                <w:szCs w:val="18"/>
              </w:rPr>
              <w:t>Epistar</w:t>
            </w:r>
            <w:proofErr w:type="spellEnd"/>
            <w:r w:rsidRPr="00F23135">
              <w:rPr>
                <w:rFonts w:ascii="Verdana" w:hAnsi="Verdana"/>
                <w:sz w:val="18"/>
                <w:szCs w:val="18"/>
              </w:rPr>
              <w:t xml:space="preserve"> o similar.</w:t>
            </w:r>
            <w:r w:rsidRPr="00F23135">
              <w:rPr>
                <w:rFonts w:ascii="Verdana" w:hAnsi="Verdana"/>
                <w:sz w:val="18"/>
                <w:szCs w:val="18"/>
              </w:rPr>
              <w:br/>
              <w:t>Factor e Potencia ≥ 0.5.</w:t>
            </w:r>
            <w:r w:rsidRPr="00F23135">
              <w:rPr>
                <w:rFonts w:ascii="Verdana" w:hAnsi="Verdana"/>
                <w:sz w:val="18"/>
                <w:szCs w:val="18"/>
              </w:rPr>
              <w:br/>
              <w:t>Alta resistencia de aislamiento.</w:t>
            </w:r>
            <w:r w:rsidRPr="00F23135">
              <w:rPr>
                <w:rFonts w:ascii="Verdana" w:hAnsi="Verdana"/>
                <w:sz w:val="18"/>
                <w:szCs w:val="18"/>
              </w:rPr>
              <w:br/>
              <w:t>Vida útil de ≥ 35.000 horas</w:t>
            </w:r>
            <w:r w:rsidRPr="00F23135">
              <w:rPr>
                <w:rFonts w:ascii="Verdana" w:hAnsi="Verdana"/>
                <w:sz w:val="18"/>
                <w:szCs w:val="18"/>
              </w:rPr>
              <w:br/>
              <w:t>CRI ≥ 70</w:t>
            </w:r>
            <w:r w:rsidRPr="00F23135">
              <w:rPr>
                <w:rFonts w:ascii="Verdana" w:hAnsi="Verdana"/>
                <w:sz w:val="18"/>
                <w:szCs w:val="18"/>
              </w:rPr>
              <w:br/>
              <w:t xml:space="preserve">Interior </w:t>
            </w:r>
            <w:r w:rsidRPr="00F23135">
              <w:rPr>
                <w:rFonts w:ascii="Verdana" w:hAnsi="Verdana"/>
                <w:sz w:val="18"/>
                <w:szCs w:val="18"/>
              </w:rPr>
              <w:br/>
              <w:t xml:space="preserve">Casas, apartamentos, locales comerciales </w:t>
            </w:r>
            <w:r w:rsidRPr="00F23135">
              <w:rPr>
                <w:rFonts w:ascii="Verdana" w:hAnsi="Verdana"/>
                <w:sz w:val="18"/>
                <w:szCs w:val="18"/>
              </w:rPr>
              <w:br/>
              <w:t xml:space="preserve">Centros Comerciales </w:t>
            </w:r>
            <w:r w:rsidRPr="00F23135">
              <w:rPr>
                <w:rFonts w:ascii="Verdana" w:hAnsi="Verdana"/>
                <w:sz w:val="18"/>
                <w:szCs w:val="18"/>
              </w:rPr>
              <w:br/>
              <w:t>Potencias (W) 6 – 48</w:t>
            </w:r>
            <w:r w:rsidRPr="00F23135">
              <w:rPr>
                <w:rFonts w:ascii="Verdana" w:hAnsi="Verdana"/>
                <w:sz w:val="18"/>
                <w:szCs w:val="18"/>
              </w:rPr>
              <w:br/>
              <w:t xml:space="preserve">Frecuencia de trabajo </w:t>
            </w:r>
            <w:proofErr w:type="spellStart"/>
            <w:r w:rsidRPr="00F23135">
              <w:rPr>
                <w:rFonts w:ascii="Verdana" w:hAnsi="Verdana"/>
                <w:sz w:val="18"/>
                <w:szCs w:val="18"/>
              </w:rPr>
              <w:t>fN</w:t>
            </w:r>
            <w:proofErr w:type="spellEnd"/>
            <w:r w:rsidRPr="00F23135">
              <w:rPr>
                <w:rFonts w:ascii="Verdana" w:hAnsi="Verdana"/>
                <w:sz w:val="18"/>
                <w:szCs w:val="18"/>
              </w:rPr>
              <w:t xml:space="preserve"> (Hz) 50/60</w:t>
            </w:r>
            <w:r w:rsidRPr="00F23135">
              <w:rPr>
                <w:rFonts w:ascii="Verdana" w:hAnsi="Verdana"/>
                <w:sz w:val="18"/>
                <w:szCs w:val="18"/>
              </w:rPr>
              <w:br/>
              <w:t>Temperatura de operación (</w:t>
            </w:r>
            <w:proofErr w:type="spellStart"/>
            <w:r w:rsidRPr="00F23135">
              <w:rPr>
                <w:rFonts w:ascii="Verdana" w:hAnsi="Verdana"/>
                <w:sz w:val="18"/>
                <w:szCs w:val="18"/>
              </w:rPr>
              <w:t>ºC</w:t>
            </w:r>
            <w:proofErr w:type="spellEnd"/>
            <w:r w:rsidRPr="00F23135">
              <w:rPr>
                <w:rFonts w:ascii="Verdana" w:hAnsi="Verdana"/>
                <w:sz w:val="18"/>
                <w:szCs w:val="18"/>
              </w:rPr>
              <w:t>) -30 +50</w:t>
            </w:r>
            <w:r w:rsidRPr="00F23135">
              <w:rPr>
                <w:rFonts w:ascii="Verdana" w:hAnsi="Verdana"/>
                <w:sz w:val="18"/>
                <w:szCs w:val="18"/>
              </w:rPr>
              <w:br/>
              <w:t>Tensión máxima de operación UMAX 1.1 * UN</w:t>
            </w:r>
            <w:r w:rsidRPr="00F23135">
              <w:rPr>
                <w:rFonts w:ascii="Verdana" w:hAnsi="Verdana"/>
                <w:sz w:val="18"/>
                <w:szCs w:val="18"/>
              </w:rPr>
              <w:br/>
            </w:r>
            <w:r w:rsidRPr="00F23135">
              <w:rPr>
                <w:rFonts w:ascii="Verdana" w:hAnsi="Verdana"/>
                <w:sz w:val="18"/>
                <w:szCs w:val="18"/>
              </w:rPr>
              <w:br/>
              <w:t xml:space="preserve">Calidad: </w:t>
            </w:r>
            <w:r w:rsidRPr="00F23135">
              <w:rPr>
                <w:rFonts w:ascii="Verdana" w:hAnsi="Verdana"/>
                <w:sz w:val="18"/>
                <w:szCs w:val="18"/>
              </w:rPr>
              <w:br/>
              <w:t>La Entidad Ejecutora garantizará, la calidad en función a los requisitos exigidos.</w:t>
            </w:r>
            <w:r w:rsidRPr="00F23135">
              <w:rPr>
                <w:rFonts w:ascii="Verdana" w:hAnsi="Verdana"/>
                <w:sz w:val="18"/>
                <w:szCs w:val="18"/>
              </w:rPr>
              <w:br/>
            </w:r>
            <w:r w:rsidRPr="00F23135">
              <w:rPr>
                <w:rFonts w:ascii="Verdana" w:hAnsi="Verdana"/>
                <w:sz w:val="18"/>
                <w:szCs w:val="18"/>
              </w:rPr>
              <w:br/>
              <w:t xml:space="preserve">Almacenamiento: </w:t>
            </w:r>
            <w:r w:rsidRPr="00F23135">
              <w:rPr>
                <w:rFonts w:ascii="Verdana" w:hAnsi="Verdana"/>
                <w:sz w:val="18"/>
                <w:szCs w:val="18"/>
              </w:rPr>
              <w:br/>
              <w:t>Se debe almacenar en lugares techados y protegidos del medio ambiente.</w:t>
            </w:r>
          </w:p>
        </w:tc>
      </w:tr>
      <w:tr w:rsidR="00AE3242" w:rsidRPr="00F23135" w14:paraId="69124C6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F0B589F" w14:textId="77777777" w:rsidR="00AE3242" w:rsidRPr="00F23135" w:rsidRDefault="00AE3242" w:rsidP="00454E87">
            <w:pPr>
              <w:rPr>
                <w:rFonts w:ascii="Verdana" w:hAnsi="Verdana"/>
                <w:sz w:val="18"/>
                <w:szCs w:val="18"/>
              </w:rPr>
            </w:pPr>
            <w:r w:rsidRPr="00F23135">
              <w:rPr>
                <w:rFonts w:ascii="Verdana" w:hAnsi="Verdana"/>
                <w:sz w:val="18"/>
                <w:szCs w:val="18"/>
              </w:rPr>
              <w:t>75</w:t>
            </w:r>
          </w:p>
        </w:tc>
        <w:tc>
          <w:tcPr>
            <w:tcW w:w="2301" w:type="dxa"/>
            <w:tcBorders>
              <w:top w:val="nil"/>
              <w:left w:val="nil"/>
              <w:bottom w:val="single" w:sz="4" w:space="0" w:color="000000"/>
              <w:right w:val="single" w:sz="4" w:space="0" w:color="000000"/>
            </w:tcBorders>
            <w:shd w:val="clear" w:color="auto" w:fill="auto"/>
            <w:noWrap/>
            <w:vAlign w:val="bottom"/>
            <w:hideMark/>
          </w:tcPr>
          <w:p w14:paraId="41538FB9" w14:textId="77777777" w:rsidR="00AE3242" w:rsidRPr="00F23135" w:rsidRDefault="00AE3242" w:rsidP="00454E87">
            <w:pPr>
              <w:rPr>
                <w:rFonts w:ascii="Verdana" w:hAnsi="Verdana"/>
                <w:sz w:val="18"/>
                <w:szCs w:val="18"/>
              </w:rPr>
            </w:pPr>
            <w:r w:rsidRPr="00F23135">
              <w:rPr>
                <w:rFonts w:ascii="Verdana" w:hAnsi="Verdana"/>
                <w:sz w:val="18"/>
                <w:szCs w:val="18"/>
              </w:rPr>
              <w:t>PEGAMENTO PARA PVC</w:t>
            </w:r>
          </w:p>
        </w:tc>
        <w:tc>
          <w:tcPr>
            <w:tcW w:w="160" w:type="dxa"/>
            <w:tcBorders>
              <w:top w:val="nil"/>
              <w:left w:val="nil"/>
              <w:bottom w:val="single" w:sz="4" w:space="0" w:color="000000"/>
              <w:right w:val="single" w:sz="4" w:space="0" w:color="000000"/>
            </w:tcBorders>
            <w:shd w:val="clear" w:color="auto" w:fill="auto"/>
            <w:noWrap/>
            <w:vAlign w:val="bottom"/>
            <w:hideMark/>
          </w:tcPr>
          <w:p w14:paraId="3DBD7C61"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29597CB7" w14:textId="77777777" w:rsidR="00AE3242" w:rsidRPr="00F23135" w:rsidRDefault="00AE3242" w:rsidP="00454E87">
            <w:pPr>
              <w:jc w:val="both"/>
              <w:rPr>
                <w:rFonts w:ascii="Verdana" w:hAnsi="Verdana"/>
                <w:sz w:val="18"/>
                <w:szCs w:val="18"/>
              </w:rPr>
            </w:pPr>
            <w:r w:rsidRPr="00F23135">
              <w:rPr>
                <w:rFonts w:ascii="Verdana" w:hAnsi="Verdana"/>
                <w:sz w:val="18"/>
                <w:szCs w:val="18"/>
              </w:rPr>
              <w:t>Requisitos sobre el Producto</w:t>
            </w:r>
            <w:r w:rsidRPr="00F23135">
              <w:rPr>
                <w:rFonts w:ascii="Verdana" w:hAnsi="Verdana"/>
                <w:sz w:val="18"/>
                <w:szCs w:val="18"/>
              </w:rPr>
              <w:br/>
              <w:t>El tipo de pegamento será el recomendado por el fabricante para tuberías de PVC. La entidad ejecutora deberá garantizar que el material de referencia sea de buena calidad y de marca reconocida.</w:t>
            </w:r>
            <w:r w:rsidRPr="00F23135">
              <w:rPr>
                <w:rFonts w:ascii="Verdana" w:hAnsi="Verdana"/>
                <w:sz w:val="18"/>
                <w:szCs w:val="18"/>
              </w:rPr>
              <w:br/>
              <w:t>El pegamento debe ser:</w:t>
            </w:r>
            <w:r w:rsidRPr="00F23135">
              <w:rPr>
                <w:rFonts w:ascii="Verdana" w:hAnsi="Verdana"/>
                <w:sz w:val="18"/>
                <w:szCs w:val="18"/>
              </w:rPr>
              <w:br/>
              <w:t>• De mediano espesor, de fraguado rápido para uso múltiple, resistente a las aguas servidas, que permita sierre perfecto, evitando fugas en condiciones de poca presión.</w:t>
            </w:r>
            <w:r w:rsidRPr="00F23135">
              <w:rPr>
                <w:rFonts w:ascii="Verdana" w:hAnsi="Verdana"/>
                <w:sz w:val="18"/>
                <w:szCs w:val="18"/>
              </w:rPr>
              <w:br/>
              <w:t>• Debe ser atoxico para su uso en conexiones sanitarias y agua, que evite el desgaste del PVC durante su vida.</w:t>
            </w:r>
            <w:r w:rsidRPr="00F23135">
              <w:rPr>
                <w:rFonts w:ascii="Verdana" w:hAnsi="Verdana"/>
                <w:sz w:val="18"/>
                <w:szCs w:val="18"/>
              </w:rPr>
              <w:br/>
              <w:t>• Debe   ser   antiadherente    para   una   buena   manipulación durante su uso lo que impide el agarrotamiento.</w:t>
            </w:r>
            <w:r w:rsidRPr="00F23135">
              <w:rPr>
                <w:rFonts w:ascii="Verdana" w:hAnsi="Verdana"/>
                <w:sz w:val="18"/>
                <w:szCs w:val="18"/>
              </w:rPr>
              <w:br/>
              <w:t>•      Deberá ser de mediano espesor, de fraguado rápido, para usos múltiples, resistente a las aguas servidas.</w:t>
            </w:r>
            <w:r w:rsidRPr="00F23135">
              <w:rPr>
                <w:rFonts w:ascii="Verdana" w:hAnsi="Verdana"/>
                <w:sz w:val="18"/>
                <w:szCs w:val="18"/>
              </w:rPr>
              <w:br/>
              <w:t xml:space="preserve">Características:  Polímero base Polímeros vinílicos (PVC) Disolvente MEK, THF, </w:t>
            </w:r>
            <w:proofErr w:type="spellStart"/>
            <w:r w:rsidRPr="00F23135">
              <w:rPr>
                <w:rFonts w:ascii="Verdana" w:hAnsi="Verdana"/>
                <w:sz w:val="18"/>
                <w:szCs w:val="18"/>
              </w:rPr>
              <w:t>Ciclohexanona</w:t>
            </w:r>
            <w:proofErr w:type="spellEnd"/>
            <w:r w:rsidRPr="00F23135">
              <w:rPr>
                <w:rFonts w:ascii="Verdana" w:hAnsi="Verdana"/>
                <w:sz w:val="18"/>
                <w:szCs w:val="18"/>
              </w:rPr>
              <w:t xml:space="preserve"> Apariencia Líquido viscoso traslúcido Densidad 0.92±0.05 g/ml 20ºC, </w:t>
            </w:r>
            <w:proofErr w:type="spellStart"/>
            <w:r w:rsidRPr="00F23135">
              <w:rPr>
                <w:rFonts w:ascii="Verdana" w:hAnsi="Verdana"/>
                <w:sz w:val="18"/>
                <w:szCs w:val="18"/>
              </w:rPr>
              <w:t>e.g</w:t>
            </w:r>
            <w:proofErr w:type="spellEnd"/>
            <w:r w:rsidRPr="00F23135">
              <w:rPr>
                <w:rFonts w:ascii="Verdana" w:hAnsi="Verdana"/>
                <w:sz w:val="18"/>
                <w:szCs w:val="18"/>
              </w:rPr>
              <w:t xml:space="preserve">. EN 542Color del film seco Translúcido </w:t>
            </w:r>
            <w:proofErr w:type="spellStart"/>
            <w:r w:rsidRPr="00F23135">
              <w:rPr>
                <w:rFonts w:ascii="Verdana" w:hAnsi="Verdana"/>
                <w:sz w:val="18"/>
                <w:szCs w:val="18"/>
              </w:rPr>
              <w:t>Flashpoint</w:t>
            </w:r>
            <w:proofErr w:type="spellEnd"/>
            <w:r w:rsidRPr="00F23135">
              <w:rPr>
                <w:rFonts w:ascii="Verdana" w:hAnsi="Verdana"/>
                <w:sz w:val="18"/>
                <w:szCs w:val="18"/>
              </w:rPr>
              <w:t xml:space="preserve"> &lt;21ºC Adhesivo líquido</w:t>
            </w:r>
            <w:r w:rsidRPr="00F23135">
              <w:rPr>
                <w:rFonts w:ascii="Verdana" w:hAnsi="Verdana"/>
                <w:sz w:val="18"/>
                <w:szCs w:val="18"/>
              </w:rPr>
              <w:br/>
              <w:t xml:space="preserve">Temperatura de almacenamiento +5 a +35ºC </w:t>
            </w:r>
            <w:r w:rsidRPr="00F23135">
              <w:rPr>
                <w:rFonts w:ascii="Verdana" w:hAnsi="Verdana"/>
                <w:sz w:val="18"/>
                <w:szCs w:val="18"/>
              </w:rPr>
              <w:br/>
              <w:t>Almacenamiento 12 meses en lugar seco</w:t>
            </w:r>
          </w:p>
        </w:tc>
      </w:tr>
      <w:tr w:rsidR="00AE3242" w:rsidRPr="00F23135" w14:paraId="6280911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E09CFAD" w14:textId="77777777" w:rsidR="00AE3242" w:rsidRPr="00F23135" w:rsidRDefault="00AE3242" w:rsidP="00454E87">
            <w:pPr>
              <w:rPr>
                <w:rFonts w:ascii="Verdana" w:hAnsi="Verdana"/>
                <w:sz w:val="18"/>
                <w:szCs w:val="18"/>
              </w:rPr>
            </w:pPr>
            <w:r w:rsidRPr="00F23135">
              <w:rPr>
                <w:rFonts w:ascii="Verdana" w:hAnsi="Verdana"/>
                <w:sz w:val="18"/>
                <w:szCs w:val="18"/>
              </w:rPr>
              <w:t>76</w:t>
            </w:r>
          </w:p>
        </w:tc>
        <w:tc>
          <w:tcPr>
            <w:tcW w:w="2301" w:type="dxa"/>
            <w:tcBorders>
              <w:top w:val="nil"/>
              <w:left w:val="nil"/>
              <w:bottom w:val="single" w:sz="4" w:space="0" w:color="000000"/>
              <w:right w:val="single" w:sz="4" w:space="0" w:color="000000"/>
            </w:tcBorders>
            <w:shd w:val="clear" w:color="auto" w:fill="auto"/>
            <w:noWrap/>
            <w:vAlign w:val="bottom"/>
            <w:hideMark/>
          </w:tcPr>
          <w:p w14:paraId="59710BE5" w14:textId="77777777" w:rsidR="00AE3242" w:rsidRPr="00F23135" w:rsidRDefault="00AE3242" w:rsidP="00454E87">
            <w:pPr>
              <w:rPr>
                <w:rFonts w:ascii="Verdana" w:hAnsi="Verdana"/>
                <w:sz w:val="18"/>
                <w:szCs w:val="18"/>
              </w:rPr>
            </w:pPr>
            <w:r w:rsidRPr="00F23135">
              <w:rPr>
                <w:rFonts w:ascii="Verdana" w:hAnsi="Verdana"/>
                <w:sz w:val="18"/>
                <w:szCs w:val="18"/>
              </w:rPr>
              <w:t>PERFIL COSTANERA GALVANIZADA 2MM (80X40X15)</w:t>
            </w:r>
          </w:p>
        </w:tc>
        <w:tc>
          <w:tcPr>
            <w:tcW w:w="160" w:type="dxa"/>
            <w:tcBorders>
              <w:top w:val="nil"/>
              <w:left w:val="nil"/>
              <w:bottom w:val="single" w:sz="4" w:space="0" w:color="000000"/>
              <w:right w:val="single" w:sz="4" w:space="0" w:color="000000"/>
            </w:tcBorders>
            <w:shd w:val="clear" w:color="auto" w:fill="auto"/>
            <w:noWrap/>
            <w:vAlign w:val="bottom"/>
            <w:hideMark/>
          </w:tcPr>
          <w:p w14:paraId="60E22755"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5F0BCB3B" w14:textId="77777777" w:rsidR="00AE3242" w:rsidRPr="00F23135" w:rsidRDefault="00AE3242" w:rsidP="00454E87">
            <w:pPr>
              <w:jc w:val="both"/>
              <w:rPr>
                <w:rFonts w:ascii="Verdana" w:hAnsi="Verdana"/>
                <w:sz w:val="18"/>
                <w:szCs w:val="18"/>
              </w:rPr>
            </w:pPr>
            <w:r w:rsidRPr="00F23135">
              <w:rPr>
                <w:rFonts w:ascii="Verdana" w:hAnsi="Verdana"/>
                <w:sz w:val="18"/>
                <w:szCs w:val="18"/>
              </w:rPr>
              <w:t>Requisitos sobre el Producto</w:t>
            </w:r>
            <w:r w:rsidRPr="00F23135">
              <w:rPr>
                <w:rFonts w:ascii="Verdana" w:hAnsi="Verdana"/>
                <w:sz w:val="18"/>
                <w:szCs w:val="18"/>
              </w:rPr>
              <w:br/>
              <w:t>Características Perfil costanera:</w:t>
            </w:r>
            <w:r w:rsidRPr="00F23135">
              <w:rPr>
                <w:rFonts w:ascii="Verdana" w:hAnsi="Verdana"/>
                <w:sz w:val="18"/>
                <w:szCs w:val="18"/>
              </w:rPr>
              <w:br/>
              <w:t>Perfil hecho de acero laminado en caliente estructural soldable, con recubrimiento de Zinc, deberá presentar las siguientes características:</w:t>
            </w:r>
            <w:r w:rsidRPr="00F23135">
              <w:rPr>
                <w:rFonts w:ascii="Verdana" w:hAnsi="Verdana"/>
                <w:sz w:val="18"/>
                <w:szCs w:val="18"/>
              </w:rPr>
              <w:br/>
            </w:r>
            <w:r w:rsidRPr="00F23135">
              <w:rPr>
                <w:rFonts w:ascii="Verdana" w:hAnsi="Verdana"/>
                <w:sz w:val="18"/>
                <w:szCs w:val="18"/>
              </w:rPr>
              <w:lastRenderedPageBreak/>
              <w:t xml:space="preserve">     Espesor: 2mm</w:t>
            </w:r>
            <w:r w:rsidRPr="00F23135">
              <w:rPr>
                <w:rFonts w:ascii="Verdana" w:hAnsi="Verdana"/>
                <w:sz w:val="18"/>
                <w:szCs w:val="18"/>
              </w:rPr>
              <w:br/>
              <w:t xml:space="preserve">     Largo: 6 m</w:t>
            </w:r>
            <w:r w:rsidRPr="00F23135">
              <w:rPr>
                <w:rFonts w:ascii="Verdana" w:hAnsi="Verdana"/>
                <w:sz w:val="18"/>
                <w:szCs w:val="18"/>
              </w:rPr>
              <w:br/>
              <w:t xml:space="preserve">     Alto: 80 mm</w:t>
            </w:r>
            <w:r w:rsidRPr="00F23135">
              <w:rPr>
                <w:rFonts w:ascii="Verdana" w:hAnsi="Verdana"/>
                <w:sz w:val="18"/>
                <w:szCs w:val="18"/>
              </w:rPr>
              <w:br/>
              <w:t xml:space="preserve">     Ancho: 40mm</w:t>
            </w:r>
            <w:r w:rsidRPr="00F23135">
              <w:rPr>
                <w:rFonts w:ascii="Verdana" w:hAnsi="Verdana"/>
                <w:sz w:val="18"/>
                <w:szCs w:val="18"/>
              </w:rPr>
              <w:br/>
              <w:t xml:space="preserve">     Pestañas: 15 mm</w:t>
            </w:r>
            <w:r w:rsidRPr="00F23135">
              <w:rPr>
                <w:rFonts w:ascii="Verdana" w:hAnsi="Verdana"/>
                <w:sz w:val="18"/>
                <w:szCs w:val="18"/>
              </w:rPr>
              <w:br/>
              <w:t xml:space="preserve">     Peso: 16.13 kg</w:t>
            </w:r>
            <w:r w:rsidRPr="00F23135">
              <w:rPr>
                <w:rFonts w:ascii="Verdana" w:hAnsi="Verdana"/>
                <w:sz w:val="18"/>
                <w:szCs w:val="18"/>
              </w:rPr>
              <w:br/>
              <w:t>La Entidad Ejecutora deberá garantizar que el material de  referencia  sea  de  buena  calidad  y  de  marca reconocida.</w:t>
            </w:r>
            <w:r w:rsidRPr="00F23135">
              <w:rPr>
                <w:rFonts w:ascii="Verdana" w:hAnsi="Verdana"/>
                <w:sz w:val="18"/>
                <w:szCs w:val="18"/>
              </w:rPr>
              <w:br/>
              <w:t>2.Mano De Obra</w:t>
            </w:r>
            <w:r w:rsidRPr="00F23135">
              <w:rPr>
                <w:rFonts w:ascii="Verdana" w:hAnsi="Verdana"/>
                <w:sz w:val="18"/>
                <w:szCs w:val="18"/>
              </w:rPr>
              <w:br/>
              <w:t>La cotización del insumo, contempla la mano de obra calificada para el colocado.</w:t>
            </w:r>
          </w:p>
        </w:tc>
      </w:tr>
      <w:tr w:rsidR="00AE3242" w:rsidRPr="00F23135" w14:paraId="438830B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94B0674"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77</w:t>
            </w:r>
          </w:p>
        </w:tc>
        <w:tc>
          <w:tcPr>
            <w:tcW w:w="2301" w:type="dxa"/>
            <w:tcBorders>
              <w:top w:val="nil"/>
              <w:left w:val="nil"/>
              <w:bottom w:val="single" w:sz="4" w:space="0" w:color="000000"/>
              <w:right w:val="single" w:sz="4" w:space="0" w:color="000000"/>
            </w:tcBorders>
            <w:shd w:val="clear" w:color="auto" w:fill="auto"/>
            <w:noWrap/>
            <w:vAlign w:val="bottom"/>
            <w:hideMark/>
          </w:tcPr>
          <w:p w14:paraId="4E438DF2" w14:textId="77777777" w:rsidR="00AE3242" w:rsidRPr="00F23135" w:rsidRDefault="00AE3242" w:rsidP="00454E87">
            <w:pPr>
              <w:rPr>
                <w:rFonts w:ascii="Verdana" w:hAnsi="Verdana"/>
                <w:sz w:val="18"/>
                <w:szCs w:val="18"/>
              </w:rPr>
            </w:pPr>
            <w:r w:rsidRPr="00F23135">
              <w:rPr>
                <w:rFonts w:ascii="Verdana" w:hAnsi="Verdana"/>
                <w:sz w:val="18"/>
                <w:szCs w:val="18"/>
              </w:rPr>
              <w:t xml:space="preserve">PINTURA LATEX </w:t>
            </w:r>
          </w:p>
        </w:tc>
        <w:tc>
          <w:tcPr>
            <w:tcW w:w="160" w:type="dxa"/>
            <w:tcBorders>
              <w:top w:val="nil"/>
              <w:left w:val="nil"/>
              <w:bottom w:val="single" w:sz="4" w:space="0" w:color="000000"/>
              <w:right w:val="single" w:sz="4" w:space="0" w:color="000000"/>
            </w:tcBorders>
            <w:shd w:val="clear" w:color="auto" w:fill="auto"/>
            <w:noWrap/>
            <w:vAlign w:val="bottom"/>
            <w:hideMark/>
          </w:tcPr>
          <w:p w14:paraId="10A955DB"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4B4F7D56" w14:textId="77777777" w:rsidR="00AE3242" w:rsidRPr="00F23135" w:rsidRDefault="00AE3242" w:rsidP="00454E87">
            <w:pPr>
              <w:jc w:val="both"/>
              <w:rPr>
                <w:rFonts w:ascii="Verdana" w:hAnsi="Verdana"/>
                <w:sz w:val="18"/>
                <w:szCs w:val="18"/>
              </w:rPr>
            </w:pPr>
            <w:r w:rsidRPr="00F23135">
              <w:rPr>
                <w:rFonts w:ascii="Verdana" w:hAnsi="Verdana"/>
                <w:sz w:val="18"/>
                <w:szCs w:val="18"/>
              </w:rPr>
              <w:t>Requisitos sobre el producto:</w:t>
            </w:r>
            <w:r w:rsidRPr="00F23135">
              <w:rPr>
                <w:rFonts w:ascii="Verdana" w:hAnsi="Verdana"/>
                <w:sz w:val="18"/>
                <w:szCs w:val="18"/>
              </w:rPr>
              <w:br/>
              <w:t>La Entidad Ejecutora deberá garantizar que el material de referencia sea de buena calidad y de marca reconocida.</w:t>
            </w:r>
            <w:r w:rsidRPr="00F23135">
              <w:rPr>
                <w:rFonts w:ascii="Verdana" w:hAnsi="Verdana"/>
                <w:sz w:val="18"/>
                <w:szCs w:val="18"/>
              </w:rPr>
              <w:br/>
              <w:t xml:space="preserve">Pintura látex de alta calidad, formulada a base de resina acrílica pura; de excelente resistencia a la intemperie.  Deberá poseer propiedades de impermeabilización, gran </w:t>
            </w:r>
            <w:proofErr w:type="spellStart"/>
            <w:r w:rsidRPr="00F23135">
              <w:rPr>
                <w:rFonts w:ascii="Verdana" w:hAnsi="Verdana"/>
                <w:sz w:val="18"/>
                <w:szCs w:val="18"/>
              </w:rPr>
              <w:t>lavabilidad</w:t>
            </w:r>
            <w:proofErr w:type="spellEnd"/>
            <w:r w:rsidRPr="00F23135">
              <w:rPr>
                <w:rFonts w:ascii="Verdana" w:hAnsi="Verdana"/>
                <w:sz w:val="18"/>
                <w:szCs w:val="18"/>
              </w:rPr>
              <w:t xml:space="preserve"> y adherencia. Es de acabado semi mate aterciopelado. De acuerdo a Norma Boliviana, N B-1 021: tipo RA (Certificación IBNORCA </w:t>
            </w:r>
            <w:proofErr w:type="spellStart"/>
            <w:r w:rsidRPr="00F23135">
              <w:rPr>
                <w:rFonts w:ascii="Verdana" w:hAnsi="Verdana"/>
                <w:sz w:val="18"/>
                <w:szCs w:val="18"/>
              </w:rPr>
              <w:t>Nº</w:t>
            </w:r>
            <w:proofErr w:type="spellEnd"/>
            <w:r w:rsidRPr="00F23135">
              <w:rPr>
                <w:rFonts w:ascii="Verdana" w:hAnsi="Verdana"/>
                <w:sz w:val="18"/>
                <w:szCs w:val="18"/>
              </w:rPr>
              <w:t xml:space="preserve"> 058 – ‘DO 03).</w:t>
            </w:r>
            <w:r w:rsidRPr="00F23135">
              <w:rPr>
                <w:rFonts w:ascii="Verdana" w:hAnsi="Verdana"/>
                <w:sz w:val="18"/>
                <w:szCs w:val="18"/>
              </w:rPr>
              <w:br/>
              <w:t xml:space="preserve">CARACTERÍSTICAS: </w:t>
            </w:r>
            <w:r w:rsidRPr="00F23135">
              <w:rPr>
                <w:rFonts w:ascii="Verdana" w:hAnsi="Verdana"/>
                <w:sz w:val="18"/>
                <w:szCs w:val="18"/>
              </w:rPr>
              <w:br/>
              <w:t>Pintura acrílica al agua, se diluye con agua fácil secado al aire, resistente a hongos y moho super lavable con respuesta favorable al medio ambiente</w:t>
            </w:r>
            <w:r w:rsidRPr="00F23135">
              <w:rPr>
                <w:rFonts w:ascii="Verdana" w:hAnsi="Verdana"/>
                <w:sz w:val="18"/>
                <w:szCs w:val="18"/>
              </w:rPr>
              <w:br/>
              <w:t>Buena resistencia a la luz y a la intemperie.</w:t>
            </w:r>
            <w:r w:rsidRPr="00F23135">
              <w:rPr>
                <w:rFonts w:ascii="Verdana" w:hAnsi="Verdana"/>
                <w:sz w:val="18"/>
                <w:szCs w:val="18"/>
              </w:rPr>
              <w:br/>
              <w:t xml:space="preserve">Es lavable y muy resistente a la abrasión en húmedo. </w:t>
            </w:r>
            <w:r w:rsidRPr="00F23135">
              <w:rPr>
                <w:rFonts w:ascii="Verdana" w:hAnsi="Verdana"/>
                <w:sz w:val="18"/>
                <w:szCs w:val="18"/>
              </w:rPr>
              <w:br/>
              <w:t>Uso: Interiores  y exteriores</w:t>
            </w:r>
            <w:r w:rsidRPr="00F23135">
              <w:rPr>
                <w:rFonts w:ascii="Verdana" w:hAnsi="Verdana"/>
                <w:sz w:val="18"/>
                <w:szCs w:val="18"/>
              </w:rPr>
              <w:br/>
            </w:r>
            <w:r w:rsidRPr="00F23135">
              <w:rPr>
                <w:rFonts w:ascii="Verdana" w:hAnsi="Verdana"/>
                <w:sz w:val="18"/>
                <w:szCs w:val="18"/>
              </w:rPr>
              <w:br/>
              <w:t xml:space="preserve">Calidad: </w:t>
            </w:r>
            <w:r w:rsidRPr="00F23135">
              <w:rPr>
                <w:rFonts w:ascii="Verdana" w:hAnsi="Verdana"/>
                <w:sz w:val="18"/>
                <w:szCs w:val="18"/>
              </w:rPr>
              <w:br/>
              <w:t>La Entidad Ejecutora garantizará, la calidad en función a los requisitos exigidos.</w:t>
            </w:r>
            <w:r w:rsidRPr="00F23135">
              <w:rPr>
                <w:rFonts w:ascii="Verdana" w:hAnsi="Verdana"/>
                <w:sz w:val="18"/>
                <w:szCs w:val="18"/>
              </w:rPr>
              <w:br/>
            </w:r>
            <w:r w:rsidRPr="00F23135">
              <w:rPr>
                <w:rFonts w:ascii="Verdana" w:hAnsi="Verdana"/>
                <w:sz w:val="18"/>
                <w:szCs w:val="18"/>
              </w:rPr>
              <w:br/>
              <w:t xml:space="preserve">Almacenamiento: </w:t>
            </w:r>
            <w:r w:rsidRPr="00F23135">
              <w:rPr>
                <w:rFonts w:ascii="Verdana" w:hAnsi="Verdana"/>
                <w:sz w:val="18"/>
                <w:szCs w:val="18"/>
              </w:rPr>
              <w:br/>
              <w:t>Se debe almacenar en lugares techados y protegidos del medio ambiente.</w:t>
            </w:r>
            <w:r w:rsidRPr="00F23135">
              <w:rPr>
                <w:rFonts w:ascii="Verdana" w:hAnsi="Verdana"/>
                <w:sz w:val="18"/>
                <w:szCs w:val="18"/>
              </w:rPr>
              <w:br/>
            </w:r>
            <w:r w:rsidRPr="00F23135">
              <w:rPr>
                <w:rFonts w:ascii="Verdana" w:hAnsi="Verdana"/>
                <w:sz w:val="18"/>
                <w:szCs w:val="18"/>
              </w:rPr>
              <w:br/>
              <w:t>Color:</w:t>
            </w:r>
            <w:r w:rsidRPr="00F23135">
              <w:rPr>
                <w:rFonts w:ascii="Verdana" w:hAnsi="Verdana"/>
                <w:sz w:val="18"/>
                <w:szCs w:val="18"/>
              </w:rPr>
              <w:br/>
              <w:t>El pintado exterior de las viviendas deberá contar con franjas de color azul con código RAL 5017 o similar en contraste con el color crema de tonalidad clara RAL 9001 o similar.</w:t>
            </w:r>
            <w:r w:rsidRPr="00F23135">
              <w:rPr>
                <w:rFonts w:ascii="Verdana" w:hAnsi="Verdana"/>
                <w:sz w:val="18"/>
                <w:szCs w:val="18"/>
              </w:rPr>
              <w:br/>
              <w:t>Deberá contar una simbología de la Bandera Nacional en un lugar visible donde forme parte del frontis de la vivienda y/o tipología lateral que sea visible.</w:t>
            </w:r>
            <w:r w:rsidRPr="00F23135">
              <w:rPr>
                <w:rFonts w:ascii="Verdana" w:hAnsi="Verdana"/>
                <w:sz w:val="18"/>
                <w:szCs w:val="18"/>
              </w:rPr>
              <w:br/>
              <w:t xml:space="preserve">También deberá colocarse un degrade de color azul en un lugar visible donde forme parte del frontis de preferencia en una esquina de la fachada en la vivienda. </w:t>
            </w:r>
            <w:r w:rsidRPr="00F23135">
              <w:rPr>
                <w:rFonts w:ascii="Verdana" w:hAnsi="Verdana"/>
                <w:sz w:val="18"/>
                <w:szCs w:val="18"/>
              </w:rPr>
              <w:br/>
              <w:t>Todos estos acabados de pintura serán en coordinación y aprobación del inspector de obra.</w:t>
            </w:r>
          </w:p>
        </w:tc>
      </w:tr>
      <w:tr w:rsidR="00AE3242" w:rsidRPr="00F23135" w14:paraId="3E5DBF29"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AC1F2EF" w14:textId="77777777" w:rsidR="00AE3242" w:rsidRPr="00F23135" w:rsidRDefault="00AE3242" w:rsidP="00454E87">
            <w:pPr>
              <w:rPr>
                <w:rFonts w:ascii="Verdana" w:hAnsi="Verdana"/>
                <w:sz w:val="18"/>
                <w:szCs w:val="18"/>
              </w:rPr>
            </w:pPr>
            <w:r w:rsidRPr="00F23135">
              <w:rPr>
                <w:rFonts w:ascii="Verdana" w:hAnsi="Verdana"/>
                <w:sz w:val="18"/>
                <w:szCs w:val="18"/>
              </w:rPr>
              <w:t>78</w:t>
            </w:r>
          </w:p>
        </w:tc>
        <w:tc>
          <w:tcPr>
            <w:tcW w:w="2301" w:type="dxa"/>
            <w:tcBorders>
              <w:top w:val="nil"/>
              <w:left w:val="nil"/>
              <w:bottom w:val="single" w:sz="4" w:space="0" w:color="000000"/>
              <w:right w:val="single" w:sz="4" w:space="0" w:color="000000"/>
            </w:tcBorders>
            <w:shd w:val="clear" w:color="auto" w:fill="auto"/>
            <w:noWrap/>
            <w:vAlign w:val="bottom"/>
            <w:hideMark/>
          </w:tcPr>
          <w:p w14:paraId="5D91B0D6" w14:textId="77777777" w:rsidR="00AE3242" w:rsidRPr="00F23135" w:rsidRDefault="00AE3242" w:rsidP="00454E87">
            <w:pPr>
              <w:rPr>
                <w:rFonts w:ascii="Verdana" w:hAnsi="Verdana"/>
                <w:sz w:val="18"/>
                <w:szCs w:val="18"/>
              </w:rPr>
            </w:pPr>
            <w:r w:rsidRPr="00F23135">
              <w:rPr>
                <w:rFonts w:ascii="Verdana" w:hAnsi="Verdana"/>
                <w:sz w:val="18"/>
                <w:szCs w:val="18"/>
              </w:rPr>
              <w:t>PINTURA SINTÉTICA BRILLO</w:t>
            </w:r>
          </w:p>
        </w:tc>
        <w:tc>
          <w:tcPr>
            <w:tcW w:w="160" w:type="dxa"/>
            <w:tcBorders>
              <w:top w:val="nil"/>
              <w:left w:val="nil"/>
              <w:bottom w:val="single" w:sz="4" w:space="0" w:color="000000"/>
              <w:right w:val="single" w:sz="4" w:space="0" w:color="000000"/>
            </w:tcBorders>
            <w:shd w:val="clear" w:color="auto" w:fill="auto"/>
            <w:noWrap/>
            <w:vAlign w:val="bottom"/>
            <w:hideMark/>
          </w:tcPr>
          <w:p w14:paraId="3939DECE"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7C254F3D"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Esmalte sintético a base de resinas alquídicas, pigmentos orgánicos y/o inorgánicos y solventes seleccionados. Es un producto de fácil aplicación, muy buena adherencia, elasticidad y poder </w:t>
            </w:r>
            <w:proofErr w:type="spellStart"/>
            <w:r w:rsidRPr="00F23135">
              <w:rPr>
                <w:rFonts w:ascii="Verdana" w:hAnsi="Verdana"/>
                <w:sz w:val="18"/>
                <w:szCs w:val="18"/>
              </w:rPr>
              <w:t>cubritivo</w:t>
            </w:r>
            <w:proofErr w:type="spellEnd"/>
            <w:r w:rsidRPr="00F23135">
              <w:rPr>
                <w:rFonts w:ascii="Verdana" w:hAnsi="Verdana"/>
                <w:sz w:val="18"/>
                <w:szCs w:val="18"/>
              </w:rPr>
              <w:t xml:space="preserve">, se podrá aplicar según características del proyecto o de </w:t>
            </w:r>
            <w:proofErr w:type="spellStart"/>
            <w:r w:rsidRPr="00F23135">
              <w:rPr>
                <w:rFonts w:ascii="Verdana" w:hAnsi="Verdana"/>
                <w:sz w:val="18"/>
                <w:szCs w:val="18"/>
              </w:rPr>
              <w:t>acuero</w:t>
            </w:r>
            <w:proofErr w:type="spellEnd"/>
            <w:r w:rsidRPr="00F23135">
              <w:rPr>
                <w:rFonts w:ascii="Verdana" w:hAnsi="Verdana"/>
                <w:sz w:val="18"/>
                <w:szCs w:val="18"/>
              </w:rPr>
              <w:t xml:space="preserve"> a instrucciones del Inspector del Proyecto, como una de las características de la pintura se tiene la aplicación que se puede aplicar en las siguientes superficies y/o características del proyecto:</w:t>
            </w:r>
            <w:r w:rsidRPr="00F23135">
              <w:rPr>
                <w:rFonts w:ascii="Verdana" w:hAnsi="Verdana"/>
                <w:sz w:val="18"/>
                <w:szCs w:val="18"/>
              </w:rPr>
              <w:br/>
            </w:r>
            <w:r w:rsidRPr="00F23135">
              <w:rPr>
                <w:rFonts w:ascii="Verdana" w:hAnsi="Verdana"/>
                <w:sz w:val="18"/>
                <w:szCs w:val="18"/>
              </w:rPr>
              <w:br/>
            </w:r>
            <w:r w:rsidRPr="00F23135">
              <w:rPr>
                <w:rFonts w:ascii="Verdana" w:hAnsi="Verdana"/>
                <w:sz w:val="18"/>
                <w:szCs w:val="18"/>
              </w:rPr>
              <w:lastRenderedPageBreak/>
              <w:t xml:space="preserve">HIERRO Y ACERO </w:t>
            </w:r>
            <w:r w:rsidRPr="00F23135">
              <w:rPr>
                <w:rFonts w:ascii="Verdana" w:hAnsi="Verdana"/>
                <w:sz w:val="18"/>
                <w:szCs w:val="18"/>
              </w:rPr>
              <w:br/>
              <w:t xml:space="preserve">• Protección de estructuras metálicas, maquinaria, puertas, ventanas, rejas, muebles de jardín, instalaciones industriales en ambientes de baja agresión química, etc. </w:t>
            </w:r>
            <w:r w:rsidRPr="00F23135">
              <w:rPr>
                <w:rFonts w:ascii="Verdana" w:hAnsi="Verdana"/>
                <w:sz w:val="18"/>
                <w:szCs w:val="18"/>
              </w:rPr>
              <w:br/>
              <w:t xml:space="preserve">MADERA </w:t>
            </w:r>
            <w:r w:rsidRPr="00F23135">
              <w:rPr>
                <w:rFonts w:ascii="Verdana" w:hAnsi="Verdana"/>
                <w:sz w:val="18"/>
                <w:szCs w:val="18"/>
              </w:rPr>
              <w:br/>
              <w:t xml:space="preserve">• Muebles de madera, puertas, ventanas, etc. </w:t>
            </w:r>
            <w:r w:rsidRPr="00F23135">
              <w:rPr>
                <w:rFonts w:ascii="Verdana" w:hAnsi="Verdana"/>
                <w:sz w:val="18"/>
                <w:szCs w:val="18"/>
              </w:rPr>
              <w:br/>
              <w:t>CONSTRUCCIÓN • Producto de gran versatilidad para aplicar sobre enlucido de yeso en: baños, cocinas, talleres y sobre muros en general.</w:t>
            </w:r>
            <w:r w:rsidRPr="00F23135">
              <w:rPr>
                <w:rFonts w:ascii="Verdana" w:hAnsi="Verdana"/>
                <w:sz w:val="18"/>
                <w:szCs w:val="18"/>
              </w:rPr>
              <w:br/>
              <w:t>REQUISITOS:</w:t>
            </w:r>
            <w:r w:rsidRPr="00F23135">
              <w:rPr>
                <w:rFonts w:ascii="Verdana" w:hAnsi="Verdana"/>
                <w:sz w:val="18"/>
                <w:szCs w:val="18"/>
              </w:rPr>
              <w:br/>
              <w:t>La Pintura sintética brillo tendrá los siguientes requisitos:</w:t>
            </w:r>
            <w:r w:rsidRPr="00F23135">
              <w:rPr>
                <w:rFonts w:ascii="Verdana" w:hAnsi="Verdana"/>
                <w:sz w:val="18"/>
                <w:szCs w:val="18"/>
              </w:rPr>
              <w:br/>
              <w:t>• Deberá ser de fácil aplicación en interiores y exteriores.</w:t>
            </w:r>
            <w:r w:rsidRPr="00F23135">
              <w:rPr>
                <w:rFonts w:ascii="Verdana" w:hAnsi="Verdana"/>
                <w:sz w:val="18"/>
                <w:szCs w:val="18"/>
              </w:rPr>
              <w:br/>
              <w:t>• Deberá ser lavable y tener buena resistencia a la abrasión.</w:t>
            </w:r>
            <w:r w:rsidRPr="00F23135">
              <w:rPr>
                <w:rFonts w:ascii="Verdana" w:hAnsi="Verdana"/>
                <w:sz w:val="18"/>
                <w:szCs w:val="18"/>
              </w:rPr>
              <w:br/>
              <w:t xml:space="preserve">• Deberá tener excelente adherencia a diversas superficies. </w:t>
            </w:r>
            <w:r w:rsidRPr="00F23135">
              <w:rPr>
                <w:rFonts w:ascii="Verdana" w:hAnsi="Verdana"/>
                <w:sz w:val="18"/>
                <w:szCs w:val="18"/>
              </w:rPr>
              <w:br/>
              <w:t>La Entidad Ejecutora deberá garantizar que el material de referencia sea de buena calidad y de marca reconocida</w:t>
            </w:r>
          </w:p>
        </w:tc>
      </w:tr>
      <w:tr w:rsidR="00AE3242" w:rsidRPr="00F23135" w14:paraId="2997173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D7B663B"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79</w:t>
            </w:r>
          </w:p>
        </w:tc>
        <w:tc>
          <w:tcPr>
            <w:tcW w:w="2301" w:type="dxa"/>
            <w:tcBorders>
              <w:top w:val="nil"/>
              <w:left w:val="nil"/>
              <w:bottom w:val="single" w:sz="4" w:space="0" w:color="000000"/>
              <w:right w:val="single" w:sz="4" w:space="0" w:color="000000"/>
            </w:tcBorders>
            <w:shd w:val="clear" w:color="auto" w:fill="auto"/>
            <w:noWrap/>
            <w:vAlign w:val="bottom"/>
            <w:hideMark/>
          </w:tcPr>
          <w:p w14:paraId="720DB335" w14:textId="77777777" w:rsidR="00AE3242" w:rsidRPr="00F23135" w:rsidRDefault="00AE3242" w:rsidP="00454E87">
            <w:pPr>
              <w:rPr>
                <w:rFonts w:ascii="Verdana" w:hAnsi="Verdana"/>
                <w:sz w:val="18"/>
                <w:szCs w:val="18"/>
              </w:rPr>
            </w:pPr>
            <w:r w:rsidRPr="00F23135">
              <w:rPr>
                <w:rFonts w:ascii="Verdana" w:hAnsi="Verdana"/>
                <w:sz w:val="18"/>
                <w:szCs w:val="18"/>
              </w:rPr>
              <w:t>PLAFÓN PVC TIPO MACHIHEMBRE</w:t>
            </w:r>
          </w:p>
        </w:tc>
        <w:tc>
          <w:tcPr>
            <w:tcW w:w="160" w:type="dxa"/>
            <w:tcBorders>
              <w:top w:val="nil"/>
              <w:left w:val="nil"/>
              <w:bottom w:val="single" w:sz="4" w:space="0" w:color="000000"/>
              <w:right w:val="single" w:sz="4" w:space="0" w:color="000000"/>
            </w:tcBorders>
            <w:shd w:val="clear" w:color="auto" w:fill="auto"/>
            <w:noWrap/>
            <w:vAlign w:val="bottom"/>
            <w:hideMark/>
          </w:tcPr>
          <w:p w14:paraId="12A0E6ED"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41C7D083"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Plafón PVC tipo </w:t>
            </w:r>
            <w:proofErr w:type="spellStart"/>
            <w:r w:rsidRPr="00F23135">
              <w:rPr>
                <w:rFonts w:ascii="Verdana" w:hAnsi="Verdana"/>
                <w:sz w:val="18"/>
                <w:szCs w:val="18"/>
              </w:rPr>
              <w:t>machimbre</w:t>
            </w:r>
            <w:proofErr w:type="spellEnd"/>
            <w:r w:rsidRPr="00F23135">
              <w:rPr>
                <w:rFonts w:ascii="Verdana" w:hAnsi="Verdana"/>
                <w:sz w:val="18"/>
                <w:szCs w:val="18"/>
              </w:rPr>
              <w:t xml:space="preserve"> son tablas de PVC que se encastran entre si formando una superficie continua. Atornillado a los perfiles puede utilizarse como entrepiso o revestimiento de pared.</w:t>
            </w:r>
            <w:r w:rsidRPr="00F23135">
              <w:rPr>
                <w:rFonts w:ascii="Verdana" w:hAnsi="Verdana"/>
                <w:sz w:val="18"/>
                <w:szCs w:val="18"/>
              </w:rPr>
              <w:br/>
              <w:t xml:space="preserve">El sistema tipo </w:t>
            </w:r>
            <w:proofErr w:type="spellStart"/>
            <w:r w:rsidRPr="00F23135">
              <w:rPr>
                <w:rFonts w:ascii="Verdana" w:hAnsi="Verdana"/>
                <w:sz w:val="18"/>
                <w:szCs w:val="18"/>
              </w:rPr>
              <w:t>machimbre</w:t>
            </w:r>
            <w:proofErr w:type="spellEnd"/>
            <w:r w:rsidRPr="00F23135">
              <w:rPr>
                <w:rFonts w:ascii="Verdana" w:hAnsi="Verdana"/>
                <w:sz w:val="18"/>
                <w:szCs w:val="18"/>
              </w:rPr>
              <w:t xml:space="preserve"> en PVC lavable de mínimo mantenimiento y excelentes cualidades higiénicas, resistente a la humedad, químicos, hongos, bacterias e insectos.</w:t>
            </w:r>
            <w:r w:rsidRPr="00F23135">
              <w:rPr>
                <w:rFonts w:ascii="Verdana" w:hAnsi="Verdana"/>
                <w:sz w:val="18"/>
                <w:szCs w:val="18"/>
              </w:rPr>
              <w:br/>
              <w:t>• Fácil y rápida instalación</w:t>
            </w:r>
            <w:r w:rsidRPr="00F23135">
              <w:rPr>
                <w:rFonts w:ascii="Verdana" w:hAnsi="Verdana"/>
                <w:sz w:val="18"/>
                <w:szCs w:val="18"/>
              </w:rPr>
              <w:br/>
              <w:t>• No requiere mantenimiento</w:t>
            </w:r>
            <w:r w:rsidRPr="00F23135">
              <w:rPr>
                <w:rFonts w:ascii="Verdana" w:hAnsi="Verdana"/>
                <w:sz w:val="18"/>
                <w:szCs w:val="18"/>
              </w:rPr>
              <w:br/>
              <w:t xml:space="preserve">• Versátil en cuanto a desmonte e instalación de luces, rejillas, </w:t>
            </w:r>
            <w:proofErr w:type="spellStart"/>
            <w:r w:rsidRPr="00F23135">
              <w:rPr>
                <w:rFonts w:ascii="Verdana" w:hAnsi="Verdana"/>
                <w:sz w:val="18"/>
                <w:szCs w:val="18"/>
              </w:rPr>
              <w:t>etc</w:t>
            </w:r>
            <w:proofErr w:type="spellEnd"/>
            <w:r w:rsidRPr="00F23135">
              <w:rPr>
                <w:rFonts w:ascii="Verdana" w:hAnsi="Verdana"/>
                <w:sz w:val="18"/>
                <w:szCs w:val="18"/>
              </w:rPr>
              <w:br/>
              <w:t>• Limpieza solo con agua</w:t>
            </w:r>
            <w:r w:rsidRPr="00F23135">
              <w:rPr>
                <w:rFonts w:ascii="Verdana" w:hAnsi="Verdana"/>
                <w:sz w:val="18"/>
                <w:szCs w:val="18"/>
              </w:rPr>
              <w:br/>
              <w:t>• Vida útil + 20 años</w:t>
            </w:r>
            <w:r w:rsidRPr="00F23135">
              <w:rPr>
                <w:rFonts w:ascii="Verdana" w:hAnsi="Verdana"/>
                <w:sz w:val="18"/>
                <w:szCs w:val="18"/>
              </w:rPr>
              <w:br/>
              <w:t>• No requiere pintarse</w:t>
            </w:r>
            <w:r w:rsidRPr="00F23135">
              <w:rPr>
                <w:rFonts w:ascii="Verdana" w:hAnsi="Verdana"/>
                <w:sz w:val="18"/>
                <w:szCs w:val="18"/>
              </w:rPr>
              <w:br/>
              <w:t>• No propaga las llamas</w:t>
            </w:r>
            <w:r w:rsidRPr="00F23135">
              <w:rPr>
                <w:rFonts w:ascii="Verdana" w:hAnsi="Verdana"/>
                <w:sz w:val="18"/>
                <w:szCs w:val="18"/>
              </w:rPr>
              <w:br/>
              <w:t>• Inmune a las plagas</w:t>
            </w:r>
            <w:r w:rsidRPr="00F23135">
              <w:rPr>
                <w:rFonts w:ascii="Verdana" w:hAnsi="Verdana"/>
                <w:sz w:val="18"/>
                <w:szCs w:val="18"/>
              </w:rPr>
              <w:br/>
              <w:t>• Reciclable</w:t>
            </w:r>
            <w:r w:rsidRPr="00F23135">
              <w:rPr>
                <w:rFonts w:ascii="Verdana" w:hAnsi="Verdana"/>
                <w:sz w:val="18"/>
                <w:szCs w:val="18"/>
              </w:rPr>
              <w:br/>
              <w:t>• Ayuda a disminuir el ruido y el calor</w:t>
            </w:r>
            <w:r w:rsidRPr="00F23135">
              <w:rPr>
                <w:rFonts w:ascii="Verdana" w:hAnsi="Verdana"/>
                <w:sz w:val="18"/>
                <w:szCs w:val="18"/>
              </w:rPr>
              <w:br/>
            </w:r>
            <w:r w:rsidRPr="00F23135">
              <w:rPr>
                <w:rFonts w:ascii="Verdana" w:hAnsi="Verdana"/>
                <w:sz w:val="18"/>
                <w:szCs w:val="18"/>
              </w:rPr>
              <w:br/>
              <w:t>Los mismos deberán ser de una calidad garantizada y se encontrarán en buen estado para su colocado, la Entidad Ejecutora deberá garantizar que el material de referencia sea de buena calidad y de marca reconocida.</w:t>
            </w:r>
            <w:r w:rsidRPr="00F23135">
              <w:rPr>
                <w:rFonts w:ascii="Verdana" w:hAnsi="Verdana"/>
                <w:sz w:val="18"/>
                <w:szCs w:val="18"/>
              </w:rPr>
              <w:br/>
              <w:t>La placa ondulada se debe adecuar a las normas N.B. /ISO 9001.</w:t>
            </w:r>
          </w:p>
        </w:tc>
      </w:tr>
      <w:tr w:rsidR="00AE3242" w:rsidRPr="00F23135" w14:paraId="64115A2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4619855" w14:textId="77777777" w:rsidR="00AE3242" w:rsidRPr="00F23135" w:rsidRDefault="00AE3242" w:rsidP="00454E87">
            <w:pPr>
              <w:rPr>
                <w:rFonts w:ascii="Verdana" w:hAnsi="Verdana"/>
                <w:sz w:val="18"/>
                <w:szCs w:val="18"/>
              </w:rPr>
            </w:pPr>
            <w:r w:rsidRPr="00F23135">
              <w:rPr>
                <w:rFonts w:ascii="Verdana" w:hAnsi="Verdana"/>
                <w:sz w:val="18"/>
                <w:szCs w:val="18"/>
              </w:rPr>
              <w:t>80</w:t>
            </w:r>
          </w:p>
        </w:tc>
        <w:tc>
          <w:tcPr>
            <w:tcW w:w="2301" w:type="dxa"/>
            <w:tcBorders>
              <w:top w:val="nil"/>
              <w:left w:val="nil"/>
              <w:bottom w:val="single" w:sz="4" w:space="0" w:color="000000"/>
              <w:right w:val="single" w:sz="4" w:space="0" w:color="000000"/>
            </w:tcBorders>
            <w:shd w:val="clear" w:color="auto" w:fill="auto"/>
            <w:noWrap/>
            <w:vAlign w:val="bottom"/>
            <w:hideMark/>
          </w:tcPr>
          <w:p w14:paraId="4F1DAD13" w14:textId="77777777" w:rsidR="00AE3242" w:rsidRPr="00F23135" w:rsidRDefault="00AE3242" w:rsidP="00454E87">
            <w:pPr>
              <w:rPr>
                <w:rFonts w:ascii="Verdana" w:hAnsi="Verdana"/>
                <w:sz w:val="18"/>
                <w:szCs w:val="18"/>
              </w:rPr>
            </w:pPr>
            <w:r w:rsidRPr="00F23135">
              <w:rPr>
                <w:rFonts w:ascii="Verdana" w:hAnsi="Verdana"/>
                <w:sz w:val="18"/>
                <w:szCs w:val="18"/>
              </w:rPr>
              <w:t>PLETINA DE 1/8" X 3/4"</w:t>
            </w:r>
          </w:p>
        </w:tc>
        <w:tc>
          <w:tcPr>
            <w:tcW w:w="160" w:type="dxa"/>
            <w:tcBorders>
              <w:top w:val="nil"/>
              <w:left w:val="nil"/>
              <w:bottom w:val="single" w:sz="4" w:space="0" w:color="000000"/>
              <w:right w:val="single" w:sz="4" w:space="0" w:color="000000"/>
            </w:tcBorders>
            <w:shd w:val="clear" w:color="auto" w:fill="auto"/>
            <w:noWrap/>
            <w:vAlign w:val="bottom"/>
            <w:hideMark/>
          </w:tcPr>
          <w:p w14:paraId="40859495"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5FA1FA6F" w14:textId="77777777" w:rsidR="00AE3242" w:rsidRPr="00F23135" w:rsidRDefault="00AE3242" w:rsidP="00454E87">
            <w:pPr>
              <w:jc w:val="both"/>
              <w:rPr>
                <w:rFonts w:ascii="Verdana" w:hAnsi="Verdana"/>
                <w:sz w:val="18"/>
                <w:szCs w:val="18"/>
              </w:rPr>
            </w:pPr>
            <w:r w:rsidRPr="00F23135">
              <w:rPr>
                <w:rFonts w:ascii="Verdana" w:hAnsi="Verdana"/>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E3242" w:rsidRPr="00F23135" w14:paraId="413DFAEB"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8BC5E3E" w14:textId="77777777" w:rsidR="00AE3242" w:rsidRPr="00F23135" w:rsidRDefault="00AE3242" w:rsidP="00454E87">
            <w:pPr>
              <w:rPr>
                <w:rFonts w:ascii="Verdana" w:hAnsi="Verdana"/>
                <w:sz w:val="18"/>
                <w:szCs w:val="18"/>
              </w:rPr>
            </w:pPr>
            <w:r w:rsidRPr="00F23135">
              <w:rPr>
                <w:rFonts w:ascii="Verdana" w:hAnsi="Verdana"/>
                <w:sz w:val="18"/>
                <w:szCs w:val="18"/>
              </w:rPr>
              <w:t>81</w:t>
            </w:r>
          </w:p>
        </w:tc>
        <w:tc>
          <w:tcPr>
            <w:tcW w:w="2301" w:type="dxa"/>
            <w:tcBorders>
              <w:top w:val="nil"/>
              <w:left w:val="nil"/>
              <w:bottom w:val="single" w:sz="4" w:space="0" w:color="000000"/>
              <w:right w:val="single" w:sz="4" w:space="0" w:color="000000"/>
            </w:tcBorders>
            <w:shd w:val="clear" w:color="auto" w:fill="auto"/>
            <w:noWrap/>
            <w:vAlign w:val="bottom"/>
            <w:hideMark/>
          </w:tcPr>
          <w:p w14:paraId="3D781C5B" w14:textId="77777777" w:rsidR="00AE3242" w:rsidRPr="00F23135" w:rsidRDefault="00AE3242" w:rsidP="00454E87">
            <w:pPr>
              <w:rPr>
                <w:rFonts w:ascii="Verdana" w:hAnsi="Verdana"/>
                <w:sz w:val="18"/>
                <w:szCs w:val="18"/>
              </w:rPr>
            </w:pPr>
            <w:r w:rsidRPr="00F23135">
              <w:rPr>
                <w:rFonts w:ascii="Verdana" w:hAnsi="Verdana"/>
                <w:sz w:val="18"/>
                <w:szCs w:val="18"/>
              </w:rPr>
              <w:t>PUERTA TABLERO DE MADERA SEMIDURA (0,90X2,10) INC/MARCO</w:t>
            </w:r>
          </w:p>
        </w:tc>
        <w:tc>
          <w:tcPr>
            <w:tcW w:w="160" w:type="dxa"/>
            <w:tcBorders>
              <w:top w:val="nil"/>
              <w:left w:val="nil"/>
              <w:bottom w:val="single" w:sz="4" w:space="0" w:color="000000"/>
              <w:right w:val="single" w:sz="4" w:space="0" w:color="000000"/>
            </w:tcBorders>
            <w:shd w:val="clear" w:color="auto" w:fill="auto"/>
            <w:noWrap/>
            <w:vAlign w:val="bottom"/>
            <w:hideMark/>
          </w:tcPr>
          <w:p w14:paraId="43E4B2DD"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37AEA007"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23135">
              <w:rPr>
                <w:rFonts w:ascii="Verdana" w:hAnsi="Verdana"/>
                <w:sz w:val="18"/>
                <w:szCs w:val="18"/>
              </w:rPr>
              <w:t>bitumbo</w:t>
            </w:r>
            <w:proofErr w:type="spellEnd"/>
            <w:r w:rsidRPr="00F23135">
              <w:rPr>
                <w:rFonts w:ascii="Verdana" w:hAnsi="Verdana"/>
                <w:sz w:val="18"/>
                <w:szCs w:val="18"/>
              </w:rPr>
              <w:t xml:space="preserve">, marfil, Aliso, </w:t>
            </w:r>
            <w:proofErr w:type="spellStart"/>
            <w:r w:rsidRPr="00F23135">
              <w:rPr>
                <w:rFonts w:ascii="Verdana" w:hAnsi="Verdana"/>
                <w:sz w:val="18"/>
                <w:szCs w:val="18"/>
              </w:rPr>
              <w:t>Maramacho</w:t>
            </w:r>
            <w:proofErr w:type="spellEnd"/>
            <w:r w:rsidRPr="00F23135">
              <w:rPr>
                <w:rFonts w:ascii="Verdana" w:hAnsi="Verdana"/>
                <w:sz w:val="18"/>
                <w:szCs w:val="18"/>
              </w:rPr>
              <w:t xml:space="preserve"> Cambara, Yesquero Negro, Cedro Rosado, Roble, </w:t>
            </w:r>
            <w:proofErr w:type="spellStart"/>
            <w:r w:rsidRPr="00F23135">
              <w:rPr>
                <w:rFonts w:ascii="Verdana" w:hAnsi="Verdana"/>
                <w:sz w:val="18"/>
                <w:szCs w:val="18"/>
              </w:rPr>
              <w:t>Pacara</w:t>
            </w:r>
            <w:proofErr w:type="spellEnd"/>
            <w:r w:rsidRPr="00F23135">
              <w:rPr>
                <w:rFonts w:ascii="Verdana" w:hAnsi="Verdana"/>
                <w:sz w:val="18"/>
                <w:szCs w:val="18"/>
              </w:rPr>
              <w:t xml:space="preserve"> o maderas de calidad similar.</w:t>
            </w:r>
            <w:r w:rsidRPr="00F23135">
              <w:rPr>
                <w:rFonts w:ascii="Verdana" w:hAnsi="Verdana"/>
                <w:sz w:val="18"/>
                <w:szCs w:val="18"/>
              </w:rPr>
              <w:br/>
            </w:r>
            <w:r w:rsidRPr="00F23135">
              <w:rPr>
                <w:rFonts w:ascii="Verdana" w:hAnsi="Verdana"/>
                <w:sz w:val="18"/>
                <w:szCs w:val="18"/>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23135">
              <w:rPr>
                <w:rFonts w:ascii="Verdana" w:hAnsi="Verdana"/>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23135">
              <w:rPr>
                <w:rFonts w:ascii="Verdana" w:hAnsi="Verdana"/>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23135">
              <w:rPr>
                <w:rFonts w:ascii="Verdana" w:hAnsi="Verdana"/>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23135">
              <w:rPr>
                <w:rFonts w:ascii="Verdana" w:hAnsi="Verdana"/>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23135">
              <w:rPr>
                <w:rFonts w:ascii="Verdana" w:hAnsi="Verdana"/>
                <w:sz w:val="18"/>
                <w:szCs w:val="18"/>
              </w:rPr>
              <w:t>semi-mate</w:t>
            </w:r>
            <w:proofErr w:type="spellEnd"/>
            <w:r w:rsidRPr="00F23135">
              <w:rPr>
                <w:rFonts w:ascii="Verdana" w:hAnsi="Verdana"/>
                <w:sz w:val="18"/>
                <w:szCs w:val="18"/>
              </w:rPr>
              <w:t xml:space="preserve"> y/o mate. Se buscará una fórmula con excelente flexibilidad, durabilidad y resistencia a contracciones y/o expansiones de la madera debido a cambios de temperatura y condiciones climáticas del ambiente.</w:t>
            </w:r>
          </w:p>
        </w:tc>
      </w:tr>
      <w:tr w:rsidR="00AE3242" w:rsidRPr="00F23135" w14:paraId="4768516B"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1CFE310"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82</w:t>
            </w:r>
          </w:p>
        </w:tc>
        <w:tc>
          <w:tcPr>
            <w:tcW w:w="2301" w:type="dxa"/>
            <w:tcBorders>
              <w:top w:val="nil"/>
              <w:left w:val="nil"/>
              <w:bottom w:val="single" w:sz="4" w:space="0" w:color="000000"/>
              <w:right w:val="single" w:sz="4" w:space="0" w:color="000000"/>
            </w:tcBorders>
            <w:shd w:val="clear" w:color="auto" w:fill="auto"/>
            <w:noWrap/>
            <w:vAlign w:val="bottom"/>
            <w:hideMark/>
          </w:tcPr>
          <w:p w14:paraId="1F46A08D" w14:textId="77777777" w:rsidR="00AE3242" w:rsidRPr="00F23135" w:rsidRDefault="00AE3242" w:rsidP="00454E87">
            <w:pPr>
              <w:rPr>
                <w:rFonts w:ascii="Verdana" w:hAnsi="Verdana"/>
                <w:sz w:val="18"/>
                <w:szCs w:val="18"/>
              </w:rPr>
            </w:pPr>
            <w:r w:rsidRPr="00F23135">
              <w:rPr>
                <w:rFonts w:ascii="Verdana" w:hAnsi="Verdana"/>
                <w:sz w:val="18"/>
                <w:szCs w:val="18"/>
              </w:rPr>
              <w:t>PUERTA TABLERO MADERA SEMIDURA (1.30X2.30) INC/MARCO</w:t>
            </w:r>
          </w:p>
        </w:tc>
        <w:tc>
          <w:tcPr>
            <w:tcW w:w="160" w:type="dxa"/>
            <w:tcBorders>
              <w:top w:val="nil"/>
              <w:left w:val="nil"/>
              <w:bottom w:val="single" w:sz="4" w:space="0" w:color="000000"/>
              <w:right w:val="single" w:sz="4" w:space="0" w:color="000000"/>
            </w:tcBorders>
            <w:shd w:val="clear" w:color="auto" w:fill="auto"/>
            <w:noWrap/>
            <w:vAlign w:val="bottom"/>
            <w:hideMark/>
          </w:tcPr>
          <w:p w14:paraId="7389FC7E"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FA85241"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w:t>
            </w:r>
            <w:r w:rsidRPr="00F23135">
              <w:rPr>
                <w:rFonts w:ascii="Verdana" w:hAnsi="Verdana"/>
                <w:sz w:val="18"/>
                <w:szCs w:val="18"/>
              </w:rPr>
              <w:lastRenderedPageBreak/>
              <w:t xml:space="preserve">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F23135">
              <w:rPr>
                <w:rFonts w:ascii="Verdana" w:hAnsi="Verdana"/>
                <w:sz w:val="18"/>
                <w:szCs w:val="18"/>
              </w:rPr>
              <w:t>arqueaduras</w:t>
            </w:r>
            <w:proofErr w:type="spellEnd"/>
            <w:r w:rsidRPr="00F23135">
              <w:rPr>
                <w:rFonts w:ascii="Verdana" w:hAnsi="Verdana"/>
                <w:sz w:val="18"/>
                <w:szCs w:val="18"/>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F23135">
              <w:rPr>
                <w:rFonts w:ascii="Verdana" w:hAnsi="Verdana"/>
                <w:sz w:val="18"/>
                <w:szCs w:val="18"/>
              </w:rPr>
              <w:t>mm.</w:t>
            </w:r>
            <w:proofErr w:type="spellEnd"/>
            <w:r w:rsidRPr="00F23135">
              <w:rPr>
                <w:rFonts w:ascii="Verdana" w:hAnsi="Verdana"/>
                <w:sz w:val="18"/>
                <w:szCs w:val="18"/>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F23135">
              <w:rPr>
                <w:rFonts w:ascii="Verdana" w:hAnsi="Verdana"/>
                <w:sz w:val="18"/>
                <w:szCs w:val="18"/>
              </w:rPr>
              <w:t>aplicara</w:t>
            </w:r>
            <w:proofErr w:type="gramEnd"/>
            <w:r w:rsidRPr="00F23135">
              <w:rPr>
                <w:rFonts w:ascii="Verdana" w:hAnsi="Verdana"/>
                <w:sz w:val="18"/>
                <w:szCs w:val="18"/>
              </w:rPr>
              <w:t xml:space="preserve"> sellador para madera, evitando así que la madera pierda su porcentaje de humedad.</w:t>
            </w:r>
          </w:p>
        </w:tc>
      </w:tr>
      <w:tr w:rsidR="00AE3242" w:rsidRPr="00F23135" w14:paraId="4BEB6F6B"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8084C7E"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83</w:t>
            </w:r>
          </w:p>
        </w:tc>
        <w:tc>
          <w:tcPr>
            <w:tcW w:w="2301" w:type="dxa"/>
            <w:tcBorders>
              <w:top w:val="nil"/>
              <w:left w:val="nil"/>
              <w:bottom w:val="single" w:sz="4" w:space="0" w:color="000000"/>
              <w:right w:val="single" w:sz="4" w:space="0" w:color="000000"/>
            </w:tcBorders>
            <w:shd w:val="clear" w:color="auto" w:fill="auto"/>
            <w:noWrap/>
            <w:vAlign w:val="bottom"/>
            <w:hideMark/>
          </w:tcPr>
          <w:p w14:paraId="416B305A" w14:textId="77777777" w:rsidR="00AE3242" w:rsidRPr="00F23135" w:rsidRDefault="00AE3242" w:rsidP="00454E87">
            <w:pPr>
              <w:rPr>
                <w:rFonts w:ascii="Verdana" w:hAnsi="Verdana"/>
                <w:sz w:val="18"/>
                <w:szCs w:val="18"/>
              </w:rPr>
            </w:pPr>
            <w:r w:rsidRPr="00F23135">
              <w:rPr>
                <w:rFonts w:ascii="Verdana" w:hAnsi="Verdana"/>
                <w:sz w:val="18"/>
                <w:szCs w:val="18"/>
              </w:rPr>
              <w:t>REJILLA DE PISO METÁLICA</w:t>
            </w:r>
          </w:p>
        </w:tc>
        <w:tc>
          <w:tcPr>
            <w:tcW w:w="160" w:type="dxa"/>
            <w:tcBorders>
              <w:top w:val="nil"/>
              <w:left w:val="nil"/>
              <w:bottom w:val="single" w:sz="4" w:space="0" w:color="000000"/>
              <w:right w:val="single" w:sz="4" w:space="0" w:color="000000"/>
            </w:tcBorders>
            <w:shd w:val="clear" w:color="auto" w:fill="auto"/>
            <w:noWrap/>
            <w:vAlign w:val="bottom"/>
            <w:hideMark/>
          </w:tcPr>
          <w:p w14:paraId="482AB779"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9CD8170" w14:textId="77777777" w:rsidR="00AE3242" w:rsidRPr="00F23135" w:rsidRDefault="00AE3242" w:rsidP="00454E87">
            <w:pPr>
              <w:jc w:val="both"/>
              <w:rPr>
                <w:rFonts w:ascii="Verdana" w:hAnsi="Verdana"/>
                <w:sz w:val="18"/>
                <w:szCs w:val="18"/>
              </w:rPr>
            </w:pPr>
            <w:r w:rsidRPr="00F23135">
              <w:rPr>
                <w:rFonts w:ascii="Verdana" w:hAnsi="Verdana"/>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E3242" w:rsidRPr="00F23135" w14:paraId="3EEAD80C"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21E2B86" w14:textId="77777777" w:rsidR="00AE3242" w:rsidRPr="00F23135" w:rsidRDefault="00AE3242" w:rsidP="00454E87">
            <w:pPr>
              <w:rPr>
                <w:rFonts w:ascii="Verdana" w:hAnsi="Verdana"/>
                <w:sz w:val="18"/>
                <w:szCs w:val="18"/>
              </w:rPr>
            </w:pPr>
            <w:r w:rsidRPr="00F23135">
              <w:rPr>
                <w:rFonts w:ascii="Verdana" w:hAnsi="Verdana"/>
                <w:sz w:val="18"/>
                <w:szCs w:val="18"/>
              </w:rPr>
              <w:t>84</w:t>
            </w:r>
          </w:p>
        </w:tc>
        <w:tc>
          <w:tcPr>
            <w:tcW w:w="2301" w:type="dxa"/>
            <w:tcBorders>
              <w:top w:val="nil"/>
              <w:left w:val="nil"/>
              <w:bottom w:val="single" w:sz="4" w:space="0" w:color="000000"/>
              <w:right w:val="single" w:sz="4" w:space="0" w:color="000000"/>
            </w:tcBorders>
            <w:shd w:val="clear" w:color="auto" w:fill="auto"/>
            <w:noWrap/>
            <w:vAlign w:val="bottom"/>
            <w:hideMark/>
          </w:tcPr>
          <w:p w14:paraId="7A786A60" w14:textId="77777777" w:rsidR="00AE3242" w:rsidRPr="00F23135" w:rsidRDefault="00AE3242" w:rsidP="00454E87">
            <w:pPr>
              <w:rPr>
                <w:rFonts w:ascii="Verdana" w:hAnsi="Verdana"/>
                <w:sz w:val="18"/>
                <w:szCs w:val="18"/>
              </w:rPr>
            </w:pPr>
            <w:r w:rsidRPr="00F23135">
              <w:rPr>
                <w:rFonts w:ascii="Verdana" w:hAnsi="Verdana"/>
                <w:sz w:val="18"/>
                <w:szCs w:val="18"/>
              </w:rPr>
              <w:t>SELLA ROSCA</w:t>
            </w:r>
          </w:p>
        </w:tc>
        <w:tc>
          <w:tcPr>
            <w:tcW w:w="160" w:type="dxa"/>
            <w:tcBorders>
              <w:top w:val="nil"/>
              <w:left w:val="nil"/>
              <w:bottom w:val="single" w:sz="4" w:space="0" w:color="000000"/>
              <w:right w:val="single" w:sz="4" w:space="0" w:color="000000"/>
            </w:tcBorders>
            <w:shd w:val="clear" w:color="auto" w:fill="auto"/>
            <w:noWrap/>
            <w:vAlign w:val="bottom"/>
            <w:hideMark/>
          </w:tcPr>
          <w:p w14:paraId="7895D5A4"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731DCA8" w14:textId="77777777" w:rsidR="00AE3242" w:rsidRPr="00F23135" w:rsidRDefault="00AE3242" w:rsidP="00454E87">
            <w:pPr>
              <w:jc w:val="both"/>
              <w:rPr>
                <w:rFonts w:ascii="Verdana" w:hAnsi="Verdana"/>
                <w:sz w:val="18"/>
                <w:szCs w:val="18"/>
              </w:rPr>
            </w:pPr>
            <w:r w:rsidRPr="00F23135">
              <w:rPr>
                <w:rFonts w:ascii="Verdana" w:hAnsi="Verdana"/>
                <w:sz w:val="18"/>
                <w:szCs w:val="18"/>
              </w:rPr>
              <w:t>El producto deberá ser de una marca reconocida y de primera calidad. Se exige que su suministro se realice en el envase original de fábrica, debidamente sellado para garantizar la autenticidad y calidad del contenido.</w:t>
            </w:r>
            <w:r w:rsidRPr="00F23135">
              <w:rPr>
                <w:rFonts w:ascii="Verdana" w:hAnsi="Verdana"/>
                <w:sz w:val="18"/>
                <w:szCs w:val="18"/>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w:t>
            </w:r>
            <w:r w:rsidRPr="00F23135">
              <w:rPr>
                <w:rFonts w:ascii="Verdana" w:hAnsi="Verdana"/>
                <w:sz w:val="18"/>
                <w:szCs w:val="18"/>
              </w:rPr>
              <w:lastRenderedPageBreak/>
              <w:t>la entrega efectiva de los productos en los almacenes designados.</w:t>
            </w:r>
          </w:p>
        </w:tc>
      </w:tr>
      <w:tr w:rsidR="00AE3242" w:rsidRPr="00F23135" w14:paraId="1ACB00F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26F14FB"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85</w:t>
            </w:r>
          </w:p>
        </w:tc>
        <w:tc>
          <w:tcPr>
            <w:tcW w:w="2301" w:type="dxa"/>
            <w:tcBorders>
              <w:top w:val="nil"/>
              <w:left w:val="nil"/>
              <w:bottom w:val="single" w:sz="4" w:space="0" w:color="000000"/>
              <w:right w:val="single" w:sz="4" w:space="0" w:color="000000"/>
            </w:tcBorders>
            <w:shd w:val="clear" w:color="auto" w:fill="auto"/>
            <w:noWrap/>
            <w:vAlign w:val="bottom"/>
            <w:hideMark/>
          </w:tcPr>
          <w:p w14:paraId="0A84CC1C" w14:textId="77777777" w:rsidR="00AE3242" w:rsidRPr="00F23135" w:rsidRDefault="00AE3242" w:rsidP="00454E87">
            <w:pPr>
              <w:rPr>
                <w:rFonts w:ascii="Verdana" w:hAnsi="Verdana"/>
                <w:sz w:val="18"/>
                <w:szCs w:val="18"/>
              </w:rPr>
            </w:pPr>
            <w:r w:rsidRPr="00F23135">
              <w:rPr>
                <w:rFonts w:ascii="Verdana" w:hAnsi="Verdana"/>
                <w:sz w:val="18"/>
                <w:szCs w:val="18"/>
              </w:rPr>
              <w:t xml:space="preserve">SELLADOR DE PARED </w:t>
            </w:r>
          </w:p>
        </w:tc>
        <w:tc>
          <w:tcPr>
            <w:tcW w:w="160" w:type="dxa"/>
            <w:tcBorders>
              <w:top w:val="nil"/>
              <w:left w:val="nil"/>
              <w:bottom w:val="single" w:sz="4" w:space="0" w:color="000000"/>
              <w:right w:val="single" w:sz="4" w:space="0" w:color="000000"/>
            </w:tcBorders>
            <w:shd w:val="clear" w:color="auto" w:fill="auto"/>
            <w:noWrap/>
            <w:vAlign w:val="bottom"/>
            <w:hideMark/>
          </w:tcPr>
          <w:p w14:paraId="2397095E"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744F21A7" w14:textId="77777777" w:rsidR="00AE3242" w:rsidRPr="00F23135" w:rsidRDefault="00AE3242" w:rsidP="00454E87">
            <w:pPr>
              <w:jc w:val="both"/>
              <w:rPr>
                <w:rFonts w:ascii="Verdana" w:hAnsi="Verdana"/>
                <w:sz w:val="18"/>
                <w:szCs w:val="18"/>
              </w:rPr>
            </w:pPr>
            <w:r w:rsidRPr="00F23135">
              <w:rPr>
                <w:rFonts w:ascii="Verdana" w:hAnsi="Verdana"/>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F23135">
              <w:rPr>
                <w:rFonts w:ascii="Verdana" w:hAnsi="Verdana"/>
                <w:sz w:val="18"/>
                <w:szCs w:val="18"/>
              </w:rPr>
              <w:br/>
              <w:t>REQUISITOS:</w:t>
            </w:r>
            <w:r w:rsidRPr="00F23135">
              <w:rPr>
                <w:rFonts w:ascii="Verdana" w:hAnsi="Verdana"/>
                <w:sz w:val="18"/>
                <w:szCs w:val="18"/>
              </w:rPr>
              <w:br/>
              <w:t>Deberá sellar los poros y evitar que la resina de la pintura de acabado sea absorbida por la superficie. Deberá secarse al tacto en aproximadamente 12 minutos.</w:t>
            </w:r>
            <w:r w:rsidRPr="00F23135">
              <w:rPr>
                <w:rFonts w:ascii="Verdana" w:hAnsi="Verdana"/>
                <w:sz w:val="18"/>
                <w:szCs w:val="18"/>
              </w:rPr>
              <w:br/>
              <w:t xml:space="preserve">Será usado para el sellado de superficies de concreto, yeso y estuco que tendrán como acabado pinturas Látex o sintética. </w:t>
            </w:r>
            <w:r w:rsidRPr="00F23135">
              <w:rPr>
                <w:rFonts w:ascii="Verdana" w:hAnsi="Verdana"/>
                <w:sz w:val="18"/>
                <w:szCs w:val="18"/>
              </w:rPr>
              <w:br/>
              <w:t>La Entidad Ejecutora deberá garantizar que el material de referencia sea de buena calidad y de marca reconocida</w:t>
            </w:r>
          </w:p>
        </w:tc>
      </w:tr>
      <w:tr w:rsidR="00AE3242" w:rsidRPr="00F23135" w14:paraId="57B0F0E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8F038B9" w14:textId="77777777" w:rsidR="00AE3242" w:rsidRPr="00F23135" w:rsidRDefault="00AE3242" w:rsidP="00454E87">
            <w:pPr>
              <w:rPr>
                <w:rFonts w:ascii="Verdana" w:hAnsi="Verdana"/>
                <w:sz w:val="18"/>
                <w:szCs w:val="18"/>
              </w:rPr>
            </w:pPr>
            <w:r w:rsidRPr="00F23135">
              <w:rPr>
                <w:rFonts w:ascii="Verdana" w:hAnsi="Verdana"/>
                <w:sz w:val="18"/>
                <w:szCs w:val="18"/>
              </w:rPr>
              <w:t>86</w:t>
            </w:r>
          </w:p>
        </w:tc>
        <w:tc>
          <w:tcPr>
            <w:tcW w:w="2301" w:type="dxa"/>
            <w:tcBorders>
              <w:top w:val="nil"/>
              <w:left w:val="nil"/>
              <w:bottom w:val="single" w:sz="4" w:space="0" w:color="000000"/>
              <w:right w:val="single" w:sz="4" w:space="0" w:color="000000"/>
            </w:tcBorders>
            <w:shd w:val="clear" w:color="auto" w:fill="auto"/>
            <w:noWrap/>
            <w:vAlign w:val="bottom"/>
            <w:hideMark/>
          </w:tcPr>
          <w:p w14:paraId="32BD183B" w14:textId="77777777" w:rsidR="00AE3242" w:rsidRPr="00F23135" w:rsidRDefault="00AE3242" w:rsidP="00454E87">
            <w:pPr>
              <w:rPr>
                <w:rFonts w:ascii="Verdana" w:hAnsi="Verdana"/>
                <w:sz w:val="18"/>
                <w:szCs w:val="18"/>
              </w:rPr>
            </w:pPr>
            <w:r w:rsidRPr="00F23135">
              <w:rPr>
                <w:rFonts w:ascii="Verdana" w:hAnsi="Verdana"/>
                <w:sz w:val="18"/>
                <w:szCs w:val="18"/>
              </w:rPr>
              <w:t>SIFÓN DE PVC</w:t>
            </w:r>
          </w:p>
        </w:tc>
        <w:tc>
          <w:tcPr>
            <w:tcW w:w="160" w:type="dxa"/>
            <w:tcBorders>
              <w:top w:val="nil"/>
              <w:left w:val="nil"/>
              <w:bottom w:val="single" w:sz="4" w:space="0" w:color="000000"/>
              <w:right w:val="single" w:sz="4" w:space="0" w:color="000000"/>
            </w:tcBorders>
            <w:shd w:val="clear" w:color="auto" w:fill="auto"/>
            <w:noWrap/>
            <w:vAlign w:val="bottom"/>
            <w:hideMark/>
          </w:tcPr>
          <w:p w14:paraId="1B574F33"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F86211A" w14:textId="77777777" w:rsidR="00AE3242" w:rsidRPr="00F23135" w:rsidRDefault="00AE3242" w:rsidP="00454E87">
            <w:pPr>
              <w:jc w:val="both"/>
              <w:rPr>
                <w:rFonts w:ascii="Verdana" w:hAnsi="Verdana"/>
                <w:sz w:val="18"/>
                <w:szCs w:val="18"/>
              </w:rPr>
            </w:pPr>
            <w:r w:rsidRPr="00F23135">
              <w:rPr>
                <w:rFonts w:ascii="Verdana" w:hAnsi="Verdana"/>
                <w:sz w:val="18"/>
                <w:szCs w:val="18"/>
              </w:rPr>
              <w:t>Un sifón es un dispositivo hidráulico que se utiliza para trasvasar un líquido de un recipiente a otro. Consiste simplemente en un tubo en forma de U invertida.</w:t>
            </w:r>
            <w:r w:rsidRPr="00F23135">
              <w:rPr>
                <w:rFonts w:ascii="Verdana" w:hAnsi="Verdana"/>
                <w:sz w:val="18"/>
                <w:szCs w:val="18"/>
              </w:rPr>
              <w:br/>
              <w:t>CARACTERÍSTICAS</w:t>
            </w:r>
            <w:r w:rsidRPr="00F23135">
              <w:rPr>
                <w:rFonts w:ascii="Verdana" w:hAnsi="Verdana"/>
                <w:sz w:val="18"/>
                <w:szCs w:val="18"/>
              </w:rPr>
              <w:br/>
              <w:t>1 1/4" Desagüe Lavatorio con Cola PVC y Tapón</w:t>
            </w:r>
            <w:r w:rsidRPr="00F23135">
              <w:rPr>
                <w:rFonts w:ascii="Verdana" w:hAnsi="Verdana"/>
                <w:sz w:val="18"/>
                <w:szCs w:val="18"/>
              </w:rPr>
              <w:br/>
              <w:t>Gran resistencia a la humedad, aunque son vulnerables a los ácidos</w:t>
            </w:r>
            <w:r w:rsidRPr="00F23135">
              <w:rPr>
                <w:rFonts w:ascii="Verdana" w:hAnsi="Verdana"/>
                <w:sz w:val="18"/>
                <w:szCs w:val="18"/>
              </w:rPr>
              <w:br/>
              <w:t>Sifón Lavatorio 1 1/4'</w:t>
            </w:r>
            <w:r w:rsidRPr="00F23135">
              <w:rPr>
                <w:rFonts w:ascii="Verdana" w:hAnsi="Verdana"/>
                <w:sz w:val="18"/>
                <w:szCs w:val="18"/>
              </w:rPr>
              <w:br/>
              <w:t xml:space="preserve">Salida Recta 32 mm </w:t>
            </w:r>
            <w:r w:rsidRPr="00F23135">
              <w:rPr>
                <w:rFonts w:ascii="Verdana" w:hAnsi="Verdana"/>
                <w:sz w:val="18"/>
                <w:szCs w:val="18"/>
              </w:rPr>
              <w:br/>
              <w:t>La clase de material deberá ceñirse estrictamente a lo establecido en el formulario de presentación de propuesta, pero en ningún caso se podrá utilizar tubería P.V.C. con presión nominal inferior a nueve atmósferas.</w:t>
            </w:r>
            <w:r w:rsidRPr="00F23135">
              <w:rPr>
                <w:rFonts w:ascii="Verdana" w:hAnsi="Verdana"/>
                <w:sz w:val="18"/>
                <w:szCs w:val="18"/>
              </w:rPr>
              <w:br/>
              <w:t>La Entidad Ejecutora deberá garantizar que el material de referencia sea de buena calidad y de marca reconocida</w:t>
            </w:r>
          </w:p>
        </w:tc>
      </w:tr>
      <w:tr w:rsidR="00AE3242" w:rsidRPr="00F23135" w14:paraId="67ED102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A15F37B" w14:textId="77777777" w:rsidR="00AE3242" w:rsidRPr="00F23135" w:rsidRDefault="00AE3242" w:rsidP="00454E87">
            <w:pPr>
              <w:rPr>
                <w:rFonts w:ascii="Verdana" w:hAnsi="Verdana"/>
                <w:sz w:val="18"/>
                <w:szCs w:val="18"/>
              </w:rPr>
            </w:pPr>
            <w:r w:rsidRPr="00F23135">
              <w:rPr>
                <w:rFonts w:ascii="Verdana" w:hAnsi="Verdana"/>
                <w:sz w:val="18"/>
                <w:szCs w:val="18"/>
              </w:rPr>
              <w:t>87</w:t>
            </w:r>
          </w:p>
        </w:tc>
        <w:tc>
          <w:tcPr>
            <w:tcW w:w="2301" w:type="dxa"/>
            <w:tcBorders>
              <w:top w:val="nil"/>
              <w:left w:val="nil"/>
              <w:bottom w:val="single" w:sz="4" w:space="0" w:color="000000"/>
              <w:right w:val="single" w:sz="4" w:space="0" w:color="000000"/>
            </w:tcBorders>
            <w:shd w:val="clear" w:color="auto" w:fill="auto"/>
            <w:noWrap/>
            <w:vAlign w:val="bottom"/>
            <w:hideMark/>
          </w:tcPr>
          <w:p w14:paraId="772A864E" w14:textId="77777777" w:rsidR="00AE3242" w:rsidRPr="00F23135" w:rsidRDefault="00AE3242" w:rsidP="00454E87">
            <w:pPr>
              <w:rPr>
                <w:rFonts w:ascii="Verdana" w:hAnsi="Verdana"/>
                <w:sz w:val="18"/>
                <w:szCs w:val="18"/>
              </w:rPr>
            </w:pPr>
            <w:r w:rsidRPr="00F23135">
              <w:rPr>
                <w:rFonts w:ascii="Verdana" w:hAnsi="Verdana"/>
                <w:sz w:val="18"/>
                <w:szCs w:val="18"/>
              </w:rPr>
              <w:t>SIFÓN DE PVC PARA LAVANDERÍA</w:t>
            </w:r>
          </w:p>
        </w:tc>
        <w:tc>
          <w:tcPr>
            <w:tcW w:w="160" w:type="dxa"/>
            <w:tcBorders>
              <w:top w:val="nil"/>
              <w:left w:val="nil"/>
              <w:bottom w:val="single" w:sz="4" w:space="0" w:color="000000"/>
              <w:right w:val="single" w:sz="4" w:space="0" w:color="000000"/>
            </w:tcBorders>
            <w:shd w:val="clear" w:color="auto" w:fill="auto"/>
            <w:noWrap/>
            <w:vAlign w:val="bottom"/>
            <w:hideMark/>
          </w:tcPr>
          <w:p w14:paraId="356F4942"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095A4A9D" w14:textId="77777777" w:rsidR="00AE3242" w:rsidRPr="00F23135" w:rsidRDefault="00AE3242" w:rsidP="00454E87">
            <w:pPr>
              <w:jc w:val="both"/>
              <w:rPr>
                <w:rFonts w:ascii="Verdana" w:hAnsi="Verdana"/>
                <w:sz w:val="18"/>
                <w:szCs w:val="18"/>
              </w:rPr>
            </w:pPr>
            <w:r w:rsidRPr="00F23135">
              <w:rPr>
                <w:rFonts w:ascii="Verdana" w:hAnsi="Verdana"/>
                <w:sz w:val="18"/>
                <w:szCs w:val="18"/>
              </w:rPr>
              <w:t>Un sifón es un dispositivo hidráulico que se utiliza para trasvasar un líquido de un recipiente a otro. Consiste simplemente en un tubo en forma de U invertida.</w:t>
            </w:r>
            <w:r w:rsidRPr="00F23135">
              <w:rPr>
                <w:rFonts w:ascii="Verdana" w:hAnsi="Verdana"/>
                <w:sz w:val="18"/>
                <w:szCs w:val="18"/>
              </w:rPr>
              <w:br/>
              <w:t>CARACTERÍSTICAS</w:t>
            </w:r>
            <w:r w:rsidRPr="00F23135">
              <w:rPr>
                <w:rFonts w:ascii="Verdana" w:hAnsi="Verdana"/>
                <w:sz w:val="18"/>
                <w:szCs w:val="18"/>
              </w:rPr>
              <w:br/>
              <w:t>1 1/4" Desagüe Lavatorio con Cola PVC y Tapón</w:t>
            </w:r>
            <w:r w:rsidRPr="00F23135">
              <w:rPr>
                <w:rFonts w:ascii="Verdana" w:hAnsi="Verdana"/>
                <w:sz w:val="18"/>
                <w:szCs w:val="18"/>
              </w:rPr>
              <w:br/>
              <w:t>Gran resistencia a la humedad, aunque son vulnerables a los ácidos</w:t>
            </w:r>
            <w:r w:rsidRPr="00F23135">
              <w:rPr>
                <w:rFonts w:ascii="Verdana" w:hAnsi="Verdana"/>
                <w:sz w:val="18"/>
                <w:szCs w:val="18"/>
              </w:rPr>
              <w:br/>
              <w:t>Sifón Lavatorio 1 1/4'</w:t>
            </w:r>
            <w:r w:rsidRPr="00F23135">
              <w:rPr>
                <w:rFonts w:ascii="Verdana" w:hAnsi="Verdana"/>
                <w:sz w:val="18"/>
                <w:szCs w:val="18"/>
              </w:rPr>
              <w:br/>
              <w:t xml:space="preserve">Salida Recta 32 mm </w:t>
            </w:r>
            <w:r w:rsidRPr="00F23135">
              <w:rPr>
                <w:rFonts w:ascii="Verdana" w:hAnsi="Verdana"/>
                <w:sz w:val="18"/>
                <w:szCs w:val="18"/>
              </w:rPr>
              <w:br/>
              <w:t>La clase de material deberá ceñirse estrictamente a lo establecido en el formulario de presentación de propuesta, pero en ningún caso se podrá utilizar tubería P.V.C. con presión nominal inferior a nueve atmósferas.</w:t>
            </w:r>
            <w:r w:rsidRPr="00F23135">
              <w:rPr>
                <w:rFonts w:ascii="Verdana" w:hAnsi="Verdana"/>
                <w:sz w:val="18"/>
                <w:szCs w:val="18"/>
              </w:rPr>
              <w:br/>
              <w:t>La Entidad Ejecutora deberá garantizar que el material de referencia sea de buena calidad y de marca.</w:t>
            </w:r>
          </w:p>
        </w:tc>
      </w:tr>
      <w:tr w:rsidR="00AE3242" w:rsidRPr="00F23135" w14:paraId="2EF06EB8"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C91549B" w14:textId="77777777" w:rsidR="00AE3242" w:rsidRPr="00F23135" w:rsidRDefault="00AE3242" w:rsidP="00454E87">
            <w:pPr>
              <w:rPr>
                <w:rFonts w:ascii="Verdana" w:hAnsi="Verdana"/>
                <w:sz w:val="18"/>
                <w:szCs w:val="18"/>
              </w:rPr>
            </w:pPr>
            <w:r w:rsidRPr="00F23135">
              <w:rPr>
                <w:rFonts w:ascii="Verdana" w:hAnsi="Verdana"/>
                <w:sz w:val="18"/>
                <w:szCs w:val="18"/>
              </w:rPr>
              <w:t>88</w:t>
            </w:r>
          </w:p>
        </w:tc>
        <w:tc>
          <w:tcPr>
            <w:tcW w:w="2301" w:type="dxa"/>
            <w:tcBorders>
              <w:top w:val="nil"/>
              <w:left w:val="nil"/>
              <w:bottom w:val="single" w:sz="4" w:space="0" w:color="000000"/>
              <w:right w:val="single" w:sz="4" w:space="0" w:color="000000"/>
            </w:tcBorders>
            <w:shd w:val="clear" w:color="auto" w:fill="auto"/>
            <w:noWrap/>
            <w:vAlign w:val="bottom"/>
            <w:hideMark/>
          </w:tcPr>
          <w:p w14:paraId="3E6766C5" w14:textId="77777777" w:rsidR="00AE3242" w:rsidRPr="00F23135" w:rsidRDefault="00AE3242" w:rsidP="00454E87">
            <w:pPr>
              <w:rPr>
                <w:rFonts w:ascii="Verdana" w:hAnsi="Verdana"/>
                <w:sz w:val="18"/>
                <w:szCs w:val="18"/>
              </w:rPr>
            </w:pPr>
            <w:r w:rsidRPr="00F23135">
              <w:rPr>
                <w:rFonts w:ascii="Verdana" w:hAnsi="Verdana"/>
                <w:sz w:val="18"/>
                <w:szCs w:val="18"/>
              </w:rPr>
              <w:t>TANQUE PLÁSTICO DE AGUA 650 LITROS C/ACCESORIOS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1FDE70B4" w14:textId="77777777" w:rsidR="00AE3242" w:rsidRPr="00F23135" w:rsidRDefault="00AE3242" w:rsidP="00454E87">
            <w:pPr>
              <w:rPr>
                <w:rFonts w:ascii="Verdana" w:hAnsi="Verdana"/>
                <w:sz w:val="18"/>
                <w:szCs w:val="18"/>
              </w:rPr>
            </w:pPr>
            <w:r w:rsidRPr="00F23135">
              <w:rPr>
                <w:rFonts w:ascii="Verdana" w:hAnsi="Verdana"/>
                <w:sz w:val="18"/>
                <w:szCs w:val="18"/>
              </w:rPr>
              <w:t>GLB</w:t>
            </w:r>
          </w:p>
        </w:tc>
        <w:tc>
          <w:tcPr>
            <w:tcW w:w="5585" w:type="dxa"/>
            <w:tcBorders>
              <w:top w:val="nil"/>
              <w:left w:val="nil"/>
              <w:bottom w:val="single" w:sz="4" w:space="0" w:color="000000"/>
              <w:right w:val="single" w:sz="4" w:space="0" w:color="000000"/>
            </w:tcBorders>
            <w:shd w:val="clear" w:color="auto" w:fill="auto"/>
            <w:vAlign w:val="bottom"/>
            <w:hideMark/>
          </w:tcPr>
          <w:p w14:paraId="33967AC4"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23135">
              <w:rPr>
                <w:rFonts w:ascii="Verdana" w:hAnsi="Verdana"/>
                <w:sz w:val="18"/>
                <w:szCs w:val="18"/>
              </w:rPr>
              <w:t>tee</w:t>
            </w:r>
            <w:proofErr w:type="spellEnd"/>
            <w:r w:rsidRPr="00F23135">
              <w:rPr>
                <w:rFonts w:ascii="Verdana" w:hAnsi="Verdana"/>
                <w:sz w:val="18"/>
                <w:szCs w:val="18"/>
              </w:rPr>
              <w:t xml:space="preserve"> de ½”, 2 codos, teflón.</w:t>
            </w:r>
            <w:r w:rsidRPr="00F23135">
              <w:rPr>
                <w:rFonts w:ascii="Verdana" w:hAnsi="Verdana"/>
                <w:sz w:val="18"/>
                <w:szCs w:val="18"/>
              </w:rPr>
              <w:br/>
              <w:t>El tanque deberá de ser de marca reconocida a nivel nacional, los trabajos de ensamble de las piezas, no permitirán fugas por lo que deberá realizarse mediante el empleo de ligantes y sellantes como teflón y pegamento PVC</w:t>
            </w:r>
            <w:r w:rsidRPr="00F23135">
              <w:rPr>
                <w:rFonts w:ascii="Verdana" w:hAnsi="Verdana"/>
                <w:sz w:val="18"/>
                <w:szCs w:val="18"/>
              </w:rPr>
              <w:br/>
              <w:t>Las características que debe cumplir:</w:t>
            </w:r>
            <w:r w:rsidRPr="00F23135">
              <w:rPr>
                <w:rFonts w:ascii="Verdana" w:hAnsi="Verdana"/>
                <w:sz w:val="18"/>
                <w:szCs w:val="18"/>
              </w:rPr>
              <w:br/>
            </w:r>
            <w:r w:rsidRPr="00F23135">
              <w:rPr>
                <w:rFonts w:ascii="Verdana" w:hAnsi="Verdana"/>
                <w:sz w:val="18"/>
                <w:szCs w:val="18"/>
              </w:rPr>
              <w:lastRenderedPageBreak/>
              <w:t xml:space="preserve">• Capa externa negra, con protección UV </w:t>
            </w:r>
            <w:r w:rsidRPr="00F23135">
              <w:rPr>
                <w:rFonts w:ascii="Verdana" w:hAnsi="Verdana"/>
                <w:sz w:val="18"/>
                <w:szCs w:val="18"/>
              </w:rPr>
              <w:br/>
              <w:t>• Capa interna que impidan la proliferación de bacterias, algas, hongos y esporas</w:t>
            </w:r>
            <w:r w:rsidRPr="00F23135">
              <w:rPr>
                <w:rFonts w:ascii="Verdana" w:hAnsi="Verdana"/>
                <w:sz w:val="18"/>
                <w:szCs w:val="18"/>
              </w:rPr>
              <w:br/>
              <w:t xml:space="preserve">•  Tapa de fácil acceso y sellado </w:t>
            </w:r>
            <w:r w:rsidRPr="00F23135">
              <w:rPr>
                <w:rFonts w:ascii="Verdana" w:hAnsi="Verdana"/>
                <w:sz w:val="18"/>
                <w:szCs w:val="18"/>
              </w:rPr>
              <w:br/>
              <w:t xml:space="preserve">• Material insípido, atoxico e higiénico </w:t>
            </w:r>
            <w:r w:rsidRPr="00F23135">
              <w:rPr>
                <w:rFonts w:ascii="Verdana" w:hAnsi="Verdana"/>
                <w:sz w:val="18"/>
                <w:szCs w:val="18"/>
              </w:rPr>
              <w:br/>
              <w:t>Una vez instalados los artefactos, se realizarán las pruebas finales para verificar el correcto funcionamiento de todos y cada uno de los artefactos instalados,</w:t>
            </w:r>
            <w:r w:rsidRPr="00F23135">
              <w:rPr>
                <w:rFonts w:ascii="Verdana" w:hAnsi="Verdana"/>
                <w:sz w:val="18"/>
                <w:szCs w:val="18"/>
              </w:rPr>
              <w:br/>
              <w:t xml:space="preserve">La Entidad Ejecutora deberá garantizar que el material de referencia sea de buena calidad y de marca reconocida. </w:t>
            </w:r>
          </w:p>
        </w:tc>
      </w:tr>
      <w:tr w:rsidR="00AE3242" w:rsidRPr="00F23135" w14:paraId="5DA3F7A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8D4678D"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89</w:t>
            </w:r>
          </w:p>
        </w:tc>
        <w:tc>
          <w:tcPr>
            <w:tcW w:w="2301" w:type="dxa"/>
            <w:tcBorders>
              <w:top w:val="nil"/>
              <w:left w:val="nil"/>
              <w:bottom w:val="single" w:sz="4" w:space="0" w:color="000000"/>
              <w:right w:val="single" w:sz="4" w:space="0" w:color="000000"/>
            </w:tcBorders>
            <w:shd w:val="clear" w:color="auto" w:fill="auto"/>
            <w:noWrap/>
            <w:vAlign w:val="bottom"/>
            <w:hideMark/>
          </w:tcPr>
          <w:p w14:paraId="67957CD6" w14:textId="77777777" w:rsidR="00AE3242" w:rsidRPr="00F23135" w:rsidRDefault="00AE3242" w:rsidP="00454E87">
            <w:pPr>
              <w:rPr>
                <w:rFonts w:ascii="Verdana" w:hAnsi="Verdana"/>
                <w:sz w:val="18"/>
                <w:szCs w:val="18"/>
              </w:rPr>
            </w:pPr>
            <w:r w:rsidRPr="00F23135">
              <w:rPr>
                <w:rFonts w:ascii="Verdana" w:hAnsi="Verdana"/>
                <w:sz w:val="18"/>
                <w:szCs w:val="18"/>
              </w:rPr>
              <w:t>TEE PVC D=1/2"</w:t>
            </w:r>
          </w:p>
        </w:tc>
        <w:tc>
          <w:tcPr>
            <w:tcW w:w="160" w:type="dxa"/>
            <w:tcBorders>
              <w:top w:val="nil"/>
              <w:left w:val="nil"/>
              <w:bottom w:val="single" w:sz="4" w:space="0" w:color="000000"/>
              <w:right w:val="single" w:sz="4" w:space="0" w:color="000000"/>
            </w:tcBorders>
            <w:shd w:val="clear" w:color="auto" w:fill="auto"/>
            <w:noWrap/>
            <w:vAlign w:val="bottom"/>
            <w:hideMark/>
          </w:tcPr>
          <w:p w14:paraId="6CE31E2B"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60093E32"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conexión </w:t>
            </w:r>
            <w:proofErr w:type="spellStart"/>
            <w:r w:rsidRPr="00F23135">
              <w:rPr>
                <w:rFonts w:ascii="Verdana" w:hAnsi="Verdana"/>
                <w:sz w:val="18"/>
                <w:szCs w:val="18"/>
              </w:rPr>
              <w:t>tee</w:t>
            </w:r>
            <w:proofErr w:type="spellEnd"/>
            <w:r w:rsidRPr="00F23135">
              <w:rPr>
                <w:rFonts w:ascii="Verdana" w:hAnsi="Verdan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3135">
              <w:rPr>
                <w:rFonts w:ascii="Verdana" w:hAnsi="Verdana"/>
                <w:sz w:val="18"/>
                <w:szCs w:val="18"/>
              </w:rPr>
              <w:br/>
              <w:t xml:space="preserve">REQUISITOS: </w:t>
            </w:r>
            <w:r w:rsidRPr="00F23135">
              <w:rPr>
                <w:rFonts w:ascii="Verdana" w:hAnsi="Verdana"/>
                <w:sz w:val="18"/>
                <w:szCs w:val="18"/>
              </w:rPr>
              <w:br/>
              <w:t xml:space="preserve">Debe presentar color uniforme, ser libre de cuerpos extraños, irregularidades, rajaduras y otros </w:t>
            </w:r>
            <w:proofErr w:type="spellStart"/>
            <w:r w:rsidRPr="00F23135">
              <w:rPr>
                <w:rFonts w:ascii="Verdana" w:hAnsi="Verdana"/>
                <w:sz w:val="18"/>
                <w:szCs w:val="18"/>
              </w:rPr>
              <w:t>defectos</w:t>
            </w:r>
            <w:proofErr w:type="spellEnd"/>
            <w:r w:rsidRPr="00F23135">
              <w:rPr>
                <w:rFonts w:ascii="Verdana" w:hAnsi="Verdana"/>
                <w:sz w:val="18"/>
                <w:szCs w:val="18"/>
              </w:rPr>
              <w:t xml:space="preserve"> visuales que indiquen discontinuidad del material o fallas derivadas del proceso de producción.</w:t>
            </w:r>
            <w:r w:rsidRPr="00F23135">
              <w:rPr>
                <w:rFonts w:ascii="Verdana" w:hAnsi="Verdana"/>
                <w:sz w:val="18"/>
                <w:szCs w:val="18"/>
              </w:rPr>
              <w:br/>
              <w:t>Material de Policloruro de Vinilo (PVC) de 1/2", deberá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El accesorio procederá de fábrica por inyección de molde, no aceptándose el uso de piezas especiales obtenidas mediante cortes o unión de tubos cortados en sesgo.</w:t>
            </w:r>
          </w:p>
        </w:tc>
      </w:tr>
      <w:tr w:rsidR="00AE3242" w:rsidRPr="00F23135" w14:paraId="31AB03D3"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65FB1CD" w14:textId="77777777" w:rsidR="00AE3242" w:rsidRPr="00F23135" w:rsidRDefault="00AE3242" w:rsidP="00454E87">
            <w:pPr>
              <w:rPr>
                <w:rFonts w:ascii="Verdana" w:hAnsi="Verdana"/>
                <w:sz w:val="18"/>
                <w:szCs w:val="18"/>
              </w:rPr>
            </w:pPr>
            <w:r w:rsidRPr="00F23135">
              <w:rPr>
                <w:rFonts w:ascii="Verdana" w:hAnsi="Verdana"/>
                <w:sz w:val="18"/>
                <w:szCs w:val="18"/>
              </w:rPr>
              <w:t>90</w:t>
            </w:r>
          </w:p>
        </w:tc>
        <w:tc>
          <w:tcPr>
            <w:tcW w:w="2301" w:type="dxa"/>
            <w:tcBorders>
              <w:top w:val="nil"/>
              <w:left w:val="nil"/>
              <w:bottom w:val="single" w:sz="4" w:space="0" w:color="000000"/>
              <w:right w:val="single" w:sz="4" w:space="0" w:color="000000"/>
            </w:tcBorders>
            <w:shd w:val="clear" w:color="auto" w:fill="auto"/>
            <w:noWrap/>
            <w:vAlign w:val="bottom"/>
            <w:hideMark/>
          </w:tcPr>
          <w:p w14:paraId="50350F44" w14:textId="77777777" w:rsidR="00AE3242" w:rsidRPr="00F23135" w:rsidRDefault="00AE3242" w:rsidP="00454E87">
            <w:pPr>
              <w:rPr>
                <w:rFonts w:ascii="Verdana" w:hAnsi="Verdana"/>
                <w:sz w:val="18"/>
                <w:szCs w:val="18"/>
              </w:rPr>
            </w:pPr>
            <w:r w:rsidRPr="00F23135">
              <w:rPr>
                <w:rFonts w:ascii="Verdana" w:hAnsi="Verdana"/>
                <w:sz w:val="18"/>
                <w:szCs w:val="18"/>
              </w:rPr>
              <w:t>TEE PVC DESAGÜE 2"</w:t>
            </w:r>
          </w:p>
        </w:tc>
        <w:tc>
          <w:tcPr>
            <w:tcW w:w="160" w:type="dxa"/>
            <w:tcBorders>
              <w:top w:val="nil"/>
              <w:left w:val="nil"/>
              <w:bottom w:val="single" w:sz="4" w:space="0" w:color="000000"/>
              <w:right w:val="single" w:sz="4" w:space="0" w:color="000000"/>
            </w:tcBorders>
            <w:shd w:val="clear" w:color="auto" w:fill="auto"/>
            <w:noWrap/>
            <w:vAlign w:val="bottom"/>
            <w:hideMark/>
          </w:tcPr>
          <w:p w14:paraId="1E977F0B"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34F18C95"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conexión </w:t>
            </w:r>
            <w:proofErr w:type="spellStart"/>
            <w:r w:rsidRPr="00F23135">
              <w:rPr>
                <w:rFonts w:ascii="Verdana" w:hAnsi="Verdana"/>
                <w:sz w:val="18"/>
                <w:szCs w:val="18"/>
              </w:rPr>
              <w:t>tee</w:t>
            </w:r>
            <w:proofErr w:type="spellEnd"/>
            <w:r w:rsidRPr="00F23135">
              <w:rPr>
                <w:rFonts w:ascii="Verdana" w:hAnsi="Verdan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3135">
              <w:rPr>
                <w:rFonts w:ascii="Verdana" w:hAnsi="Verdana"/>
                <w:sz w:val="18"/>
                <w:szCs w:val="18"/>
              </w:rPr>
              <w:br/>
              <w:t xml:space="preserve">REQUISITOS: </w:t>
            </w:r>
            <w:r w:rsidRPr="00F23135">
              <w:rPr>
                <w:rFonts w:ascii="Verdana" w:hAnsi="Verdana"/>
                <w:sz w:val="18"/>
                <w:szCs w:val="18"/>
              </w:rPr>
              <w:br/>
              <w:t xml:space="preserve">Debe presentar color uniforme, ser libre de cuerpos extraños, irregularidades, rajaduras y otros </w:t>
            </w:r>
            <w:proofErr w:type="spellStart"/>
            <w:r w:rsidRPr="00F23135">
              <w:rPr>
                <w:rFonts w:ascii="Verdana" w:hAnsi="Verdana"/>
                <w:sz w:val="18"/>
                <w:szCs w:val="18"/>
              </w:rPr>
              <w:t>defectos</w:t>
            </w:r>
            <w:proofErr w:type="spellEnd"/>
            <w:r w:rsidRPr="00F23135">
              <w:rPr>
                <w:rFonts w:ascii="Verdana" w:hAnsi="Verdana"/>
                <w:sz w:val="18"/>
                <w:szCs w:val="18"/>
              </w:rPr>
              <w:t xml:space="preserve"> visuales que indiquen discontinuidad del material o fallas derivadas del proceso de producción.</w:t>
            </w:r>
            <w:r w:rsidRPr="00F23135">
              <w:rPr>
                <w:rFonts w:ascii="Verdana" w:hAnsi="Verdana"/>
                <w:sz w:val="18"/>
                <w:szCs w:val="18"/>
              </w:rPr>
              <w:br/>
              <w:t>Material de Policloruro de Vinilo (PVC) de 2", deberá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El accesorio procederá de fábrica por inyección de molde, no aceptándose el uso de piezas especiales obtenidas mediante cortes o unión de tubos cortados en sesgo.</w:t>
            </w:r>
          </w:p>
        </w:tc>
      </w:tr>
      <w:tr w:rsidR="00AE3242" w:rsidRPr="00F23135" w14:paraId="01D4E14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8BE8B60" w14:textId="77777777" w:rsidR="00AE3242" w:rsidRPr="00F23135" w:rsidRDefault="00AE3242" w:rsidP="00454E87">
            <w:pPr>
              <w:rPr>
                <w:rFonts w:ascii="Verdana" w:hAnsi="Verdana"/>
                <w:sz w:val="18"/>
                <w:szCs w:val="18"/>
              </w:rPr>
            </w:pPr>
            <w:r w:rsidRPr="00F23135">
              <w:rPr>
                <w:rFonts w:ascii="Verdana" w:hAnsi="Verdana"/>
                <w:sz w:val="18"/>
                <w:szCs w:val="18"/>
              </w:rPr>
              <w:t>91</w:t>
            </w:r>
          </w:p>
        </w:tc>
        <w:tc>
          <w:tcPr>
            <w:tcW w:w="2301" w:type="dxa"/>
            <w:tcBorders>
              <w:top w:val="nil"/>
              <w:left w:val="nil"/>
              <w:bottom w:val="single" w:sz="4" w:space="0" w:color="000000"/>
              <w:right w:val="single" w:sz="4" w:space="0" w:color="000000"/>
            </w:tcBorders>
            <w:shd w:val="clear" w:color="auto" w:fill="auto"/>
            <w:noWrap/>
            <w:vAlign w:val="bottom"/>
            <w:hideMark/>
          </w:tcPr>
          <w:p w14:paraId="10F58D90" w14:textId="77777777" w:rsidR="00AE3242" w:rsidRPr="00F23135" w:rsidRDefault="00AE3242" w:rsidP="00454E87">
            <w:pPr>
              <w:rPr>
                <w:rFonts w:ascii="Verdana" w:hAnsi="Verdana"/>
                <w:sz w:val="18"/>
                <w:szCs w:val="18"/>
              </w:rPr>
            </w:pPr>
            <w:r w:rsidRPr="00F23135">
              <w:rPr>
                <w:rFonts w:ascii="Verdana" w:hAnsi="Verdana"/>
                <w:sz w:val="18"/>
                <w:szCs w:val="18"/>
              </w:rPr>
              <w:t>TEE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37447CD1"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59753DE8"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conexión </w:t>
            </w:r>
            <w:proofErr w:type="spellStart"/>
            <w:r w:rsidRPr="00F23135">
              <w:rPr>
                <w:rFonts w:ascii="Verdana" w:hAnsi="Verdana"/>
                <w:sz w:val="18"/>
                <w:szCs w:val="18"/>
              </w:rPr>
              <w:t>tee</w:t>
            </w:r>
            <w:proofErr w:type="spellEnd"/>
            <w:r w:rsidRPr="00F23135">
              <w:rPr>
                <w:rFonts w:ascii="Verdana" w:hAnsi="Verdan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23135">
              <w:rPr>
                <w:rFonts w:ascii="Verdana" w:hAnsi="Verdana"/>
                <w:sz w:val="18"/>
                <w:szCs w:val="18"/>
              </w:rPr>
              <w:t>desague</w:t>
            </w:r>
            <w:proofErr w:type="spellEnd"/>
            <w:r w:rsidRPr="00F23135">
              <w:rPr>
                <w:rFonts w:ascii="Verdana" w:hAnsi="Verdana"/>
                <w:sz w:val="18"/>
                <w:szCs w:val="18"/>
              </w:rPr>
              <w:t xml:space="preserve">, según planos de diseño y/o instrucciones del Inspector del Proyecto. REQUISITOS: Debe presentar color uniforme, ser libre de cuerpos extraños, irregularidades, rajaduras y otros </w:t>
            </w:r>
            <w:proofErr w:type="spellStart"/>
            <w:r w:rsidRPr="00F23135">
              <w:rPr>
                <w:rFonts w:ascii="Verdana" w:hAnsi="Verdana"/>
                <w:sz w:val="18"/>
                <w:szCs w:val="18"/>
              </w:rPr>
              <w:t>defectos</w:t>
            </w:r>
            <w:proofErr w:type="spellEnd"/>
            <w:r w:rsidRPr="00F23135">
              <w:rPr>
                <w:rFonts w:ascii="Verdana" w:hAnsi="Verdana"/>
                <w:sz w:val="18"/>
                <w:szCs w:val="18"/>
              </w:rPr>
              <w:t xml:space="preserve"> visuales que indiquen discontinuidad del material o fallas derivadas del proceso de producción. Material de Policloruro </w:t>
            </w:r>
            <w:r w:rsidRPr="00F23135">
              <w:rPr>
                <w:rFonts w:ascii="Verdana" w:hAnsi="Verdana"/>
                <w:sz w:val="18"/>
                <w:szCs w:val="18"/>
              </w:rPr>
              <w:lastRenderedPageBreak/>
              <w:t>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E3242" w:rsidRPr="00F23135" w14:paraId="797F437B"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ED2F4CC"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92</w:t>
            </w:r>
          </w:p>
        </w:tc>
        <w:tc>
          <w:tcPr>
            <w:tcW w:w="2301" w:type="dxa"/>
            <w:tcBorders>
              <w:top w:val="nil"/>
              <w:left w:val="nil"/>
              <w:bottom w:val="single" w:sz="4" w:space="0" w:color="000000"/>
              <w:right w:val="single" w:sz="4" w:space="0" w:color="000000"/>
            </w:tcBorders>
            <w:shd w:val="clear" w:color="auto" w:fill="auto"/>
            <w:noWrap/>
            <w:vAlign w:val="bottom"/>
            <w:hideMark/>
          </w:tcPr>
          <w:p w14:paraId="5E06230E" w14:textId="77777777" w:rsidR="00AE3242" w:rsidRPr="00F23135" w:rsidRDefault="00AE3242" w:rsidP="00454E87">
            <w:pPr>
              <w:rPr>
                <w:rFonts w:ascii="Verdana" w:hAnsi="Verdana"/>
                <w:sz w:val="18"/>
                <w:szCs w:val="18"/>
              </w:rPr>
            </w:pPr>
            <w:r w:rsidRPr="00F23135">
              <w:rPr>
                <w:rFonts w:ascii="Verdana" w:hAnsi="Verdana"/>
                <w:sz w:val="18"/>
                <w:szCs w:val="18"/>
              </w:rPr>
              <w:t>TEE PVC DESAGÜE 4" A 2"</w:t>
            </w:r>
          </w:p>
        </w:tc>
        <w:tc>
          <w:tcPr>
            <w:tcW w:w="160" w:type="dxa"/>
            <w:tcBorders>
              <w:top w:val="nil"/>
              <w:left w:val="nil"/>
              <w:bottom w:val="single" w:sz="4" w:space="0" w:color="000000"/>
              <w:right w:val="single" w:sz="4" w:space="0" w:color="000000"/>
            </w:tcBorders>
            <w:shd w:val="clear" w:color="auto" w:fill="auto"/>
            <w:noWrap/>
            <w:vAlign w:val="bottom"/>
            <w:hideMark/>
          </w:tcPr>
          <w:p w14:paraId="2C7BC4FA"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3406C16"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conexión </w:t>
            </w:r>
            <w:proofErr w:type="spellStart"/>
            <w:r w:rsidRPr="00F23135">
              <w:rPr>
                <w:rFonts w:ascii="Verdana" w:hAnsi="Verdana"/>
                <w:sz w:val="18"/>
                <w:szCs w:val="18"/>
              </w:rPr>
              <w:t>tee</w:t>
            </w:r>
            <w:proofErr w:type="spellEnd"/>
            <w:r w:rsidRPr="00F23135">
              <w:rPr>
                <w:rFonts w:ascii="Verdana" w:hAnsi="Verdan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23135">
              <w:rPr>
                <w:rFonts w:ascii="Verdana" w:hAnsi="Verdana"/>
                <w:sz w:val="18"/>
                <w:szCs w:val="18"/>
              </w:rPr>
              <w:br/>
              <w:t>REQUISITOS:</w:t>
            </w:r>
            <w:r w:rsidRPr="00F23135">
              <w:rPr>
                <w:rFonts w:ascii="Verdana" w:hAnsi="Verdana"/>
                <w:sz w:val="18"/>
                <w:szCs w:val="18"/>
              </w:rPr>
              <w:br/>
              <w:t xml:space="preserve">Debe presentar color uniforme, ser libre de cuerpos extraños, irregularidades, rajaduras y otros </w:t>
            </w:r>
            <w:proofErr w:type="spellStart"/>
            <w:r w:rsidRPr="00F23135">
              <w:rPr>
                <w:rFonts w:ascii="Verdana" w:hAnsi="Verdana"/>
                <w:sz w:val="18"/>
                <w:szCs w:val="18"/>
              </w:rPr>
              <w:t>defectos</w:t>
            </w:r>
            <w:proofErr w:type="spellEnd"/>
            <w:r w:rsidRPr="00F23135">
              <w:rPr>
                <w:rFonts w:ascii="Verdana" w:hAnsi="Verdana"/>
                <w:sz w:val="18"/>
                <w:szCs w:val="18"/>
              </w:rPr>
              <w:t xml:space="preserve"> visuales que indiquen discontinuidad del material o fallas derivadas del proceso de producción.</w:t>
            </w:r>
            <w:r w:rsidRPr="00F23135">
              <w:rPr>
                <w:rFonts w:ascii="Verdana" w:hAnsi="Verdana"/>
                <w:sz w:val="18"/>
                <w:szCs w:val="18"/>
              </w:rPr>
              <w:br/>
              <w:t>Material de Policloruro de Vinilo (PVC) de 4" a 2", deberá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El accesorio procederá de fábrica por inyección de molde, no aceptándose el uso de piezas especiales obtenidas mediante cortes o unión de tubos cortados en sesgo.</w:t>
            </w:r>
          </w:p>
        </w:tc>
      </w:tr>
      <w:tr w:rsidR="00AE3242" w:rsidRPr="00F23135" w14:paraId="716C6A4A"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24CCE6E" w14:textId="77777777" w:rsidR="00AE3242" w:rsidRPr="00F23135" w:rsidRDefault="00AE3242" w:rsidP="00454E87">
            <w:pPr>
              <w:rPr>
                <w:rFonts w:ascii="Verdana" w:hAnsi="Verdana"/>
                <w:sz w:val="18"/>
                <w:szCs w:val="18"/>
              </w:rPr>
            </w:pPr>
            <w:r w:rsidRPr="00F23135">
              <w:rPr>
                <w:rFonts w:ascii="Verdana" w:hAnsi="Verdana"/>
                <w:sz w:val="18"/>
                <w:szCs w:val="18"/>
              </w:rPr>
              <w:t>93</w:t>
            </w:r>
          </w:p>
        </w:tc>
        <w:tc>
          <w:tcPr>
            <w:tcW w:w="2301" w:type="dxa"/>
            <w:tcBorders>
              <w:top w:val="nil"/>
              <w:left w:val="nil"/>
              <w:bottom w:val="single" w:sz="4" w:space="0" w:color="000000"/>
              <w:right w:val="single" w:sz="4" w:space="0" w:color="000000"/>
            </w:tcBorders>
            <w:shd w:val="clear" w:color="auto" w:fill="auto"/>
            <w:noWrap/>
            <w:vAlign w:val="bottom"/>
            <w:hideMark/>
          </w:tcPr>
          <w:p w14:paraId="77981877" w14:textId="77777777" w:rsidR="00AE3242" w:rsidRPr="00F23135" w:rsidRDefault="00AE3242" w:rsidP="00454E87">
            <w:pPr>
              <w:rPr>
                <w:rFonts w:ascii="Verdana" w:hAnsi="Verdana"/>
                <w:sz w:val="18"/>
                <w:szCs w:val="18"/>
              </w:rPr>
            </w:pPr>
            <w:r w:rsidRPr="00F23135">
              <w:rPr>
                <w:rFonts w:ascii="Verdana" w:hAnsi="Verdana"/>
                <w:sz w:val="18"/>
                <w:szCs w:val="18"/>
              </w:rPr>
              <w:t>TEFLÓN 3/4"</w:t>
            </w:r>
          </w:p>
        </w:tc>
        <w:tc>
          <w:tcPr>
            <w:tcW w:w="160" w:type="dxa"/>
            <w:tcBorders>
              <w:top w:val="nil"/>
              <w:left w:val="nil"/>
              <w:bottom w:val="single" w:sz="4" w:space="0" w:color="000000"/>
              <w:right w:val="single" w:sz="4" w:space="0" w:color="000000"/>
            </w:tcBorders>
            <w:shd w:val="clear" w:color="auto" w:fill="auto"/>
            <w:noWrap/>
            <w:vAlign w:val="bottom"/>
            <w:hideMark/>
          </w:tcPr>
          <w:p w14:paraId="20EF8A83"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0A1920B" w14:textId="77777777" w:rsidR="00AE3242" w:rsidRPr="00F23135" w:rsidRDefault="00AE3242" w:rsidP="00454E87">
            <w:pPr>
              <w:jc w:val="both"/>
              <w:rPr>
                <w:rFonts w:ascii="Verdana" w:hAnsi="Verdana"/>
                <w:sz w:val="18"/>
                <w:szCs w:val="18"/>
              </w:rPr>
            </w:pPr>
            <w:r w:rsidRPr="00F23135">
              <w:rPr>
                <w:rFonts w:ascii="Verdana" w:hAnsi="Verdana"/>
                <w:sz w:val="18"/>
                <w:szCs w:val="18"/>
              </w:rPr>
              <w:t>Cinta adhesiva que se coloca en las roscas y juntas de unión para evitar fugas en las tuberías.</w:t>
            </w:r>
            <w:r w:rsidRPr="00F23135">
              <w:rPr>
                <w:rFonts w:ascii="Verdana" w:hAnsi="Verdana"/>
                <w:sz w:val="18"/>
                <w:szCs w:val="18"/>
              </w:rPr>
              <w:br/>
              <w:t>REQUISITOS:</w:t>
            </w:r>
            <w:r w:rsidRPr="00F23135">
              <w:rPr>
                <w:rFonts w:ascii="Verdana" w:hAnsi="Verdana"/>
                <w:sz w:val="18"/>
                <w:szCs w:val="18"/>
              </w:rPr>
              <w:br/>
              <w:t xml:space="preserve">Debe presentar color uniforme, ser libre de cuerpos extraños, irregularidades, rajaduras y otros </w:t>
            </w:r>
            <w:proofErr w:type="spellStart"/>
            <w:r w:rsidRPr="00F23135">
              <w:rPr>
                <w:rFonts w:ascii="Verdana" w:hAnsi="Verdana"/>
                <w:sz w:val="18"/>
                <w:szCs w:val="18"/>
              </w:rPr>
              <w:t>defectos</w:t>
            </w:r>
            <w:proofErr w:type="spellEnd"/>
            <w:r w:rsidRPr="00F23135">
              <w:rPr>
                <w:rFonts w:ascii="Verdana" w:hAnsi="Verdana"/>
                <w:sz w:val="18"/>
                <w:szCs w:val="18"/>
              </w:rPr>
              <w:t xml:space="preserve"> visuales que indiquen discontinuidad del material o fallas derivadas del proceso de producción.</w:t>
            </w:r>
            <w:r w:rsidRPr="00F23135">
              <w:rPr>
                <w:rFonts w:ascii="Verdana" w:hAnsi="Verdana"/>
                <w:sz w:val="18"/>
                <w:szCs w:val="18"/>
              </w:rPr>
              <w:br/>
              <w:t>Tamaño de 3/4"</w:t>
            </w:r>
          </w:p>
        </w:tc>
      </w:tr>
      <w:tr w:rsidR="00AE3242" w:rsidRPr="00F23135" w14:paraId="0CA500B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7367EDC" w14:textId="77777777" w:rsidR="00AE3242" w:rsidRPr="00F23135" w:rsidRDefault="00AE3242" w:rsidP="00454E87">
            <w:pPr>
              <w:rPr>
                <w:rFonts w:ascii="Verdana" w:hAnsi="Verdana"/>
                <w:sz w:val="18"/>
                <w:szCs w:val="18"/>
              </w:rPr>
            </w:pPr>
            <w:r w:rsidRPr="00F23135">
              <w:rPr>
                <w:rFonts w:ascii="Verdana" w:hAnsi="Verdana"/>
                <w:sz w:val="18"/>
                <w:szCs w:val="18"/>
              </w:rPr>
              <w:t>94</w:t>
            </w:r>
          </w:p>
        </w:tc>
        <w:tc>
          <w:tcPr>
            <w:tcW w:w="2301" w:type="dxa"/>
            <w:tcBorders>
              <w:top w:val="nil"/>
              <w:left w:val="nil"/>
              <w:bottom w:val="single" w:sz="4" w:space="0" w:color="000000"/>
              <w:right w:val="single" w:sz="4" w:space="0" w:color="000000"/>
            </w:tcBorders>
            <w:shd w:val="clear" w:color="auto" w:fill="auto"/>
            <w:noWrap/>
            <w:vAlign w:val="bottom"/>
            <w:hideMark/>
          </w:tcPr>
          <w:p w14:paraId="30ADA001" w14:textId="77777777" w:rsidR="00AE3242" w:rsidRPr="00F23135" w:rsidRDefault="00AE3242" w:rsidP="00454E87">
            <w:pPr>
              <w:rPr>
                <w:rFonts w:ascii="Verdana" w:hAnsi="Verdana"/>
                <w:sz w:val="18"/>
                <w:szCs w:val="18"/>
              </w:rPr>
            </w:pPr>
            <w:r w:rsidRPr="00F23135">
              <w:rPr>
                <w:rFonts w:ascii="Verdana" w:hAnsi="Verdana"/>
                <w:sz w:val="18"/>
                <w:szCs w:val="18"/>
              </w:rPr>
              <w:t>TÉRMICO DE 20 AMP</w:t>
            </w:r>
          </w:p>
        </w:tc>
        <w:tc>
          <w:tcPr>
            <w:tcW w:w="160" w:type="dxa"/>
            <w:tcBorders>
              <w:top w:val="nil"/>
              <w:left w:val="nil"/>
              <w:bottom w:val="single" w:sz="4" w:space="0" w:color="000000"/>
              <w:right w:val="single" w:sz="4" w:space="0" w:color="000000"/>
            </w:tcBorders>
            <w:shd w:val="clear" w:color="auto" w:fill="auto"/>
            <w:noWrap/>
            <w:vAlign w:val="bottom"/>
            <w:hideMark/>
          </w:tcPr>
          <w:p w14:paraId="0FE0174A"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22EA2BF4" w14:textId="77777777" w:rsidR="00AE3242" w:rsidRPr="00F23135" w:rsidRDefault="00AE3242" w:rsidP="00454E87">
            <w:pPr>
              <w:jc w:val="both"/>
              <w:rPr>
                <w:rFonts w:ascii="Verdana" w:hAnsi="Verdana"/>
                <w:sz w:val="18"/>
                <w:szCs w:val="18"/>
              </w:rPr>
            </w:pPr>
            <w:r w:rsidRPr="00F23135">
              <w:rPr>
                <w:rFonts w:ascii="Verdana" w:hAnsi="Verdana"/>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23135">
              <w:rPr>
                <w:rFonts w:ascii="Verdana" w:hAnsi="Verdana"/>
                <w:sz w:val="18"/>
                <w:szCs w:val="18"/>
              </w:rPr>
              <w:br/>
              <w:t xml:space="preserve">REQUISITOS: </w:t>
            </w:r>
            <w:r w:rsidRPr="00F23135">
              <w:rPr>
                <w:rFonts w:ascii="Verdana" w:hAnsi="Verdana"/>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23135">
              <w:rPr>
                <w:rFonts w:ascii="Verdana" w:hAnsi="Verdana"/>
                <w:sz w:val="18"/>
                <w:szCs w:val="18"/>
              </w:rPr>
              <w:br/>
              <w:t>Vida mecánica 20.000 maniobras</w:t>
            </w:r>
            <w:r w:rsidRPr="00F23135">
              <w:rPr>
                <w:rFonts w:ascii="Verdana" w:hAnsi="Verdana"/>
                <w:sz w:val="18"/>
                <w:szCs w:val="18"/>
              </w:rPr>
              <w:br/>
              <w:t>La Entidad Ejecutora deberá garantizar que el material de referencia sea de buena calidad y de marca reconocida.</w:t>
            </w:r>
          </w:p>
        </w:tc>
      </w:tr>
      <w:tr w:rsidR="00AE3242" w:rsidRPr="00F23135" w14:paraId="5AF97BD2"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119347D" w14:textId="77777777" w:rsidR="00AE3242" w:rsidRPr="00F23135" w:rsidRDefault="00AE3242" w:rsidP="00454E87">
            <w:pPr>
              <w:rPr>
                <w:rFonts w:ascii="Verdana" w:hAnsi="Verdana"/>
                <w:sz w:val="18"/>
                <w:szCs w:val="18"/>
              </w:rPr>
            </w:pPr>
            <w:r w:rsidRPr="00F23135">
              <w:rPr>
                <w:rFonts w:ascii="Verdana" w:hAnsi="Verdana"/>
                <w:sz w:val="18"/>
                <w:szCs w:val="18"/>
              </w:rPr>
              <w:t>95</w:t>
            </w:r>
          </w:p>
        </w:tc>
        <w:tc>
          <w:tcPr>
            <w:tcW w:w="2301" w:type="dxa"/>
            <w:tcBorders>
              <w:top w:val="nil"/>
              <w:left w:val="nil"/>
              <w:bottom w:val="single" w:sz="4" w:space="0" w:color="000000"/>
              <w:right w:val="single" w:sz="4" w:space="0" w:color="000000"/>
            </w:tcBorders>
            <w:shd w:val="clear" w:color="auto" w:fill="auto"/>
            <w:noWrap/>
            <w:vAlign w:val="bottom"/>
            <w:hideMark/>
          </w:tcPr>
          <w:p w14:paraId="2EFF683E" w14:textId="77777777" w:rsidR="00AE3242" w:rsidRPr="00F23135" w:rsidRDefault="00AE3242" w:rsidP="00454E87">
            <w:pPr>
              <w:rPr>
                <w:rFonts w:ascii="Verdana" w:hAnsi="Verdana"/>
                <w:sz w:val="18"/>
                <w:szCs w:val="18"/>
              </w:rPr>
            </w:pPr>
            <w:r w:rsidRPr="00F23135">
              <w:rPr>
                <w:rFonts w:ascii="Verdana" w:hAnsi="Verdana"/>
                <w:sz w:val="18"/>
                <w:szCs w:val="18"/>
              </w:rPr>
              <w:t>TÉRMICO DE 25 AMP</w:t>
            </w:r>
          </w:p>
        </w:tc>
        <w:tc>
          <w:tcPr>
            <w:tcW w:w="160" w:type="dxa"/>
            <w:tcBorders>
              <w:top w:val="nil"/>
              <w:left w:val="nil"/>
              <w:bottom w:val="single" w:sz="4" w:space="0" w:color="000000"/>
              <w:right w:val="single" w:sz="4" w:space="0" w:color="000000"/>
            </w:tcBorders>
            <w:shd w:val="clear" w:color="auto" w:fill="auto"/>
            <w:noWrap/>
            <w:vAlign w:val="bottom"/>
            <w:hideMark/>
          </w:tcPr>
          <w:p w14:paraId="174EDB48"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473F1AF1" w14:textId="77777777" w:rsidR="00AE3242" w:rsidRPr="00F23135" w:rsidRDefault="00AE3242" w:rsidP="00454E87">
            <w:pPr>
              <w:jc w:val="both"/>
              <w:rPr>
                <w:rFonts w:ascii="Verdana" w:hAnsi="Verdana"/>
                <w:sz w:val="18"/>
                <w:szCs w:val="18"/>
              </w:rPr>
            </w:pPr>
            <w:r w:rsidRPr="00F23135">
              <w:rPr>
                <w:rFonts w:ascii="Verdana" w:hAnsi="Verdana"/>
                <w:sz w:val="18"/>
                <w:szCs w:val="18"/>
              </w:rPr>
              <w:t>Numero de polos: 2; Interruptor Llave Térmica Bipolar Peso 0.65 kg; Dimensiones 20 × 20 × 5 cm; Marca: Reconocida</w:t>
            </w:r>
            <w:r w:rsidRPr="00F23135">
              <w:rPr>
                <w:rFonts w:ascii="Verdana" w:hAnsi="Verdana"/>
                <w:sz w:val="18"/>
                <w:szCs w:val="18"/>
              </w:rPr>
              <w:br/>
              <w:t xml:space="preserve">Línea bipolar; Material PVC; Amperaje: 2×25; </w:t>
            </w:r>
            <w:r w:rsidRPr="00F23135">
              <w:rPr>
                <w:rFonts w:ascii="Verdana" w:hAnsi="Verdana"/>
                <w:sz w:val="18"/>
                <w:szCs w:val="18"/>
              </w:rPr>
              <w:br/>
              <w:t>Cantidad de módulos: 1</w:t>
            </w:r>
            <w:r w:rsidRPr="00F23135">
              <w:rPr>
                <w:rFonts w:ascii="Verdana" w:hAnsi="Verdana"/>
                <w:sz w:val="18"/>
                <w:szCs w:val="18"/>
              </w:rPr>
              <w:br/>
              <w:t>Corriente nominal: 25 A; SKU 6566</w:t>
            </w:r>
            <w:r w:rsidRPr="00F23135">
              <w:rPr>
                <w:rFonts w:ascii="Verdana" w:hAnsi="Verdana"/>
                <w:sz w:val="18"/>
                <w:szCs w:val="18"/>
              </w:rPr>
              <w:br/>
              <w:t>Unidades por paquete: 1</w:t>
            </w:r>
            <w:r w:rsidRPr="00F23135">
              <w:rPr>
                <w:rFonts w:ascii="Verdana" w:hAnsi="Verdana"/>
                <w:sz w:val="18"/>
                <w:szCs w:val="18"/>
              </w:rPr>
              <w:br/>
              <w:t xml:space="preserve">REQUISITOS: </w:t>
            </w:r>
            <w:r w:rsidRPr="00F23135">
              <w:rPr>
                <w:rFonts w:ascii="Verdana" w:hAnsi="Verdana"/>
                <w:sz w:val="18"/>
                <w:szCs w:val="18"/>
              </w:rPr>
              <w:br/>
              <w:t xml:space="preserve">Son aparatos de protección termos magnéticos que deberán </w:t>
            </w:r>
            <w:r w:rsidRPr="00F23135">
              <w:rPr>
                <w:rFonts w:ascii="Verdana" w:hAnsi="Verdana"/>
                <w:sz w:val="18"/>
                <w:szCs w:val="18"/>
              </w:rPr>
              <w:lastRenderedPageBreak/>
              <w:t>proteger las instalaciones de los circuitos derivados contra sobrecargas y cortocircuitos y proteger los aparatos, estas deberán ser de una marca conocida con un poder de corte de 10KA.</w:t>
            </w:r>
            <w:r w:rsidRPr="00F23135">
              <w:rPr>
                <w:rFonts w:ascii="Verdana" w:hAnsi="Verdana"/>
                <w:sz w:val="18"/>
                <w:szCs w:val="18"/>
              </w:rPr>
              <w:br/>
              <w:t>La Entidad Ejecutora deberá garantizar que el material de referencia sea de buena calidad y de marca reconocida.</w:t>
            </w:r>
          </w:p>
        </w:tc>
      </w:tr>
      <w:tr w:rsidR="00AE3242" w:rsidRPr="00F23135" w14:paraId="57EA014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0101330"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96</w:t>
            </w:r>
          </w:p>
        </w:tc>
        <w:tc>
          <w:tcPr>
            <w:tcW w:w="2301" w:type="dxa"/>
            <w:tcBorders>
              <w:top w:val="nil"/>
              <w:left w:val="nil"/>
              <w:bottom w:val="single" w:sz="4" w:space="0" w:color="000000"/>
              <w:right w:val="single" w:sz="4" w:space="0" w:color="000000"/>
            </w:tcBorders>
            <w:shd w:val="clear" w:color="auto" w:fill="auto"/>
            <w:noWrap/>
            <w:vAlign w:val="bottom"/>
            <w:hideMark/>
          </w:tcPr>
          <w:p w14:paraId="73BCE17D" w14:textId="77777777" w:rsidR="00AE3242" w:rsidRPr="00F23135" w:rsidRDefault="00AE3242" w:rsidP="00454E87">
            <w:pPr>
              <w:rPr>
                <w:rFonts w:ascii="Verdana" w:hAnsi="Verdana"/>
                <w:sz w:val="18"/>
                <w:szCs w:val="18"/>
              </w:rPr>
            </w:pPr>
            <w:r w:rsidRPr="00F23135">
              <w:rPr>
                <w:rFonts w:ascii="Verdana" w:hAnsi="Verdana"/>
                <w:sz w:val="18"/>
                <w:szCs w:val="18"/>
              </w:rPr>
              <w:t>TÉRMICO DE 32 AMP</w:t>
            </w:r>
          </w:p>
        </w:tc>
        <w:tc>
          <w:tcPr>
            <w:tcW w:w="160" w:type="dxa"/>
            <w:tcBorders>
              <w:top w:val="nil"/>
              <w:left w:val="nil"/>
              <w:bottom w:val="single" w:sz="4" w:space="0" w:color="000000"/>
              <w:right w:val="single" w:sz="4" w:space="0" w:color="000000"/>
            </w:tcBorders>
            <w:shd w:val="clear" w:color="auto" w:fill="auto"/>
            <w:noWrap/>
            <w:vAlign w:val="bottom"/>
            <w:hideMark/>
          </w:tcPr>
          <w:p w14:paraId="30237C6F"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5C698A43"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Capacidad de Ruptura: 3 KA; Curva: C; Polos: 2P; Bornes para cables hasta: hasta 16mm; </w:t>
            </w:r>
            <w:proofErr w:type="gramStart"/>
            <w:r w:rsidRPr="00F23135">
              <w:rPr>
                <w:rFonts w:ascii="Verdana" w:hAnsi="Verdana"/>
                <w:sz w:val="18"/>
                <w:szCs w:val="18"/>
              </w:rPr>
              <w:t>Frecuencia :</w:t>
            </w:r>
            <w:proofErr w:type="gramEnd"/>
            <w:r w:rsidRPr="00F23135">
              <w:rPr>
                <w:rFonts w:ascii="Verdana" w:hAnsi="Verdana"/>
                <w:sz w:val="18"/>
                <w:szCs w:val="18"/>
              </w:rPr>
              <w:t xml:space="preserve"> 50/60Hz; Amperaje: 2×32; Línea: </w:t>
            </w:r>
            <w:proofErr w:type="spellStart"/>
            <w:r w:rsidRPr="00F23135">
              <w:rPr>
                <w:rFonts w:ascii="Verdana" w:hAnsi="Verdana"/>
                <w:sz w:val="18"/>
                <w:szCs w:val="18"/>
              </w:rPr>
              <w:t>Sicalimit</w:t>
            </w:r>
            <w:proofErr w:type="spellEnd"/>
            <w:r w:rsidRPr="00F23135">
              <w:rPr>
                <w:rFonts w:ascii="Verdana" w:hAnsi="Verdana"/>
                <w:sz w:val="18"/>
                <w:szCs w:val="18"/>
              </w:rPr>
              <w:t>; Tipo: Mando y Protección; Montaje: Riel Din; Tensión: 230v; SKU: 01SIC04115; Unidad de medida: C/U; Marca: Reconocida</w:t>
            </w:r>
            <w:r w:rsidRPr="00F23135">
              <w:rPr>
                <w:rFonts w:ascii="Verdana" w:hAnsi="Verdana"/>
                <w:sz w:val="18"/>
                <w:szCs w:val="18"/>
              </w:rPr>
              <w:br/>
              <w:t xml:space="preserve">REQUISITOS: </w:t>
            </w:r>
            <w:r w:rsidRPr="00F23135">
              <w:rPr>
                <w:rFonts w:ascii="Verdana" w:hAnsi="Verdana"/>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23135">
              <w:rPr>
                <w:rFonts w:ascii="Verdana" w:hAnsi="Verdana"/>
                <w:sz w:val="18"/>
                <w:szCs w:val="18"/>
              </w:rPr>
              <w:br/>
              <w:t>La Entidad Ejecutora deberá garantizar que el material de referencia sea de buena calidad y de marca reconocida.</w:t>
            </w:r>
          </w:p>
        </w:tc>
      </w:tr>
      <w:tr w:rsidR="00AE3242" w:rsidRPr="00F23135" w14:paraId="1CDA78A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410CCA" w14:textId="77777777" w:rsidR="00AE3242" w:rsidRPr="00F23135" w:rsidRDefault="00AE3242" w:rsidP="00454E87">
            <w:pPr>
              <w:rPr>
                <w:rFonts w:ascii="Verdana" w:hAnsi="Verdana"/>
                <w:sz w:val="18"/>
                <w:szCs w:val="18"/>
              </w:rPr>
            </w:pPr>
            <w:r w:rsidRPr="00F23135">
              <w:rPr>
                <w:rFonts w:ascii="Verdana" w:hAnsi="Verdana"/>
                <w:sz w:val="18"/>
                <w:szCs w:val="18"/>
              </w:rPr>
              <w:t>97</w:t>
            </w:r>
          </w:p>
        </w:tc>
        <w:tc>
          <w:tcPr>
            <w:tcW w:w="2301" w:type="dxa"/>
            <w:tcBorders>
              <w:top w:val="nil"/>
              <w:left w:val="nil"/>
              <w:bottom w:val="single" w:sz="4" w:space="0" w:color="000000"/>
              <w:right w:val="single" w:sz="4" w:space="0" w:color="000000"/>
            </w:tcBorders>
            <w:shd w:val="clear" w:color="auto" w:fill="auto"/>
            <w:noWrap/>
            <w:vAlign w:val="bottom"/>
            <w:hideMark/>
          </w:tcPr>
          <w:p w14:paraId="25947A1A" w14:textId="77777777" w:rsidR="00AE3242" w:rsidRPr="00F23135" w:rsidRDefault="00AE3242" w:rsidP="00454E87">
            <w:pPr>
              <w:rPr>
                <w:rFonts w:ascii="Verdana" w:hAnsi="Verdana"/>
                <w:sz w:val="18"/>
                <w:szCs w:val="18"/>
              </w:rPr>
            </w:pPr>
            <w:r w:rsidRPr="00F23135">
              <w:rPr>
                <w:rFonts w:ascii="Verdana" w:hAnsi="Verdana"/>
                <w:sz w:val="18"/>
                <w:szCs w:val="18"/>
              </w:rPr>
              <w:t>THINNER</w:t>
            </w:r>
          </w:p>
        </w:tc>
        <w:tc>
          <w:tcPr>
            <w:tcW w:w="160" w:type="dxa"/>
            <w:tcBorders>
              <w:top w:val="nil"/>
              <w:left w:val="nil"/>
              <w:bottom w:val="single" w:sz="4" w:space="0" w:color="000000"/>
              <w:right w:val="single" w:sz="4" w:space="0" w:color="000000"/>
            </w:tcBorders>
            <w:shd w:val="clear" w:color="auto" w:fill="auto"/>
            <w:noWrap/>
            <w:vAlign w:val="bottom"/>
            <w:hideMark/>
          </w:tcPr>
          <w:p w14:paraId="4C1CED51" w14:textId="77777777" w:rsidR="00AE3242" w:rsidRPr="00F23135" w:rsidRDefault="00AE3242" w:rsidP="00454E87">
            <w:pPr>
              <w:rPr>
                <w:rFonts w:ascii="Verdana" w:hAnsi="Verdana"/>
                <w:sz w:val="18"/>
                <w:szCs w:val="18"/>
              </w:rPr>
            </w:pPr>
            <w:r w:rsidRPr="00F23135">
              <w:rPr>
                <w:rFonts w:ascii="Verdana" w:hAnsi="Verdana"/>
                <w:sz w:val="18"/>
                <w:szCs w:val="18"/>
              </w:rPr>
              <w:t>LT</w:t>
            </w:r>
          </w:p>
        </w:tc>
        <w:tc>
          <w:tcPr>
            <w:tcW w:w="5585" w:type="dxa"/>
            <w:tcBorders>
              <w:top w:val="nil"/>
              <w:left w:val="nil"/>
              <w:bottom w:val="single" w:sz="4" w:space="0" w:color="000000"/>
              <w:right w:val="single" w:sz="4" w:space="0" w:color="000000"/>
            </w:tcBorders>
            <w:shd w:val="clear" w:color="auto" w:fill="auto"/>
            <w:vAlign w:val="bottom"/>
            <w:hideMark/>
          </w:tcPr>
          <w:p w14:paraId="0CC92D45"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El </w:t>
            </w:r>
            <w:proofErr w:type="spellStart"/>
            <w:r w:rsidRPr="00F23135">
              <w:rPr>
                <w:rFonts w:ascii="Verdana" w:hAnsi="Verdana"/>
                <w:sz w:val="18"/>
                <w:szCs w:val="18"/>
              </w:rPr>
              <w:t>thinner</w:t>
            </w:r>
            <w:proofErr w:type="spellEnd"/>
            <w:r w:rsidRPr="00F23135">
              <w:rPr>
                <w:rFonts w:ascii="Verdana" w:hAnsi="Verdana"/>
                <w:sz w:val="18"/>
                <w:szCs w:val="18"/>
              </w:rPr>
              <w:t xml:space="preserve"> es un adelgazador, mezcla de disolventes empleado como diluyente, rebajador de pinturas y materiales de carácter orgánico.</w:t>
            </w:r>
            <w:r w:rsidRPr="00F23135">
              <w:rPr>
                <w:rFonts w:ascii="Verdana" w:hAnsi="Verdana"/>
                <w:sz w:val="18"/>
                <w:szCs w:val="18"/>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AE3242" w:rsidRPr="00F23135" w14:paraId="28C3E44E"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45438B4" w14:textId="77777777" w:rsidR="00AE3242" w:rsidRPr="00F23135" w:rsidRDefault="00AE3242" w:rsidP="00454E87">
            <w:pPr>
              <w:rPr>
                <w:rFonts w:ascii="Verdana" w:hAnsi="Verdana"/>
                <w:sz w:val="18"/>
                <w:szCs w:val="18"/>
              </w:rPr>
            </w:pPr>
            <w:r w:rsidRPr="00F23135">
              <w:rPr>
                <w:rFonts w:ascii="Verdana" w:hAnsi="Verdana"/>
                <w:sz w:val="18"/>
                <w:szCs w:val="18"/>
              </w:rPr>
              <w:t>98</w:t>
            </w:r>
          </w:p>
        </w:tc>
        <w:tc>
          <w:tcPr>
            <w:tcW w:w="2301" w:type="dxa"/>
            <w:tcBorders>
              <w:top w:val="nil"/>
              <w:left w:val="nil"/>
              <w:bottom w:val="single" w:sz="4" w:space="0" w:color="000000"/>
              <w:right w:val="single" w:sz="4" w:space="0" w:color="000000"/>
            </w:tcBorders>
            <w:shd w:val="clear" w:color="auto" w:fill="auto"/>
            <w:noWrap/>
            <w:vAlign w:val="bottom"/>
            <w:hideMark/>
          </w:tcPr>
          <w:p w14:paraId="2E0FF92E" w14:textId="77777777" w:rsidR="00AE3242" w:rsidRPr="00F23135" w:rsidRDefault="00AE3242" w:rsidP="00454E87">
            <w:pPr>
              <w:rPr>
                <w:rFonts w:ascii="Verdana" w:hAnsi="Verdana"/>
                <w:sz w:val="18"/>
                <w:szCs w:val="18"/>
              </w:rPr>
            </w:pPr>
            <w:r w:rsidRPr="00F23135">
              <w:rPr>
                <w:rFonts w:ascii="Verdana" w:hAnsi="Verdana"/>
                <w:sz w:val="18"/>
                <w:szCs w:val="18"/>
              </w:rPr>
              <w:t>TIERRA SELECCIONADA</w:t>
            </w:r>
          </w:p>
        </w:tc>
        <w:tc>
          <w:tcPr>
            <w:tcW w:w="160" w:type="dxa"/>
            <w:tcBorders>
              <w:top w:val="nil"/>
              <w:left w:val="nil"/>
              <w:bottom w:val="single" w:sz="4" w:space="0" w:color="000000"/>
              <w:right w:val="single" w:sz="4" w:space="0" w:color="000000"/>
            </w:tcBorders>
            <w:shd w:val="clear" w:color="auto" w:fill="auto"/>
            <w:noWrap/>
            <w:vAlign w:val="bottom"/>
            <w:hideMark/>
          </w:tcPr>
          <w:p w14:paraId="35D71E7F" w14:textId="77777777" w:rsidR="00AE3242" w:rsidRPr="00F23135" w:rsidRDefault="00AE3242" w:rsidP="00454E87">
            <w:pPr>
              <w:rPr>
                <w:rFonts w:ascii="Verdana" w:hAnsi="Verdana"/>
                <w:sz w:val="18"/>
                <w:szCs w:val="18"/>
              </w:rPr>
            </w:pPr>
            <w:r w:rsidRPr="00F23135">
              <w:rPr>
                <w:rFonts w:ascii="Verdana" w:hAnsi="Verdana"/>
                <w:sz w:val="18"/>
                <w:szCs w:val="18"/>
              </w:rPr>
              <w:t>M3</w:t>
            </w:r>
          </w:p>
        </w:tc>
        <w:tc>
          <w:tcPr>
            <w:tcW w:w="5585" w:type="dxa"/>
            <w:tcBorders>
              <w:top w:val="nil"/>
              <w:left w:val="nil"/>
              <w:bottom w:val="single" w:sz="4" w:space="0" w:color="000000"/>
              <w:right w:val="single" w:sz="4" w:space="0" w:color="000000"/>
            </w:tcBorders>
            <w:shd w:val="clear" w:color="auto" w:fill="auto"/>
            <w:vAlign w:val="bottom"/>
            <w:hideMark/>
          </w:tcPr>
          <w:p w14:paraId="18B9BE3D" w14:textId="77777777" w:rsidR="00AE3242" w:rsidRPr="00F23135" w:rsidRDefault="00AE3242" w:rsidP="00454E87">
            <w:pPr>
              <w:jc w:val="both"/>
              <w:rPr>
                <w:rFonts w:ascii="Verdana" w:hAnsi="Verdana"/>
                <w:sz w:val="18"/>
                <w:szCs w:val="18"/>
              </w:rPr>
            </w:pPr>
            <w:r w:rsidRPr="00F23135">
              <w:rPr>
                <w:rFonts w:ascii="Verdana" w:hAnsi="Verdana"/>
                <w:sz w:val="18"/>
                <w:szCs w:val="18"/>
              </w:rPr>
              <w:t>Sera el material pétreo utilizado para rellenos tras su vertido, colocación y adecuada compactación. Como casos particulares de suelos seleccionados están los utilizados para rellenos en falso túnel y tierra armada.</w:t>
            </w:r>
          </w:p>
        </w:tc>
      </w:tr>
      <w:tr w:rsidR="00AE3242" w:rsidRPr="00F23135" w14:paraId="0157EF5E"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E1A5C60" w14:textId="77777777" w:rsidR="00AE3242" w:rsidRPr="00F23135" w:rsidRDefault="00AE3242" w:rsidP="00454E87">
            <w:pPr>
              <w:rPr>
                <w:rFonts w:ascii="Verdana" w:hAnsi="Verdana"/>
                <w:sz w:val="18"/>
                <w:szCs w:val="18"/>
              </w:rPr>
            </w:pPr>
            <w:r w:rsidRPr="00F23135">
              <w:rPr>
                <w:rFonts w:ascii="Verdana" w:hAnsi="Verdana"/>
                <w:sz w:val="18"/>
                <w:szCs w:val="18"/>
              </w:rPr>
              <w:t>99</w:t>
            </w:r>
          </w:p>
        </w:tc>
        <w:tc>
          <w:tcPr>
            <w:tcW w:w="2301" w:type="dxa"/>
            <w:tcBorders>
              <w:top w:val="nil"/>
              <w:left w:val="nil"/>
              <w:bottom w:val="single" w:sz="4" w:space="0" w:color="000000"/>
              <w:right w:val="single" w:sz="4" w:space="0" w:color="000000"/>
            </w:tcBorders>
            <w:shd w:val="clear" w:color="auto" w:fill="auto"/>
            <w:noWrap/>
            <w:vAlign w:val="bottom"/>
            <w:hideMark/>
          </w:tcPr>
          <w:p w14:paraId="5456B91F" w14:textId="77777777" w:rsidR="00AE3242" w:rsidRPr="00F23135" w:rsidRDefault="00AE3242" w:rsidP="00454E87">
            <w:pPr>
              <w:rPr>
                <w:rFonts w:ascii="Verdana" w:hAnsi="Verdana"/>
                <w:sz w:val="18"/>
                <w:szCs w:val="18"/>
              </w:rPr>
            </w:pPr>
            <w:r w:rsidRPr="00F23135">
              <w:rPr>
                <w:rFonts w:ascii="Verdana" w:hAnsi="Verdana"/>
                <w:sz w:val="18"/>
                <w:szCs w:val="18"/>
              </w:rPr>
              <w:t>TOMACORRIENTE DOBLE</w:t>
            </w:r>
          </w:p>
        </w:tc>
        <w:tc>
          <w:tcPr>
            <w:tcW w:w="160" w:type="dxa"/>
            <w:tcBorders>
              <w:top w:val="nil"/>
              <w:left w:val="nil"/>
              <w:bottom w:val="single" w:sz="4" w:space="0" w:color="000000"/>
              <w:right w:val="single" w:sz="4" w:space="0" w:color="000000"/>
            </w:tcBorders>
            <w:shd w:val="clear" w:color="auto" w:fill="auto"/>
            <w:noWrap/>
            <w:vAlign w:val="bottom"/>
            <w:hideMark/>
          </w:tcPr>
          <w:p w14:paraId="1E08C9FB"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5239755A" w14:textId="77777777" w:rsidR="00AE3242" w:rsidRPr="00F23135" w:rsidRDefault="00AE3242" w:rsidP="00454E87">
            <w:pPr>
              <w:jc w:val="both"/>
              <w:rPr>
                <w:rFonts w:ascii="Verdana" w:hAnsi="Verdana"/>
                <w:sz w:val="18"/>
                <w:szCs w:val="18"/>
              </w:rPr>
            </w:pPr>
            <w:r w:rsidRPr="00F23135">
              <w:rPr>
                <w:rFonts w:ascii="Verdana" w:hAnsi="Verdana"/>
                <w:sz w:val="18"/>
                <w:szCs w:val="18"/>
              </w:rPr>
              <w:t>Deberá ser de primera calidad y marca conocida, los tomacorrientes deberán ser bipolares con una capacidad mínima nominal de 10 amperios/250 voltios.</w:t>
            </w:r>
            <w:r w:rsidRPr="00F23135">
              <w:rPr>
                <w:rFonts w:ascii="Verdana" w:hAnsi="Verdana"/>
                <w:sz w:val="18"/>
                <w:szCs w:val="18"/>
              </w:rPr>
              <w:br/>
              <w:t>La superficie del accesorio deberá ser lisa y libre de grietas, fisuras y otros defectos que alteren su calidad.</w:t>
            </w:r>
            <w:r w:rsidRPr="00F23135">
              <w:rPr>
                <w:rFonts w:ascii="Verdana" w:hAnsi="Verdana"/>
                <w:sz w:val="18"/>
                <w:szCs w:val="18"/>
              </w:rPr>
              <w:br/>
            </w:r>
          </w:p>
        </w:tc>
      </w:tr>
      <w:tr w:rsidR="00AE3242" w:rsidRPr="00F23135" w14:paraId="7453455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5868B51" w14:textId="77777777" w:rsidR="00AE3242" w:rsidRPr="00F23135" w:rsidRDefault="00AE3242" w:rsidP="00454E87">
            <w:pPr>
              <w:rPr>
                <w:rFonts w:ascii="Verdana" w:hAnsi="Verdana"/>
                <w:sz w:val="18"/>
                <w:szCs w:val="18"/>
              </w:rPr>
            </w:pPr>
            <w:r w:rsidRPr="00F23135">
              <w:rPr>
                <w:rFonts w:ascii="Verdana" w:hAnsi="Verdana"/>
                <w:sz w:val="18"/>
                <w:szCs w:val="18"/>
              </w:rPr>
              <w:t>100</w:t>
            </w:r>
          </w:p>
        </w:tc>
        <w:tc>
          <w:tcPr>
            <w:tcW w:w="2301" w:type="dxa"/>
            <w:tcBorders>
              <w:top w:val="nil"/>
              <w:left w:val="nil"/>
              <w:bottom w:val="single" w:sz="4" w:space="0" w:color="000000"/>
              <w:right w:val="single" w:sz="4" w:space="0" w:color="000000"/>
            </w:tcBorders>
            <w:shd w:val="clear" w:color="auto" w:fill="auto"/>
            <w:noWrap/>
            <w:vAlign w:val="bottom"/>
            <w:hideMark/>
          </w:tcPr>
          <w:p w14:paraId="359B75AC" w14:textId="77777777" w:rsidR="00AE3242" w:rsidRPr="00F23135" w:rsidRDefault="00AE3242" w:rsidP="00454E87">
            <w:pPr>
              <w:rPr>
                <w:rFonts w:ascii="Verdana" w:hAnsi="Verdana"/>
                <w:sz w:val="18"/>
                <w:szCs w:val="18"/>
              </w:rPr>
            </w:pPr>
            <w:r w:rsidRPr="00F23135">
              <w:rPr>
                <w:rFonts w:ascii="Verdana" w:hAnsi="Verdana"/>
                <w:sz w:val="18"/>
                <w:szCs w:val="18"/>
              </w:rPr>
              <w:t>TOPE DE PUERTA</w:t>
            </w:r>
          </w:p>
        </w:tc>
        <w:tc>
          <w:tcPr>
            <w:tcW w:w="160" w:type="dxa"/>
            <w:tcBorders>
              <w:top w:val="nil"/>
              <w:left w:val="nil"/>
              <w:bottom w:val="single" w:sz="4" w:space="0" w:color="000000"/>
              <w:right w:val="single" w:sz="4" w:space="0" w:color="000000"/>
            </w:tcBorders>
            <w:shd w:val="clear" w:color="auto" w:fill="auto"/>
            <w:noWrap/>
            <w:vAlign w:val="bottom"/>
            <w:hideMark/>
          </w:tcPr>
          <w:p w14:paraId="27FE2542"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5BE827FF" w14:textId="77777777" w:rsidR="00AE3242" w:rsidRPr="00F23135" w:rsidRDefault="00AE3242" w:rsidP="00454E87">
            <w:pPr>
              <w:jc w:val="both"/>
              <w:rPr>
                <w:rFonts w:ascii="Verdana" w:hAnsi="Verdana"/>
                <w:sz w:val="18"/>
                <w:szCs w:val="18"/>
              </w:rPr>
            </w:pPr>
            <w:r w:rsidRPr="00F23135">
              <w:rPr>
                <w:rFonts w:ascii="Verdana" w:hAnsi="Verdana"/>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AE3242" w:rsidRPr="00F23135" w14:paraId="7056BD01"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998F7EC" w14:textId="77777777" w:rsidR="00AE3242" w:rsidRPr="00F23135" w:rsidRDefault="00AE3242" w:rsidP="00454E87">
            <w:pPr>
              <w:rPr>
                <w:rFonts w:ascii="Verdana" w:hAnsi="Verdana"/>
                <w:sz w:val="18"/>
                <w:szCs w:val="18"/>
              </w:rPr>
            </w:pPr>
            <w:r w:rsidRPr="00F23135">
              <w:rPr>
                <w:rFonts w:ascii="Verdana" w:hAnsi="Verdana"/>
                <w:sz w:val="18"/>
                <w:szCs w:val="18"/>
              </w:rPr>
              <w:t>101</w:t>
            </w:r>
          </w:p>
        </w:tc>
        <w:tc>
          <w:tcPr>
            <w:tcW w:w="2301" w:type="dxa"/>
            <w:tcBorders>
              <w:top w:val="nil"/>
              <w:left w:val="nil"/>
              <w:bottom w:val="single" w:sz="4" w:space="0" w:color="000000"/>
              <w:right w:val="single" w:sz="4" w:space="0" w:color="000000"/>
            </w:tcBorders>
            <w:shd w:val="clear" w:color="auto" w:fill="auto"/>
            <w:noWrap/>
            <w:vAlign w:val="bottom"/>
            <w:hideMark/>
          </w:tcPr>
          <w:p w14:paraId="3C6BEB61" w14:textId="77777777" w:rsidR="00AE3242" w:rsidRPr="00F23135" w:rsidRDefault="00AE3242" w:rsidP="00454E87">
            <w:pPr>
              <w:rPr>
                <w:rFonts w:ascii="Verdana" w:hAnsi="Verdana"/>
                <w:sz w:val="18"/>
                <w:szCs w:val="18"/>
              </w:rPr>
            </w:pPr>
            <w:r w:rsidRPr="00F23135">
              <w:rPr>
                <w:rFonts w:ascii="Verdana" w:hAnsi="Verdana"/>
                <w:sz w:val="18"/>
                <w:szCs w:val="18"/>
              </w:rPr>
              <w:t>TORNILLO MAS RAMPLUG DE 2"X6MM</w:t>
            </w:r>
          </w:p>
        </w:tc>
        <w:tc>
          <w:tcPr>
            <w:tcW w:w="160" w:type="dxa"/>
            <w:tcBorders>
              <w:top w:val="nil"/>
              <w:left w:val="nil"/>
              <w:bottom w:val="single" w:sz="4" w:space="0" w:color="000000"/>
              <w:right w:val="single" w:sz="4" w:space="0" w:color="000000"/>
            </w:tcBorders>
            <w:shd w:val="clear" w:color="auto" w:fill="auto"/>
            <w:noWrap/>
            <w:vAlign w:val="bottom"/>
            <w:hideMark/>
          </w:tcPr>
          <w:p w14:paraId="1331CF7E" w14:textId="77777777" w:rsidR="00AE3242" w:rsidRPr="00F23135" w:rsidRDefault="00AE3242" w:rsidP="00454E87">
            <w:pPr>
              <w:rPr>
                <w:rFonts w:ascii="Verdana" w:hAnsi="Verdana"/>
                <w:sz w:val="18"/>
                <w:szCs w:val="18"/>
              </w:rPr>
            </w:pPr>
            <w:r w:rsidRPr="00F23135">
              <w:rPr>
                <w:rFonts w:ascii="Verdana" w:hAnsi="Verdana"/>
                <w:sz w:val="18"/>
                <w:szCs w:val="18"/>
              </w:rPr>
              <w:t>PZA</w:t>
            </w:r>
          </w:p>
        </w:tc>
        <w:tc>
          <w:tcPr>
            <w:tcW w:w="5585" w:type="dxa"/>
            <w:tcBorders>
              <w:top w:val="nil"/>
              <w:left w:val="nil"/>
              <w:bottom w:val="single" w:sz="4" w:space="0" w:color="000000"/>
              <w:right w:val="single" w:sz="4" w:space="0" w:color="000000"/>
            </w:tcBorders>
            <w:shd w:val="clear" w:color="auto" w:fill="auto"/>
            <w:vAlign w:val="bottom"/>
            <w:hideMark/>
          </w:tcPr>
          <w:p w14:paraId="78F1D3C9"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Debe ser fabricado en acero inoxidable, sus acabados pueden ser en </w:t>
            </w:r>
            <w:proofErr w:type="spellStart"/>
            <w:r w:rsidRPr="00F23135">
              <w:rPr>
                <w:rFonts w:ascii="Verdana" w:hAnsi="Verdana"/>
                <w:sz w:val="18"/>
                <w:szCs w:val="18"/>
              </w:rPr>
              <w:t>bicromatado</w:t>
            </w:r>
            <w:proofErr w:type="spellEnd"/>
            <w:r w:rsidRPr="00F23135">
              <w:rPr>
                <w:rFonts w:ascii="Verdana" w:hAnsi="Verdana"/>
                <w:sz w:val="18"/>
                <w:szCs w:val="18"/>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23135">
              <w:rPr>
                <w:rFonts w:ascii="Verdana" w:hAnsi="Verdana"/>
                <w:sz w:val="18"/>
                <w:szCs w:val="18"/>
              </w:rPr>
              <w:br/>
              <w:t xml:space="preserve">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w:t>
            </w:r>
            <w:r w:rsidRPr="00F23135">
              <w:rPr>
                <w:rFonts w:ascii="Verdana" w:hAnsi="Verdana"/>
                <w:sz w:val="18"/>
                <w:szCs w:val="18"/>
              </w:rPr>
              <w:lastRenderedPageBreak/>
              <w:t>– metal.</w:t>
            </w:r>
            <w:r w:rsidRPr="00F23135">
              <w:rPr>
                <w:rFonts w:ascii="Verdana" w:hAnsi="Verdana"/>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23135">
              <w:rPr>
                <w:rFonts w:ascii="Verdana" w:hAnsi="Verdana"/>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E3242" w:rsidRPr="00F23135" w14:paraId="052B7E7D"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A9DBA49"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102</w:t>
            </w:r>
          </w:p>
        </w:tc>
        <w:tc>
          <w:tcPr>
            <w:tcW w:w="2301" w:type="dxa"/>
            <w:tcBorders>
              <w:top w:val="nil"/>
              <w:left w:val="nil"/>
              <w:bottom w:val="single" w:sz="4" w:space="0" w:color="000000"/>
              <w:right w:val="single" w:sz="4" w:space="0" w:color="000000"/>
            </w:tcBorders>
            <w:shd w:val="clear" w:color="auto" w:fill="auto"/>
            <w:noWrap/>
            <w:vAlign w:val="bottom"/>
            <w:hideMark/>
          </w:tcPr>
          <w:p w14:paraId="20006427" w14:textId="77777777" w:rsidR="00AE3242" w:rsidRPr="00F23135" w:rsidRDefault="00AE3242" w:rsidP="00454E87">
            <w:pPr>
              <w:rPr>
                <w:rFonts w:ascii="Verdana" w:hAnsi="Verdana"/>
                <w:sz w:val="18"/>
                <w:szCs w:val="18"/>
              </w:rPr>
            </w:pPr>
            <w:r w:rsidRPr="00F23135">
              <w:rPr>
                <w:rFonts w:ascii="Verdana" w:hAnsi="Verdana"/>
                <w:sz w:val="18"/>
                <w:szCs w:val="18"/>
              </w:rPr>
              <w:t>TUBO PVC 1/2"</w:t>
            </w:r>
          </w:p>
        </w:tc>
        <w:tc>
          <w:tcPr>
            <w:tcW w:w="160" w:type="dxa"/>
            <w:tcBorders>
              <w:top w:val="nil"/>
              <w:left w:val="nil"/>
              <w:bottom w:val="single" w:sz="4" w:space="0" w:color="000000"/>
              <w:right w:val="single" w:sz="4" w:space="0" w:color="000000"/>
            </w:tcBorders>
            <w:shd w:val="clear" w:color="auto" w:fill="auto"/>
            <w:noWrap/>
            <w:vAlign w:val="bottom"/>
            <w:hideMark/>
          </w:tcPr>
          <w:p w14:paraId="4A0EF9A5"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3B8C01BD"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1/2”. Cuya principal aplicación se da en Instalaciones sanitarias. </w:t>
            </w:r>
            <w:r w:rsidRPr="00F23135">
              <w:rPr>
                <w:rFonts w:ascii="Verdana" w:hAnsi="Verdana"/>
                <w:sz w:val="18"/>
                <w:szCs w:val="18"/>
              </w:rPr>
              <w:br/>
              <w:t>REQUISITOS:</w:t>
            </w:r>
            <w:r w:rsidRPr="00F23135">
              <w:rPr>
                <w:rFonts w:ascii="Verdana" w:hAnsi="Verdana"/>
                <w:sz w:val="18"/>
                <w:szCs w:val="18"/>
              </w:rPr>
              <w:br/>
              <w:t xml:space="preserve">Material de Policloruro de Vinilo (PVC) de 1/2", los tubos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Las juntas serán del Tipo campana – espiga</w:t>
            </w:r>
            <w:r w:rsidRPr="00F23135">
              <w:rPr>
                <w:rFonts w:ascii="Verdana" w:hAnsi="Verdana"/>
                <w:sz w:val="18"/>
                <w:szCs w:val="18"/>
              </w:rPr>
              <w:br/>
              <w:t>Las tuberías de PVC deberán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3242" w:rsidRPr="00F23135" w14:paraId="5E78A90A"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0A0382E" w14:textId="77777777" w:rsidR="00AE3242" w:rsidRPr="00F23135" w:rsidRDefault="00AE3242" w:rsidP="00454E87">
            <w:pPr>
              <w:rPr>
                <w:rFonts w:ascii="Verdana" w:hAnsi="Verdana"/>
                <w:sz w:val="18"/>
                <w:szCs w:val="18"/>
              </w:rPr>
            </w:pPr>
            <w:r w:rsidRPr="00F23135">
              <w:rPr>
                <w:rFonts w:ascii="Verdana" w:hAnsi="Verdana"/>
                <w:sz w:val="18"/>
                <w:szCs w:val="18"/>
              </w:rPr>
              <w:t>103</w:t>
            </w:r>
          </w:p>
        </w:tc>
        <w:tc>
          <w:tcPr>
            <w:tcW w:w="2301" w:type="dxa"/>
            <w:tcBorders>
              <w:top w:val="nil"/>
              <w:left w:val="nil"/>
              <w:bottom w:val="single" w:sz="4" w:space="0" w:color="000000"/>
              <w:right w:val="single" w:sz="4" w:space="0" w:color="000000"/>
            </w:tcBorders>
            <w:shd w:val="clear" w:color="auto" w:fill="auto"/>
            <w:noWrap/>
            <w:vAlign w:val="bottom"/>
            <w:hideMark/>
          </w:tcPr>
          <w:p w14:paraId="4D983472" w14:textId="77777777" w:rsidR="00AE3242" w:rsidRPr="00F23135" w:rsidRDefault="00AE3242" w:rsidP="00454E87">
            <w:pPr>
              <w:rPr>
                <w:rFonts w:ascii="Verdana" w:hAnsi="Verdana"/>
                <w:sz w:val="18"/>
                <w:szCs w:val="18"/>
              </w:rPr>
            </w:pPr>
            <w:r w:rsidRPr="00F23135">
              <w:rPr>
                <w:rFonts w:ascii="Verdana" w:hAnsi="Verdana"/>
                <w:sz w:val="18"/>
                <w:szCs w:val="18"/>
              </w:rPr>
              <w:t>TUBO PVC 5/8"</w:t>
            </w:r>
          </w:p>
        </w:tc>
        <w:tc>
          <w:tcPr>
            <w:tcW w:w="160" w:type="dxa"/>
            <w:tcBorders>
              <w:top w:val="nil"/>
              <w:left w:val="nil"/>
              <w:bottom w:val="single" w:sz="4" w:space="0" w:color="000000"/>
              <w:right w:val="single" w:sz="4" w:space="0" w:color="000000"/>
            </w:tcBorders>
            <w:shd w:val="clear" w:color="auto" w:fill="auto"/>
            <w:noWrap/>
            <w:vAlign w:val="bottom"/>
            <w:hideMark/>
          </w:tcPr>
          <w:p w14:paraId="6320DD71"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7EDC24B1"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Material de Poli cloruro de Vinilo (PVC), los tubos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 Las juntas serán del Tipo campana – espiga.</w:t>
            </w:r>
            <w:r w:rsidRPr="00F23135">
              <w:rPr>
                <w:rFonts w:ascii="Verdana" w:hAnsi="Verdana"/>
                <w:sz w:val="18"/>
                <w:szCs w:val="18"/>
              </w:rPr>
              <w:br/>
              <w:t xml:space="preserve">REQUISITOS: </w:t>
            </w:r>
            <w:r w:rsidRPr="00F23135">
              <w:rPr>
                <w:rFonts w:ascii="Verdana" w:hAnsi="Verdana"/>
                <w:sz w:val="18"/>
                <w:szCs w:val="18"/>
              </w:rPr>
              <w:br/>
              <w:t>Las tuberías de PVC y sus accesorios deberán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La Entidad Ejecutora deberá garantizar que el material de referencia sea de buena calidad y de marca reconocida.</w:t>
            </w:r>
          </w:p>
        </w:tc>
      </w:tr>
      <w:tr w:rsidR="00AE3242" w:rsidRPr="00F23135" w14:paraId="0D4745A7"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5F9BF85" w14:textId="77777777" w:rsidR="00AE3242" w:rsidRPr="00F23135" w:rsidRDefault="00AE3242" w:rsidP="00454E87">
            <w:pPr>
              <w:rPr>
                <w:rFonts w:ascii="Verdana" w:hAnsi="Verdana"/>
                <w:sz w:val="18"/>
                <w:szCs w:val="18"/>
              </w:rPr>
            </w:pPr>
            <w:r w:rsidRPr="00F23135">
              <w:rPr>
                <w:rFonts w:ascii="Verdana" w:hAnsi="Verdana"/>
                <w:sz w:val="18"/>
                <w:szCs w:val="18"/>
              </w:rPr>
              <w:t>104</w:t>
            </w:r>
          </w:p>
        </w:tc>
        <w:tc>
          <w:tcPr>
            <w:tcW w:w="2301" w:type="dxa"/>
            <w:tcBorders>
              <w:top w:val="nil"/>
              <w:left w:val="nil"/>
              <w:bottom w:val="single" w:sz="4" w:space="0" w:color="000000"/>
              <w:right w:val="single" w:sz="4" w:space="0" w:color="000000"/>
            </w:tcBorders>
            <w:shd w:val="clear" w:color="auto" w:fill="auto"/>
            <w:noWrap/>
            <w:vAlign w:val="bottom"/>
            <w:hideMark/>
          </w:tcPr>
          <w:p w14:paraId="693537D1" w14:textId="77777777" w:rsidR="00AE3242" w:rsidRPr="00F23135" w:rsidRDefault="00AE3242" w:rsidP="00454E87">
            <w:pPr>
              <w:rPr>
                <w:rFonts w:ascii="Verdana" w:hAnsi="Verdana"/>
                <w:sz w:val="18"/>
                <w:szCs w:val="18"/>
              </w:rPr>
            </w:pPr>
            <w:r w:rsidRPr="00F23135">
              <w:rPr>
                <w:rFonts w:ascii="Verdana" w:hAnsi="Verdana"/>
                <w:sz w:val="18"/>
                <w:szCs w:val="18"/>
              </w:rPr>
              <w:t>TUBO PVC DESAGUE 2"</w:t>
            </w:r>
          </w:p>
        </w:tc>
        <w:tc>
          <w:tcPr>
            <w:tcW w:w="160" w:type="dxa"/>
            <w:tcBorders>
              <w:top w:val="nil"/>
              <w:left w:val="nil"/>
              <w:bottom w:val="single" w:sz="4" w:space="0" w:color="000000"/>
              <w:right w:val="single" w:sz="4" w:space="0" w:color="000000"/>
            </w:tcBorders>
            <w:shd w:val="clear" w:color="auto" w:fill="auto"/>
            <w:noWrap/>
            <w:vAlign w:val="bottom"/>
            <w:hideMark/>
          </w:tcPr>
          <w:p w14:paraId="39AB3959"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78C3DECD"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2”. Cuya principal aplicación se da en Instalaciones sanitarias. </w:t>
            </w:r>
            <w:r w:rsidRPr="00F23135">
              <w:rPr>
                <w:rFonts w:ascii="Verdana" w:hAnsi="Verdana"/>
                <w:sz w:val="18"/>
                <w:szCs w:val="18"/>
              </w:rPr>
              <w:br/>
              <w:t>REQUISITOS:</w:t>
            </w:r>
            <w:r w:rsidRPr="00F23135">
              <w:rPr>
                <w:rFonts w:ascii="Verdana" w:hAnsi="Verdana"/>
                <w:sz w:val="18"/>
                <w:szCs w:val="18"/>
              </w:rPr>
              <w:br/>
              <w:t xml:space="preserve">Material de Policloruro de Vinilo (PVC) de 2", los tubos deben tener las siguientes características: </w:t>
            </w:r>
            <w:r w:rsidRPr="00F23135">
              <w:rPr>
                <w:rFonts w:ascii="Verdana" w:hAnsi="Verdana"/>
                <w:sz w:val="18"/>
                <w:szCs w:val="18"/>
              </w:rPr>
              <w:br/>
              <w:t xml:space="preserve">• Superficie externa e interna lisas y estar libres de grietas, </w:t>
            </w:r>
            <w:r w:rsidRPr="00F23135">
              <w:rPr>
                <w:rFonts w:ascii="Verdana" w:hAnsi="Verdana"/>
                <w:sz w:val="18"/>
                <w:szCs w:val="18"/>
              </w:rPr>
              <w:lastRenderedPageBreak/>
              <w:t>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Las juntas serán del Tipo campana – espiga</w:t>
            </w:r>
            <w:r w:rsidRPr="00F23135">
              <w:rPr>
                <w:rFonts w:ascii="Verdana" w:hAnsi="Verdana"/>
                <w:sz w:val="18"/>
                <w:szCs w:val="18"/>
              </w:rPr>
              <w:br/>
              <w:t>Las tuberías de PVC deberán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3242" w:rsidRPr="00F23135" w14:paraId="6D33AC14"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247CFCB"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105</w:t>
            </w:r>
          </w:p>
        </w:tc>
        <w:tc>
          <w:tcPr>
            <w:tcW w:w="2301" w:type="dxa"/>
            <w:tcBorders>
              <w:top w:val="nil"/>
              <w:left w:val="nil"/>
              <w:bottom w:val="single" w:sz="4" w:space="0" w:color="000000"/>
              <w:right w:val="single" w:sz="4" w:space="0" w:color="000000"/>
            </w:tcBorders>
            <w:shd w:val="clear" w:color="auto" w:fill="auto"/>
            <w:noWrap/>
            <w:vAlign w:val="bottom"/>
            <w:hideMark/>
          </w:tcPr>
          <w:p w14:paraId="17FB5419" w14:textId="77777777" w:rsidR="00AE3242" w:rsidRPr="00F23135" w:rsidRDefault="00AE3242" w:rsidP="00454E87">
            <w:pPr>
              <w:rPr>
                <w:rFonts w:ascii="Verdana" w:hAnsi="Verdana"/>
                <w:sz w:val="18"/>
                <w:szCs w:val="18"/>
              </w:rPr>
            </w:pPr>
            <w:r w:rsidRPr="00F23135">
              <w:rPr>
                <w:rFonts w:ascii="Verdana" w:hAnsi="Verdana"/>
                <w:sz w:val="18"/>
                <w:szCs w:val="18"/>
              </w:rPr>
              <w:t>TUBO PVC DESAGÜE 3"</w:t>
            </w:r>
          </w:p>
        </w:tc>
        <w:tc>
          <w:tcPr>
            <w:tcW w:w="160" w:type="dxa"/>
            <w:tcBorders>
              <w:top w:val="nil"/>
              <w:left w:val="nil"/>
              <w:bottom w:val="single" w:sz="4" w:space="0" w:color="000000"/>
              <w:right w:val="single" w:sz="4" w:space="0" w:color="000000"/>
            </w:tcBorders>
            <w:shd w:val="clear" w:color="auto" w:fill="auto"/>
            <w:noWrap/>
            <w:vAlign w:val="bottom"/>
            <w:hideMark/>
          </w:tcPr>
          <w:p w14:paraId="1FD60326"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70439EE5"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3”. Cuya principal aplicación se da en Instalaciones hidráulicas. </w:t>
            </w:r>
            <w:r w:rsidRPr="00F23135">
              <w:rPr>
                <w:rFonts w:ascii="Verdana" w:hAnsi="Verdana"/>
                <w:sz w:val="18"/>
                <w:szCs w:val="18"/>
              </w:rPr>
              <w:br/>
              <w:t>REQUISITOS:</w:t>
            </w:r>
            <w:r w:rsidRPr="00F23135">
              <w:rPr>
                <w:rFonts w:ascii="Verdana" w:hAnsi="Verdana"/>
                <w:sz w:val="18"/>
                <w:szCs w:val="18"/>
              </w:rPr>
              <w:br/>
              <w:t xml:space="preserve">Material de Policloruro de Vinilo (PVC) de 3", los tubos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Las juntas serán del Tipo campana – espiga</w:t>
            </w:r>
            <w:r w:rsidRPr="00F23135">
              <w:rPr>
                <w:rFonts w:ascii="Verdana" w:hAnsi="Verdana"/>
                <w:sz w:val="18"/>
                <w:szCs w:val="18"/>
              </w:rPr>
              <w:br/>
              <w:t>Las tuberías de PVC deberán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3242" w:rsidRPr="00F23135" w14:paraId="79D22CBA"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25D62E4" w14:textId="77777777" w:rsidR="00AE3242" w:rsidRPr="00F23135" w:rsidRDefault="00AE3242" w:rsidP="00454E87">
            <w:pPr>
              <w:rPr>
                <w:rFonts w:ascii="Verdana" w:hAnsi="Verdana"/>
                <w:sz w:val="18"/>
                <w:szCs w:val="18"/>
              </w:rPr>
            </w:pPr>
            <w:r w:rsidRPr="00F23135">
              <w:rPr>
                <w:rFonts w:ascii="Verdana" w:hAnsi="Verdana"/>
                <w:sz w:val="18"/>
                <w:szCs w:val="18"/>
              </w:rPr>
              <w:t>106</w:t>
            </w:r>
          </w:p>
        </w:tc>
        <w:tc>
          <w:tcPr>
            <w:tcW w:w="2301" w:type="dxa"/>
            <w:tcBorders>
              <w:top w:val="nil"/>
              <w:left w:val="nil"/>
              <w:bottom w:val="single" w:sz="4" w:space="0" w:color="000000"/>
              <w:right w:val="single" w:sz="4" w:space="0" w:color="000000"/>
            </w:tcBorders>
            <w:shd w:val="clear" w:color="auto" w:fill="auto"/>
            <w:noWrap/>
            <w:vAlign w:val="bottom"/>
            <w:hideMark/>
          </w:tcPr>
          <w:p w14:paraId="03A7A6C3" w14:textId="77777777" w:rsidR="00AE3242" w:rsidRPr="00F23135" w:rsidRDefault="00AE3242" w:rsidP="00454E87">
            <w:pPr>
              <w:rPr>
                <w:rFonts w:ascii="Verdana" w:hAnsi="Verdana"/>
                <w:sz w:val="18"/>
                <w:szCs w:val="18"/>
              </w:rPr>
            </w:pPr>
            <w:r w:rsidRPr="00F23135">
              <w:rPr>
                <w:rFonts w:ascii="Verdana" w:hAnsi="Verdana"/>
                <w:sz w:val="18"/>
                <w:szCs w:val="18"/>
              </w:rPr>
              <w:t>TUBO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51B549E6"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32E0EC33"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Tubo de policloruro de vinilo (PVC) con diámetro nominal de 4”. Cuya principal aplicación se da en Instalaciones hidráulicas. </w:t>
            </w:r>
            <w:r w:rsidRPr="00F23135">
              <w:rPr>
                <w:rFonts w:ascii="Verdana" w:hAnsi="Verdana"/>
                <w:sz w:val="18"/>
                <w:szCs w:val="18"/>
              </w:rPr>
              <w:br/>
              <w:t>REQUISITOS:</w:t>
            </w:r>
            <w:r w:rsidRPr="00F23135">
              <w:rPr>
                <w:rFonts w:ascii="Verdana" w:hAnsi="Verdana"/>
                <w:sz w:val="18"/>
                <w:szCs w:val="18"/>
              </w:rPr>
              <w:br/>
              <w:t xml:space="preserve">Material de Policloruro de Vinilo (PVC) de 4", los tubos deben tener las siguientes características: </w:t>
            </w:r>
            <w:r w:rsidRPr="00F23135">
              <w:rPr>
                <w:rFonts w:ascii="Verdana" w:hAnsi="Verdana"/>
                <w:sz w:val="18"/>
                <w:szCs w:val="18"/>
              </w:rPr>
              <w:br/>
              <w:t>• Superficie externa e interna lisas y estar libres de grietas, fisuras, ondulaciones y otros defectos que alteren su calidad.</w:t>
            </w:r>
            <w:r w:rsidRPr="00F23135">
              <w:rPr>
                <w:rFonts w:ascii="Verdana" w:hAnsi="Verdana"/>
                <w:sz w:val="18"/>
                <w:szCs w:val="18"/>
              </w:rPr>
              <w:br/>
              <w:t>• Los tubos deberán ser de color uniforme.</w:t>
            </w:r>
            <w:r w:rsidRPr="00F23135">
              <w:rPr>
                <w:rFonts w:ascii="Verdana" w:hAnsi="Verdana"/>
                <w:sz w:val="18"/>
                <w:szCs w:val="18"/>
              </w:rPr>
              <w:br/>
              <w:t>• Los tubos procederán de fábrica por inyección de molde, no aceptándose el uso de piezas especiales obtenidas mediante cortes o cortadas en seco.</w:t>
            </w:r>
            <w:r w:rsidRPr="00F23135">
              <w:rPr>
                <w:rFonts w:ascii="Verdana" w:hAnsi="Verdana"/>
                <w:sz w:val="18"/>
                <w:szCs w:val="18"/>
              </w:rPr>
              <w:br/>
              <w:t>Las juntas serán del Tipo campana – espiga</w:t>
            </w:r>
            <w:r w:rsidRPr="00F23135">
              <w:rPr>
                <w:rFonts w:ascii="Verdana" w:hAnsi="Verdana"/>
                <w:sz w:val="18"/>
                <w:szCs w:val="18"/>
              </w:rPr>
              <w:br/>
              <w:t>Las tuberías de PVC deberán cumplir con las siguientes normas:</w:t>
            </w:r>
            <w:r w:rsidRPr="00F23135">
              <w:rPr>
                <w:rFonts w:ascii="Verdana" w:hAnsi="Verdana"/>
                <w:sz w:val="18"/>
                <w:szCs w:val="18"/>
              </w:rPr>
              <w:br/>
              <w:t xml:space="preserve"> -Normas Bolivianas:         NB 213-77</w:t>
            </w:r>
            <w:r w:rsidRPr="00F23135">
              <w:rPr>
                <w:rFonts w:ascii="Verdana" w:hAnsi="Verdana"/>
                <w:sz w:val="18"/>
                <w:szCs w:val="18"/>
              </w:rPr>
              <w:br/>
              <w:t xml:space="preserve"> -Normas ASTM:   D-1785 y D-2241</w:t>
            </w:r>
            <w:r w:rsidRPr="00F23135">
              <w:rPr>
                <w:rFonts w:ascii="Verdana" w:hAnsi="Verdana"/>
                <w:sz w:val="18"/>
                <w:szCs w:val="18"/>
              </w:rPr>
              <w:br/>
              <w:t xml:space="preserve">La tubería de PVC deberá almacenarse sobre soportes adecuados y apilarse en alturas no mayores a 1.50 m. especialmente si la temperatura ambiente es elevada, pues </w:t>
            </w:r>
            <w:r w:rsidRPr="00F23135">
              <w:rPr>
                <w:rFonts w:ascii="Verdana" w:hAnsi="Verdana"/>
                <w:sz w:val="18"/>
                <w:szCs w:val="18"/>
              </w:rPr>
              <w:lastRenderedPageBreak/>
              <w:t>camadas inferiores podrían deformarse. No se las deberán tener expuestas al sol por periodos prolongados.</w:t>
            </w:r>
          </w:p>
        </w:tc>
      </w:tr>
      <w:tr w:rsidR="00AE3242" w:rsidRPr="00F23135" w14:paraId="1909750F"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F0AD15C"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107</w:t>
            </w:r>
          </w:p>
        </w:tc>
        <w:tc>
          <w:tcPr>
            <w:tcW w:w="2301" w:type="dxa"/>
            <w:tcBorders>
              <w:top w:val="nil"/>
              <w:left w:val="nil"/>
              <w:bottom w:val="single" w:sz="4" w:space="0" w:color="000000"/>
              <w:right w:val="single" w:sz="4" w:space="0" w:color="000000"/>
            </w:tcBorders>
            <w:shd w:val="clear" w:color="auto" w:fill="auto"/>
            <w:noWrap/>
            <w:vAlign w:val="bottom"/>
            <w:hideMark/>
          </w:tcPr>
          <w:p w14:paraId="2D0E7E94" w14:textId="77777777" w:rsidR="00AE3242" w:rsidRPr="00F23135" w:rsidRDefault="00AE3242" w:rsidP="00454E87">
            <w:pPr>
              <w:rPr>
                <w:rFonts w:ascii="Verdana" w:hAnsi="Verdana"/>
                <w:sz w:val="18"/>
                <w:szCs w:val="18"/>
              </w:rPr>
            </w:pPr>
            <w:r w:rsidRPr="00F23135">
              <w:rPr>
                <w:rFonts w:ascii="Verdana" w:hAnsi="Verdana"/>
                <w:sz w:val="18"/>
                <w:szCs w:val="18"/>
              </w:rPr>
              <w:t>VENTANA DE MADERA TIPO CAJÓN DE 2"X4" MAS MALLA MILIMÉTRICA</w:t>
            </w:r>
          </w:p>
        </w:tc>
        <w:tc>
          <w:tcPr>
            <w:tcW w:w="160" w:type="dxa"/>
            <w:tcBorders>
              <w:top w:val="nil"/>
              <w:left w:val="nil"/>
              <w:bottom w:val="single" w:sz="4" w:space="0" w:color="000000"/>
              <w:right w:val="single" w:sz="4" w:space="0" w:color="000000"/>
            </w:tcBorders>
            <w:shd w:val="clear" w:color="auto" w:fill="auto"/>
            <w:noWrap/>
            <w:vAlign w:val="bottom"/>
            <w:hideMark/>
          </w:tcPr>
          <w:p w14:paraId="201ACA89"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3ED8AA48" w14:textId="77777777" w:rsidR="00AE3242" w:rsidRPr="00F23135" w:rsidRDefault="00AE3242" w:rsidP="00454E87">
            <w:pPr>
              <w:jc w:val="both"/>
              <w:rPr>
                <w:rFonts w:ascii="Verdana" w:hAnsi="Verdana"/>
                <w:sz w:val="18"/>
                <w:szCs w:val="18"/>
              </w:rPr>
            </w:pPr>
            <w:r w:rsidRPr="00F23135">
              <w:rPr>
                <w:rFonts w:ascii="Verdana" w:hAnsi="Verdana"/>
                <w:sz w:val="18"/>
                <w:szCs w:val="18"/>
              </w:rPr>
              <w:t>La madera de las ventanas será de buena calidad, sin ojos ni astilla dura, bien estacionada, seca y de las dimensiones señaladas en los planos, y cumplirá los requisitos indicados por el Inspector.</w:t>
            </w:r>
            <w:r w:rsidRPr="00F23135">
              <w:rPr>
                <w:rFonts w:ascii="Verdana" w:hAnsi="Verdana"/>
                <w:sz w:val="18"/>
                <w:szCs w:val="18"/>
              </w:rPr>
              <w:br/>
              <w:t>Las ventanas deberán ser elaboradas de acuerdo al siguiente detalle:</w:t>
            </w:r>
            <w:r w:rsidRPr="00F23135">
              <w:rPr>
                <w:rFonts w:ascii="Verdana" w:hAnsi="Verdana"/>
                <w:sz w:val="18"/>
                <w:szCs w:val="18"/>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F23135">
              <w:rPr>
                <w:rFonts w:ascii="Verdana" w:hAnsi="Verdana"/>
                <w:sz w:val="18"/>
                <w:szCs w:val="18"/>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F23135">
              <w:rPr>
                <w:rFonts w:ascii="Verdana" w:hAnsi="Verdana"/>
                <w:sz w:val="18"/>
                <w:szCs w:val="18"/>
              </w:rPr>
              <w:br/>
              <w:t>• Uniones a espera, de ranuras suficientemente profundas. En piezas de gran sección, las uniones serán con doble ranura.</w:t>
            </w:r>
            <w:r w:rsidRPr="00F23135">
              <w:rPr>
                <w:rFonts w:ascii="Verdana" w:hAnsi="Verdana"/>
                <w:sz w:val="18"/>
                <w:szCs w:val="18"/>
              </w:rPr>
              <w:br/>
              <w:t>• Los bordes y uniones aparentes serán desbastados y terminados de manera que no quedan señales de sierra ni ondulaciones.</w:t>
            </w:r>
            <w:r w:rsidRPr="00F23135">
              <w:rPr>
                <w:rFonts w:ascii="Verdana" w:hAnsi="Verdana"/>
                <w:sz w:val="18"/>
                <w:szCs w:val="18"/>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23135">
              <w:rPr>
                <w:rFonts w:ascii="Verdana" w:hAnsi="Verdana"/>
                <w:sz w:val="18"/>
                <w:szCs w:val="18"/>
              </w:rPr>
              <w:br/>
              <w:t>• El fabricante de este tipo de carpintería, deberá entregar las piezas correctamente cepilladas, labradas, enrasadas y lijadas. No se admitirá la corrección de defectos de manufactura mediante el empleo de masillas o mastiques.</w:t>
            </w:r>
          </w:p>
        </w:tc>
      </w:tr>
      <w:tr w:rsidR="00AE3242" w:rsidRPr="00F23135" w14:paraId="5C932E46"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ADC7F51" w14:textId="77777777" w:rsidR="00AE3242" w:rsidRPr="00F23135" w:rsidRDefault="00AE3242" w:rsidP="00454E87">
            <w:pPr>
              <w:rPr>
                <w:rFonts w:ascii="Verdana" w:hAnsi="Verdana"/>
                <w:sz w:val="18"/>
                <w:szCs w:val="18"/>
              </w:rPr>
            </w:pPr>
            <w:r w:rsidRPr="00F23135">
              <w:rPr>
                <w:rFonts w:ascii="Verdana" w:hAnsi="Verdana"/>
                <w:sz w:val="18"/>
                <w:szCs w:val="18"/>
              </w:rPr>
              <w:t>108</w:t>
            </w:r>
          </w:p>
        </w:tc>
        <w:tc>
          <w:tcPr>
            <w:tcW w:w="2301" w:type="dxa"/>
            <w:tcBorders>
              <w:top w:val="nil"/>
              <w:left w:val="nil"/>
              <w:bottom w:val="single" w:sz="4" w:space="0" w:color="000000"/>
              <w:right w:val="single" w:sz="4" w:space="0" w:color="000000"/>
            </w:tcBorders>
            <w:shd w:val="clear" w:color="auto" w:fill="auto"/>
            <w:noWrap/>
            <w:vAlign w:val="bottom"/>
            <w:hideMark/>
          </w:tcPr>
          <w:p w14:paraId="180D091D" w14:textId="77777777" w:rsidR="00AE3242" w:rsidRPr="00F23135" w:rsidRDefault="00AE3242" w:rsidP="00454E87">
            <w:pPr>
              <w:rPr>
                <w:rFonts w:ascii="Verdana" w:hAnsi="Verdana"/>
                <w:sz w:val="18"/>
                <w:szCs w:val="18"/>
              </w:rPr>
            </w:pPr>
            <w:r w:rsidRPr="00F23135">
              <w:rPr>
                <w:rFonts w:ascii="Verdana" w:hAnsi="Verdana"/>
                <w:sz w:val="18"/>
                <w:szCs w:val="18"/>
              </w:rPr>
              <w:t>VIDRIO DOBLE</w:t>
            </w:r>
          </w:p>
        </w:tc>
        <w:tc>
          <w:tcPr>
            <w:tcW w:w="160" w:type="dxa"/>
            <w:tcBorders>
              <w:top w:val="nil"/>
              <w:left w:val="nil"/>
              <w:bottom w:val="single" w:sz="4" w:space="0" w:color="000000"/>
              <w:right w:val="single" w:sz="4" w:space="0" w:color="000000"/>
            </w:tcBorders>
            <w:shd w:val="clear" w:color="auto" w:fill="auto"/>
            <w:noWrap/>
            <w:vAlign w:val="bottom"/>
            <w:hideMark/>
          </w:tcPr>
          <w:p w14:paraId="47236A56" w14:textId="77777777" w:rsidR="00AE3242" w:rsidRPr="00F23135" w:rsidRDefault="00AE3242" w:rsidP="00454E87">
            <w:pPr>
              <w:rPr>
                <w:rFonts w:ascii="Verdana" w:hAnsi="Verdana"/>
                <w:sz w:val="18"/>
                <w:szCs w:val="18"/>
              </w:rPr>
            </w:pPr>
            <w:r w:rsidRPr="00F23135">
              <w:rPr>
                <w:rFonts w:ascii="Verdana" w:hAnsi="Verdana"/>
                <w:sz w:val="18"/>
                <w:szCs w:val="18"/>
              </w:rPr>
              <w:t>M2</w:t>
            </w:r>
          </w:p>
        </w:tc>
        <w:tc>
          <w:tcPr>
            <w:tcW w:w="5585" w:type="dxa"/>
            <w:tcBorders>
              <w:top w:val="nil"/>
              <w:left w:val="nil"/>
              <w:bottom w:val="single" w:sz="4" w:space="0" w:color="000000"/>
              <w:right w:val="single" w:sz="4" w:space="0" w:color="000000"/>
            </w:tcBorders>
            <w:shd w:val="clear" w:color="auto" w:fill="auto"/>
            <w:vAlign w:val="bottom"/>
            <w:hideMark/>
          </w:tcPr>
          <w:p w14:paraId="34B3460D" w14:textId="77777777" w:rsidR="00AE3242" w:rsidRPr="00F23135" w:rsidRDefault="00AE3242" w:rsidP="00454E87">
            <w:pPr>
              <w:jc w:val="both"/>
              <w:rPr>
                <w:rFonts w:ascii="Verdana" w:hAnsi="Verdana"/>
                <w:sz w:val="18"/>
                <w:szCs w:val="18"/>
              </w:rPr>
            </w:pPr>
            <w:r w:rsidRPr="00F23135">
              <w:rPr>
                <w:rFonts w:ascii="Verdana" w:hAnsi="Verdana"/>
                <w:sz w:val="18"/>
                <w:szCs w:val="18"/>
              </w:rPr>
              <w:t> </w:t>
            </w:r>
            <w:r w:rsidRPr="00F23135">
              <w:rPr>
                <w:rFonts w:ascii="Verdana" w:hAnsi="Verdana" w:cs="Calibri"/>
                <w:color w:val="000000"/>
                <w:sz w:val="18"/>
                <w:szCs w:val="18"/>
                <w:lang w:eastAsia="es-BO"/>
              </w:rPr>
              <w:t>Los vidrios a emplearse deberán ser doble de 3 MM</w:t>
            </w:r>
            <w:r w:rsidRPr="00F23135">
              <w:rPr>
                <w:rFonts w:ascii="Verdana" w:hAnsi="Verdana" w:cs="Calibri"/>
                <w:color w:val="000000"/>
                <w:sz w:val="18"/>
                <w:szCs w:val="18"/>
                <w:lang w:eastAsia="es-BO"/>
              </w:rPr>
              <w:br w:type="page"/>
              <w:t>El vidrio deberá ser de buena calidad, transparentes, sin defectos, ondulaciones y desportilladuras.</w:t>
            </w:r>
            <w:r w:rsidRPr="00F23135">
              <w:rPr>
                <w:rFonts w:ascii="Verdana" w:hAnsi="Verdana" w:cs="Calibri"/>
                <w:color w:val="000000"/>
                <w:sz w:val="18"/>
                <w:szCs w:val="18"/>
                <w:lang w:eastAsia="es-BO"/>
              </w:rPr>
              <w:br w:type="page"/>
              <w:t xml:space="preserve">La instalación de los vidrios debe estar a cargo de vidrieros experimentados. </w:t>
            </w:r>
            <w:r w:rsidRPr="00F23135">
              <w:rPr>
                <w:rFonts w:ascii="Verdana" w:hAnsi="Verdana" w:cs="Calibri"/>
                <w:color w:val="000000"/>
                <w:sz w:val="18"/>
                <w:szCs w:val="18"/>
                <w:lang w:eastAsia="es-BO"/>
              </w:rPr>
              <w:br w:type="page"/>
              <w:t xml:space="preserve"> La entidad ejecutora es responsable de la rotura de vidrios que se produzcan antes de la entrega de la construcción. En consecuencia, deberá cambiar todo vidrio roto o dañado asumiendo su costo.</w:t>
            </w:r>
            <w:r w:rsidRPr="00F23135">
              <w:rPr>
                <w:rFonts w:ascii="Verdana" w:hAnsi="Verdana" w:cs="Calibri"/>
                <w:color w:val="000000"/>
                <w:sz w:val="18"/>
                <w:szCs w:val="18"/>
                <w:lang w:eastAsia="es-BO"/>
              </w:rPr>
              <w:br w:type="page"/>
              <w:t xml:space="preserve"> La entidad ejecutora debe garantizar la instalación de manera que no permita ingreso de agua o aire por fallas de instalación o uso de sellantes inadecuados y debe arreglar los defectos sin cargo adicional. </w:t>
            </w:r>
            <w:r w:rsidRPr="00F23135">
              <w:rPr>
                <w:rFonts w:ascii="Verdana" w:hAnsi="Verdana" w:cs="Calibri"/>
                <w:color w:val="000000"/>
                <w:sz w:val="18"/>
                <w:szCs w:val="18"/>
                <w:lang w:eastAsia="es-BO"/>
              </w:rPr>
              <w:br w:type="page"/>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 </w:t>
            </w:r>
            <w:r w:rsidRPr="00F23135">
              <w:rPr>
                <w:rFonts w:ascii="Verdana" w:hAnsi="Verdana" w:cs="Calibri"/>
                <w:color w:val="000000"/>
                <w:sz w:val="18"/>
                <w:szCs w:val="18"/>
                <w:lang w:eastAsia="es-BO"/>
              </w:rPr>
              <w:br w:type="page"/>
            </w:r>
          </w:p>
        </w:tc>
      </w:tr>
      <w:tr w:rsidR="00AE3242" w:rsidRPr="00F23135" w14:paraId="2D080FAA"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5630D32" w14:textId="77777777" w:rsidR="00AE3242" w:rsidRPr="00F23135" w:rsidRDefault="00AE3242" w:rsidP="00454E87">
            <w:pPr>
              <w:rPr>
                <w:rFonts w:ascii="Verdana" w:hAnsi="Verdana"/>
                <w:sz w:val="18"/>
                <w:szCs w:val="18"/>
              </w:rPr>
            </w:pPr>
            <w:r w:rsidRPr="00F23135">
              <w:rPr>
                <w:rFonts w:ascii="Verdana" w:hAnsi="Verdana"/>
                <w:sz w:val="18"/>
                <w:szCs w:val="18"/>
              </w:rPr>
              <w:t>109</w:t>
            </w:r>
          </w:p>
        </w:tc>
        <w:tc>
          <w:tcPr>
            <w:tcW w:w="2301" w:type="dxa"/>
            <w:tcBorders>
              <w:top w:val="nil"/>
              <w:left w:val="nil"/>
              <w:bottom w:val="single" w:sz="4" w:space="0" w:color="000000"/>
              <w:right w:val="single" w:sz="4" w:space="0" w:color="000000"/>
            </w:tcBorders>
            <w:shd w:val="clear" w:color="auto" w:fill="auto"/>
            <w:noWrap/>
            <w:vAlign w:val="bottom"/>
            <w:hideMark/>
          </w:tcPr>
          <w:p w14:paraId="13FE01DF" w14:textId="77777777" w:rsidR="00AE3242" w:rsidRPr="00F23135" w:rsidRDefault="00AE3242" w:rsidP="00454E87">
            <w:pPr>
              <w:rPr>
                <w:rFonts w:ascii="Verdana" w:hAnsi="Verdana"/>
                <w:sz w:val="18"/>
                <w:szCs w:val="18"/>
              </w:rPr>
            </w:pPr>
            <w:r w:rsidRPr="00F23135">
              <w:rPr>
                <w:rFonts w:ascii="Verdana" w:hAnsi="Verdana"/>
                <w:sz w:val="18"/>
                <w:szCs w:val="18"/>
              </w:rPr>
              <w:t>VIGA DE MADERA DURA 2"X6"</w:t>
            </w:r>
          </w:p>
        </w:tc>
        <w:tc>
          <w:tcPr>
            <w:tcW w:w="160" w:type="dxa"/>
            <w:tcBorders>
              <w:top w:val="nil"/>
              <w:left w:val="nil"/>
              <w:bottom w:val="single" w:sz="4" w:space="0" w:color="000000"/>
              <w:right w:val="single" w:sz="4" w:space="0" w:color="000000"/>
            </w:tcBorders>
            <w:shd w:val="clear" w:color="auto" w:fill="auto"/>
            <w:noWrap/>
            <w:vAlign w:val="bottom"/>
            <w:hideMark/>
          </w:tcPr>
          <w:p w14:paraId="129A7F29" w14:textId="77777777" w:rsidR="00AE3242" w:rsidRPr="00F23135" w:rsidRDefault="00AE3242" w:rsidP="00454E87">
            <w:pPr>
              <w:rPr>
                <w:rFonts w:ascii="Verdana" w:hAnsi="Verdana"/>
                <w:sz w:val="18"/>
                <w:szCs w:val="18"/>
              </w:rPr>
            </w:pPr>
            <w:r w:rsidRPr="00F23135">
              <w:rPr>
                <w:rFonts w:ascii="Verdana" w:hAnsi="Verdana"/>
                <w:sz w:val="18"/>
                <w:szCs w:val="18"/>
              </w:rPr>
              <w:t>M</w:t>
            </w:r>
          </w:p>
        </w:tc>
        <w:tc>
          <w:tcPr>
            <w:tcW w:w="5585" w:type="dxa"/>
            <w:tcBorders>
              <w:top w:val="nil"/>
              <w:left w:val="nil"/>
              <w:bottom w:val="single" w:sz="4" w:space="0" w:color="000000"/>
              <w:right w:val="single" w:sz="4" w:space="0" w:color="000000"/>
            </w:tcBorders>
            <w:shd w:val="clear" w:color="auto" w:fill="auto"/>
            <w:vAlign w:val="bottom"/>
            <w:hideMark/>
          </w:tcPr>
          <w:p w14:paraId="4C0D15BF" w14:textId="77777777" w:rsidR="00AE3242" w:rsidRPr="00F23135" w:rsidRDefault="00AE3242" w:rsidP="00454E87">
            <w:pPr>
              <w:jc w:val="both"/>
              <w:rPr>
                <w:rFonts w:ascii="Verdana" w:hAnsi="Verdana"/>
                <w:sz w:val="18"/>
                <w:szCs w:val="18"/>
              </w:rPr>
            </w:pPr>
            <w:r w:rsidRPr="00F23135">
              <w:rPr>
                <w:rFonts w:ascii="Verdana" w:hAnsi="Verdana"/>
                <w:sz w:val="18"/>
                <w:szCs w:val="18"/>
              </w:rPr>
              <w:t xml:space="preserve">La madera será de primera calidad, dura, de buena calidad, sin ojos ni astilla dura, bien estacionada, seca y de las dimensiones señaladas en los planos, pudiendo ser ésta de Tajibo, roble, palo maría u otro similar de acuerdo al Manual </w:t>
            </w:r>
            <w:r w:rsidRPr="00F23135">
              <w:rPr>
                <w:rFonts w:ascii="Verdana" w:hAnsi="Verdana"/>
                <w:sz w:val="18"/>
                <w:szCs w:val="18"/>
              </w:rPr>
              <w:lastRenderedPageBreak/>
              <w:t>de Diseño para Maderas del Grupo Andino.</w:t>
            </w:r>
            <w:r w:rsidRPr="00F23135">
              <w:rPr>
                <w:rFonts w:ascii="Verdana" w:hAnsi="Verdana"/>
                <w:sz w:val="18"/>
                <w:szCs w:val="18"/>
              </w:rPr>
              <w:br/>
              <w:t>Toda la madera deberá ser puesta en obra con anticipación a su instalación para que sea aprobada por el Inspector de Obra.</w:t>
            </w:r>
            <w:r w:rsidRPr="00F23135">
              <w:rPr>
                <w:rFonts w:ascii="Verdana" w:hAnsi="Verdana"/>
                <w:sz w:val="18"/>
                <w:szCs w:val="18"/>
              </w:rPr>
              <w:br/>
              <w:t>La madera a usarse en el proyecto debe protegerse de la intemperie y del agua para que no se hinche ni ablande. Para evitar deformaciones (combadura, albeo, etc.), la madera debe comprarse seca y almacenarse adecuadamente.</w:t>
            </w:r>
            <w:r w:rsidRPr="00F23135">
              <w:rPr>
                <w:rFonts w:ascii="Verdana" w:hAnsi="Verdana"/>
                <w:sz w:val="18"/>
                <w:szCs w:val="18"/>
              </w:rPr>
              <w:br/>
              <w:t>En general, la Entidad Ejecutora deberá garantizar y entregar las piezas correctamente cepilladas y lijadas. No se admitirá la corrección de defectos de manufactura mediante el empleo de masillas o mastiques.</w:t>
            </w:r>
          </w:p>
        </w:tc>
      </w:tr>
      <w:tr w:rsidR="00AE3242" w:rsidRPr="00F23135" w14:paraId="2E37FAE5" w14:textId="77777777" w:rsidTr="00454E87">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94DA6FB" w14:textId="77777777" w:rsidR="00AE3242" w:rsidRPr="00F23135" w:rsidRDefault="00AE3242" w:rsidP="00454E87">
            <w:pPr>
              <w:rPr>
                <w:rFonts w:ascii="Verdana" w:hAnsi="Verdana"/>
                <w:sz w:val="18"/>
                <w:szCs w:val="18"/>
              </w:rPr>
            </w:pPr>
            <w:r w:rsidRPr="00F23135">
              <w:rPr>
                <w:rFonts w:ascii="Verdana" w:hAnsi="Verdana"/>
                <w:sz w:val="18"/>
                <w:szCs w:val="18"/>
              </w:rPr>
              <w:lastRenderedPageBreak/>
              <w:t>110</w:t>
            </w:r>
          </w:p>
        </w:tc>
        <w:tc>
          <w:tcPr>
            <w:tcW w:w="2301" w:type="dxa"/>
            <w:tcBorders>
              <w:top w:val="nil"/>
              <w:left w:val="nil"/>
              <w:bottom w:val="single" w:sz="4" w:space="0" w:color="000000"/>
              <w:right w:val="single" w:sz="4" w:space="0" w:color="000000"/>
            </w:tcBorders>
            <w:shd w:val="clear" w:color="auto" w:fill="auto"/>
            <w:noWrap/>
            <w:vAlign w:val="bottom"/>
            <w:hideMark/>
          </w:tcPr>
          <w:p w14:paraId="230BA3D5" w14:textId="77777777" w:rsidR="00AE3242" w:rsidRPr="00F23135" w:rsidRDefault="00AE3242" w:rsidP="00454E87">
            <w:pPr>
              <w:rPr>
                <w:rFonts w:ascii="Verdana" w:hAnsi="Verdana"/>
                <w:sz w:val="18"/>
                <w:szCs w:val="18"/>
              </w:rPr>
            </w:pPr>
            <w:r w:rsidRPr="00F23135">
              <w:rPr>
                <w:rFonts w:ascii="Verdana" w:hAnsi="Verdana"/>
                <w:sz w:val="18"/>
                <w:szCs w:val="18"/>
              </w:rPr>
              <w:t>YESO</w:t>
            </w:r>
          </w:p>
        </w:tc>
        <w:tc>
          <w:tcPr>
            <w:tcW w:w="160" w:type="dxa"/>
            <w:tcBorders>
              <w:top w:val="nil"/>
              <w:left w:val="nil"/>
              <w:bottom w:val="single" w:sz="4" w:space="0" w:color="000000"/>
              <w:right w:val="single" w:sz="4" w:space="0" w:color="000000"/>
            </w:tcBorders>
            <w:shd w:val="clear" w:color="auto" w:fill="auto"/>
            <w:noWrap/>
            <w:vAlign w:val="bottom"/>
            <w:hideMark/>
          </w:tcPr>
          <w:p w14:paraId="1098E225" w14:textId="77777777" w:rsidR="00AE3242" w:rsidRPr="00F23135" w:rsidRDefault="00AE3242" w:rsidP="00454E87">
            <w:pPr>
              <w:rPr>
                <w:rFonts w:ascii="Verdana" w:hAnsi="Verdana"/>
                <w:sz w:val="18"/>
                <w:szCs w:val="18"/>
              </w:rPr>
            </w:pPr>
            <w:r w:rsidRPr="00F23135">
              <w:rPr>
                <w:rFonts w:ascii="Verdana" w:hAnsi="Verdana"/>
                <w:sz w:val="18"/>
                <w:szCs w:val="18"/>
              </w:rPr>
              <w:t>KG</w:t>
            </w:r>
          </w:p>
        </w:tc>
        <w:tc>
          <w:tcPr>
            <w:tcW w:w="5585" w:type="dxa"/>
            <w:tcBorders>
              <w:top w:val="nil"/>
              <w:left w:val="nil"/>
              <w:bottom w:val="single" w:sz="4" w:space="0" w:color="000000"/>
              <w:right w:val="single" w:sz="4" w:space="0" w:color="000000"/>
            </w:tcBorders>
            <w:shd w:val="clear" w:color="auto" w:fill="auto"/>
            <w:vAlign w:val="bottom"/>
            <w:hideMark/>
          </w:tcPr>
          <w:p w14:paraId="54286F05" w14:textId="77777777" w:rsidR="00AE3242" w:rsidRPr="00F23135" w:rsidRDefault="00AE3242" w:rsidP="00454E87">
            <w:pPr>
              <w:jc w:val="both"/>
              <w:rPr>
                <w:rFonts w:ascii="Verdana" w:hAnsi="Verdana"/>
                <w:sz w:val="18"/>
                <w:szCs w:val="18"/>
              </w:rPr>
            </w:pPr>
            <w:r w:rsidRPr="00F23135">
              <w:rPr>
                <w:rFonts w:ascii="Verdana" w:hAnsi="Verdana"/>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23135">
              <w:rPr>
                <w:rFonts w:ascii="Verdana" w:hAnsi="Verdana"/>
                <w:sz w:val="18"/>
                <w:szCs w:val="18"/>
              </w:rPr>
              <w:br/>
              <w:t>El yeso deberá cumplir los requisitos de la norma NB 122004:2006 y las demás relacionadas prescritas por IBNORCA. El almacenamiento y manipuleo deberá seguir las indicaciones del proveedor del material.</w:t>
            </w:r>
          </w:p>
        </w:tc>
      </w:tr>
    </w:tbl>
    <w:p w14:paraId="34A0E222" w14:textId="77777777" w:rsidR="00AE3242" w:rsidRPr="006D3EEE" w:rsidRDefault="00AE3242" w:rsidP="00AE3242">
      <w:pPr>
        <w:rPr>
          <w:rFonts w:ascii="Verdana" w:hAnsi="Verdana"/>
        </w:rPr>
      </w:pPr>
    </w:p>
    <w:p w14:paraId="1B0FFC02" w14:textId="77777777" w:rsidR="00AE3242" w:rsidRPr="00882269" w:rsidRDefault="00AE3242" w:rsidP="00AE3242">
      <w:pPr>
        <w:keepNext/>
        <w:spacing w:before="240" w:after="60" w:line="260" w:lineRule="atLeast"/>
        <w:outlineLvl w:val="0"/>
        <w:rPr>
          <w:rFonts w:ascii="Tahoma" w:hAnsi="Tahoma" w:cs="Tahoma"/>
          <w:b/>
          <w:bCs/>
          <w:color w:val="000000"/>
          <w:kern w:val="32"/>
          <w:lang w:val="es-ES_tradnl"/>
        </w:rPr>
      </w:pPr>
    </w:p>
    <w:p w14:paraId="4F43A168" w14:textId="77777777" w:rsidR="00AE3242" w:rsidRPr="00882269" w:rsidRDefault="00AE3242" w:rsidP="00AE324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093F3F6" w14:textId="77777777" w:rsidR="00AE3242" w:rsidRPr="00882269" w:rsidRDefault="00AE3242" w:rsidP="00AE3242">
      <w:pPr>
        <w:rPr>
          <w:rFonts w:ascii="Arial" w:hAnsi="Arial" w:cs="Arial"/>
          <w:b/>
          <w:bCs/>
          <w:i/>
          <w:u w:val="single"/>
        </w:rPr>
      </w:pPr>
    </w:p>
    <w:p w14:paraId="770314C2" w14:textId="77777777" w:rsidR="00AE3242" w:rsidRPr="00593A04" w:rsidRDefault="00AE3242" w:rsidP="00AE3242"/>
    <w:p w14:paraId="4C404200" w14:textId="77777777" w:rsidR="00AE3242" w:rsidRPr="00593A04" w:rsidRDefault="00AE3242" w:rsidP="00AE3242"/>
    <w:p w14:paraId="4D17AEED" w14:textId="77777777" w:rsidR="00AE3242" w:rsidRPr="00653C8D" w:rsidRDefault="00AE3242" w:rsidP="00AE3242">
      <w:pPr>
        <w:jc w:val="center"/>
      </w:pPr>
    </w:p>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A36A3">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proofErr w:type="spellStart"/>
      <w:r w:rsidRPr="00653C8D">
        <w:rPr>
          <w:rFonts w:ascii="Verdana" w:hAnsi="Verdana" w:cs="Arial"/>
          <w:color w:val="000000" w:themeColor="text1"/>
          <w:sz w:val="18"/>
          <w:szCs w:val="18"/>
        </w:rPr>
        <w:t>Mat</w:t>
      </w:r>
      <w:r>
        <w:rPr>
          <w:rFonts w:ascii="Verdana" w:hAnsi="Verdana" w:cs="Arial"/>
          <w:color w:val="000000" w:themeColor="text1"/>
          <w:sz w:val="18"/>
          <w:szCs w:val="18"/>
        </w:rPr>
        <w:t>ricula</w:t>
      </w:r>
      <w:proofErr w:type="spellEnd"/>
      <w:r>
        <w:rPr>
          <w:rFonts w:ascii="Verdana" w:hAnsi="Verdana" w:cs="Arial"/>
          <w:color w:val="000000" w:themeColor="text1"/>
          <w:sz w:val="18"/>
          <w:szCs w:val="18"/>
        </w:rPr>
        <w:t xml:space="preserve">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A36A3">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A36A3">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A36A3">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A36A3">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A36A3">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A36A3">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A36A3">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A36A3">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A36A3">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A36A3">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A36A3">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A36A3">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A36A3">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A36A3">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A36A3">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49FB6A4F" w14:textId="77777777" w:rsidR="00134C1B" w:rsidRPr="00653C8D" w:rsidRDefault="00134C1B" w:rsidP="00134C1B">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4D2A43C5" w14:textId="77777777" w:rsidR="00134C1B" w:rsidRPr="00D2007F" w:rsidRDefault="00134C1B" w:rsidP="00134C1B">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134C1B" w:rsidRPr="00134C1B" w14:paraId="3A36333F" w14:textId="77777777" w:rsidTr="00454E87">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976CC0F" w14:textId="77777777" w:rsidR="00134C1B" w:rsidRPr="00134C1B" w:rsidRDefault="00134C1B" w:rsidP="00454E87">
            <w:pPr>
              <w:rPr>
                <w:rFonts w:ascii="Verdana" w:hAnsi="Verdana"/>
                <w:b/>
                <w:bCs/>
                <w:color w:val="000000"/>
                <w:sz w:val="16"/>
                <w:szCs w:val="16"/>
                <w:lang w:val="es-BO" w:eastAsia="es-BO"/>
              </w:rPr>
            </w:pPr>
          </w:p>
          <w:p w14:paraId="0D7F4015" w14:textId="77777777" w:rsidR="00134C1B" w:rsidRPr="00134C1B" w:rsidRDefault="00134C1B" w:rsidP="00454E87">
            <w:pPr>
              <w:rPr>
                <w:rFonts w:ascii="Verdana" w:hAnsi="Verdana"/>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5CA16EE" w14:textId="77777777" w:rsidR="00134C1B" w:rsidRPr="00134C1B" w:rsidRDefault="00134C1B" w:rsidP="00454E87">
            <w:pPr>
              <w:rPr>
                <w:rFonts w:ascii="Verdana" w:hAnsi="Verdana" w:cs="Arial"/>
                <w:sz w:val="16"/>
                <w:szCs w:val="16"/>
                <w:lang w:val="es-BO"/>
              </w:rPr>
            </w:pPr>
            <w:r w:rsidRPr="00134C1B">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14DE963C" w14:textId="77777777" w:rsidR="00134C1B" w:rsidRPr="00134C1B" w:rsidRDefault="00134C1B" w:rsidP="00454E87">
            <w:pPr>
              <w:jc w:val="center"/>
              <w:rPr>
                <w:rFonts w:ascii="Verdana" w:hAnsi="Verdana" w:cs="Arial"/>
                <w:sz w:val="16"/>
                <w:szCs w:val="16"/>
                <w:lang w:val="es-BO"/>
              </w:rPr>
            </w:pPr>
            <w:r w:rsidRPr="00134C1B">
              <w:rPr>
                <w:rFonts w:ascii="Verdana" w:hAnsi="Verdana" w:cs="Arial"/>
                <w:b/>
                <w:sz w:val="16"/>
                <w:szCs w:val="16"/>
                <w:lang w:val="es-BO"/>
              </w:rPr>
              <w:t>PROPUESTA A SER COMPLETADO POR EL PROPONENTE</w:t>
            </w:r>
          </w:p>
        </w:tc>
      </w:tr>
      <w:tr w:rsidR="00134C1B" w:rsidRPr="00134C1B" w14:paraId="482388D5" w14:textId="77777777" w:rsidTr="00454E87">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C58BB3F" w14:textId="77777777" w:rsidR="00134C1B" w:rsidRPr="00134C1B" w:rsidRDefault="00134C1B" w:rsidP="00454E87">
            <w:pPr>
              <w:rPr>
                <w:rFonts w:ascii="Verdana" w:hAnsi="Verdana"/>
                <w:b/>
                <w:bCs/>
                <w:sz w:val="16"/>
                <w:szCs w:val="16"/>
                <w:lang w:val="es-BO" w:eastAsia="es-BO"/>
              </w:rPr>
            </w:pPr>
            <w:proofErr w:type="spellStart"/>
            <w:r w:rsidRPr="00134C1B">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314450B" w14:textId="77777777" w:rsidR="00134C1B" w:rsidRPr="00134C1B" w:rsidRDefault="00134C1B" w:rsidP="00454E87">
            <w:pPr>
              <w:jc w:val="center"/>
              <w:rPr>
                <w:rFonts w:ascii="Verdana" w:hAnsi="Verdana"/>
                <w:b/>
                <w:bCs/>
                <w:sz w:val="16"/>
                <w:szCs w:val="16"/>
                <w:lang w:eastAsia="es-BO"/>
              </w:rPr>
            </w:pPr>
            <w:r w:rsidRPr="00134C1B">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BA972B7" w14:textId="77777777" w:rsidR="00134C1B" w:rsidRPr="00134C1B" w:rsidRDefault="00134C1B" w:rsidP="00454E87">
            <w:pPr>
              <w:jc w:val="center"/>
              <w:rPr>
                <w:rFonts w:ascii="Verdana" w:hAnsi="Verdana"/>
                <w:b/>
                <w:bCs/>
                <w:sz w:val="16"/>
                <w:szCs w:val="16"/>
                <w:lang w:eastAsia="es-BO"/>
              </w:rPr>
            </w:pPr>
            <w:r w:rsidRPr="00134C1B">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EA2A767" w14:textId="77777777" w:rsidR="00134C1B" w:rsidRPr="00134C1B" w:rsidRDefault="00134C1B" w:rsidP="00454E87">
            <w:pPr>
              <w:jc w:val="center"/>
              <w:rPr>
                <w:rFonts w:ascii="Verdana" w:hAnsi="Verdana" w:cs="Arial"/>
                <w:b/>
                <w:sz w:val="16"/>
                <w:szCs w:val="16"/>
                <w:lang w:val="es-BO"/>
              </w:rPr>
            </w:pPr>
            <w:r w:rsidRPr="00134C1B">
              <w:rPr>
                <w:rFonts w:ascii="Verdana" w:hAnsi="Verdana" w:cs="Arial"/>
                <w:b/>
                <w:sz w:val="16"/>
                <w:szCs w:val="16"/>
                <w:lang w:val="es-BO"/>
              </w:rPr>
              <w:t>Cantidad solicitada</w:t>
            </w:r>
          </w:p>
          <w:p w14:paraId="70FD11DA" w14:textId="77777777" w:rsidR="00134C1B" w:rsidRPr="00134C1B" w:rsidRDefault="00134C1B" w:rsidP="00454E87">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7A2C6B7" w14:textId="77777777" w:rsidR="00134C1B" w:rsidRPr="00134C1B" w:rsidRDefault="00134C1B" w:rsidP="00454E87">
            <w:pPr>
              <w:jc w:val="center"/>
              <w:rPr>
                <w:rFonts w:ascii="Verdana" w:hAnsi="Verdana" w:cs="Arial"/>
                <w:b/>
                <w:sz w:val="16"/>
                <w:szCs w:val="16"/>
                <w:lang w:val="es-BO"/>
              </w:rPr>
            </w:pPr>
            <w:r w:rsidRPr="00134C1B">
              <w:rPr>
                <w:rFonts w:ascii="Verdana" w:hAnsi="Verdana" w:cs="Arial"/>
                <w:b/>
                <w:sz w:val="16"/>
                <w:szCs w:val="16"/>
                <w:lang w:val="es-BO"/>
              </w:rPr>
              <w:t>Precio Unitario</w:t>
            </w:r>
          </w:p>
          <w:p w14:paraId="7AAE3152" w14:textId="77777777" w:rsidR="00134C1B" w:rsidRPr="00134C1B" w:rsidRDefault="00134C1B" w:rsidP="00454E87">
            <w:pPr>
              <w:jc w:val="center"/>
              <w:rPr>
                <w:rFonts w:ascii="Verdana" w:hAnsi="Verdana" w:cs="Arial"/>
                <w:b/>
                <w:sz w:val="16"/>
                <w:szCs w:val="16"/>
                <w:lang w:val="es-BO"/>
              </w:rPr>
            </w:pPr>
            <w:r w:rsidRPr="00134C1B">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7A704A3" w14:textId="77777777" w:rsidR="00134C1B" w:rsidRPr="00134C1B" w:rsidRDefault="00134C1B" w:rsidP="00454E87">
            <w:pPr>
              <w:jc w:val="center"/>
              <w:rPr>
                <w:rFonts w:ascii="Verdana" w:hAnsi="Verdana" w:cs="Arial"/>
                <w:b/>
                <w:sz w:val="16"/>
                <w:szCs w:val="16"/>
                <w:lang w:val="es-BO"/>
              </w:rPr>
            </w:pPr>
            <w:r w:rsidRPr="00134C1B">
              <w:rPr>
                <w:rFonts w:ascii="Verdana" w:hAnsi="Verdana" w:cs="Arial"/>
                <w:b/>
                <w:sz w:val="16"/>
                <w:szCs w:val="16"/>
                <w:lang w:val="es-BO"/>
              </w:rPr>
              <w:t>Precio Total</w:t>
            </w:r>
          </w:p>
          <w:p w14:paraId="2D699FC8" w14:textId="77777777" w:rsidR="00134C1B" w:rsidRPr="00134C1B" w:rsidRDefault="00134C1B" w:rsidP="00454E87">
            <w:pPr>
              <w:jc w:val="center"/>
              <w:rPr>
                <w:rFonts w:ascii="Verdana" w:hAnsi="Verdana" w:cs="Arial"/>
                <w:b/>
                <w:sz w:val="16"/>
                <w:szCs w:val="16"/>
                <w:lang w:val="es-BO"/>
              </w:rPr>
            </w:pPr>
            <w:r w:rsidRPr="00134C1B">
              <w:rPr>
                <w:rFonts w:ascii="Verdana" w:hAnsi="Verdana" w:cs="Arial"/>
                <w:b/>
                <w:sz w:val="16"/>
                <w:szCs w:val="16"/>
                <w:lang w:val="es-BO"/>
              </w:rPr>
              <w:t>(Bs.)</w:t>
            </w:r>
          </w:p>
        </w:tc>
      </w:tr>
      <w:tr w:rsidR="00134C1B" w:rsidRPr="00134C1B" w14:paraId="4C70CA0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4530AB" w14:textId="77777777" w:rsidR="00134C1B" w:rsidRPr="00134C1B" w:rsidRDefault="00134C1B" w:rsidP="00134C1B">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68C910" w14:textId="192D68E2"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66CD1" w14:textId="7E1D5A2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B94718" w14:textId="47195367"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125,00</w:t>
            </w:r>
          </w:p>
        </w:tc>
        <w:tc>
          <w:tcPr>
            <w:tcW w:w="1529" w:type="dxa"/>
            <w:tcBorders>
              <w:top w:val="nil"/>
              <w:left w:val="nil"/>
              <w:bottom w:val="single" w:sz="8" w:space="0" w:color="auto"/>
              <w:right w:val="single" w:sz="8" w:space="0" w:color="auto"/>
            </w:tcBorders>
            <w:shd w:val="clear" w:color="auto" w:fill="auto"/>
            <w:vAlign w:val="center"/>
          </w:tcPr>
          <w:p w14:paraId="57E9544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526170" w14:textId="77777777" w:rsidR="00134C1B" w:rsidRPr="00134C1B" w:rsidRDefault="00134C1B" w:rsidP="00134C1B">
            <w:pPr>
              <w:jc w:val="right"/>
              <w:rPr>
                <w:rFonts w:ascii="Verdana" w:hAnsi="Verdana"/>
                <w:color w:val="0000FF"/>
                <w:sz w:val="16"/>
                <w:szCs w:val="16"/>
                <w:lang w:eastAsia="es-BO"/>
              </w:rPr>
            </w:pPr>
          </w:p>
        </w:tc>
      </w:tr>
      <w:tr w:rsidR="00134C1B" w:rsidRPr="00134C1B" w14:paraId="33669FC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0314D5" w14:textId="77777777" w:rsidR="00134C1B" w:rsidRPr="00134C1B" w:rsidRDefault="00134C1B" w:rsidP="00134C1B">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43023F" w14:textId="31A1755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BA270B" w14:textId="1A1FDCDB"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78AA16" w14:textId="53688B42"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324,00</w:t>
            </w:r>
          </w:p>
        </w:tc>
        <w:tc>
          <w:tcPr>
            <w:tcW w:w="1529" w:type="dxa"/>
            <w:tcBorders>
              <w:top w:val="nil"/>
              <w:left w:val="nil"/>
              <w:bottom w:val="single" w:sz="8" w:space="0" w:color="auto"/>
              <w:right w:val="single" w:sz="8" w:space="0" w:color="auto"/>
            </w:tcBorders>
            <w:shd w:val="clear" w:color="auto" w:fill="auto"/>
            <w:vAlign w:val="center"/>
          </w:tcPr>
          <w:p w14:paraId="1021E6B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9C89FD" w14:textId="77777777" w:rsidR="00134C1B" w:rsidRPr="00134C1B" w:rsidRDefault="00134C1B" w:rsidP="00134C1B">
            <w:pPr>
              <w:jc w:val="right"/>
              <w:rPr>
                <w:rFonts w:ascii="Verdana" w:hAnsi="Verdana"/>
                <w:color w:val="0000FF"/>
                <w:sz w:val="16"/>
                <w:szCs w:val="16"/>
                <w:lang w:eastAsia="es-BO"/>
              </w:rPr>
            </w:pPr>
          </w:p>
        </w:tc>
      </w:tr>
      <w:tr w:rsidR="00134C1B" w:rsidRPr="00134C1B" w14:paraId="324D1D0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0B77DF" w14:textId="77777777" w:rsidR="00134C1B" w:rsidRPr="00134C1B" w:rsidRDefault="00134C1B" w:rsidP="00134C1B">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0267CC" w14:textId="6CB34AAD"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ALAMBRE DE COBRE </w:t>
            </w:r>
            <w:proofErr w:type="spellStart"/>
            <w:r w:rsidRPr="00134C1B">
              <w:rPr>
                <w:rFonts w:ascii="Verdana" w:hAnsi="Verdana" w:cs="Calibri"/>
                <w:color w:val="000000"/>
                <w:sz w:val="16"/>
                <w:szCs w:val="16"/>
              </w:rPr>
              <w:t>Nº</w:t>
            </w:r>
            <w:proofErr w:type="spellEnd"/>
            <w:r w:rsidRPr="00134C1B">
              <w:rPr>
                <w:rFonts w:ascii="Verdana" w:hAnsi="Verdana" w:cs="Calibri"/>
                <w:color w:val="000000"/>
                <w:sz w:val="16"/>
                <w:szCs w:val="16"/>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54E961" w14:textId="3544B7A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A3123" w14:textId="28471FD2"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1.300,00</w:t>
            </w:r>
          </w:p>
        </w:tc>
        <w:tc>
          <w:tcPr>
            <w:tcW w:w="1529" w:type="dxa"/>
            <w:tcBorders>
              <w:top w:val="nil"/>
              <w:left w:val="nil"/>
              <w:bottom w:val="single" w:sz="8" w:space="0" w:color="auto"/>
              <w:right w:val="single" w:sz="8" w:space="0" w:color="auto"/>
            </w:tcBorders>
            <w:shd w:val="clear" w:color="auto" w:fill="auto"/>
            <w:vAlign w:val="center"/>
          </w:tcPr>
          <w:p w14:paraId="558BF22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4D53487" w14:textId="77777777" w:rsidR="00134C1B" w:rsidRPr="00134C1B" w:rsidRDefault="00134C1B" w:rsidP="00134C1B">
            <w:pPr>
              <w:jc w:val="right"/>
              <w:rPr>
                <w:rFonts w:ascii="Verdana" w:hAnsi="Verdana"/>
                <w:color w:val="0000FF"/>
                <w:sz w:val="16"/>
                <w:szCs w:val="16"/>
                <w:lang w:eastAsia="es-BO"/>
              </w:rPr>
            </w:pPr>
          </w:p>
        </w:tc>
      </w:tr>
      <w:tr w:rsidR="00134C1B" w:rsidRPr="00134C1B" w14:paraId="2CA6AB0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4983" w14:textId="77777777" w:rsidR="00134C1B" w:rsidRPr="00134C1B" w:rsidRDefault="00134C1B" w:rsidP="00134C1B">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370F7D" w14:textId="4B9C891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ALAMBRE DE COBRE </w:t>
            </w:r>
            <w:proofErr w:type="spellStart"/>
            <w:r w:rsidRPr="00134C1B">
              <w:rPr>
                <w:rFonts w:ascii="Verdana" w:hAnsi="Verdana" w:cs="Calibri"/>
                <w:color w:val="000000"/>
                <w:sz w:val="16"/>
                <w:szCs w:val="16"/>
              </w:rPr>
              <w:t>Nº</w:t>
            </w:r>
            <w:proofErr w:type="spellEnd"/>
            <w:r w:rsidRPr="00134C1B">
              <w:rPr>
                <w:rFonts w:ascii="Verdana" w:hAnsi="Verdana" w:cs="Calibri"/>
                <w:color w:val="000000"/>
                <w:sz w:val="16"/>
                <w:szCs w:val="16"/>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5A13A3" w14:textId="4F43197B"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B03D43" w14:textId="5C35686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4.600,00</w:t>
            </w:r>
          </w:p>
        </w:tc>
        <w:tc>
          <w:tcPr>
            <w:tcW w:w="1529" w:type="dxa"/>
            <w:tcBorders>
              <w:top w:val="nil"/>
              <w:left w:val="nil"/>
              <w:bottom w:val="single" w:sz="8" w:space="0" w:color="auto"/>
              <w:right w:val="single" w:sz="8" w:space="0" w:color="auto"/>
            </w:tcBorders>
            <w:shd w:val="clear" w:color="auto" w:fill="auto"/>
            <w:vAlign w:val="center"/>
          </w:tcPr>
          <w:p w14:paraId="582B2681"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7103AD" w14:textId="77777777" w:rsidR="00134C1B" w:rsidRPr="00134C1B" w:rsidRDefault="00134C1B" w:rsidP="00134C1B">
            <w:pPr>
              <w:jc w:val="right"/>
              <w:rPr>
                <w:rFonts w:ascii="Verdana" w:hAnsi="Verdana"/>
                <w:color w:val="0000FF"/>
                <w:sz w:val="16"/>
                <w:szCs w:val="16"/>
                <w:lang w:eastAsia="es-BO"/>
              </w:rPr>
            </w:pPr>
          </w:p>
        </w:tc>
      </w:tr>
      <w:tr w:rsidR="00134C1B" w:rsidRPr="00134C1B" w14:paraId="54A50CE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FC5209" w14:textId="77777777" w:rsidR="00134C1B" w:rsidRPr="00134C1B" w:rsidRDefault="00134C1B" w:rsidP="00134C1B">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3EDF9" w14:textId="07F27C9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ALAMBRE DE COBRE </w:t>
            </w:r>
            <w:proofErr w:type="spellStart"/>
            <w:r w:rsidRPr="00134C1B">
              <w:rPr>
                <w:rFonts w:ascii="Verdana" w:hAnsi="Verdana" w:cs="Calibri"/>
                <w:color w:val="000000"/>
                <w:sz w:val="16"/>
                <w:szCs w:val="16"/>
              </w:rPr>
              <w:t>Nº</w:t>
            </w:r>
            <w:proofErr w:type="spellEnd"/>
            <w:r w:rsidRPr="00134C1B">
              <w:rPr>
                <w:rFonts w:ascii="Verdana" w:hAnsi="Verdana" w:cs="Calibri"/>
                <w:color w:val="000000"/>
                <w:sz w:val="16"/>
                <w:szCs w:val="16"/>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2D46F7" w14:textId="7CA2E33A"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0865F2" w14:textId="0FF42C9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4.800,00</w:t>
            </w:r>
          </w:p>
        </w:tc>
        <w:tc>
          <w:tcPr>
            <w:tcW w:w="1529" w:type="dxa"/>
            <w:tcBorders>
              <w:top w:val="nil"/>
              <w:left w:val="nil"/>
              <w:bottom w:val="single" w:sz="8" w:space="0" w:color="auto"/>
              <w:right w:val="single" w:sz="8" w:space="0" w:color="auto"/>
            </w:tcBorders>
            <w:shd w:val="clear" w:color="auto" w:fill="auto"/>
            <w:vAlign w:val="center"/>
          </w:tcPr>
          <w:p w14:paraId="6E3BC430"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E24606" w14:textId="77777777" w:rsidR="00134C1B" w:rsidRPr="00134C1B" w:rsidRDefault="00134C1B" w:rsidP="00134C1B">
            <w:pPr>
              <w:jc w:val="right"/>
              <w:rPr>
                <w:rFonts w:ascii="Verdana" w:hAnsi="Verdana"/>
                <w:color w:val="0000FF"/>
                <w:sz w:val="16"/>
                <w:szCs w:val="16"/>
                <w:lang w:eastAsia="es-BO"/>
              </w:rPr>
            </w:pPr>
          </w:p>
        </w:tc>
      </w:tr>
      <w:tr w:rsidR="00134C1B" w:rsidRPr="00134C1B" w14:paraId="7E9546F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ECC0A6" w14:textId="77777777" w:rsidR="00134C1B" w:rsidRPr="00134C1B" w:rsidRDefault="00134C1B" w:rsidP="00134C1B">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A78C20" w14:textId="25608FAD"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B79014" w14:textId="0474B75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1F0AAE" w14:textId="0CAB4A9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206,25</w:t>
            </w:r>
          </w:p>
        </w:tc>
        <w:tc>
          <w:tcPr>
            <w:tcW w:w="1529" w:type="dxa"/>
            <w:tcBorders>
              <w:top w:val="nil"/>
              <w:left w:val="nil"/>
              <w:bottom w:val="single" w:sz="8" w:space="0" w:color="auto"/>
              <w:right w:val="single" w:sz="8" w:space="0" w:color="auto"/>
            </w:tcBorders>
            <w:shd w:val="clear" w:color="auto" w:fill="auto"/>
            <w:vAlign w:val="center"/>
          </w:tcPr>
          <w:p w14:paraId="13E9B6F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1DE98C" w14:textId="77777777" w:rsidR="00134C1B" w:rsidRPr="00134C1B" w:rsidRDefault="00134C1B" w:rsidP="00134C1B">
            <w:pPr>
              <w:jc w:val="right"/>
              <w:rPr>
                <w:rFonts w:ascii="Verdana" w:hAnsi="Verdana"/>
                <w:color w:val="0000FF"/>
                <w:sz w:val="16"/>
                <w:szCs w:val="16"/>
                <w:lang w:eastAsia="es-BO"/>
              </w:rPr>
            </w:pPr>
          </w:p>
        </w:tc>
      </w:tr>
      <w:tr w:rsidR="00134C1B" w:rsidRPr="00134C1B" w14:paraId="29335C0E"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D0914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613983" w14:textId="225A757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E83AB3" w14:textId="0358A5C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208BEA" w14:textId="7ADBA2F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111,83</w:t>
            </w:r>
          </w:p>
        </w:tc>
        <w:tc>
          <w:tcPr>
            <w:tcW w:w="1529" w:type="dxa"/>
            <w:tcBorders>
              <w:top w:val="nil"/>
              <w:left w:val="nil"/>
              <w:bottom w:val="single" w:sz="8" w:space="0" w:color="auto"/>
              <w:right w:val="single" w:sz="8" w:space="0" w:color="auto"/>
            </w:tcBorders>
            <w:shd w:val="clear" w:color="auto" w:fill="auto"/>
            <w:vAlign w:val="center"/>
          </w:tcPr>
          <w:p w14:paraId="0AA4744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0D0987" w14:textId="77777777" w:rsidR="00134C1B" w:rsidRPr="00134C1B" w:rsidRDefault="00134C1B" w:rsidP="00134C1B">
            <w:pPr>
              <w:jc w:val="right"/>
              <w:rPr>
                <w:rFonts w:ascii="Verdana" w:hAnsi="Verdana"/>
                <w:color w:val="0000FF"/>
                <w:sz w:val="16"/>
                <w:szCs w:val="16"/>
                <w:lang w:eastAsia="es-BO"/>
              </w:rPr>
            </w:pPr>
          </w:p>
        </w:tc>
      </w:tr>
      <w:tr w:rsidR="00134C1B" w:rsidRPr="00134C1B" w14:paraId="37A9E1B7"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5F6106"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19F827" w14:textId="570702D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51A2E5" w14:textId="4304E5B8"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E303E9" w14:textId="2DEDA81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875,78</w:t>
            </w:r>
          </w:p>
        </w:tc>
        <w:tc>
          <w:tcPr>
            <w:tcW w:w="1529" w:type="dxa"/>
            <w:tcBorders>
              <w:top w:val="nil"/>
              <w:left w:val="nil"/>
              <w:bottom w:val="single" w:sz="8" w:space="0" w:color="auto"/>
              <w:right w:val="single" w:sz="8" w:space="0" w:color="auto"/>
            </w:tcBorders>
            <w:shd w:val="clear" w:color="auto" w:fill="auto"/>
            <w:vAlign w:val="center"/>
          </w:tcPr>
          <w:p w14:paraId="6519B78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A233CC" w14:textId="77777777" w:rsidR="00134C1B" w:rsidRPr="00134C1B" w:rsidRDefault="00134C1B" w:rsidP="00134C1B">
            <w:pPr>
              <w:jc w:val="right"/>
              <w:rPr>
                <w:rFonts w:ascii="Verdana" w:hAnsi="Verdana"/>
                <w:color w:val="0000FF"/>
                <w:sz w:val="16"/>
                <w:szCs w:val="16"/>
                <w:lang w:eastAsia="es-BO"/>
              </w:rPr>
            </w:pPr>
          </w:p>
        </w:tc>
      </w:tr>
      <w:tr w:rsidR="00134C1B" w:rsidRPr="00134C1B" w14:paraId="57DD5C8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503B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AB91D0" w14:textId="1156A24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5C3B5" w14:textId="439C0D1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31ED5E" w14:textId="54AE943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402,98</w:t>
            </w:r>
          </w:p>
        </w:tc>
        <w:tc>
          <w:tcPr>
            <w:tcW w:w="1529" w:type="dxa"/>
            <w:tcBorders>
              <w:top w:val="nil"/>
              <w:left w:val="nil"/>
              <w:bottom w:val="single" w:sz="8" w:space="0" w:color="auto"/>
              <w:right w:val="single" w:sz="8" w:space="0" w:color="auto"/>
            </w:tcBorders>
            <w:shd w:val="clear" w:color="auto" w:fill="auto"/>
            <w:vAlign w:val="center"/>
          </w:tcPr>
          <w:p w14:paraId="7C6BF73A"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F8623B" w14:textId="77777777" w:rsidR="00134C1B" w:rsidRPr="00134C1B" w:rsidRDefault="00134C1B" w:rsidP="00134C1B">
            <w:pPr>
              <w:jc w:val="right"/>
              <w:rPr>
                <w:rFonts w:ascii="Verdana" w:hAnsi="Verdana"/>
                <w:color w:val="0000FF"/>
                <w:sz w:val="16"/>
                <w:szCs w:val="16"/>
                <w:lang w:eastAsia="es-BO"/>
              </w:rPr>
            </w:pPr>
          </w:p>
        </w:tc>
      </w:tr>
      <w:tr w:rsidR="00134C1B" w:rsidRPr="00134C1B" w14:paraId="22675077"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32B05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A477B0" w14:textId="487863D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90729B" w14:textId="4D9BC80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896BB6" w14:textId="6C54F3C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600,00</w:t>
            </w:r>
          </w:p>
        </w:tc>
        <w:tc>
          <w:tcPr>
            <w:tcW w:w="1529" w:type="dxa"/>
            <w:tcBorders>
              <w:top w:val="nil"/>
              <w:left w:val="nil"/>
              <w:bottom w:val="single" w:sz="8" w:space="0" w:color="auto"/>
              <w:right w:val="single" w:sz="8" w:space="0" w:color="auto"/>
            </w:tcBorders>
            <w:shd w:val="clear" w:color="auto" w:fill="auto"/>
            <w:vAlign w:val="center"/>
          </w:tcPr>
          <w:p w14:paraId="33F6294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9AE59C" w14:textId="77777777" w:rsidR="00134C1B" w:rsidRPr="00134C1B" w:rsidRDefault="00134C1B" w:rsidP="00134C1B">
            <w:pPr>
              <w:jc w:val="right"/>
              <w:rPr>
                <w:rFonts w:ascii="Verdana" w:hAnsi="Verdana"/>
                <w:color w:val="0000FF"/>
                <w:sz w:val="16"/>
                <w:szCs w:val="16"/>
                <w:lang w:eastAsia="es-BO"/>
              </w:rPr>
            </w:pPr>
          </w:p>
        </w:tc>
      </w:tr>
      <w:tr w:rsidR="00134C1B" w:rsidRPr="00134C1B" w14:paraId="7D50A2DA"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86A0F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D95B32" w14:textId="121A021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8C93F5" w14:textId="0ACE5D7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151583" w14:textId="29E4211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67E737E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596A52" w14:textId="77777777" w:rsidR="00134C1B" w:rsidRPr="00134C1B" w:rsidRDefault="00134C1B" w:rsidP="00134C1B">
            <w:pPr>
              <w:jc w:val="right"/>
              <w:rPr>
                <w:rFonts w:ascii="Verdana" w:hAnsi="Verdana"/>
                <w:color w:val="0000FF"/>
                <w:sz w:val="16"/>
                <w:szCs w:val="16"/>
                <w:lang w:eastAsia="es-BO"/>
              </w:rPr>
            </w:pPr>
          </w:p>
        </w:tc>
      </w:tr>
      <w:tr w:rsidR="00134C1B" w:rsidRPr="00134C1B" w14:paraId="0D52771C"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8487F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602768" w14:textId="2FD5D25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D4881D" w14:textId="38F3E1F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769760" w14:textId="7F2FE88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B9A2BB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48C16C7" w14:textId="77777777" w:rsidR="00134C1B" w:rsidRPr="00134C1B" w:rsidRDefault="00134C1B" w:rsidP="00134C1B">
            <w:pPr>
              <w:jc w:val="right"/>
              <w:rPr>
                <w:rFonts w:ascii="Verdana" w:hAnsi="Verdana"/>
                <w:color w:val="0000FF"/>
                <w:sz w:val="16"/>
                <w:szCs w:val="16"/>
                <w:lang w:eastAsia="es-BO"/>
              </w:rPr>
            </w:pPr>
          </w:p>
        </w:tc>
      </w:tr>
      <w:tr w:rsidR="00134C1B" w:rsidRPr="00134C1B" w14:paraId="4A859F9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0241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658C08" w14:textId="6BF8D7FD"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9C42E" w14:textId="4482E771"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7F82C" w14:textId="6CF5AE7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4E8733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4981C62" w14:textId="77777777" w:rsidR="00134C1B" w:rsidRPr="00134C1B" w:rsidRDefault="00134C1B" w:rsidP="00134C1B">
            <w:pPr>
              <w:jc w:val="right"/>
              <w:rPr>
                <w:rFonts w:ascii="Verdana" w:hAnsi="Verdana"/>
                <w:color w:val="0000FF"/>
                <w:sz w:val="16"/>
                <w:szCs w:val="16"/>
                <w:lang w:eastAsia="es-BO"/>
              </w:rPr>
            </w:pPr>
          </w:p>
        </w:tc>
      </w:tr>
      <w:tr w:rsidR="00134C1B" w:rsidRPr="00134C1B" w14:paraId="6208DF6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47277D"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C2A785" w14:textId="28340CD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A1939A" w14:textId="6FDC56E9"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A85636" w14:textId="72FF103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750,00</w:t>
            </w:r>
          </w:p>
        </w:tc>
        <w:tc>
          <w:tcPr>
            <w:tcW w:w="1529" w:type="dxa"/>
            <w:tcBorders>
              <w:top w:val="nil"/>
              <w:left w:val="nil"/>
              <w:bottom w:val="single" w:sz="8" w:space="0" w:color="auto"/>
              <w:right w:val="single" w:sz="8" w:space="0" w:color="auto"/>
            </w:tcBorders>
            <w:shd w:val="clear" w:color="auto" w:fill="auto"/>
            <w:vAlign w:val="center"/>
          </w:tcPr>
          <w:p w14:paraId="7F00123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C85F9D" w14:textId="77777777" w:rsidR="00134C1B" w:rsidRPr="00134C1B" w:rsidRDefault="00134C1B" w:rsidP="00134C1B">
            <w:pPr>
              <w:jc w:val="right"/>
              <w:rPr>
                <w:rFonts w:ascii="Verdana" w:hAnsi="Verdana"/>
                <w:color w:val="0000FF"/>
                <w:sz w:val="16"/>
                <w:szCs w:val="16"/>
                <w:lang w:eastAsia="es-BO"/>
              </w:rPr>
            </w:pPr>
          </w:p>
        </w:tc>
      </w:tr>
      <w:tr w:rsidR="00134C1B" w:rsidRPr="00134C1B" w14:paraId="5B50777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E61CF"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AB064F" w14:textId="3E1D293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1DE2CF" w14:textId="7FC27E0A"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92FE70" w14:textId="636A30C7"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750,00</w:t>
            </w:r>
          </w:p>
        </w:tc>
        <w:tc>
          <w:tcPr>
            <w:tcW w:w="1529" w:type="dxa"/>
            <w:tcBorders>
              <w:top w:val="nil"/>
              <w:left w:val="nil"/>
              <w:bottom w:val="single" w:sz="8" w:space="0" w:color="auto"/>
              <w:right w:val="single" w:sz="8" w:space="0" w:color="auto"/>
            </w:tcBorders>
            <w:shd w:val="clear" w:color="auto" w:fill="auto"/>
            <w:vAlign w:val="center"/>
          </w:tcPr>
          <w:p w14:paraId="7137BCF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5A3FDB" w14:textId="77777777" w:rsidR="00134C1B" w:rsidRPr="00134C1B" w:rsidRDefault="00134C1B" w:rsidP="00134C1B">
            <w:pPr>
              <w:jc w:val="right"/>
              <w:rPr>
                <w:rFonts w:ascii="Verdana" w:hAnsi="Verdana"/>
                <w:color w:val="0000FF"/>
                <w:sz w:val="16"/>
                <w:szCs w:val="16"/>
                <w:lang w:eastAsia="es-BO"/>
              </w:rPr>
            </w:pPr>
          </w:p>
        </w:tc>
      </w:tr>
      <w:tr w:rsidR="00134C1B" w:rsidRPr="00134C1B" w14:paraId="59AF2FC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04184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252D6B" w14:textId="7BDE38E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4C4DD8" w14:textId="1739E45D"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532790" w14:textId="22FA93BC"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2921C62F"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BCD11E" w14:textId="77777777" w:rsidR="00134C1B" w:rsidRPr="00134C1B" w:rsidRDefault="00134C1B" w:rsidP="00134C1B">
            <w:pPr>
              <w:jc w:val="right"/>
              <w:rPr>
                <w:rFonts w:ascii="Verdana" w:hAnsi="Verdana"/>
                <w:color w:val="0000FF"/>
                <w:sz w:val="16"/>
                <w:szCs w:val="16"/>
                <w:lang w:eastAsia="es-BO"/>
              </w:rPr>
            </w:pPr>
          </w:p>
        </w:tc>
      </w:tr>
      <w:tr w:rsidR="00134C1B" w:rsidRPr="00134C1B" w14:paraId="06654E7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8FB3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5AA54E" w14:textId="020265D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474E2" w14:textId="310AD5E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4C9E3" w14:textId="07BDF4F7"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3.778,50</w:t>
            </w:r>
          </w:p>
        </w:tc>
        <w:tc>
          <w:tcPr>
            <w:tcW w:w="1529" w:type="dxa"/>
            <w:tcBorders>
              <w:top w:val="nil"/>
              <w:left w:val="nil"/>
              <w:bottom w:val="single" w:sz="8" w:space="0" w:color="auto"/>
              <w:right w:val="single" w:sz="8" w:space="0" w:color="auto"/>
            </w:tcBorders>
            <w:shd w:val="clear" w:color="auto" w:fill="auto"/>
            <w:vAlign w:val="center"/>
          </w:tcPr>
          <w:p w14:paraId="2241BD6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F0B7A72" w14:textId="77777777" w:rsidR="00134C1B" w:rsidRPr="00134C1B" w:rsidRDefault="00134C1B" w:rsidP="00134C1B">
            <w:pPr>
              <w:jc w:val="right"/>
              <w:rPr>
                <w:rFonts w:ascii="Verdana" w:hAnsi="Verdana"/>
                <w:color w:val="0000FF"/>
                <w:sz w:val="16"/>
                <w:szCs w:val="16"/>
                <w:lang w:eastAsia="es-BO"/>
              </w:rPr>
            </w:pPr>
          </w:p>
        </w:tc>
      </w:tr>
      <w:tr w:rsidR="00134C1B" w:rsidRPr="00134C1B" w14:paraId="4A495093"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7F1585"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6992AA" w14:textId="1D6B689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2C6DA2" w14:textId="3C995AC7"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6AC95" w14:textId="623C54E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310,00</w:t>
            </w:r>
          </w:p>
        </w:tc>
        <w:tc>
          <w:tcPr>
            <w:tcW w:w="1529" w:type="dxa"/>
            <w:tcBorders>
              <w:top w:val="nil"/>
              <w:left w:val="nil"/>
              <w:bottom w:val="single" w:sz="8" w:space="0" w:color="auto"/>
              <w:right w:val="single" w:sz="8" w:space="0" w:color="auto"/>
            </w:tcBorders>
            <w:shd w:val="clear" w:color="auto" w:fill="auto"/>
            <w:vAlign w:val="center"/>
          </w:tcPr>
          <w:p w14:paraId="34C7839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510A2FA" w14:textId="77777777" w:rsidR="00134C1B" w:rsidRPr="00134C1B" w:rsidRDefault="00134C1B" w:rsidP="00134C1B">
            <w:pPr>
              <w:jc w:val="right"/>
              <w:rPr>
                <w:rFonts w:ascii="Verdana" w:hAnsi="Verdana"/>
                <w:color w:val="0000FF"/>
                <w:sz w:val="16"/>
                <w:szCs w:val="16"/>
                <w:lang w:eastAsia="es-BO"/>
              </w:rPr>
            </w:pPr>
          </w:p>
        </w:tc>
      </w:tr>
      <w:tr w:rsidR="00134C1B" w:rsidRPr="00134C1B" w14:paraId="4F3776BA"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A4E5A0"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0A1D3E" w14:textId="3F927FE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109F94" w14:textId="7242AF0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C6B241" w14:textId="0341195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EB1380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BEA11B" w14:textId="77777777" w:rsidR="00134C1B" w:rsidRPr="00134C1B" w:rsidRDefault="00134C1B" w:rsidP="00134C1B">
            <w:pPr>
              <w:jc w:val="right"/>
              <w:rPr>
                <w:rFonts w:ascii="Verdana" w:hAnsi="Verdana"/>
                <w:color w:val="0000FF"/>
                <w:sz w:val="16"/>
                <w:szCs w:val="16"/>
                <w:lang w:eastAsia="es-BO"/>
              </w:rPr>
            </w:pPr>
          </w:p>
        </w:tc>
      </w:tr>
      <w:tr w:rsidR="00134C1B" w:rsidRPr="00134C1B" w14:paraId="696A469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D2A965"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B949C7" w14:textId="73755C2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503914" w14:textId="785CCCD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AA6951" w14:textId="1B2C078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288,75</w:t>
            </w:r>
          </w:p>
        </w:tc>
        <w:tc>
          <w:tcPr>
            <w:tcW w:w="1529" w:type="dxa"/>
            <w:tcBorders>
              <w:top w:val="nil"/>
              <w:left w:val="nil"/>
              <w:bottom w:val="single" w:sz="8" w:space="0" w:color="auto"/>
              <w:right w:val="single" w:sz="8" w:space="0" w:color="auto"/>
            </w:tcBorders>
            <w:shd w:val="clear" w:color="auto" w:fill="auto"/>
            <w:vAlign w:val="center"/>
          </w:tcPr>
          <w:p w14:paraId="649712FA"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BFF6C3" w14:textId="77777777" w:rsidR="00134C1B" w:rsidRPr="00134C1B" w:rsidRDefault="00134C1B" w:rsidP="00134C1B">
            <w:pPr>
              <w:jc w:val="right"/>
              <w:rPr>
                <w:rFonts w:ascii="Verdana" w:hAnsi="Verdana"/>
                <w:color w:val="0000FF"/>
                <w:sz w:val="16"/>
                <w:szCs w:val="16"/>
                <w:lang w:eastAsia="es-BO"/>
              </w:rPr>
            </w:pPr>
          </w:p>
        </w:tc>
      </w:tr>
      <w:tr w:rsidR="00134C1B" w:rsidRPr="00134C1B" w14:paraId="45077EF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221D9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D504F1" w14:textId="0329F71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2B4D0B" w14:textId="7BF95C3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378161" w14:textId="2854680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149,59</w:t>
            </w:r>
          </w:p>
        </w:tc>
        <w:tc>
          <w:tcPr>
            <w:tcW w:w="1529" w:type="dxa"/>
            <w:tcBorders>
              <w:top w:val="nil"/>
              <w:left w:val="nil"/>
              <w:bottom w:val="single" w:sz="8" w:space="0" w:color="auto"/>
              <w:right w:val="single" w:sz="8" w:space="0" w:color="auto"/>
            </w:tcBorders>
            <w:shd w:val="clear" w:color="auto" w:fill="auto"/>
            <w:vAlign w:val="center"/>
          </w:tcPr>
          <w:p w14:paraId="736B2CA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9D926E" w14:textId="77777777" w:rsidR="00134C1B" w:rsidRPr="00134C1B" w:rsidRDefault="00134C1B" w:rsidP="00134C1B">
            <w:pPr>
              <w:jc w:val="right"/>
              <w:rPr>
                <w:rFonts w:ascii="Verdana" w:hAnsi="Verdana"/>
                <w:color w:val="0000FF"/>
                <w:sz w:val="16"/>
                <w:szCs w:val="16"/>
                <w:lang w:eastAsia="es-BO"/>
              </w:rPr>
            </w:pPr>
          </w:p>
        </w:tc>
      </w:tr>
      <w:tr w:rsidR="00134C1B" w:rsidRPr="00134C1B" w14:paraId="7A290C6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9ED76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BB1038" w14:textId="4928AE09"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6A00D8" w14:textId="38A97E0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AF49C4" w14:textId="595424C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1.096,17</w:t>
            </w:r>
          </w:p>
        </w:tc>
        <w:tc>
          <w:tcPr>
            <w:tcW w:w="1529" w:type="dxa"/>
            <w:tcBorders>
              <w:top w:val="nil"/>
              <w:left w:val="nil"/>
              <w:bottom w:val="single" w:sz="8" w:space="0" w:color="auto"/>
              <w:right w:val="single" w:sz="8" w:space="0" w:color="auto"/>
            </w:tcBorders>
            <w:shd w:val="clear" w:color="auto" w:fill="auto"/>
            <w:vAlign w:val="center"/>
          </w:tcPr>
          <w:p w14:paraId="06ADC23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01766D" w14:textId="77777777" w:rsidR="00134C1B" w:rsidRPr="00134C1B" w:rsidRDefault="00134C1B" w:rsidP="00134C1B">
            <w:pPr>
              <w:jc w:val="right"/>
              <w:rPr>
                <w:rFonts w:ascii="Verdana" w:hAnsi="Verdana"/>
                <w:color w:val="0000FF"/>
                <w:sz w:val="16"/>
                <w:szCs w:val="16"/>
                <w:lang w:eastAsia="es-BO"/>
              </w:rPr>
            </w:pPr>
          </w:p>
        </w:tc>
      </w:tr>
      <w:tr w:rsidR="00134C1B" w:rsidRPr="00134C1B" w14:paraId="05DECC9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D152C"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B1FF58" w14:textId="0C13275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9D9BF2" w14:textId="55D991B8"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748FF8" w14:textId="16B81A8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18.632,77</w:t>
            </w:r>
          </w:p>
        </w:tc>
        <w:tc>
          <w:tcPr>
            <w:tcW w:w="1529" w:type="dxa"/>
            <w:tcBorders>
              <w:top w:val="nil"/>
              <w:left w:val="nil"/>
              <w:bottom w:val="single" w:sz="8" w:space="0" w:color="auto"/>
              <w:right w:val="single" w:sz="8" w:space="0" w:color="auto"/>
            </w:tcBorders>
            <w:shd w:val="clear" w:color="auto" w:fill="auto"/>
            <w:vAlign w:val="center"/>
          </w:tcPr>
          <w:p w14:paraId="37C3FD1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4D0B5E3" w14:textId="77777777" w:rsidR="00134C1B" w:rsidRPr="00134C1B" w:rsidRDefault="00134C1B" w:rsidP="00134C1B">
            <w:pPr>
              <w:jc w:val="right"/>
              <w:rPr>
                <w:rFonts w:ascii="Verdana" w:hAnsi="Verdana"/>
                <w:color w:val="0000FF"/>
                <w:sz w:val="16"/>
                <w:szCs w:val="16"/>
                <w:lang w:eastAsia="es-BO"/>
              </w:rPr>
            </w:pPr>
          </w:p>
        </w:tc>
      </w:tr>
      <w:tr w:rsidR="00134C1B" w:rsidRPr="00134C1B" w14:paraId="416D0E83"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5A76F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92ECF2" w14:textId="2FDDBED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98EC7D" w14:textId="68EE771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B53275" w14:textId="1F5AE64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5.496,84</w:t>
            </w:r>
          </w:p>
        </w:tc>
        <w:tc>
          <w:tcPr>
            <w:tcW w:w="1529" w:type="dxa"/>
            <w:tcBorders>
              <w:top w:val="nil"/>
              <w:left w:val="nil"/>
              <w:bottom w:val="single" w:sz="8" w:space="0" w:color="auto"/>
              <w:right w:val="single" w:sz="8" w:space="0" w:color="auto"/>
            </w:tcBorders>
            <w:shd w:val="clear" w:color="auto" w:fill="auto"/>
            <w:vAlign w:val="center"/>
          </w:tcPr>
          <w:p w14:paraId="365D6B1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8E19710" w14:textId="77777777" w:rsidR="00134C1B" w:rsidRPr="00134C1B" w:rsidRDefault="00134C1B" w:rsidP="00134C1B">
            <w:pPr>
              <w:jc w:val="right"/>
              <w:rPr>
                <w:rFonts w:ascii="Verdana" w:hAnsi="Verdana"/>
                <w:color w:val="0000FF"/>
                <w:sz w:val="16"/>
                <w:szCs w:val="16"/>
                <w:lang w:eastAsia="es-BO"/>
              </w:rPr>
            </w:pPr>
          </w:p>
        </w:tc>
      </w:tr>
      <w:tr w:rsidR="00134C1B" w:rsidRPr="00134C1B" w14:paraId="75B1788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29F4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35C2B6" w14:textId="7D3FF0A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7B7804" w14:textId="18FF1FFD"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B7F844" w14:textId="0E7AFC1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3.399,38</w:t>
            </w:r>
          </w:p>
        </w:tc>
        <w:tc>
          <w:tcPr>
            <w:tcW w:w="1529" w:type="dxa"/>
            <w:tcBorders>
              <w:top w:val="nil"/>
              <w:left w:val="nil"/>
              <w:bottom w:val="single" w:sz="8" w:space="0" w:color="auto"/>
              <w:right w:val="single" w:sz="8" w:space="0" w:color="auto"/>
            </w:tcBorders>
            <w:shd w:val="clear" w:color="auto" w:fill="auto"/>
            <w:vAlign w:val="center"/>
          </w:tcPr>
          <w:p w14:paraId="42BBEEC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C3B988" w14:textId="77777777" w:rsidR="00134C1B" w:rsidRPr="00134C1B" w:rsidRDefault="00134C1B" w:rsidP="00134C1B">
            <w:pPr>
              <w:jc w:val="right"/>
              <w:rPr>
                <w:rFonts w:ascii="Verdana" w:hAnsi="Verdana"/>
                <w:color w:val="0000FF"/>
                <w:sz w:val="16"/>
                <w:szCs w:val="16"/>
                <w:lang w:eastAsia="es-BO"/>
              </w:rPr>
            </w:pPr>
          </w:p>
        </w:tc>
      </w:tr>
      <w:tr w:rsidR="00134C1B" w:rsidRPr="00134C1B" w14:paraId="4DD9D0A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6B0434"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8D1B48" w14:textId="1F2697C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5C4B36" w14:textId="2699DD27"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BE16FA" w14:textId="77C5E08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102,30</w:t>
            </w:r>
          </w:p>
        </w:tc>
        <w:tc>
          <w:tcPr>
            <w:tcW w:w="1529" w:type="dxa"/>
            <w:tcBorders>
              <w:top w:val="nil"/>
              <w:left w:val="nil"/>
              <w:bottom w:val="single" w:sz="8" w:space="0" w:color="auto"/>
              <w:right w:val="single" w:sz="8" w:space="0" w:color="auto"/>
            </w:tcBorders>
            <w:shd w:val="clear" w:color="auto" w:fill="auto"/>
            <w:vAlign w:val="center"/>
          </w:tcPr>
          <w:p w14:paraId="52847625"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B55710" w14:textId="77777777" w:rsidR="00134C1B" w:rsidRPr="00134C1B" w:rsidRDefault="00134C1B" w:rsidP="00134C1B">
            <w:pPr>
              <w:jc w:val="right"/>
              <w:rPr>
                <w:rFonts w:ascii="Verdana" w:hAnsi="Verdana"/>
                <w:color w:val="0000FF"/>
                <w:sz w:val="16"/>
                <w:szCs w:val="16"/>
                <w:lang w:eastAsia="es-BO"/>
              </w:rPr>
            </w:pPr>
          </w:p>
        </w:tc>
      </w:tr>
      <w:tr w:rsidR="00134C1B" w:rsidRPr="00134C1B" w14:paraId="0AA3CF5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27BB8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28189" w14:textId="7D449B0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404DE4" w14:textId="4BFD181D"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F91DF6" w14:textId="4792FB02"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3FF430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BC3E04" w14:textId="77777777" w:rsidR="00134C1B" w:rsidRPr="00134C1B" w:rsidRDefault="00134C1B" w:rsidP="00134C1B">
            <w:pPr>
              <w:jc w:val="right"/>
              <w:rPr>
                <w:rFonts w:ascii="Verdana" w:hAnsi="Verdana"/>
                <w:color w:val="0000FF"/>
                <w:sz w:val="16"/>
                <w:szCs w:val="16"/>
                <w:lang w:eastAsia="es-BO"/>
              </w:rPr>
            </w:pPr>
          </w:p>
        </w:tc>
      </w:tr>
      <w:tr w:rsidR="00134C1B" w:rsidRPr="00134C1B" w14:paraId="42335DDD"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55CC5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8D1BFB" w14:textId="6CB459D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775CCC" w14:textId="5DE745F9"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2FFE9C" w14:textId="0C745C9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3947944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10D120" w14:textId="77777777" w:rsidR="00134C1B" w:rsidRPr="00134C1B" w:rsidRDefault="00134C1B" w:rsidP="00134C1B">
            <w:pPr>
              <w:jc w:val="right"/>
              <w:rPr>
                <w:rFonts w:ascii="Verdana" w:hAnsi="Verdana"/>
                <w:color w:val="0000FF"/>
                <w:sz w:val="16"/>
                <w:szCs w:val="16"/>
                <w:lang w:eastAsia="es-BO"/>
              </w:rPr>
            </w:pPr>
          </w:p>
        </w:tc>
      </w:tr>
      <w:tr w:rsidR="00134C1B" w:rsidRPr="00134C1B" w14:paraId="27E1BA27"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A4CBB0"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270811" w14:textId="670FEAD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6D2195" w14:textId="68B1DEF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AE2DD0" w14:textId="0AC4DE1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22078DA"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C9196F" w14:textId="77777777" w:rsidR="00134C1B" w:rsidRPr="00134C1B" w:rsidRDefault="00134C1B" w:rsidP="00134C1B">
            <w:pPr>
              <w:jc w:val="right"/>
              <w:rPr>
                <w:rFonts w:ascii="Verdana" w:hAnsi="Verdana"/>
                <w:color w:val="0000FF"/>
                <w:sz w:val="16"/>
                <w:szCs w:val="16"/>
                <w:lang w:eastAsia="es-BO"/>
              </w:rPr>
            </w:pPr>
          </w:p>
        </w:tc>
      </w:tr>
      <w:tr w:rsidR="00134C1B" w:rsidRPr="00134C1B" w14:paraId="6631594C"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AF2357"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EB8AC8" w14:textId="3D89D39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38141D" w14:textId="6B86B4D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68874F" w14:textId="29D3D74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157,50</w:t>
            </w:r>
          </w:p>
        </w:tc>
        <w:tc>
          <w:tcPr>
            <w:tcW w:w="1529" w:type="dxa"/>
            <w:tcBorders>
              <w:top w:val="nil"/>
              <w:left w:val="nil"/>
              <w:bottom w:val="single" w:sz="8" w:space="0" w:color="auto"/>
              <w:right w:val="single" w:sz="8" w:space="0" w:color="auto"/>
            </w:tcBorders>
            <w:shd w:val="clear" w:color="auto" w:fill="auto"/>
            <w:vAlign w:val="center"/>
          </w:tcPr>
          <w:p w14:paraId="041BB55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607D98A" w14:textId="77777777" w:rsidR="00134C1B" w:rsidRPr="00134C1B" w:rsidRDefault="00134C1B" w:rsidP="00134C1B">
            <w:pPr>
              <w:jc w:val="right"/>
              <w:rPr>
                <w:rFonts w:ascii="Verdana" w:hAnsi="Verdana"/>
                <w:color w:val="0000FF"/>
                <w:sz w:val="16"/>
                <w:szCs w:val="16"/>
                <w:lang w:eastAsia="es-BO"/>
              </w:rPr>
            </w:pPr>
          </w:p>
        </w:tc>
      </w:tr>
      <w:tr w:rsidR="00134C1B" w:rsidRPr="00134C1B" w14:paraId="772D8B9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3BB47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871CBD" w14:textId="3EF5689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663A88" w14:textId="67B99D5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E02BE8" w14:textId="56D575C2"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938,11</w:t>
            </w:r>
          </w:p>
        </w:tc>
        <w:tc>
          <w:tcPr>
            <w:tcW w:w="1529" w:type="dxa"/>
            <w:tcBorders>
              <w:top w:val="nil"/>
              <w:left w:val="nil"/>
              <w:bottom w:val="single" w:sz="8" w:space="0" w:color="auto"/>
              <w:right w:val="single" w:sz="8" w:space="0" w:color="auto"/>
            </w:tcBorders>
            <w:shd w:val="clear" w:color="auto" w:fill="auto"/>
            <w:vAlign w:val="center"/>
          </w:tcPr>
          <w:p w14:paraId="4801151C"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93A4FE" w14:textId="77777777" w:rsidR="00134C1B" w:rsidRPr="00134C1B" w:rsidRDefault="00134C1B" w:rsidP="00134C1B">
            <w:pPr>
              <w:jc w:val="right"/>
              <w:rPr>
                <w:rFonts w:ascii="Verdana" w:hAnsi="Verdana"/>
                <w:color w:val="0000FF"/>
                <w:sz w:val="16"/>
                <w:szCs w:val="16"/>
                <w:lang w:eastAsia="es-BO"/>
              </w:rPr>
            </w:pPr>
          </w:p>
        </w:tc>
      </w:tr>
      <w:tr w:rsidR="00134C1B" w:rsidRPr="00134C1B" w14:paraId="6897120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51590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D04EE9" w14:textId="56136FF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0086D" w14:textId="42BA299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0017E2" w14:textId="7AD9A8A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375,70</w:t>
            </w:r>
          </w:p>
        </w:tc>
        <w:tc>
          <w:tcPr>
            <w:tcW w:w="1529" w:type="dxa"/>
            <w:tcBorders>
              <w:top w:val="nil"/>
              <w:left w:val="nil"/>
              <w:bottom w:val="single" w:sz="8" w:space="0" w:color="auto"/>
              <w:right w:val="single" w:sz="8" w:space="0" w:color="auto"/>
            </w:tcBorders>
            <w:shd w:val="clear" w:color="auto" w:fill="auto"/>
            <w:vAlign w:val="center"/>
          </w:tcPr>
          <w:p w14:paraId="21A1349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6B1F28" w14:textId="77777777" w:rsidR="00134C1B" w:rsidRPr="00134C1B" w:rsidRDefault="00134C1B" w:rsidP="00134C1B">
            <w:pPr>
              <w:jc w:val="right"/>
              <w:rPr>
                <w:rFonts w:ascii="Verdana" w:hAnsi="Verdana"/>
                <w:color w:val="0000FF"/>
                <w:sz w:val="16"/>
                <w:szCs w:val="16"/>
                <w:lang w:eastAsia="es-BO"/>
              </w:rPr>
            </w:pPr>
          </w:p>
        </w:tc>
      </w:tr>
      <w:tr w:rsidR="00134C1B" w:rsidRPr="00134C1B" w14:paraId="52EC9E03"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9A8D5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2D7921" w14:textId="0B279D48"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8CD31C" w14:textId="09C996D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8BB736" w14:textId="15ABAA98"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900448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517B1B" w14:textId="77777777" w:rsidR="00134C1B" w:rsidRPr="00134C1B" w:rsidRDefault="00134C1B" w:rsidP="00134C1B">
            <w:pPr>
              <w:jc w:val="right"/>
              <w:rPr>
                <w:rFonts w:ascii="Verdana" w:hAnsi="Verdana"/>
                <w:color w:val="0000FF"/>
                <w:sz w:val="16"/>
                <w:szCs w:val="16"/>
                <w:lang w:eastAsia="es-BO"/>
              </w:rPr>
            </w:pPr>
          </w:p>
        </w:tc>
      </w:tr>
      <w:tr w:rsidR="00134C1B" w:rsidRPr="00134C1B" w14:paraId="38DF086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76C5CF"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8F858C" w14:textId="75BC347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02FC30" w14:textId="50351890"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919D59" w14:textId="1FFC1EA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684E25F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9143FC4" w14:textId="77777777" w:rsidR="00134C1B" w:rsidRPr="00134C1B" w:rsidRDefault="00134C1B" w:rsidP="00134C1B">
            <w:pPr>
              <w:jc w:val="right"/>
              <w:rPr>
                <w:rFonts w:ascii="Verdana" w:hAnsi="Verdana"/>
                <w:color w:val="0000FF"/>
                <w:sz w:val="16"/>
                <w:szCs w:val="16"/>
                <w:lang w:eastAsia="es-BO"/>
              </w:rPr>
            </w:pPr>
          </w:p>
        </w:tc>
      </w:tr>
      <w:tr w:rsidR="00134C1B" w:rsidRPr="00134C1B" w14:paraId="5CABC20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52858D"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DA5127" w14:textId="263104C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684AB2" w14:textId="4190EF6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063627" w14:textId="703E1E15"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2.050,00</w:t>
            </w:r>
          </w:p>
        </w:tc>
        <w:tc>
          <w:tcPr>
            <w:tcW w:w="1529" w:type="dxa"/>
            <w:tcBorders>
              <w:top w:val="nil"/>
              <w:left w:val="nil"/>
              <w:bottom w:val="single" w:sz="8" w:space="0" w:color="auto"/>
              <w:right w:val="single" w:sz="8" w:space="0" w:color="auto"/>
            </w:tcBorders>
            <w:shd w:val="clear" w:color="auto" w:fill="auto"/>
            <w:vAlign w:val="center"/>
          </w:tcPr>
          <w:p w14:paraId="1E584572"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6CEC23" w14:textId="77777777" w:rsidR="00134C1B" w:rsidRPr="00134C1B" w:rsidRDefault="00134C1B" w:rsidP="00134C1B">
            <w:pPr>
              <w:jc w:val="right"/>
              <w:rPr>
                <w:rFonts w:ascii="Verdana" w:hAnsi="Verdana"/>
                <w:color w:val="0000FF"/>
                <w:sz w:val="16"/>
                <w:szCs w:val="16"/>
                <w:lang w:eastAsia="es-BO"/>
              </w:rPr>
            </w:pPr>
          </w:p>
        </w:tc>
      </w:tr>
      <w:tr w:rsidR="00134C1B" w:rsidRPr="00134C1B" w14:paraId="706E608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3EAD3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88767E" w14:textId="1A1504A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6933F" w14:textId="335FC88B"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BB98B3" w14:textId="7C9D427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5CDDE970"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51426E" w14:textId="77777777" w:rsidR="00134C1B" w:rsidRPr="00134C1B" w:rsidRDefault="00134C1B" w:rsidP="00134C1B">
            <w:pPr>
              <w:jc w:val="right"/>
              <w:rPr>
                <w:rFonts w:ascii="Verdana" w:hAnsi="Verdana"/>
                <w:color w:val="0000FF"/>
                <w:sz w:val="16"/>
                <w:szCs w:val="16"/>
                <w:lang w:eastAsia="es-BO"/>
              </w:rPr>
            </w:pPr>
          </w:p>
        </w:tc>
      </w:tr>
      <w:tr w:rsidR="00134C1B" w:rsidRPr="00134C1B" w14:paraId="72714ADE"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9404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A4CB87" w14:textId="380C353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20AFB0" w14:textId="4761377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00F53E" w14:textId="7798F56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125,00</w:t>
            </w:r>
          </w:p>
        </w:tc>
        <w:tc>
          <w:tcPr>
            <w:tcW w:w="1529" w:type="dxa"/>
            <w:tcBorders>
              <w:top w:val="nil"/>
              <w:left w:val="nil"/>
              <w:bottom w:val="single" w:sz="8" w:space="0" w:color="auto"/>
              <w:right w:val="single" w:sz="8" w:space="0" w:color="auto"/>
            </w:tcBorders>
            <w:shd w:val="clear" w:color="auto" w:fill="auto"/>
            <w:vAlign w:val="center"/>
          </w:tcPr>
          <w:p w14:paraId="54CCFA3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A77CF3" w14:textId="77777777" w:rsidR="00134C1B" w:rsidRPr="00134C1B" w:rsidRDefault="00134C1B" w:rsidP="00134C1B">
            <w:pPr>
              <w:jc w:val="right"/>
              <w:rPr>
                <w:rFonts w:ascii="Verdana" w:hAnsi="Verdana"/>
                <w:color w:val="0000FF"/>
                <w:sz w:val="16"/>
                <w:szCs w:val="16"/>
                <w:lang w:eastAsia="es-BO"/>
              </w:rPr>
            </w:pPr>
          </w:p>
        </w:tc>
      </w:tr>
      <w:tr w:rsidR="00134C1B" w:rsidRPr="00134C1B" w14:paraId="124C909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52299F"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13A616" w14:textId="420BDE0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D74E12" w14:textId="5C5118B1"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DAC53B" w14:textId="2E2D24F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3BCD4738"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D320091" w14:textId="77777777" w:rsidR="00134C1B" w:rsidRPr="00134C1B" w:rsidRDefault="00134C1B" w:rsidP="00134C1B">
            <w:pPr>
              <w:jc w:val="right"/>
              <w:rPr>
                <w:rFonts w:ascii="Verdana" w:hAnsi="Verdana"/>
                <w:color w:val="0000FF"/>
                <w:sz w:val="16"/>
                <w:szCs w:val="16"/>
                <w:lang w:eastAsia="es-BO"/>
              </w:rPr>
            </w:pPr>
          </w:p>
        </w:tc>
      </w:tr>
      <w:tr w:rsidR="00134C1B" w:rsidRPr="00134C1B" w14:paraId="1124622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54E45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C91A33" w14:textId="14EF78A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FEF7A2" w14:textId="41F3D071"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6EEB47" w14:textId="419066F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C44CC2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58A0FB" w14:textId="77777777" w:rsidR="00134C1B" w:rsidRPr="00134C1B" w:rsidRDefault="00134C1B" w:rsidP="00134C1B">
            <w:pPr>
              <w:jc w:val="right"/>
              <w:rPr>
                <w:rFonts w:ascii="Verdana" w:hAnsi="Verdana"/>
                <w:color w:val="0000FF"/>
                <w:sz w:val="16"/>
                <w:szCs w:val="16"/>
                <w:lang w:eastAsia="es-BO"/>
              </w:rPr>
            </w:pPr>
          </w:p>
        </w:tc>
      </w:tr>
      <w:tr w:rsidR="00134C1B" w:rsidRPr="00134C1B" w14:paraId="792F917B"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BD52E2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5887C6" w14:textId="5BCB5C2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5DAF90" w14:textId="239C6F5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25123D" w14:textId="4367FE2C"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1D39696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8E6E70" w14:textId="77777777" w:rsidR="00134C1B" w:rsidRPr="00134C1B" w:rsidRDefault="00134C1B" w:rsidP="00134C1B">
            <w:pPr>
              <w:jc w:val="right"/>
              <w:rPr>
                <w:rFonts w:ascii="Verdana" w:hAnsi="Verdana"/>
                <w:color w:val="0000FF"/>
                <w:sz w:val="16"/>
                <w:szCs w:val="16"/>
                <w:lang w:eastAsia="es-BO"/>
              </w:rPr>
            </w:pPr>
          </w:p>
        </w:tc>
      </w:tr>
      <w:tr w:rsidR="00134C1B" w:rsidRPr="00134C1B" w14:paraId="4DA7DAB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D10DF"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AD1827" w14:textId="078EC63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843B2D" w14:textId="0B56D27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DF113A" w14:textId="1CD6138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650,00</w:t>
            </w:r>
          </w:p>
        </w:tc>
        <w:tc>
          <w:tcPr>
            <w:tcW w:w="1529" w:type="dxa"/>
            <w:tcBorders>
              <w:top w:val="nil"/>
              <w:left w:val="nil"/>
              <w:bottom w:val="single" w:sz="8" w:space="0" w:color="auto"/>
              <w:right w:val="single" w:sz="8" w:space="0" w:color="auto"/>
            </w:tcBorders>
            <w:shd w:val="clear" w:color="auto" w:fill="auto"/>
            <w:vAlign w:val="center"/>
          </w:tcPr>
          <w:p w14:paraId="5FA4BCC7"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DEB0EE9" w14:textId="77777777" w:rsidR="00134C1B" w:rsidRPr="00134C1B" w:rsidRDefault="00134C1B" w:rsidP="00134C1B">
            <w:pPr>
              <w:jc w:val="right"/>
              <w:rPr>
                <w:rFonts w:ascii="Verdana" w:hAnsi="Verdana"/>
                <w:color w:val="0000FF"/>
                <w:sz w:val="16"/>
                <w:szCs w:val="16"/>
                <w:lang w:eastAsia="es-BO"/>
              </w:rPr>
            </w:pPr>
          </w:p>
        </w:tc>
      </w:tr>
      <w:tr w:rsidR="00134C1B" w:rsidRPr="00134C1B" w14:paraId="71E31E7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B7E3855"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43E1E7" w14:textId="5BB8D1A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3E50A1" w14:textId="5C4FCDC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A8181D" w14:textId="7C97456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524,40</w:t>
            </w:r>
          </w:p>
        </w:tc>
        <w:tc>
          <w:tcPr>
            <w:tcW w:w="1529" w:type="dxa"/>
            <w:tcBorders>
              <w:top w:val="nil"/>
              <w:left w:val="nil"/>
              <w:bottom w:val="single" w:sz="8" w:space="0" w:color="auto"/>
              <w:right w:val="single" w:sz="8" w:space="0" w:color="auto"/>
            </w:tcBorders>
            <w:shd w:val="clear" w:color="auto" w:fill="auto"/>
            <w:vAlign w:val="center"/>
          </w:tcPr>
          <w:p w14:paraId="5BB1F277"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AFA894" w14:textId="77777777" w:rsidR="00134C1B" w:rsidRPr="00134C1B" w:rsidRDefault="00134C1B" w:rsidP="00134C1B">
            <w:pPr>
              <w:jc w:val="right"/>
              <w:rPr>
                <w:rFonts w:ascii="Verdana" w:hAnsi="Verdana"/>
                <w:color w:val="0000FF"/>
                <w:sz w:val="16"/>
                <w:szCs w:val="16"/>
                <w:lang w:eastAsia="es-BO"/>
              </w:rPr>
            </w:pPr>
          </w:p>
        </w:tc>
      </w:tr>
      <w:tr w:rsidR="00134C1B" w:rsidRPr="00134C1B" w14:paraId="720108E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13A560"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lastRenderedPageBreak/>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C22EC" w14:textId="524D8982"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94A9C7" w14:textId="03A11007"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41FC4D" w14:textId="54F0A12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178FAF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9411CF8" w14:textId="77777777" w:rsidR="00134C1B" w:rsidRPr="00134C1B" w:rsidRDefault="00134C1B" w:rsidP="00134C1B">
            <w:pPr>
              <w:jc w:val="right"/>
              <w:rPr>
                <w:rFonts w:ascii="Verdana" w:hAnsi="Verdana"/>
                <w:color w:val="0000FF"/>
                <w:sz w:val="16"/>
                <w:szCs w:val="16"/>
                <w:lang w:eastAsia="es-BO"/>
              </w:rPr>
            </w:pPr>
          </w:p>
        </w:tc>
      </w:tr>
      <w:tr w:rsidR="00134C1B" w:rsidRPr="00134C1B" w14:paraId="46FD4BF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BF246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E35DC1" w14:textId="2E6423E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9077A7" w14:textId="52C10AC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4B0088" w14:textId="52C6B22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148,80</w:t>
            </w:r>
          </w:p>
        </w:tc>
        <w:tc>
          <w:tcPr>
            <w:tcW w:w="1529" w:type="dxa"/>
            <w:tcBorders>
              <w:top w:val="nil"/>
              <w:left w:val="nil"/>
              <w:bottom w:val="single" w:sz="8" w:space="0" w:color="auto"/>
              <w:right w:val="single" w:sz="8" w:space="0" w:color="auto"/>
            </w:tcBorders>
            <w:shd w:val="clear" w:color="auto" w:fill="auto"/>
            <w:vAlign w:val="center"/>
          </w:tcPr>
          <w:p w14:paraId="71604A7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153775" w14:textId="77777777" w:rsidR="00134C1B" w:rsidRPr="00134C1B" w:rsidRDefault="00134C1B" w:rsidP="00134C1B">
            <w:pPr>
              <w:jc w:val="right"/>
              <w:rPr>
                <w:rFonts w:ascii="Verdana" w:hAnsi="Verdana"/>
                <w:color w:val="0000FF"/>
                <w:sz w:val="16"/>
                <w:szCs w:val="16"/>
                <w:lang w:eastAsia="es-BO"/>
              </w:rPr>
            </w:pPr>
          </w:p>
        </w:tc>
      </w:tr>
      <w:tr w:rsidR="00134C1B" w:rsidRPr="00134C1B" w14:paraId="20F31ED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57E8A4"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84D856" w14:textId="2BAC8D48"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6C1F5A" w14:textId="15B4CF3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FB9DCF" w14:textId="547E0C1B"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2.531,10</w:t>
            </w:r>
          </w:p>
        </w:tc>
        <w:tc>
          <w:tcPr>
            <w:tcW w:w="1529" w:type="dxa"/>
            <w:tcBorders>
              <w:top w:val="nil"/>
              <w:left w:val="nil"/>
              <w:bottom w:val="single" w:sz="8" w:space="0" w:color="auto"/>
              <w:right w:val="single" w:sz="8" w:space="0" w:color="auto"/>
            </w:tcBorders>
            <w:shd w:val="clear" w:color="auto" w:fill="auto"/>
            <w:vAlign w:val="center"/>
          </w:tcPr>
          <w:p w14:paraId="41E1C712"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D9ED236" w14:textId="77777777" w:rsidR="00134C1B" w:rsidRPr="00134C1B" w:rsidRDefault="00134C1B" w:rsidP="00134C1B">
            <w:pPr>
              <w:jc w:val="right"/>
              <w:rPr>
                <w:rFonts w:ascii="Verdana" w:hAnsi="Verdana"/>
                <w:color w:val="0000FF"/>
                <w:sz w:val="16"/>
                <w:szCs w:val="16"/>
                <w:lang w:eastAsia="es-BO"/>
              </w:rPr>
            </w:pPr>
          </w:p>
        </w:tc>
      </w:tr>
      <w:tr w:rsidR="00134C1B" w:rsidRPr="00134C1B" w14:paraId="1359206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F2BA94"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EC9A81" w14:textId="02A3383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F01F6E" w14:textId="4AB01F45"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F28D43" w14:textId="61AC87F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82,18</w:t>
            </w:r>
          </w:p>
        </w:tc>
        <w:tc>
          <w:tcPr>
            <w:tcW w:w="1529" w:type="dxa"/>
            <w:tcBorders>
              <w:top w:val="nil"/>
              <w:left w:val="nil"/>
              <w:bottom w:val="single" w:sz="8" w:space="0" w:color="auto"/>
              <w:right w:val="single" w:sz="8" w:space="0" w:color="auto"/>
            </w:tcBorders>
            <w:shd w:val="clear" w:color="auto" w:fill="auto"/>
            <w:vAlign w:val="center"/>
          </w:tcPr>
          <w:p w14:paraId="14221610"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B52BAA" w14:textId="77777777" w:rsidR="00134C1B" w:rsidRPr="00134C1B" w:rsidRDefault="00134C1B" w:rsidP="00134C1B">
            <w:pPr>
              <w:jc w:val="right"/>
              <w:rPr>
                <w:rFonts w:ascii="Verdana" w:hAnsi="Verdana"/>
                <w:color w:val="0000FF"/>
                <w:sz w:val="16"/>
                <w:szCs w:val="16"/>
                <w:lang w:eastAsia="es-BO"/>
              </w:rPr>
            </w:pPr>
          </w:p>
        </w:tc>
      </w:tr>
      <w:tr w:rsidR="00134C1B" w:rsidRPr="00134C1B" w14:paraId="4D2C834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3BFA6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0176F0" w14:textId="32E9D14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3CC043" w14:textId="4F0F290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A89379" w14:textId="13A5B1E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1.483,77</w:t>
            </w:r>
          </w:p>
        </w:tc>
        <w:tc>
          <w:tcPr>
            <w:tcW w:w="1529" w:type="dxa"/>
            <w:tcBorders>
              <w:top w:val="nil"/>
              <w:left w:val="nil"/>
              <w:bottom w:val="single" w:sz="8" w:space="0" w:color="auto"/>
              <w:right w:val="single" w:sz="8" w:space="0" w:color="auto"/>
            </w:tcBorders>
            <w:shd w:val="clear" w:color="auto" w:fill="auto"/>
            <w:vAlign w:val="center"/>
          </w:tcPr>
          <w:p w14:paraId="2F2E473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D6F2D60" w14:textId="77777777" w:rsidR="00134C1B" w:rsidRPr="00134C1B" w:rsidRDefault="00134C1B" w:rsidP="00134C1B">
            <w:pPr>
              <w:jc w:val="right"/>
              <w:rPr>
                <w:rFonts w:ascii="Verdana" w:hAnsi="Verdana"/>
                <w:color w:val="0000FF"/>
                <w:sz w:val="16"/>
                <w:szCs w:val="16"/>
                <w:lang w:eastAsia="es-BO"/>
              </w:rPr>
            </w:pPr>
          </w:p>
        </w:tc>
      </w:tr>
      <w:tr w:rsidR="00134C1B" w:rsidRPr="00134C1B" w14:paraId="68850D1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B53EF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3D7375" w14:textId="56A6EC3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830E4A" w14:textId="5CC1F3F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C83553" w14:textId="17BA3F9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2.167,31</w:t>
            </w:r>
          </w:p>
        </w:tc>
        <w:tc>
          <w:tcPr>
            <w:tcW w:w="1529" w:type="dxa"/>
            <w:tcBorders>
              <w:top w:val="nil"/>
              <w:left w:val="nil"/>
              <w:bottom w:val="single" w:sz="8" w:space="0" w:color="auto"/>
              <w:right w:val="single" w:sz="8" w:space="0" w:color="auto"/>
            </w:tcBorders>
            <w:shd w:val="clear" w:color="auto" w:fill="auto"/>
            <w:vAlign w:val="center"/>
          </w:tcPr>
          <w:p w14:paraId="34B2A88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F79111" w14:textId="77777777" w:rsidR="00134C1B" w:rsidRPr="00134C1B" w:rsidRDefault="00134C1B" w:rsidP="00134C1B">
            <w:pPr>
              <w:jc w:val="right"/>
              <w:rPr>
                <w:rFonts w:ascii="Verdana" w:hAnsi="Verdana"/>
                <w:color w:val="0000FF"/>
                <w:sz w:val="16"/>
                <w:szCs w:val="16"/>
                <w:lang w:eastAsia="es-BO"/>
              </w:rPr>
            </w:pPr>
          </w:p>
        </w:tc>
      </w:tr>
      <w:tr w:rsidR="00134C1B" w:rsidRPr="00134C1B" w14:paraId="79E29BF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43C57"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9BC1A6" w14:textId="5F25BE3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60FAA9" w14:textId="46005A8B"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7CFAD0" w14:textId="169E504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191,77</w:t>
            </w:r>
          </w:p>
        </w:tc>
        <w:tc>
          <w:tcPr>
            <w:tcW w:w="1529" w:type="dxa"/>
            <w:tcBorders>
              <w:top w:val="nil"/>
              <w:left w:val="nil"/>
              <w:bottom w:val="single" w:sz="8" w:space="0" w:color="auto"/>
              <w:right w:val="single" w:sz="8" w:space="0" w:color="auto"/>
            </w:tcBorders>
            <w:shd w:val="clear" w:color="auto" w:fill="auto"/>
            <w:vAlign w:val="center"/>
          </w:tcPr>
          <w:p w14:paraId="73AEDA1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5F1D770" w14:textId="77777777" w:rsidR="00134C1B" w:rsidRPr="00134C1B" w:rsidRDefault="00134C1B" w:rsidP="00134C1B">
            <w:pPr>
              <w:jc w:val="right"/>
              <w:rPr>
                <w:rFonts w:ascii="Verdana" w:hAnsi="Verdana"/>
                <w:color w:val="0000FF"/>
                <w:sz w:val="16"/>
                <w:szCs w:val="16"/>
                <w:lang w:eastAsia="es-BO"/>
              </w:rPr>
            </w:pPr>
          </w:p>
        </w:tc>
      </w:tr>
      <w:tr w:rsidR="00134C1B" w:rsidRPr="00134C1B" w14:paraId="707CEB2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85EFA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47B800" w14:textId="527B709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6ACC24" w14:textId="649B29CB"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264989" w14:textId="2F9F41E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153,35</w:t>
            </w:r>
          </w:p>
        </w:tc>
        <w:tc>
          <w:tcPr>
            <w:tcW w:w="1529" w:type="dxa"/>
            <w:tcBorders>
              <w:top w:val="nil"/>
              <w:left w:val="nil"/>
              <w:bottom w:val="single" w:sz="8" w:space="0" w:color="auto"/>
              <w:right w:val="single" w:sz="8" w:space="0" w:color="auto"/>
            </w:tcBorders>
            <w:shd w:val="clear" w:color="auto" w:fill="auto"/>
            <w:vAlign w:val="center"/>
          </w:tcPr>
          <w:p w14:paraId="23DFD90C"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9677C0" w14:textId="77777777" w:rsidR="00134C1B" w:rsidRPr="00134C1B" w:rsidRDefault="00134C1B" w:rsidP="00134C1B">
            <w:pPr>
              <w:jc w:val="right"/>
              <w:rPr>
                <w:rFonts w:ascii="Verdana" w:hAnsi="Verdana"/>
                <w:color w:val="0000FF"/>
                <w:sz w:val="16"/>
                <w:szCs w:val="16"/>
                <w:lang w:eastAsia="es-BO"/>
              </w:rPr>
            </w:pPr>
          </w:p>
        </w:tc>
      </w:tr>
      <w:tr w:rsidR="00134C1B" w:rsidRPr="00134C1B" w14:paraId="2B113FB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55E7F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B01259" w14:textId="0BAF85F2"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C953C" w14:textId="67B25EA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5DB6B" w14:textId="40E5AF97"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EAF495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59CCA7F" w14:textId="77777777" w:rsidR="00134C1B" w:rsidRPr="00134C1B" w:rsidRDefault="00134C1B" w:rsidP="00134C1B">
            <w:pPr>
              <w:jc w:val="right"/>
              <w:rPr>
                <w:rFonts w:ascii="Verdana" w:hAnsi="Verdana"/>
                <w:color w:val="0000FF"/>
                <w:sz w:val="16"/>
                <w:szCs w:val="16"/>
                <w:lang w:eastAsia="es-BO"/>
              </w:rPr>
            </w:pPr>
          </w:p>
        </w:tc>
      </w:tr>
      <w:tr w:rsidR="00134C1B" w:rsidRPr="00134C1B" w14:paraId="0A23B694"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C5C6DD"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6AEA64" w14:textId="468E10E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AF03ED" w14:textId="532BD1C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366FD8" w14:textId="531B80E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796D75A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476CBE" w14:textId="77777777" w:rsidR="00134C1B" w:rsidRPr="00134C1B" w:rsidRDefault="00134C1B" w:rsidP="00134C1B">
            <w:pPr>
              <w:jc w:val="right"/>
              <w:rPr>
                <w:rFonts w:ascii="Verdana" w:hAnsi="Verdana"/>
                <w:color w:val="0000FF"/>
                <w:sz w:val="16"/>
                <w:szCs w:val="16"/>
                <w:lang w:eastAsia="es-BO"/>
              </w:rPr>
            </w:pPr>
          </w:p>
        </w:tc>
      </w:tr>
      <w:tr w:rsidR="00134C1B" w:rsidRPr="00134C1B" w14:paraId="5CFCB9E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0017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E5FB51" w14:textId="612E08C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E72346" w14:textId="3E1447E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410DE4" w14:textId="2B1697C6"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7EBEDF62"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B8CA0AB" w14:textId="77777777" w:rsidR="00134C1B" w:rsidRPr="00134C1B" w:rsidRDefault="00134C1B" w:rsidP="00134C1B">
            <w:pPr>
              <w:jc w:val="right"/>
              <w:rPr>
                <w:rFonts w:ascii="Verdana" w:hAnsi="Verdana"/>
                <w:color w:val="0000FF"/>
                <w:sz w:val="16"/>
                <w:szCs w:val="16"/>
                <w:lang w:eastAsia="es-BO"/>
              </w:rPr>
            </w:pPr>
          </w:p>
        </w:tc>
      </w:tr>
      <w:tr w:rsidR="00134C1B" w:rsidRPr="00134C1B" w14:paraId="3256457C"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73CD05"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8D2252" w14:textId="1CC9454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6A4DAC" w14:textId="707346B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2ADEF" w14:textId="116C2AA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250,00</w:t>
            </w:r>
          </w:p>
        </w:tc>
        <w:tc>
          <w:tcPr>
            <w:tcW w:w="1529" w:type="dxa"/>
            <w:tcBorders>
              <w:top w:val="nil"/>
              <w:left w:val="nil"/>
              <w:bottom w:val="single" w:sz="8" w:space="0" w:color="auto"/>
              <w:right w:val="single" w:sz="8" w:space="0" w:color="auto"/>
            </w:tcBorders>
            <w:shd w:val="clear" w:color="auto" w:fill="auto"/>
            <w:vAlign w:val="center"/>
          </w:tcPr>
          <w:p w14:paraId="1047534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B51F5FA" w14:textId="77777777" w:rsidR="00134C1B" w:rsidRPr="00134C1B" w:rsidRDefault="00134C1B" w:rsidP="00134C1B">
            <w:pPr>
              <w:jc w:val="right"/>
              <w:rPr>
                <w:rFonts w:ascii="Verdana" w:hAnsi="Verdana"/>
                <w:color w:val="0000FF"/>
                <w:sz w:val="16"/>
                <w:szCs w:val="16"/>
                <w:lang w:eastAsia="es-BO"/>
              </w:rPr>
            </w:pPr>
          </w:p>
        </w:tc>
      </w:tr>
      <w:tr w:rsidR="00134C1B" w:rsidRPr="00134C1B" w14:paraId="5C9E9B2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47715"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93855" w14:textId="7DAE0D2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02F2F4" w14:textId="193C91DA"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2F432C" w14:textId="43B420A7"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030C23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9823B4" w14:textId="77777777" w:rsidR="00134C1B" w:rsidRPr="00134C1B" w:rsidRDefault="00134C1B" w:rsidP="00134C1B">
            <w:pPr>
              <w:jc w:val="right"/>
              <w:rPr>
                <w:rFonts w:ascii="Verdana" w:hAnsi="Verdana"/>
                <w:color w:val="0000FF"/>
                <w:sz w:val="16"/>
                <w:szCs w:val="16"/>
                <w:lang w:eastAsia="es-BO"/>
              </w:rPr>
            </w:pPr>
          </w:p>
        </w:tc>
      </w:tr>
      <w:tr w:rsidR="00134C1B" w:rsidRPr="00134C1B" w14:paraId="2F05220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B36DF4"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8DFF5C" w14:textId="705572F1"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8A3E79" w14:textId="1927844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8B5776" w14:textId="1C0B8ED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69A729D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D5DD2" w14:textId="77777777" w:rsidR="00134C1B" w:rsidRPr="00134C1B" w:rsidRDefault="00134C1B" w:rsidP="00134C1B">
            <w:pPr>
              <w:jc w:val="right"/>
              <w:rPr>
                <w:rFonts w:ascii="Verdana" w:hAnsi="Verdana"/>
                <w:color w:val="0000FF"/>
                <w:sz w:val="16"/>
                <w:szCs w:val="16"/>
                <w:lang w:eastAsia="es-BO"/>
              </w:rPr>
            </w:pPr>
          </w:p>
        </w:tc>
      </w:tr>
      <w:tr w:rsidR="00134C1B" w:rsidRPr="00134C1B" w14:paraId="2280724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F706C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CB44BB" w14:textId="0272795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85DF9" w14:textId="7CA4AAE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DA0174" w14:textId="543E677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131.386,00</w:t>
            </w:r>
          </w:p>
        </w:tc>
        <w:tc>
          <w:tcPr>
            <w:tcW w:w="1529" w:type="dxa"/>
            <w:tcBorders>
              <w:top w:val="nil"/>
              <w:left w:val="nil"/>
              <w:bottom w:val="single" w:sz="8" w:space="0" w:color="auto"/>
              <w:right w:val="single" w:sz="8" w:space="0" w:color="auto"/>
            </w:tcBorders>
            <w:shd w:val="clear" w:color="auto" w:fill="auto"/>
            <w:vAlign w:val="center"/>
          </w:tcPr>
          <w:p w14:paraId="6976C3D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C43DCF6" w14:textId="77777777" w:rsidR="00134C1B" w:rsidRPr="00134C1B" w:rsidRDefault="00134C1B" w:rsidP="00134C1B">
            <w:pPr>
              <w:jc w:val="right"/>
              <w:rPr>
                <w:rFonts w:ascii="Verdana" w:hAnsi="Verdana"/>
                <w:color w:val="0000FF"/>
                <w:sz w:val="16"/>
                <w:szCs w:val="16"/>
                <w:lang w:eastAsia="es-BO"/>
              </w:rPr>
            </w:pPr>
          </w:p>
        </w:tc>
      </w:tr>
      <w:tr w:rsidR="00134C1B" w:rsidRPr="00134C1B" w14:paraId="015ED4F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ACEE60"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41B7E2" w14:textId="7915476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383F3B" w14:textId="40622E10"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DE8404" w14:textId="118DF342"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2.400,00</w:t>
            </w:r>
          </w:p>
        </w:tc>
        <w:tc>
          <w:tcPr>
            <w:tcW w:w="1529" w:type="dxa"/>
            <w:tcBorders>
              <w:top w:val="nil"/>
              <w:left w:val="nil"/>
              <w:bottom w:val="single" w:sz="8" w:space="0" w:color="auto"/>
              <w:right w:val="single" w:sz="8" w:space="0" w:color="auto"/>
            </w:tcBorders>
            <w:shd w:val="clear" w:color="auto" w:fill="auto"/>
            <w:vAlign w:val="center"/>
          </w:tcPr>
          <w:p w14:paraId="7C7B4F2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198E390" w14:textId="77777777" w:rsidR="00134C1B" w:rsidRPr="00134C1B" w:rsidRDefault="00134C1B" w:rsidP="00134C1B">
            <w:pPr>
              <w:jc w:val="right"/>
              <w:rPr>
                <w:rFonts w:ascii="Verdana" w:hAnsi="Verdana"/>
                <w:color w:val="0000FF"/>
                <w:sz w:val="16"/>
                <w:szCs w:val="16"/>
                <w:lang w:eastAsia="es-BO"/>
              </w:rPr>
            </w:pPr>
          </w:p>
        </w:tc>
      </w:tr>
      <w:tr w:rsidR="00134C1B" w:rsidRPr="00134C1B" w14:paraId="5B90DD3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1CF6C7"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33EB1D" w14:textId="0DB9DD7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CF8D10" w14:textId="2E727B7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6398FC" w14:textId="78F8795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98.410,00</w:t>
            </w:r>
          </w:p>
        </w:tc>
        <w:tc>
          <w:tcPr>
            <w:tcW w:w="1529" w:type="dxa"/>
            <w:tcBorders>
              <w:top w:val="nil"/>
              <w:left w:val="nil"/>
              <w:bottom w:val="single" w:sz="8" w:space="0" w:color="auto"/>
              <w:right w:val="single" w:sz="8" w:space="0" w:color="auto"/>
            </w:tcBorders>
            <w:shd w:val="clear" w:color="auto" w:fill="auto"/>
            <w:vAlign w:val="center"/>
          </w:tcPr>
          <w:p w14:paraId="02F0C8A7"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4E5E9F" w14:textId="77777777" w:rsidR="00134C1B" w:rsidRPr="00134C1B" w:rsidRDefault="00134C1B" w:rsidP="00134C1B">
            <w:pPr>
              <w:jc w:val="right"/>
              <w:rPr>
                <w:rFonts w:ascii="Verdana" w:hAnsi="Verdana"/>
                <w:color w:val="0000FF"/>
                <w:sz w:val="16"/>
                <w:szCs w:val="16"/>
                <w:lang w:eastAsia="es-BO"/>
              </w:rPr>
            </w:pPr>
          </w:p>
        </w:tc>
      </w:tr>
      <w:tr w:rsidR="00134C1B" w:rsidRPr="00134C1B" w14:paraId="26D6F49E"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82931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50CD17" w14:textId="6F55213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D8C3FF" w14:textId="2FE8A7A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E3E2E8" w14:textId="0B75909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084ACE2"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E92255" w14:textId="77777777" w:rsidR="00134C1B" w:rsidRPr="00134C1B" w:rsidRDefault="00134C1B" w:rsidP="00134C1B">
            <w:pPr>
              <w:jc w:val="right"/>
              <w:rPr>
                <w:rFonts w:ascii="Verdana" w:hAnsi="Verdana"/>
                <w:color w:val="0000FF"/>
                <w:sz w:val="16"/>
                <w:szCs w:val="16"/>
                <w:lang w:eastAsia="es-BO"/>
              </w:rPr>
            </w:pPr>
          </w:p>
        </w:tc>
      </w:tr>
      <w:tr w:rsidR="00134C1B" w:rsidRPr="00134C1B" w14:paraId="7109D48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730DC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E4E7A9" w14:textId="3837895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97F9BD" w14:textId="459C2B0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549C1A" w14:textId="132B0795"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4F5867C"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35123F" w14:textId="77777777" w:rsidR="00134C1B" w:rsidRPr="00134C1B" w:rsidRDefault="00134C1B" w:rsidP="00134C1B">
            <w:pPr>
              <w:jc w:val="right"/>
              <w:rPr>
                <w:rFonts w:ascii="Verdana" w:hAnsi="Verdana"/>
                <w:color w:val="0000FF"/>
                <w:sz w:val="16"/>
                <w:szCs w:val="16"/>
                <w:lang w:eastAsia="es-BO"/>
              </w:rPr>
            </w:pPr>
          </w:p>
        </w:tc>
      </w:tr>
      <w:tr w:rsidR="00134C1B" w:rsidRPr="00134C1B" w14:paraId="369B42CD"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2A15A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8CA750" w14:textId="74CE8B69"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FBA27F" w14:textId="32C7226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95B456" w14:textId="1C7F623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63404AF"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4A48552" w14:textId="77777777" w:rsidR="00134C1B" w:rsidRPr="00134C1B" w:rsidRDefault="00134C1B" w:rsidP="00134C1B">
            <w:pPr>
              <w:jc w:val="right"/>
              <w:rPr>
                <w:rFonts w:ascii="Verdana" w:hAnsi="Verdana"/>
                <w:color w:val="0000FF"/>
                <w:sz w:val="16"/>
                <w:szCs w:val="16"/>
                <w:lang w:eastAsia="es-BO"/>
              </w:rPr>
            </w:pPr>
          </w:p>
        </w:tc>
      </w:tr>
      <w:tr w:rsidR="00134C1B" w:rsidRPr="00134C1B" w14:paraId="48030F8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5E8C29"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33EAFF" w14:textId="5DE7DCE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CAF3E7" w14:textId="23126C9A"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FBD8C3" w14:textId="14DD0BE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1.115,80</w:t>
            </w:r>
          </w:p>
        </w:tc>
        <w:tc>
          <w:tcPr>
            <w:tcW w:w="1529" w:type="dxa"/>
            <w:tcBorders>
              <w:top w:val="nil"/>
              <w:left w:val="nil"/>
              <w:bottom w:val="single" w:sz="8" w:space="0" w:color="auto"/>
              <w:right w:val="single" w:sz="8" w:space="0" w:color="auto"/>
            </w:tcBorders>
            <w:shd w:val="clear" w:color="auto" w:fill="auto"/>
            <w:vAlign w:val="center"/>
          </w:tcPr>
          <w:p w14:paraId="29B75D6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87D4FE" w14:textId="77777777" w:rsidR="00134C1B" w:rsidRPr="00134C1B" w:rsidRDefault="00134C1B" w:rsidP="00134C1B">
            <w:pPr>
              <w:jc w:val="right"/>
              <w:rPr>
                <w:rFonts w:ascii="Verdana" w:hAnsi="Verdana"/>
                <w:color w:val="0000FF"/>
                <w:sz w:val="16"/>
                <w:szCs w:val="16"/>
                <w:lang w:eastAsia="es-BO"/>
              </w:rPr>
            </w:pPr>
          </w:p>
        </w:tc>
      </w:tr>
      <w:tr w:rsidR="00134C1B" w:rsidRPr="00134C1B" w14:paraId="1D8CACA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7A69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3F45C0" w14:textId="7F1DE94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63AE7D" w14:textId="398BB651"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29E626" w14:textId="3FDE13C6"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7.213,50</w:t>
            </w:r>
          </w:p>
        </w:tc>
        <w:tc>
          <w:tcPr>
            <w:tcW w:w="1529" w:type="dxa"/>
            <w:tcBorders>
              <w:top w:val="nil"/>
              <w:left w:val="nil"/>
              <w:bottom w:val="single" w:sz="8" w:space="0" w:color="auto"/>
              <w:right w:val="single" w:sz="8" w:space="0" w:color="auto"/>
            </w:tcBorders>
            <w:shd w:val="clear" w:color="auto" w:fill="auto"/>
            <w:vAlign w:val="center"/>
          </w:tcPr>
          <w:p w14:paraId="0C6F197F"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D31E0E0" w14:textId="77777777" w:rsidR="00134C1B" w:rsidRPr="00134C1B" w:rsidRDefault="00134C1B" w:rsidP="00134C1B">
            <w:pPr>
              <w:jc w:val="right"/>
              <w:rPr>
                <w:rFonts w:ascii="Verdana" w:hAnsi="Verdana"/>
                <w:color w:val="0000FF"/>
                <w:sz w:val="16"/>
                <w:szCs w:val="16"/>
                <w:lang w:eastAsia="es-BO"/>
              </w:rPr>
            </w:pPr>
          </w:p>
        </w:tc>
      </w:tr>
      <w:tr w:rsidR="00134C1B" w:rsidRPr="00134C1B" w14:paraId="02B746E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C8036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37F2AA" w14:textId="45A95E4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6558F2" w14:textId="0D93CC3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12190E" w14:textId="7A0D8FA6"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5157D918"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230519A" w14:textId="77777777" w:rsidR="00134C1B" w:rsidRPr="00134C1B" w:rsidRDefault="00134C1B" w:rsidP="00134C1B">
            <w:pPr>
              <w:jc w:val="right"/>
              <w:rPr>
                <w:rFonts w:ascii="Verdana" w:hAnsi="Verdana"/>
                <w:color w:val="0000FF"/>
                <w:sz w:val="16"/>
                <w:szCs w:val="16"/>
                <w:lang w:eastAsia="es-BO"/>
              </w:rPr>
            </w:pPr>
          </w:p>
        </w:tc>
      </w:tr>
      <w:tr w:rsidR="00134C1B" w:rsidRPr="00134C1B" w14:paraId="6B6D567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28E4F6"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E49CAA" w14:textId="754CCC5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5B1ACB" w14:textId="1E47006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1FD34F" w14:textId="24E6C26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1FA576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F75B10" w14:textId="77777777" w:rsidR="00134C1B" w:rsidRPr="00134C1B" w:rsidRDefault="00134C1B" w:rsidP="00134C1B">
            <w:pPr>
              <w:jc w:val="right"/>
              <w:rPr>
                <w:rFonts w:ascii="Verdana" w:hAnsi="Verdana"/>
                <w:color w:val="0000FF"/>
                <w:sz w:val="16"/>
                <w:szCs w:val="16"/>
                <w:lang w:eastAsia="es-BO"/>
              </w:rPr>
            </w:pPr>
          </w:p>
        </w:tc>
      </w:tr>
      <w:tr w:rsidR="00134C1B" w:rsidRPr="00134C1B" w14:paraId="06D7EFED"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A20E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EC9DC7" w14:textId="43BC236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6D91B1" w14:textId="23A84081"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7B0832" w14:textId="08BF4CE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5.398,75</w:t>
            </w:r>
          </w:p>
        </w:tc>
        <w:tc>
          <w:tcPr>
            <w:tcW w:w="1529" w:type="dxa"/>
            <w:tcBorders>
              <w:top w:val="nil"/>
              <w:left w:val="nil"/>
              <w:bottom w:val="single" w:sz="8" w:space="0" w:color="auto"/>
              <w:right w:val="single" w:sz="8" w:space="0" w:color="auto"/>
            </w:tcBorders>
            <w:shd w:val="clear" w:color="auto" w:fill="auto"/>
            <w:vAlign w:val="center"/>
          </w:tcPr>
          <w:p w14:paraId="63F6384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DA255A" w14:textId="77777777" w:rsidR="00134C1B" w:rsidRPr="00134C1B" w:rsidRDefault="00134C1B" w:rsidP="00134C1B">
            <w:pPr>
              <w:jc w:val="right"/>
              <w:rPr>
                <w:rFonts w:ascii="Verdana" w:hAnsi="Verdana"/>
                <w:color w:val="0000FF"/>
                <w:sz w:val="16"/>
                <w:szCs w:val="16"/>
                <w:lang w:eastAsia="es-BO"/>
              </w:rPr>
            </w:pPr>
          </w:p>
        </w:tc>
      </w:tr>
      <w:tr w:rsidR="00134C1B" w:rsidRPr="00134C1B" w14:paraId="35E1688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1BFEE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0E0F40" w14:textId="2DF65B6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6BDA59" w14:textId="5F1CCF8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A468D8" w14:textId="6F51B9A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12.400,35</w:t>
            </w:r>
          </w:p>
        </w:tc>
        <w:tc>
          <w:tcPr>
            <w:tcW w:w="1529" w:type="dxa"/>
            <w:tcBorders>
              <w:top w:val="nil"/>
              <w:left w:val="nil"/>
              <w:bottom w:val="single" w:sz="8" w:space="0" w:color="auto"/>
              <w:right w:val="single" w:sz="8" w:space="0" w:color="auto"/>
            </w:tcBorders>
            <w:shd w:val="clear" w:color="auto" w:fill="auto"/>
            <w:vAlign w:val="center"/>
          </w:tcPr>
          <w:p w14:paraId="0E56D82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4AEEDB1" w14:textId="77777777" w:rsidR="00134C1B" w:rsidRPr="00134C1B" w:rsidRDefault="00134C1B" w:rsidP="00134C1B">
            <w:pPr>
              <w:jc w:val="right"/>
              <w:rPr>
                <w:rFonts w:ascii="Verdana" w:hAnsi="Verdana"/>
                <w:color w:val="0000FF"/>
                <w:sz w:val="16"/>
                <w:szCs w:val="16"/>
                <w:lang w:eastAsia="es-BO"/>
              </w:rPr>
            </w:pPr>
          </w:p>
        </w:tc>
      </w:tr>
      <w:tr w:rsidR="00134C1B" w:rsidRPr="00134C1B" w14:paraId="1839446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3730876"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186A6A" w14:textId="2D4CB03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B72C4A" w14:textId="7211C2D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2AED2C" w14:textId="2E6C922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2.736,00</w:t>
            </w:r>
          </w:p>
        </w:tc>
        <w:tc>
          <w:tcPr>
            <w:tcW w:w="1529" w:type="dxa"/>
            <w:tcBorders>
              <w:top w:val="nil"/>
              <w:left w:val="nil"/>
              <w:bottom w:val="single" w:sz="8" w:space="0" w:color="auto"/>
              <w:right w:val="single" w:sz="8" w:space="0" w:color="auto"/>
            </w:tcBorders>
            <w:shd w:val="clear" w:color="auto" w:fill="auto"/>
            <w:vAlign w:val="center"/>
          </w:tcPr>
          <w:p w14:paraId="05D9861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4FA7A7A" w14:textId="77777777" w:rsidR="00134C1B" w:rsidRPr="00134C1B" w:rsidRDefault="00134C1B" w:rsidP="00134C1B">
            <w:pPr>
              <w:jc w:val="right"/>
              <w:rPr>
                <w:rFonts w:ascii="Verdana" w:hAnsi="Verdana"/>
                <w:color w:val="0000FF"/>
                <w:sz w:val="16"/>
                <w:szCs w:val="16"/>
                <w:lang w:eastAsia="es-BO"/>
              </w:rPr>
            </w:pPr>
          </w:p>
        </w:tc>
      </w:tr>
      <w:tr w:rsidR="00134C1B" w:rsidRPr="00134C1B" w14:paraId="7100F39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030CF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1489B6" w14:textId="16302A01"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F3F73E" w14:textId="50C82C8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60BD1E" w14:textId="2A61DBF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711,84</w:t>
            </w:r>
          </w:p>
        </w:tc>
        <w:tc>
          <w:tcPr>
            <w:tcW w:w="1529" w:type="dxa"/>
            <w:tcBorders>
              <w:top w:val="nil"/>
              <w:left w:val="nil"/>
              <w:bottom w:val="single" w:sz="8" w:space="0" w:color="auto"/>
              <w:right w:val="single" w:sz="8" w:space="0" w:color="auto"/>
            </w:tcBorders>
            <w:shd w:val="clear" w:color="auto" w:fill="auto"/>
            <w:vAlign w:val="center"/>
          </w:tcPr>
          <w:p w14:paraId="32441F8F"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7B8DEF" w14:textId="77777777" w:rsidR="00134C1B" w:rsidRPr="00134C1B" w:rsidRDefault="00134C1B" w:rsidP="00134C1B">
            <w:pPr>
              <w:jc w:val="right"/>
              <w:rPr>
                <w:rFonts w:ascii="Verdana" w:hAnsi="Verdana"/>
                <w:color w:val="0000FF"/>
                <w:sz w:val="16"/>
                <w:szCs w:val="16"/>
                <w:lang w:eastAsia="es-BO"/>
              </w:rPr>
            </w:pPr>
          </w:p>
        </w:tc>
      </w:tr>
      <w:tr w:rsidR="00134C1B" w:rsidRPr="00134C1B" w14:paraId="30B573E1"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8F06E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07EA23" w14:textId="073F614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AE18FC" w14:textId="25849C05"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012DF9" w14:textId="6B622582"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583,85</w:t>
            </w:r>
          </w:p>
        </w:tc>
        <w:tc>
          <w:tcPr>
            <w:tcW w:w="1529" w:type="dxa"/>
            <w:tcBorders>
              <w:top w:val="nil"/>
              <w:left w:val="nil"/>
              <w:bottom w:val="single" w:sz="8" w:space="0" w:color="auto"/>
              <w:right w:val="single" w:sz="8" w:space="0" w:color="auto"/>
            </w:tcBorders>
            <w:shd w:val="clear" w:color="auto" w:fill="auto"/>
            <w:vAlign w:val="center"/>
          </w:tcPr>
          <w:p w14:paraId="4A4D8CA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1A1C1E" w14:textId="77777777" w:rsidR="00134C1B" w:rsidRPr="00134C1B" w:rsidRDefault="00134C1B" w:rsidP="00134C1B">
            <w:pPr>
              <w:jc w:val="right"/>
              <w:rPr>
                <w:rFonts w:ascii="Verdana" w:hAnsi="Verdana"/>
                <w:color w:val="0000FF"/>
                <w:sz w:val="16"/>
                <w:szCs w:val="16"/>
                <w:lang w:eastAsia="es-BO"/>
              </w:rPr>
            </w:pPr>
          </w:p>
        </w:tc>
      </w:tr>
      <w:tr w:rsidR="00134C1B" w:rsidRPr="00134C1B" w14:paraId="64103BFE"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2B556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793CDE" w14:textId="2F45E72F"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20FDAB" w14:textId="27C2D2C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B06DF9" w14:textId="781C50C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5677D62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E606BB1" w14:textId="77777777" w:rsidR="00134C1B" w:rsidRPr="00134C1B" w:rsidRDefault="00134C1B" w:rsidP="00134C1B">
            <w:pPr>
              <w:jc w:val="right"/>
              <w:rPr>
                <w:rFonts w:ascii="Verdana" w:hAnsi="Verdana"/>
                <w:color w:val="0000FF"/>
                <w:sz w:val="16"/>
                <w:szCs w:val="16"/>
                <w:lang w:eastAsia="es-BO"/>
              </w:rPr>
            </w:pPr>
          </w:p>
        </w:tc>
      </w:tr>
      <w:tr w:rsidR="00134C1B" w:rsidRPr="00134C1B" w14:paraId="182F1897"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DA5F2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8254BC" w14:textId="71534571"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F96ECA" w14:textId="229C02F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1C0198" w14:textId="562A0AB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19,40</w:t>
            </w:r>
          </w:p>
        </w:tc>
        <w:tc>
          <w:tcPr>
            <w:tcW w:w="1529" w:type="dxa"/>
            <w:tcBorders>
              <w:top w:val="nil"/>
              <w:left w:val="nil"/>
              <w:bottom w:val="single" w:sz="8" w:space="0" w:color="auto"/>
              <w:right w:val="single" w:sz="8" w:space="0" w:color="auto"/>
            </w:tcBorders>
            <w:shd w:val="clear" w:color="auto" w:fill="auto"/>
            <w:vAlign w:val="center"/>
          </w:tcPr>
          <w:p w14:paraId="1C75DF4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02EC45" w14:textId="77777777" w:rsidR="00134C1B" w:rsidRPr="00134C1B" w:rsidRDefault="00134C1B" w:rsidP="00134C1B">
            <w:pPr>
              <w:jc w:val="right"/>
              <w:rPr>
                <w:rFonts w:ascii="Verdana" w:hAnsi="Verdana"/>
                <w:color w:val="0000FF"/>
                <w:sz w:val="16"/>
                <w:szCs w:val="16"/>
                <w:lang w:eastAsia="es-BO"/>
              </w:rPr>
            </w:pPr>
          </w:p>
        </w:tc>
      </w:tr>
      <w:tr w:rsidR="00134C1B" w:rsidRPr="00134C1B" w14:paraId="53C182EA"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CF26B4"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CBD07" w14:textId="25E980D8"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BC961F" w14:textId="0A00B610"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D828A3" w14:textId="5855444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129BB4F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7ACAC3" w14:textId="77777777" w:rsidR="00134C1B" w:rsidRPr="00134C1B" w:rsidRDefault="00134C1B" w:rsidP="00134C1B">
            <w:pPr>
              <w:jc w:val="right"/>
              <w:rPr>
                <w:rFonts w:ascii="Verdana" w:hAnsi="Verdana"/>
                <w:color w:val="0000FF"/>
                <w:sz w:val="16"/>
                <w:szCs w:val="16"/>
                <w:lang w:eastAsia="es-BO"/>
              </w:rPr>
            </w:pPr>
          </w:p>
        </w:tc>
      </w:tr>
      <w:tr w:rsidR="00134C1B" w:rsidRPr="00134C1B" w14:paraId="5187A03A"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C8306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F51697" w14:textId="5A282D2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70636A" w14:textId="525A270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A2BB12" w14:textId="6799531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27,75</w:t>
            </w:r>
          </w:p>
        </w:tc>
        <w:tc>
          <w:tcPr>
            <w:tcW w:w="1529" w:type="dxa"/>
            <w:tcBorders>
              <w:top w:val="nil"/>
              <w:left w:val="nil"/>
              <w:bottom w:val="single" w:sz="8" w:space="0" w:color="auto"/>
              <w:right w:val="single" w:sz="8" w:space="0" w:color="auto"/>
            </w:tcBorders>
            <w:shd w:val="clear" w:color="auto" w:fill="auto"/>
            <w:vAlign w:val="center"/>
          </w:tcPr>
          <w:p w14:paraId="37EF41AF"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B7AD7E" w14:textId="77777777" w:rsidR="00134C1B" w:rsidRPr="00134C1B" w:rsidRDefault="00134C1B" w:rsidP="00134C1B">
            <w:pPr>
              <w:jc w:val="right"/>
              <w:rPr>
                <w:rFonts w:ascii="Verdana" w:hAnsi="Verdana"/>
                <w:color w:val="0000FF"/>
                <w:sz w:val="16"/>
                <w:szCs w:val="16"/>
                <w:lang w:eastAsia="es-BO"/>
              </w:rPr>
            </w:pPr>
          </w:p>
        </w:tc>
      </w:tr>
      <w:tr w:rsidR="00134C1B" w:rsidRPr="00134C1B" w14:paraId="3D1304AD"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1AA8CF"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CB01F0" w14:textId="0016C2F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162DE1" w14:textId="0441B355"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EAD479" w14:textId="6789693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2BE60797"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2BDF955" w14:textId="77777777" w:rsidR="00134C1B" w:rsidRPr="00134C1B" w:rsidRDefault="00134C1B" w:rsidP="00134C1B">
            <w:pPr>
              <w:jc w:val="right"/>
              <w:rPr>
                <w:rFonts w:ascii="Verdana" w:hAnsi="Verdana"/>
                <w:color w:val="0000FF"/>
                <w:sz w:val="16"/>
                <w:szCs w:val="16"/>
                <w:lang w:eastAsia="es-BO"/>
              </w:rPr>
            </w:pPr>
          </w:p>
        </w:tc>
      </w:tr>
      <w:tr w:rsidR="00134C1B" w:rsidRPr="00134C1B" w14:paraId="6FA2D69E"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A72FAD"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DCB69F" w14:textId="1D9575D5"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56C321" w14:textId="09D62567"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88D33B" w14:textId="77659CA8"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3.413,45</w:t>
            </w:r>
          </w:p>
        </w:tc>
        <w:tc>
          <w:tcPr>
            <w:tcW w:w="1529" w:type="dxa"/>
            <w:tcBorders>
              <w:top w:val="nil"/>
              <w:left w:val="nil"/>
              <w:bottom w:val="single" w:sz="8" w:space="0" w:color="auto"/>
              <w:right w:val="single" w:sz="8" w:space="0" w:color="auto"/>
            </w:tcBorders>
            <w:shd w:val="clear" w:color="auto" w:fill="auto"/>
            <w:vAlign w:val="center"/>
          </w:tcPr>
          <w:p w14:paraId="7E1C5D37"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130FE91" w14:textId="77777777" w:rsidR="00134C1B" w:rsidRPr="00134C1B" w:rsidRDefault="00134C1B" w:rsidP="00134C1B">
            <w:pPr>
              <w:jc w:val="right"/>
              <w:rPr>
                <w:rFonts w:ascii="Verdana" w:hAnsi="Verdana"/>
                <w:color w:val="0000FF"/>
                <w:sz w:val="16"/>
                <w:szCs w:val="16"/>
                <w:lang w:eastAsia="es-BO"/>
              </w:rPr>
            </w:pPr>
          </w:p>
        </w:tc>
      </w:tr>
      <w:tr w:rsidR="00134C1B" w:rsidRPr="00134C1B" w14:paraId="01F0DC7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105259"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341059" w14:textId="1037DABC"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641560" w14:textId="49CF21F5"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94E535" w14:textId="2A568EAB"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56,95</w:t>
            </w:r>
          </w:p>
        </w:tc>
        <w:tc>
          <w:tcPr>
            <w:tcW w:w="1529" w:type="dxa"/>
            <w:tcBorders>
              <w:top w:val="nil"/>
              <w:left w:val="nil"/>
              <w:bottom w:val="single" w:sz="8" w:space="0" w:color="auto"/>
              <w:right w:val="single" w:sz="8" w:space="0" w:color="auto"/>
            </w:tcBorders>
            <w:shd w:val="clear" w:color="auto" w:fill="auto"/>
            <w:vAlign w:val="center"/>
          </w:tcPr>
          <w:p w14:paraId="2B29FA3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47119A1" w14:textId="77777777" w:rsidR="00134C1B" w:rsidRPr="00134C1B" w:rsidRDefault="00134C1B" w:rsidP="00134C1B">
            <w:pPr>
              <w:jc w:val="right"/>
              <w:rPr>
                <w:rFonts w:ascii="Verdana" w:hAnsi="Verdana"/>
                <w:color w:val="0000FF"/>
                <w:sz w:val="16"/>
                <w:szCs w:val="16"/>
                <w:lang w:eastAsia="es-BO"/>
              </w:rPr>
            </w:pPr>
          </w:p>
        </w:tc>
      </w:tr>
      <w:tr w:rsidR="00134C1B" w:rsidRPr="00134C1B" w14:paraId="60BFFACA"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46130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53BE11" w14:textId="55AC07B8"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AF8592" w14:textId="43B0F04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A3DB07" w14:textId="75FE330C"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2.416,05</w:t>
            </w:r>
          </w:p>
        </w:tc>
        <w:tc>
          <w:tcPr>
            <w:tcW w:w="1529" w:type="dxa"/>
            <w:tcBorders>
              <w:top w:val="nil"/>
              <w:left w:val="nil"/>
              <w:bottom w:val="single" w:sz="8" w:space="0" w:color="auto"/>
              <w:right w:val="single" w:sz="8" w:space="0" w:color="auto"/>
            </w:tcBorders>
            <w:shd w:val="clear" w:color="auto" w:fill="auto"/>
            <w:vAlign w:val="center"/>
          </w:tcPr>
          <w:p w14:paraId="27165CBC"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F04CD3" w14:textId="77777777" w:rsidR="00134C1B" w:rsidRPr="00134C1B" w:rsidRDefault="00134C1B" w:rsidP="00134C1B">
            <w:pPr>
              <w:jc w:val="right"/>
              <w:rPr>
                <w:rFonts w:ascii="Verdana" w:hAnsi="Verdana"/>
                <w:color w:val="0000FF"/>
                <w:sz w:val="16"/>
                <w:szCs w:val="16"/>
                <w:lang w:eastAsia="es-BO"/>
              </w:rPr>
            </w:pPr>
          </w:p>
        </w:tc>
      </w:tr>
      <w:tr w:rsidR="00134C1B" w:rsidRPr="00134C1B" w14:paraId="6B040D1D"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0503C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FC94F" w14:textId="33F9451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8A9C84" w14:textId="7CDCC617"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A32C00" w14:textId="3CA863C8"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155,00</w:t>
            </w:r>
          </w:p>
        </w:tc>
        <w:tc>
          <w:tcPr>
            <w:tcW w:w="1529" w:type="dxa"/>
            <w:tcBorders>
              <w:top w:val="nil"/>
              <w:left w:val="nil"/>
              <w:bottom w:val="single" w:sz="8" w:space="0" w:color="auto"/>
              <w:right w:val="single" w:sz="8" w:space="0" w:color="auto"/>
            </w:tcBorders>
            <w:shd w:val="clear" w:color="auto" w:fill="auto"/>
            <w:vAlign w:val="center"/>
          </w:tcPr>
          <w:p w14:paraId="68DBD0B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E3F392" w14:textId="77777777" w:rsidR="00134C1B" w:rsidRPr="00134C1B" w:rsidRDefault="00134C1B" w:rsidP="00134C1B">
            <w:pPr>
              <w:jc w:val="right"/>
              <w:rPr>
                <w:rFonts w:ascii="Verdana" w:hAnsi="Verdana"/>
                <w:color w:val="0000FF"/>
                <w:sz w:val="16"/>
                <w:szCs w:val="16"/>
                <w:lang w:eastAsia="es-BO"/>
              </w:rPr>
            </w:pPr>
          </w:p>
        </w:tc>
      </w:tr>
      <w:tr w:rsidR="00134C1B" w:rsidRPr="00134C1B" w14:paraId="52881654"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5781304"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7E2F22" w14:textId="2308BA3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E30B6A" w14:textId="20DC7931"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398FBD" w14:textId="452222E5"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354C224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CB9E63" w14:textId="77777777" w:rsidR="00134C1B" w:rsidRPr="00134C1B" w:rsidRDefault="00134C1B" w:rsidP="00134C1B">
            <w:pPr>
              <w:jc w:val="right"/>
              <w:rPr>
                <w:rFonts w:ascii="Verdana" w:hAnsi="Verdana"/>
                <w:color w:val="0000FF"/>
                <w:sz w:val="16"/>
                <w:szCs w:val="16"/>
                <w:lang w:eastAsia="es-BO"/>
              </w:rPr>
            </w:pPr>
          </w:p>
        </w:tc>
      </w:tr>
      <w:tr w:rsidR="00134C1B" w:rsidRPr="00134C1B" w14:paraId="6CCF178B"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CD709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65A6D9" w14:textId="49A179B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BECA0A" w14:textId="52C7491B"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59E175" w14:textId="424C72A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02B413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18A30" w14:textId="77777777" w:rsidR="00134C1B" w:rsidRPr="00134C1B" w:rsidRDefault="00134C1B" w:rsidP="00134C1B">
            <w:pPr>
              <w:jc w:val="right"/>
              <w:rPr>
                <w:rFonts w:ascii="Verdana" w:hAnsi="Verdana"/>
                <w:color w:val="0000FF"/>
                <w:sz w:val="16"/>
                <w:szCs w:val="16"/>
                <w:lang w:eastAsia="es-BO"/>
              </w:rPr>
            </w:pPr>
          </w:p>
        </w:tc>
      </w:tr>
      <w:tr w:rsidR="00134C1B" w:rsidRPr="00134C1B" w14:paraId="373E89F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C733F8"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219053" w14:textId="09D7C62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AABB2F" w14:textId="35D91983"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DBDDCE" w14:textId="64B4868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07D8F89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9C64B2B" w14:textId="77777777" w:rsidR="00134C1B" w:rsidRPr="00134C1B" w:rsidRDefault="00134C1B" w:rsidP="00134C1B">
            <w:pPr>
              <w:jc w:val="right"/>
              <w:rPr>
                <w:rFonts w:ascii="Verdana" w:hAnsi="Verdana"/>
                <w:color w:val="0000FF"/>
                <w:sz w:val="16"/>
                <w:szCs w:val="16"/>
                <w:lang w:eastAsia="es-BO"/>
              </w:rPr>
            </w:pPr>
          </w:p>
        </w:tc>
      </w:tr>
      <w:tr w:rsidR="00134C1B" w:rsidRPr="00134C1B" w14:paraId="52EC379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3E8371"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457C49" w14:textId="7C9A2EB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BDEEA2" w14:textId="41FE8FA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78AF44" w14:textId="5DDAA30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63E8AB8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0A36FB" w14:textId="77777777" w:rsidR="00134C1B" w:rsidRPr="00134C1B" w:rsidRDefault="00134C1B" w:rsidP="00134C1B">
            <w:pPr>
              <w:jc w:val="right"/>
              <w:rPr>
                <w:rFonts w:ascii="Verdana" w:hAnsi="Verdana"/>
                <w:color w:val="0000FF"/>
                <w:sz w:val="16"/>
                <w:szCs w:val="16"/>
                <w:lang w:eastAsia="es-BO"/>
              </w:rPr>
            </w:pPr>
          </w:p>
        </w:tc>
      </w:tr>
      <w:tr w:rsidR="00134C1B" w:rsidRPr="00134C1B" w14:paraId="2608065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C7D3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FD2C2F" w14:textId="27AE4DA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94C231" w14:textId="64E65D1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EAB7B3" w14:textId="748DBEC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1.177,05</w:t>
            </w:r>
          </w:p>
        </w:tc>
        <w:tc>
          <w:tcPr>
            <w:tcW w:w="1529" w:type="dxa"/>
            <w:tcBorders>
              <w:top w:val="nil"/>
              <w:left w:val="nil"/>
              <w:bottom w:val="single" w:sz="8" w:space="0" w:color="auto"/>
              <w:right w:val="single" w:sz="8" w:space="0" w:color="auto"/>
            </w:tcBorders>
            <w:shd w:val="clear" w:color="auto" w:fill="auto"/>
            <w:vAlign w:val="center"/>
          </w:tcPr>
          <w:p w14:paraId="31964F6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E71FD1C" w14:textId="77777777" w:rsidR="00134C1B" w:rsidRPr="00134C1B" w:rsidRDefault="00134C1B" w:rsidP="00134C1B">
            <w:pPr>
              <w:jc w:val="right"/>
              <w:rPr>
                <w:rFonts w:ascii="Verdana" w:hAnsi="Verdana"/>
                <w:color w:val="0000FF"/>
                <w:sz w:val="16"/>
                <w:szCs w:val="16"/>
                <w:lang w:eastAsia="es-BO"/>
              </w:rPr>
            </w:pPr>
          </w:p>
        </w:tc>
      </w:tr>
      <w:tr w:rsidR="00134C1B" w:rsidRPr="00134C1B" w14:paraId="1E4E0D67"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E7480A"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C36FB6" w14:textId="7CDDA5F2"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A18F48" w14:textId="5E342F45"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0281DD" w14:textId="13065BBC"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73CEAC8"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07B8ED" w14:textId="77777777" w:rsidR="00134C1B" w:rsidRPr="00134C1B" w:rsidRDefault="00134C1B" w:rsidP="00134C1B">
            <w:pPr>
              <w:jc w:val="right"/>
              <w:rPr>
                <w:rFonts w:ascii="Verdana" w:hAnsi="Verdana"/>
                <w:color w:val="0000FF"/>
                <w:sz w:val="16"/>
                <w:szCs w:val="16"/>
                <w:lang w:eastAsia="es-BO"/>
              </w:rPr>
            </w:pPr>
          </w:p>
        </w:tc>
      </w:tr>
      <w:tr w:rsidR="00134C1B" w:rsidRPr="00134C1B" w14:paraId="40DF3AB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4EFD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514F76" w14:textId="75FA03D3"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624B97" w14:textId="1371AF44"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AC503" w14:textId="0B5D6FB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7464BFC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81F391F" w14:textId="77777777" w:rsidR="00134C1B" w:rsidRPr="00134C1B" w:rsidRDefault="00134C1B" w:rsidP="00134C1B">
            <w:pPr>
              <w:jc w:val="right"/>
              <w:rPr>
                <w:rFonts w:ascii="Verdana" w:hAnsi="Verdana"/>
                <w:color w:val="0000FF"/>
                <w:sz w:val="16"/>
                <w:szCs w:val="16"/>
                <w:lang w:eastAsia="es-BO"/>
              </w:rPr>
            </w:pPr>
          </w:p>
        </w:tc>
      </w:tr>
      <w:tr w:rsidR="00134C1B" w:rsidRPr="00134C1B" w14:paraId="11B6EAC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DB8FBC"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260DAA" w14:textId="1A927E51"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E721F4" w14:textId="0104B8E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0E5666" w14:textId="2D372B3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D1548D8"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4984C60" w14:textId="77777777" w:rsidR="00134C1B" w:rsidRPr="00134C1B" w:rsidRDefault="00134C1B" w:rsidP="00134C1B">
            <w:pPr>
              <w:jc w:val="right"/>
              <w:rPr>
                <w:rFonts w:ascii="Verdana" w:hAnsi="Verdana"/>
                <w:color w:val="0000FF"/>
                <w:sz w:val="16"/>
                <w:szCs w:val="16"/>
                <w:lang w:eastAsia="es-BO"/>
              </w:rPr>
            </w:pPr>
          </w:p>
        </w:tc>
      </w:tr>
      <w:tr w:rsidR="00134C1B" w:rsidRPr="00134C1B" w14:paraId="0F1517D6"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5976FC"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367F35" w14:textId="3881FC5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BAF00A" w14:textId="6DBAFB7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979D06" w14:textId="394D3867"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766FF6DF"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5EC76B" w14:textId="77777777" w:rsidR="00134C1B" w:rsidRPr="00134C1B" w:rsidRDefault="00134C1B" w:rsidP="00134C1B">
            <w:pPr>
              <w:jc w:val="right"/>
              <w:rPr>
                <w:rFonts w:ascii="Verdana" w:hAnsi="Verdana"/>
                <w:color w:val="0000FF"/>
                <w:sz w:val="16"/>
                <w:szCs w:val="16"/>
                <w:lang w:eastAsia="es-BO"/>
              </w:rPr>
            </w:pPr>
          </w:p>
        </w:tc>
      </w:tr>
      <w:tr w:rsidR="00134C1B" w:rsidRPr="00134C1B" w14:paraId="02E6D9CB"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40168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AE06B3" w14:textId="6279A82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43D4F3" w14:textId="7034A6B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D328A" w14:textId="2EEDF1A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14989DD2"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DEB31EB" w14:textId="77777777" w:rsidR="00134C1B" w:rsidRPr="00134C1B" w:rsidRDefault="00134C1B" w:rsidP="00134C1B">
            <w:pPr>
              <w:jc w:val="right"/>
              <w:rPr>
                <w:rFonts w:ascii="Verdana" w:hAnsi="Verdana"/>
                <w:color w:val="0000FF"/>
                <w:sz w:val="16"/>
                <w:szCs w:val="16"/>
                <w:lang w:eastAsia="es-BO"/>
              </w:rPr>
            </w:pPr>
          </w:p>
        </w:tc>
      </w:tr>
      <w:tr w:rsidR="00134C1B" w:rsidRPr="00134C1B" w14:paraId="46A5A53A"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3DF6E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lastRenderedPageBreak/>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367BB9" w14:textId="795BC49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355DC5" w14:textId="5092C96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5B2841" w14:textId="2A452C64"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54242FB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B473AC1" w14:textId="77777777" w:rsidR="00134C1B" w:rsidRPr="00134C1B" w:rsidRDefault="00134C1B" w:rsidP="00134C1B">
            <w:pPr>
              <w:jc w:val="right"/>
              <w:rPr>
                <w:rFonts w:ascii="Verdana" w:hAnsi="Verdana"/>
                <w:color w:val="0000FF"/>
                <w:sz w:val="16"/>
                <w:szCs w:val="16"/>
                <w:lang w:eastAsia="es-BO"/>
              </w:rPr>
            </w:pPr>
          </w:p>
        </w:tc>
      </w:tr>
      <w:tr w:rsidR="00134C1B" w:rsidRPr="00134C1B" w14:paraId="371696A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C074DD"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50377A" w14:textId="3AC4C61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6CFA17" w14:textId="29F0C21E"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C33C17" w14:textId="1453B73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4E52DC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19E296" w14:textId="77777777" w:rsidR="00134C1B" w:rsidRPr="00134C1B" w:rsidRDefault="00134C1B" w:rsidP="00134C1B">
            <w:pPr>
              <w:jc w:val="right"/>
              <w:rPr>
                <w:rFonts w:ascii="Verdana" w:hAnsi="Verdana"/>
                <w:color w:val="0000FF"/>
                <w:sz w:val="16"/>
                <w:szCs w:val="16"/>
                <w:lang w:eastAsia="es-BO"/>
              </w:rPr>
            </w:pPr>
          </w:p>
        </w:tc>
      </w:tr>
      <w:tr w:rsidR="00134C1B" w:rsidRPr="00134C1B" w14:paraId="4C5C7E0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9DFF0C"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4E57A8" w14:textId="6AA97DC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85C23D" w14:textId="034BBE6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7981D0" w14:textId="0BD406E1"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205,00</w:t>
            </w:r>
          </w:p>
        </w:tc>
        <w:tc>
          <w:tcPr>
            <w:tcW w:w="1529" w:type="dxa"/>
            <w:tcBorders>
              <w:top w:val="nil"/>
              <w:left w:val="nil"/>
              <w:bottom w:val="single" w:sz="8" w:space="0" w:color="auto"/>
              <w:right w:val="single" w:sz="8" w:space="0" w:color="auto"/>
            </w:tcBorders>
            <w:shd w:val="clear" w:color="auto" w:fill="auto"/>
            <w:vAlign w:val="center"/>
          </w:tcPr>
          <w:p w14:paraId="1675F8BC"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D3F4A0" w14:textId="77777777" w:rsidR="00134C1B" w:rsidRPr="00134C1B" w:rsidRDefault="00134C1B" w:rsidP="00134C1B">
            <w:pPr>
              <w:jc w:val="right"/>
              <w:rPr>
                <w:rFonts w:ascii="Verdana" w:hAnsi="Verdana"/>
                <w:color w:val="0000FF"/>
                <w:sz w:val="16"/>
                <w:szCs w:val="16"/>
                <w:lang w:eastAsia="es-BO"/>
              </w:rPr>
            </w:pPr>
          </w:p>
        </w:tc>
      </w:tr>
      <w:tr w:rsidR="00134C1B" w:rsidRPr="00134C1B" w14:paraId="7100F47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5BE5E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9099F3" w14:textId="6018A59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6EEBDA" w14:textId="2C95064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AC53D" w14:textId="6C1FD04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204D941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B373BE0" w14:textId="77777777" w:rsidR="00134C1B" w:rsidRPr="00134C1B" w:rsidRDefault="00134C1B" w:rsidP="00134C1B">
            <w:pPr>
              <w:jc w:val="right"/>
              <w:rPr>
                <w:rFonts w:ascii="Verdana" w:hAnsi="Verdana"/>
                <w:color w:val="0000FF"/>
                <w:sz w:val="16"/>
                <w:szCs w:val="16"/>
                <w:lang w:eastAsia="es-BO"/>
              </w:rPr>
            </w:pPr>
          </w:p>
        </w:tc>
      </w:tr>
      <w:tr w:rsidR="00134C1B" w:rsidRPr="00134C1B" w14:paraId="6C477800"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AE5463"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E842CA" w14:textId="1B86FE61"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571DA5" w14:textId="24D99200"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1909BF" w14:textId="49C2DDC5"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F97D72D"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F26BDAD" w14:textId="77777777" w:rsidR="00134C1B" w:rsidRPr="00134C1B" w:rsidRDefault="00134C1B" w:rsidP="00134C1B">
            <w:pPr>
              <w:jc w:val="right"/>
              <w:rPr>
                <w:rFonts w:ascii="Verdana" w:hAnsi="Verdana"/>
                <w:color w:val="0000FF"/>
                <w:sz w:val="16"/>
                <w:szCs w:val="16"/>
                <w:lang w:eastAsia="es-BO"/>
              </w:rPr>
            </w:pPr>
          </w:p>
        </w:tc>
      </w:tr>
      <w:tr w:rsidR="00134C1B" w:rsidRPr="00134C1B" w14:paraId="11BC4E1C"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D39642"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381800" w14:textId="53C2AB40"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FD9069" w14:textId="6E30AA89"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A193C" w14:textId="5C0B466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12C6EDD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49EF8D1" w14:textId="77777777" w:rsidR="00134C1B" w:rsidRPr="00134C1B" w:rsidRDefault="00134C1B" w:rsidP="00134C1B">
            <w:pPr>
              <w:jc w:val="right"/>
              <w:rPr>
                <w:rFonts w:ascii="Verdana" w:hAnsi="Verdana"/>
                <w:color w:val="0000FF"/>
                <w:sz w:val="16"/>
                <w:szCs w:val="16"/>
                <w:lang w:eastAsia="es-BO"/>
              </w:rPr>
            </w:pPr>
          </w:p>
        </w:tc>
      </w:tr>
      <w:tr w:rsidR="00134C1B" w:rsidRPr="00134C1B" w14:paraId="17E69104"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0D361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E16A8D" w14:textId="3797AD6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C1544E" w14:textId="50E47B7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CBF47F" w14:textId="6862959F"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5,70</w:t>
            </w:r>
          </w:p>
        </w:tc>
        <w:tc>
          <w:tcPr>
            <w:tcW w:w="1529" w:type="dxa"/>
            <w:tcBorders>
              <w:top w:val="nil"/>
              <w:left w:val="nil"/>
              <w:bottom w:val="single" w:sz="8" w:space="0" w:color="auto"/>
              <w:right w:val="single" w:sz="8" w:space="0" w:color="auto"/>
            </w:tcBorders>
            <w:shd w:val="clear" w:color="auto" w:fill="auto"/>
            <w:vAlign w:val="center"/>
          </w:tcPr>
          <w:p w14:paraId="6D6F6A58"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64FA129" w14:textId="77777777" w:rsidR="00134C1B" w:rsidRPr="00134C1B" w:rsidRDefault="00134C1B" w:rsidP="00134C1B">
            <w:pPr>
              <w:jc w:val="right"/>
              <w:rPr>
                <w:rFonts w:ascii="Verdana" w:hAnsi="Verdana"/>
                <w:color w:val="0000FF"/>
                <w:sz w:val="16"/>
                <w:szCs w:val="16"/>
                <w:lang w:eastAsia="es-BO"/>
              </w:rPr>
            </w:pPr>
          </w:p>
        </w:tc>
      </w:tr>
      <w:tr w:rsidR="00134C1B" w:rsidRPr="00134C1B" w14:paraId="2F6B2DFE"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56083F"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86F86F" w14:textId="2912D07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F57FDB" w14:textId="51D4986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36E3FA" w14:textId="63E6CD0D"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67D4CB7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98F0978" w14:textId="77777777" w:rsidR="00134C1B" w:rsidRPr="00134C1B" w:rsidRDefault="00134C1B" w:rsidP="00134C1B">
            <w:pPr>
              <w:jc w:val="right"/>
              <w:rPr>
                <w:rFonts w:ascii="Verdana" w:hAnsi="Verdana"/>
                <w:color w:val="0000FF"/>
                <w:sz w:val="16"/>
                <w:szCs w:val="16"/>
                <w:lang w:eastAsia="es-BO"/>
              </w:rPr>
            </w:pPr>
          </w:p>
        </w:tc>
      </w:tr>
      <w:tr w:rsidR="00134C1B" w:rsidRPr="00134C1B" w14:paraId="53A936A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0243E"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0B367D" w14:textId="285569AE"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363CB1" w14:textId="6FC3F8A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C31FB4" w14:textId="4C26DA3C"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350,00</w:t>
            </w:r>
          </w:p>
        </w:tc>
        <w:tc>
          <w:tcPr>
            <w:tcW w:w="1529" w:type="dxa"/>
            <w:tcBorders>
              <w:top w:val="nil"/>
              <w:left w:val="nil"/>
              <w:bottom w:val="single" w:sz="8" w:space="0" w:color="auto"/>
              <w:right w:val="single" w:sz="8" w:space="0" w:color="auto"/>
            </w:tcBorders>
            <w:shd w:val="clear" w:color="auto" w:fill="auto"/>
            <w:vAlign w:val="center"/>
          </w:tcPr>
          <w:p w14:paraId="61A40837"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DC1F49" w14:textId="77777777" w:rsidR="00134C1B" w:rsidRPr="00134C1B" w:rsidRDefault="00134C1B" w:rsidP="00134C1B">
            <w:pPr>
              <w:jc w:val="right"/>
              <w:rPr>
                <w:rFonts w:ascii="Verdana" w:hAnsi="Verdana"/>
                <w:color w:val="0000FF"/>
                <w:sz w:val="16"/>
                <w:szCs w:val="16"/>
                <w:lang w:eastAsia="es-BO"/>
              </w:rPr>
            </w:pPr>
          </w:p>
        </w:tc>
      </w:tr>
      <w:tr w:rsidR="00134C1B" w:rsidRPr="00134C1B" w14:paraId="5420AB1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A22CFD"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A49F9A" w14:textId="098F193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8BD1E7" w14:textId="51C768F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00679B" w14:textId="6A137E1C"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4893733C"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BB89B0A" w14:textId="77777777" w:rsidR="00134C1B" w:rsidRPr="00134C1B" w:rsidRDefault="00134C1B" w:rsidP="00134C1B">
            <w:pPr>
              <w:jc w:val="right"/>
              <w:rPr>
                <w:rFonts w:ascii="Verdana" w:hAnsi="Verdana"/>
                <w:color w:val="0000FF"/>
                <w:sz w:val="16"/>
                <w:szCs w:val="16"/>
                <w:lang w:eastAsia="es-BO"/>
              </w:rPr>
            </w:pPr>
          </w:p>
        </w:tc>
      </w:tr>
      <w:tr w:rsidR="00134C1B" w:rsidRPr="00134C1B" w14:paraId="11CFAE4C"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50971B" w14:textId="77777777" w:rsidR="00134C1B" w:rsidRPr="00134C1B" w:rsidRDefault="00134C1B" w:rsidP="00134C1B">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C1A30E" w14:textId="08D9EDF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99050F" w14:textId="2B8ABE86"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63FA65" w14:textId="04BBF17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375,00</w:t>
            </w:r>
          </w:p>
        </w:tc>
        <w:tc>
          <w:tcPr>
            <w:tcW w:w="1529" w:type="dxa"/>
            <w:tcBorders>
              <w:top w:val="nil"/>
              <w:left w:val="nil"/>
              <w:bottom w:val="single" w:sz="8" w:space="0" w:color="auto"/>
              <w:right w:val="single" w:sz="8" w:space="0" w:color="auto"/>
            </w:tcBorders>
            <w:shd w:val="clear" w:color="auto" w:fill="auto"/>
            <w:vAlign w:val="center"/>
          </w:tcPr>
          <w:p w14:paraId="5C89EEE6"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29ED149" w14:textId="77777777" w:rsidR="00134C1B" w:rsidRPr="00134C1B" w:rsidRDefault="00134C1B" w:rsidP="00134C1B">
            <w:pPr>
              <w:jc w:val="right"/>
              <w:rPr>
                <w:rFonts w:ascii="Verdana" w:hAnsi="Verdana"/>
                <w:color w:val="0000FF"/>
                <w:sz w:val="16"/>
                <w:szCs w:val="16"/>
                <w:lang w:eastAsia="es-BO"/>
              </w:rPr>
            </w:pPr>
          </w:p>
        </w:tc>
      </w:tr>
      <w:tr w:rsidR="00134C1B" w:rsidRPr="00134C1B" w14:paraId="5926E042"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5E45BD"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66357" w14:textId="392A894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3DC7DC" w14:textId="2FE1C4C9"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293928" w14:textId="034711E3"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650,00</w:t>
            </w:r>
          </w:p>
        </w:tc>
        <w:tc>
          <w:tcPr>
            <w:tcW w:w="1529" w:type="dxa"/>
            <w:tcBorders>
              <w:top w:val="nil"/>
              <w:left w:val="nil"/>
              <w:bottom w:val="single" w:sz="8" w:space="0" w:color="auto"/>
              <w:right w:val="single" w:sz="8" w:space="0" w:color="auto"/>
            </w:tcBorders>
            <w:shd w:val="clear" w:color="auto" w:fill="auto"/>
            <w:vAlign w:val="center"/>
          </w:tcPr>
          <w:p w14:paraId="2982A580"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413DD8B" w14:textId="77777777" w:rsidR="00134C1B" w:rsidRPr="00134C1B" w:rsidRDefault="00134C1B" w:rsidP="00134C1B">
            <w:pPr>
              <w:jc w:val="right"/>
              <w:rPr>
                <w:rFonts w:ascii="Verdana" w:hAnsi="Verdana"/>
                <w:color w:val="0000FF"/>
                <w:sz w:val="16"/>
                <w:szCs w:val="16"/>
                <w:lang w:eastAsia="es-BO"/>
              </w:rPr>
            </w:pPr>
          </w:p>
        </w:tc>
      </w:tr>
      <w:tr w:rsidR="00134C1B" w:rsidRPr="00134C1B" w14:paraId="40E05F0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7617BF"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79D713" w14:textId="5885F426"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3CC1D3" w14:textId="25F448F9"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E4B842" w14:textId="27A049E8"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4.550,00</w:t>
            </w:r>
          </w:p>
        </w:tc>
        <w:tc>
          <w:tcPr>
            <w:tcW w:w="1529" w:type="dxa"/>
            <w:tcBorders>
              <w:top w:val="nil"/>
              <w:left w:val="nil"/>
              <w:bottom w:val="single" w:sz="8" w:space="0" w:color="auto"/>
              <w:right w:val="single" w:sz="8" w:space="0" w:color="auto"/>
            </w:tcBorders>
            <w:shd w:val="clear" w:color="auto" w:fill="auto"/>
            <w:vAlign w:val="center"/>
          </w:tcPr>
          <w:p w14:paraId="5B7D9883"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50BFF0" w14:textId="77777777" w:rsidR="00134C1B" w:rsidRPr="00134C1B" w:rsidRDefault="00134C1B" w:rsidP="00134C1B">
            <w:pPr>
              <w:jc w:val="right"/>
              <w:rPr>
                <w:rFonts w:ascii="Verdana" w:hAnsi="Verdana"/>
                <w:color w:val="0000FF"/>
                <w:sz w:val="16"/>
                <w:szCs w:val="16"/>
                <w:lang w:eastAsia="es-BO"/>
              </w:rPr>
            </w:pPr>
          </w:p>
        </w:tc>
      </w:tr>
      <w:tr w:rsidR="00134C1B" w:rsidRPr="00134C1B" w14:paraId="058E116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AAB80E"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3DE7C" w14:textId="4B400DC4"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5AF604" w14:textId="735CF2CA"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9CCF6C" w14:textId="4FDB206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500,00</w:t>
            </w:r>
          </w:p>
        </w:tc>
        <w:tc>
          <w:tcPr>
            <w:tcW w:w="1529" w:type="dxa"/>
            <w:tcBorders>
              <w:top w:val="nil"/>
              <w:left w:val="nil"/>
              <w:bottom w:val="single" w:sz="8" w:space="0" w:color="auto"/>
              <w:right w:val="single" w:sz="8" w:space="0" w:color="auto"/>
            </w:tcBorders>
            <w:shd w:val="clear" w:color="auto" w:fill="auto"/>
            <w:vAlign w:val="center"/>
          </w:tcPr>
          <w:p w14:paraId="12CE3628"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C0060CB" w14:textId="77777777" w:rsidR="00134C1B" w:rsidRPr="00134C1B" w:rsidRDefault="00134C1B" w:rsidP="00134C1B">
            <w:pPr>
              <w:jc w:val="right"/>
              <w:rPr>
                <w:rFonts w:ascii="Verdana" w:hAnsi="Verdana"/>
                <w:color w:val="0000FF"/>
                <w:sz w:val="16"/>
                <w:szCs w:val="16"/>
                <w:lang w:eastAsia="es-BO"/>
              </w:rPr>
            </w:pPr>
          </w:p>
        </w:tc>
      </w:tr>
      <w:tr w:rsidR="00134C1B" w:rsidRPr="00134C1B" w14:paraId="1DBCB85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63F7FF4"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1C890F" w14:textId="2475D96B"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C2E0FD" w14:textId="5822AFD7"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3E09E5" w14:textId="45C0C05E"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131,25</w:t>
            </w:r>
          </w:p>
        </w:tc>
        <w:tc>
          <w:tcPr>
            <w:tcW w:w="1529" w:type="dxa"/>
            <w:tcBorders>
              <w:top w:val="nil"/>
              <w:left w:val="nil"/>
              <w:bottom w:val="single" w:sz="8" w:space="0" w:color="auto"/>
              <w:right w:val="single" w:sz="8" w:space="0" w:color="auto"/>
            </w:tcBorders>
            <w:shd w:val="clear" w:color="auto" w:fill="auto"/>
            <w:vAlign w:val="center"/>
          </w:tcPr>
          <w:p w14:paraId="740E9B09"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5EAA6B" w14:textId="77777777" w:rsidR="00134C1B" w:rsidRPr="00134C1B" w:rsidRDefault="00134C1B" w:rsidP="00134C1B">
            <w:pPr>
              <w:jc w:val="right"/>
              <w:rPr>
                <w:rFonts w:ascii="Verdana" w:hAnsi="Verdana"/>
                <w:color w:val="0000FF"/>
                <w:sz w:val="16"/>
                <w:szCs w:val="16"/>
                <w:lang w:eastAsia="es-BO"/>
              </w:rPr>
            </w:pPr>
          </w:p>
        </w:tc>
      </w:tr>
      <w:tr w:rsidR="00134C1B" w:rsidRPr="00134C1B" w14:paraId="4F5D9458"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F8C9FA"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697CFF" w14:textId="0EA0BA42"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ED222B" w14:textId="47161CDD"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44BC2A" w14:textId="365E2E8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625,00</w:t>
            </w:r>
          </w:p>
        </w:tc>
        <w:tc>
          <w:tcPr>
            <w:tcW w:w="1529" w:type="dxa"/>
            <w:tcBorders>
              <w:top w:val="nil"/>
              <w:left w:val="nil"/>
              <w:bottom w:val="single" w:sz="8" w:space="0" w:color="auto"/>
              <w:right w:val="single" w:sz="8" w:space="0" w:color="auto"/>
            </w:tcBorders>
            <w:shd w:val="clear" w:color="auto" w:fill="auto"/>
            <w:vAlign w:val="center"/>
          </w:tcPr>
          <w:p w14:paraId="36F36A5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43E965" w14:textId="77777777" w:rsidR="00134C1B" w:rsidRPr="00134C1B" w:rsidRDefault="00134C1B" w:rsidP="00134C1B">
            <w:pPr>
              <w:jc w:val="right"/>
              <w:rPr>
                <w:rFonts w:ascii="Verdana" w:hAnsi="Verdana"/>
                <w:color w:val="0000FF"/>
                <w:sz w:val="16"/>
                <w:szCs w:val="16"/>
                <w:lang w:eastAsia="es-BO"/>
              </w:rPr>
            </w:pPr>
          </w:p>
        </w:tc>
      </w:tr>
      <w:tr w:rsidR="00134C1B" w:rsidRPr="00134C1B" w14:paraId="32B08319"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10C6D7"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A8FBE7" w14:textId="562C3F52"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D47F92" w14:textId="7A8608CC"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2ED5C9" w14:textId="030C7C6A"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684,00</w:t>
            </w:r>
          </w:p>
        </w:tc>
        <w:tc>
          <w:tcPr>
            <w:tcW w:w="1529" w:type="dxa"/>
            <w:tcBorders>
              <w:top w:val="nil"/>
              <w:left w:val="nil"/>
              <w:bottom w:val="single" w:sz="8" w:space="0" w:color="auto"/>
              <w:right w:val="single" w:sz="8" w:space="0" w:color="auto"/>
            </w:tcBorders>
            <w:shd w:val="clear" w:color="auto" w:fill="auto"/>
            <w:vAlign w:val="center"/>
          </w:tcPr>
          <w:p w14:paraId="25CC6061"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9A3358" w14:textId="77777777" w:rsidR="00134C1B" w:rsidRPr="00134C1B" w:rsidRDefault="00134C1B" w:rsidP="00134C1B">
            <w:pPr>
              <w:jc w:val="right"/>
              <w:rPr>
                <w:rFonts w:ascii="Verdana" w:hAnsi="Verdana"/>
                <w:color w:val="0000FF"/>
                <w:sz w:val="16"/>
                <w:szCs w:val="16"/>
                <w:lang w:eastAsia="es-BO"/>
              </w:rPr>
            </w:pPr>
          </w:p>
        </w:tc>
      </w:tr>
      <w:tr w:rsidR="00134C1B" w:rsidRPr="00134C1B" w14:paraId="65675275"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A21E8A"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7A6069" w14:textId="110D9D31"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D17289" w14:textId="52541A7F"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23DC2B" w14:textId="7F8965BB"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31,00</w:t>
            </w:r>
          </w:p>
        </w:tc>
        <w:tc>
          <w:tcPr>
            <w:tcW w:w="1529" w:type="dxa"/>
            <w:tcBorders>
              <w:top w:val="nil"/>
              <w:left w:val="nil"/>
              <w:bottom w:val="single" w:sz="8" w:space="0" w:color="auto"/>
              <w:right w:val="single" w:sz="8" w:space="0" w:color="auto"/>
            </w:tcBorders>
            <w:shd w:val="clear" w:color="auto" w:fill="auto"/>
            <w:vAlign w:val="center"/>
          </w:tcPr>
          <w:p w14:paraId="2FC234C4"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6F0032" w14:textId="77777777" w:rsidR="00134C1B" w:rsidRPr="00134C1B" w:rsidRDefault="00134C1B" w:rsidP="00134C1B">
            <w:pPr>
              <w:jc w:val="right"/>
              <w:rPr>
                <w:rFonts w:ascii="Verdana" w:hAnsi="Verdana"/>
                <w:color w:val="0000FF"/>
                <w:sz w:val="16"/>
                <w:szCs w:val="16"/>
                <w:lang w:eastAsia="es-BO"/>
              </w:rPr>
            </w:pPr>
          </w:p>
        </w:tc>
      </w:tr>
      <w:tr w:rsidR="00134C1B" w:rsidRPr="00134C1B" w14:paraId="068AB82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D3399B" w14:textId="77777777"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55C6C1" w14:textId="5510B0D7"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B68C9E" w14:textId="7C5D1652"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3D4D36" w14:textId="1A2E4F69"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229,43</w:t>
            </w:r>
          </w:p>
        </w:tc>
        <w:tc>
          <w:tcPr>
            <w:tcW w:w="1529" w:type="dxa"/>
            <w:tcBorders>
              <w:top w:val="nil"/>
              <w:left w:val="nil"/>
              <w:bottom w:val="single" w:sz="8" w:space="0" w:color="auto"/>
              <w:right w:val="single" w:sz="8" w:space="0" w:color="auto"/>
            </w:tcBorders>
            <w:shd w:val="clear" w:color="auto" w:fill="auto"/>
            <w:vAlign w:val="center"/>
          </w:tcPr>
          <w:p w14:paraId="46C7D2DB"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F0E4E9" w14:textId="77777777" w:rsidR="00134C1B" w:rsidRPr="00134C1B" w:rsidRDefault="00134C1B" w:rsidP="00134C1B">
            <w:pPr>
              <w:jc w:val="right"/>
              <w:rPr>
                <w:rFonts w:ascii="Verdana" w:hAnsi="Verdana"/>
                <w:color w:val="0000FF"/>
                <w:sz w:val="16"/>
                <w:szCs w:val="16"/>
                <w:lang w:eastAsia="es-BO"/>
              </w:rPr>
            </w:pPr>
          </w:p>
        </w:tc>
      </w:tr>
      <w:tr w:rsidR="00134C1B" w:rsidRPr="00134C1B" w14:paraId="35350C8F" w14:textId="77777777" w:rsidTr="00454E8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AAEA19" w14:textId="189F82A3" w:rsidR="00134C1B" w:rsidRPr="00134C1B" w:rsidRDefault="00134C1B" w:rsidP="00134C1B">
            <w:pPr>
              <w:jc w:val="center"/>
              <w:rPr>
                <w:rFonts w:ascii="Calibri" w:eastAsiaTheme="minorHAnsi" w:hAnsi="Calibri" w:cs="Calibri"/>
                <w:color w:val="000000"/>
                <w:sz w:val="16"/>
                <w:szCs w:val="16"/>
                <w:lang w:val="es-BO"/>
              </w:rPr>
            </w:pPr>
            <w:r w:rsidRPr="00134C1B">
              <w:rPr>
                <w:rFonts w:ascii="Calibri" w:eastAsiaTheme="minorHAnsi" w:hAnsi="Calibri" w:cs="Calibri"/>
                <w:color w:val="000000"/>
                <w:sz w:val="16"/>
                <w:szCs w:val="16"/>
                <w:lang w:val="es-BO"/>
              </w:rPr>
              <w:t>110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E3796D" w14:textId="7DA9404A" w:rsidR="00134C1B" w:rsidRPr="00134C1B" w:rsidRDefault="00134C1B" w:rsidP="00134C1B">
            <w:pPr>
              <w:jc w:val="both"/>
              <w:rPr>
                <w:rFonts w:ascii="Verdana" w:hAnsi="Verdana" w:cs="Arial"/>
                <w:color w:val="FF0000"/>
                <w:sz w:val="16"/>
                <w:szCs w:val="16"/>
                <w:lang w:val="es-ES_tradnl" w:eastAsia="es-BO"/>
              </w:rPr>
            </w:pPr>
            <w:r w:rsidRPr="00134C1B">
              <w:rPr>
                <w:rFonts w:ascii="Verdana" w:hAnsi="Verdana" w:cs="Calibri"/>
                <w:color w:val="000000"/>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B63B38" w14:textId="61144C38" w:rsidR="00134C1B" w:rsidRPr="00134C1B" w:rsidRDefault="00134C1B" w:rsidP="00134C1B">
            <w:pPr>
              <w:jc w:val="center"/>
              <w:rPr>
                <w:rFonts w:ascii="Verdana" w:hAnsi="Verdana" w:cs="Arial"/>
                <w:color w:val="FF0000"/>
                <w:sz w:val="16"/>
                <w:szCs w:val="16"/>
                <w:lang w:val="es-ES_tradnl" w:eastAsia="es-BO"/>
              </w:rPr>
            </w:pPr>
            <w:r w:rsidRPr="00134C1B">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0A9E0B" w14:textId="62BCEB90" w:rsidR="00134C1B" w:rsidRPr="00134C1B" w:rsidRDefault="00134C1B" w:rsidP="00134C1B">
            <w:pPr>
              <w:jc w:val="right"/>
              <w:rPr>
                <w:rFonts w:ascii="Verdana" w:hAnsi="Verdana"/>
                <w:color w:val="0000FF"/>
                <w:sz w:val="16"/>
                <w:szCs w:val="16"/>
                <w:lang w:eastAsia="es-BO"/>
              </w:rPr>
            </w:pPr>
            <w:r w:rsidRPr="00134C1B">
              <w:rPr>
                <w:rFonts w:ascii="Verdana" w:hAnsi="Verdana" w:cs="Calibri"/>
                <w:color w:val="000000"/>
                <w:sz w:val="16"/>
                <w:szCs w:val="16"/>
              </w:rPr>
              <w:t>5,00</w:t>
            </w:r>
          </w:p>
        </w:tc>
        <w:tc>
          <w:tcPr>
            <w:tcW w:w="1529" w:type="dxa"/>
            <w:tcBorders>
              <w:top w:val="nil"/>
              <w:left w:val="nil"/>
              <w:bottom w:val="single" w:sz="8" w:space="0" w:color="auto"/>
              <w:right w:val="single" w:sz="8" w:space="0" w:color="auto"/>
            </w:tcBorders>
            <w:shd w:val="clear" w:color="auto" w:fill="auto"/>
            <w:vAlign w:val="center"/>
          </w:tcPr>
          <w:p w14:paraId="625E0FDE" w14:textId="77777777" w:rsidR="00134C1B" w:rsidRPr="00134C1B" w:rsidRDefault="00134C1B" w:rsidP="00134C1B">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D93ABDD" w14:textId="77777777" w:rsidR="00134C1B" w:rsidRPr="00134C1B" w:rsidRDefault="00134C1B" w:rsidP="00134C1B">
            <w:pPr>
              <w:jc w:val="right"/>
              <w:rPr>
                <w:rFonts w:ascii="Verdana" w:hAnsi="Verdana"/>
                <w:color w:val="0000FF"/>
                <w:sz w:val="16"/>
                <w:szCs w:val="16"/>
                <w:lang w:eastAsia="es-BO"/>
              </w:rPr>
            </w:pPr>
          </w:p>
        </w:tc>
      </w:tr>
      <w:tr w:rsidR="00134C1B" w:rsidRPr="00134C1B" w14:paraId="0BDC6F94" w14:textId="77777777" w:rsidTr="00454E87">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2C8882B" w14:textId="77777777" w:rsidR="00134C1B" w:rsidRPr="00134C1B" w:rsidRDefault="00134C1B" w:rsidP="00134C1B">
            <w:pPr>
              <w:pStyle w:val="Prrafodelista"/>
              <w:numPr>
                <w:ilvl w:val="0"/>
                <w:numId w:val="34"/>
              </w:numPr>
              <w:jc w:val="right"/>
              <w:rPr>
                <w:rFonts w:ascii="Verdana" w:hAnsi="Verdana"/>
                <w:b/>
                <w:bCs/>
                <w:color w:val="000000"/>
                <w:sz w:val="16"/>
                <w:szCs w:val="16"/>
                <w:lang w:eastAsia="es-BO"/>
              </w:rPr>
            </w:pPr>
            <w:r w:rsidRPr="00134C1B">
              <w:rPr>
                <w:rFonts w:ascii="Verdana" w:hAnsi="Verdana"/>
                <w:b/>
                <w:bCs/>
                <w:color w:val="000000"/>
                <w:sz w:val="16"/>
                <w:szCs w:val="16"/>
                <w:lang w:eastAsia="es-BO"/>
              </w:rPr>
              <w:t xml:space="preserve">SUB TOTAL PROPUESTO </w:t>
            </w:r>
            <w:proofErr w:type="gramStart"/>
            <w:r w:rsidRPr="00134C1B">
              <w:rPr>
                <w:rFonts w:ascii="Verdana" w:hAnsi="Verdana"/>
                <w:b/>
                <w:bCs/>
                <w:color w:val="000000"/>
                <w:sz w:val="16"/>
                <w:szCs w:val="16"/>
                <w:lang w:eastAsia="es-BO"/>
              </w:rPr>
              <w:t>COMPONENTE :</w:t>
            </w:r>
            <w:proofErr w:type="gramEnd"/>
            <w:r w:rsidRPr="00134C1B">
              <w:rPr>
                <w:rFonts w:ascii="Verdana" w:hAnsi="Verdana"/>
                <w:b/>
                <w:bCs/>
                <w:color w:val="000000"/>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21C89BA" w14:textId="77777777" w:rsidR="00134C1B" w:rsidRPr="00134C1B" w:rsidRDefault="00134C1B" w:rsidP="00134C1B">
            <w:pPr>
              <w:jc w:val="right"/>
              <w:rPr>
                <w:rFonts w:ascii="Verdana" w:hAnsi="Verdana"/>
                <w:color w:val="0000FF"/>
                <w:sz w:val="16"/>
                <w:szCs w:val="16"/>
                <w:lang w:eastAsia="es-BO"/>
              </w:rPr>
            </w:pPr>
          </w:p>
        </w:tc>
      </w:tr>
      <w:tr w:rsidR="00134C1B" w:rsidRPr="00134C1B" w14:paraId="13DA30AE" w14:textId="77777777" w:rsidTr="00454E87">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2B12D6D" w14:textId="77777777" w:rsidR="00134C1B" w:rsidRPr="00134C1B" w:rsidRDefault="00134C1B" w:rsidP="00134C1B">
            <w:pPr>
              <w:jc w:val="center"/>
              <w:rPr>
                <w:rFonts w:ascii="Verdana" w:hAnsi="Verdana" w:cs="Arial"/>
                <w:color w:val="000000"/>
                <w:sz w:val="16"/>
                <w:szCs w:val="16"/>
                <w:lang w:val="es-BO" w:eastAsia="es-BO"/>
              </w:rPr>
            </w:pPr>
            <w:r w:rsidRPr="00134C1B">
              <w:rPr>
                <w:rFonts w:ascii="Verdana" w:hAnsi="Verdana" w:cs="Arial"/>
                <w:color w:val="000000"/>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02286BF8" w14:textId="77777777" w:rsidR="00134C1B" w:rsidRPr="00134C1B" w:rsidRDefault="00134C1B" w:rsidP="00134C1B">
            <w:pPr>
              <w:jc w:val="both"/>
              <w:rPr>
                <w:rFonts w:ascii="Verdana" w:hAnsi="Verdana" w:cs="Arial"/>
                <w:color w:val="000000"/>
                <w:sz w:val="16"/>
                <w:szCs w:val="16"/>
                <w:lang w:val="es-BO" w:eastAsia="es-BO"/>
              </w:rPr>
            </w:pPr>
            <w:r w:rsidRPr="00134C1B">
              <w:rPr>
                <w:rFonts w:ascii="Verdana" w:hAnsi="Verdana"/>
                <w:b/>
                <w:bCs/>
                <w:color w:val="000000"/>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63C2B380" w14:textId="77777777" w:rsidR="00134C1B" w:rsidRPr="00134C1B" w:rsidRDefault="00134C1B" w:rsidP="00134C1B">
            <w:pPr>
              <w:jc w:val="center"/>
              <w:rPr>
                <w:rFonts w:ascii="Verdana" w:hAnsi="Verdana" w:cs="Arial"/>
                <w:color w:val="000000"/>
                <w:sz w:val="16"/>
                <w:szCs w:val="16"/>
                <w:lang w:val="es-BO" w:eastAsia="es-BO"/>
              </w:rPr>
            </w:pPr>
            <w:r w:rsidRPr="00134C1B">
              <w:rPr>
                <w:rFonts w:ascii="Verdana" w:hAnsi="Verdana" w:cs="Arial"/>
                <w:color w:val="000000"/>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3F6D2E5D" w14:textId="77777777" w:rsidR="00134C1B" w:rsidRPr="00134C1B" w:rsidRDefault="00134C1B" w:rsidP="00134C1B">
            <w:pPr>
              <w:jc w:val="center"/>
              <w:rPr>
                <w:rFonts w:ascii="Verdana" w:hAnsi="Verdana"/>
                <w:b/>
                <w:bCs/>
                <w:sz w:val="16"/>
                <w:szCs w:val="16"/>
                <w:lang w:eastAsia="es-BO"/>
              </w:rPr>
            </w:pPr>
            <w:r w:rsidRPr="00134C1B">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5A986FBD" w14:textId="6B37A2BF" w:rsidR="00134C1B" w:rsidRPr="00C700F1" w:rsidRDefault="00134C1B" w:rsidP="00134C1B">
            <w:pPr>
              <w:jc w:val="right"/>
              <w:rPr>
                <w:rFonts w:ascii="Arial Black" w:hAnsi="Arial Black"/>
                <w:b/>
                <w:bCs/>
                <w:color w:val="FF0000"/>
                <w:sz w:val="18"/>
                <w:szCs w:val="18"/>
                <w:lang w:val="es-BO" w:eastAsia="es-BO"/>
              </w:rPr>
            </w:pPr>
            <w:r w:rsidRPr="00C700F1">
              <w:rPr>
                <w:rFonts w:ascii="Calibri" w:hAnsi="Calibri" w:cs="Calibri"/>
                <w:b/>
                <w:bCs/>
                <w:color w:val="FF0000"/>
                <w:sz w:val="18"/>
                <w:szCs w:val="18"/>
              </w:rPr>
              <w:t>591.008,02</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038A37" w14:textId="0844B975" w:rsidR="00134C1B" w:rsidRPr="00C700F1" w:rsidRDefault="00134C1B" w:rsidP="00134C1B">
            <w:pPr>
              <w:jc w:val="right"/>
              <w:rPr>
                <w:rFonts w:ascii="Arial Black" w:hAnsi="Arial Black"/>
                <w:b/>
                <w:bCs/>
                <w:color w:val="FF0000"/>
                <w:sz w:val="18"/>
                <w:szCs w:val="18"/>
                <w:lang w:val="es-BO" w:eastAsia="es-BO"/>
              </w:rPr>
            </w:pPr>
            <w:r w:rsidRPr="00C700F1">
              <w:rPr>
                <w:rFonts w:ascii="Calibri" w:hAnsi="Calibri" w:cs="Calibri"/>
                <w:b/>
                <w:bCs/>
                <w:color w:val="FF0000"/>
                <w:sz w:val="18"/>
                <w:szCs w:val="18"/>
              </w:rPr>
              <w:t>591.008,02</w:t>
            </w:r>
          </w:p>
        </w:tc>
      </w:tr>
      <w:tr w:rsidR="00134C1B" w:rsidRPr="00134C1B" w14:paraId="245433F7" w14:textId="77777777" w:rsidTr="00454E87">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48A4EBD" w14:textId="77777777" w:rsidR="00134C1B" w:rsidRPr="00134C1B" w:rsidRDefault="00134C1B" w:rsidP="00134C1B">
            <w:pPr>
              <w:pStyle w:val="Prrafodelista"/>
              <w:numPr>
                <w:ilvl w:val="0"/>
                <w:numId w:val="34"/>
              </w:numPr>
              <w:jc w:val="right"/>
              <w:rPr>
                <w:rFonts w:ascii="Verdana" w:hAnsi="Verdana"/>
                <w:color w:val="0000FF"/>
                <w:sz w:val="16"/>
                <w:szCs w:val="16"/>
                <w:lang w:eastAsia="es-BO"/>
              </w:rPr>
            </w:pPr>
            <w:r w:rsidRPr="00134C1B">
              <w:rPr>
                <w:rFonts w:ascii="Verdana" w:hAnsi="Verdana"/>
                <w:b/>
                <w:bCs/>
                <w:color w:val="000000"/>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8FB8619" w14:textId="77777777" w:rsidR="00134C1B" w:rsidRPr="00134C1B" w:rsidRDefault="00134C1B" w:rsidP="00134C1B">
            <w:pPr>
              <w:jc w:val="right"/>
              <w:rPr>
                <w:rFonts w:ascii="Verdana" w:hAnsi="Verdana"/>
                <w:color w:val="0000FF"/>
                <w:sz w:val="16"/>
                <w:szCs w:val="16"/>
                <w:lang w:eastAsia="es-BO"/>
              </w:rPr>
            </w:pPr>
          </w:p>
        </w:tc>
      </w:tr>
      <w:tr w:rsidR="00134C1B" w:rsidRPr="00134C1B" w14:paraId="2553BAE9" w14:textId="77777777" w:rsidTr="00454E87">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D5A5E20" w14:textId="77777777" w:rsidR="00134C1B" w:rsidRPr="00134C1B" w:rsidRDefault="00134C1B" w:rsidP="00134C1B">
            <w:pPr>
              <w:jc w:val="right"/>
              <w:rPr>
                <w:rFonts w:ascii="Verdana" w:hAnsi="Verdana"/>
                <w:color w:val="0000FF"/>
                <w:sz w:val="16"/>
                <w:szCs w:val="16"/>
                <w:lang w:eastAsia="es-BO"/>
              </w:rPr>
            </w:pPr>
            <w:r w:rsidRPr="00134C1B">
              <w:rPr>
                <w:rFonts w:ascii="Verdana" w:hAnsi="Verdana"/>
                <w:b/>
                <w:bCs/>
                <w:color w:val="000000" w:themeColor="text1"/>
                <w:sz w:val="16"/>
                <w:szCs w:val="16"/>
                <w:lang w:eastAsia="es-BO"/>
              </w:rPr>
              <w:t xml:space="preserve">(A+B) TOTAL DE AMBOS </w:t>
            </w:r>
            <w:proofErr w:type="gramStart"/>
            <w:r w:rsidRPr="00134C1B">
              <w:rPr>
                <w:rFonts w:ascii="Verdana" w:hAnsi="Verdana"/>
                <w:b/>
                <w:bCs/>
                <w:color w:val="000000" w:themeColor="text1"/>
                <w:sz w:val="16"/>
                <w:szCs w:val="16"/>
                <w:lang w:eastAsia="es-BO"/>
              </w:rPr>
              <w:t>COMPONENTES  Bs.</w:t>
            </w:r>
            <w:proofErr w:type="gramEnd"/>
            <w:r w:rsidRPr="00134C1B">
              <w:rPr>
                <w:rFonts w:ascii="Verdana" w:hAnsi="Verdana"/>
                <w:b/>
                <w:bCs/>
                <w:color w:val="000000" w:themeColor="text1"/>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ED9D1D6" w14:textId="77777777" w:rsidR="00134C1B" w:rsidRPr="00134C1B" w:rsidRDefault="00134C1B" w:rsidP="00134C1B">
            <w:pPr>
              <w:jc w:val="right"/>
              <w:rPr>
                <w:rFonts w:ascii="Verdana" w:hAnsi="Verdana"/>
                <w:color w:val="0000FF"/>
                <w:sz w:val="16"/>
                <w:szCs w:val="16"/>
                <w:lang w:eastAsia="es-BO"/>
              </w:rPr>
            </w:pPr>
          </w:p>
        </w:tc>
      </w:tr>
      <w:tr w:rsidR="00134C1B" w:rsidRPr="00134C1B" w14:paraId="76C7CE36" w14:textId="77777777" w:rsidTr="00454E87">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8365104" w14:textId="77777777" w:rsidR="00134C1B" w:rsidRPr="00134C1B" w:rsidRDefault="00134C1B" w:rsidP="00134C1B">
            <w:pPr>
              <w:jc w:val="right"/>
              <w:rPr>
                <w:rFonts w:ascii="Verdana" w:hAnsi="Verdana"/>
                <w:b/>
                <w:bCs/>
                <w:color w:val="000000"/>
                <w:sz w:val="16"/>
                <w:szCs w:val="16"/>
                <w:lang w:eastAsia="es-BO"/>
              </w:rPr>
            </w:pPr>
            <w:r w:rsidRPr="00134C1B">
              <w:rPr>
                <w:rFonts w:ascii="Verdana" w:hAnsi="Verdana"/>
                <w:b/>
                <w:bCs/>
                <w:color w:val="000000" w:themeColor="text1"/>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CECE28" w14:textId="77777777" w:rsidR="00134C1B" w:rsidRPr="00134C1B" w:rsidRDefault="00134C1B" w:rsidP="00134C1B">
            <w:pPr>
              <w:jc w:val="right"/>
              <w:rPr>
                <w:rFonts w:ascii="Verdana" w:hAnsi="Verdana"/>
                <w:color w:val="0000FF"/>
                <w:sz w:val="16"/>
                <w:szCs w:val="16"/>
                <w:lang w:eastAsia="es-BO"/>
              </w:rPr>
            </w:pPr>
          </w:p>
        </w:tc>
      </w:tr>
    </w:tbl>
    <w:p w14:paraId="6A3EED38" w14:textId="77777777" w:rsidR="00134C1B" w:rsidRPr="00AE0FAB" w:rsidRDefault="00134C1B" w:rsidP="00134C1B">
      <w:pPr>
        <w:rPr>
          <w:rFonts w:ascii="Verdana" w:hAnsi="Verdana" w:cs="Arial"/>
          <w:b/>
          <w:color w:val="000000" w:themeColor="text1"/>
          <w:sz w:val="8"/>
          <w:szCs w:val="16"/>
        </w:rPr>
      </w:pPr>
    </w:p>
    <w:p w14:paraId="0B1F6413" w14:textId="77777777" w:rsidR="00134C1B" w:rsidRPr="009C42D5" w:rsidRDefault="00134C1B" w:rsidP="00134C1B">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4EE180" w14:textId="77777777" w:rsidR="00134C1B" w:rsidRDefault="00134C1B" w:rsidP="00134C1B">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432DD8F8" w14:textId="77777777" w:rsidR="00134C1B" w:rsidRDefault="00134C1B" w:rsidP="00134C1B">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A36A3">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A36A3">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A36A3">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A36A3">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A36A3">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284"/>
        </w:tabs>
        <w:ind w:left="-284"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8"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1"/>
  </w:num>
  <w:num w:numId="7">
    <w:abstractNumId w:val="66"/>
  </w:num>
  <w:num w:numId="8">
    <w:abstractNumId w:val="89"/>
  </w:num>
  <w:num w:numId="9">
    <w:abstractNumId w:val="92"/>
  </w:num>
  <w:num w:numId="10">
    <w:abstractNumId w:val="33"/>
  </w:num>
  <w:num w:numId="11">
    <w:abstractNumId w:val="107"/>
  </w:num>
  <w:num w:numId="12">
    <w:abstractNumId w:val="108"/>
  </w:num>
  <w:num w:numId="13">
    <w:abstractNumId w:val="49"/>
  </w:num>
  <w:num w:numId="14">
    <w:abstractNumId w:val="20"/>
  </w:num>
  <w:num w:numId="15">
    <w:abstractNumId w:val="74"/>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64"/>
  </w:num>
  <w:num w:numId="20">
    <w:abstractNumId w:val="34"/>
  </w:num>
  <w:num w:numId="21">
    <w:abstractNumId w:val="4"/>
  </w:num>
  <w:num w:numId="22">
    <w:abstractNumId w:val="36"/>
  </w:num>
  <w:num w:numId="23">
    <w:abstractNumId w:val="0"/>
  </w:num>
  <w:num w:numId="24">
    <w:abstractNumId w:val="54"/>
  </w:num>
  <w:num w:numId="25">
    <w:abstractNumId w:val="45"/>
  </w:num>
  <w:num w:numId="26">
    <w:abstractNumId w:val="47"/>
  </w:num>
  <w:num w:numId="27">
    <w:abstractNumId w:val="75"/>
  </w:num>
  <w:num w:numId="28">
    <w:abstractNumId w:val="98"/>
  </w:num>
  <w:num w:numId="29">
    <w:abstractNumId w:val="88"/>
  </w:num>
  <w:num w:numId="30">
    <w:abstractNumId w:val="29"/>
  </w:num>
  <w:num w:numId="31">
    <w:abstractNumId w:val="73"/>
  </w:num>
  <w:num w:numId="32">
    <w:abstractNumId w:val="61"/>
  </w:num>
  <w:num w:numId="33">
    <w:abstractNumId w:val="14"/>
  </w:num>
  <w:num w:numId="34">
    <w:abstractNumId w:val="96"/>
  </w:num>
  <w:num w:numId="35">
    <w:abstractNumId w:val="93"/>
  </w:num>
  <w:num w:numId="36">
    <w:abstractNumId w:val="80"/>
  </w:num>
  <w:num w:numId="37">
    <w:abstractNumId w:val="69"/>
  </w:num>
  <w:num w:numId="38">
    <w:abstractNumId w:val="68"/>
  </w:num>
  <w:num w:numId="39">
    <w:abstractNumId w:val="57"/>
  </w:num>
  <w:num w:numId="40">
    <w:abstractNumId w:val="53"/>
  </w:num>
  <w:num w:numId="41">
    <w:abstractNumId w:val="101"/>
  </w:num>
  <w:num w:numId="42">
    <w:abstractNumId w:val="25"/>
  </w:num>
  <w:num w:numId="43">
    <w:abstractNumId w:val="86"/>
  </w:num>
  <w:num w:numId="44">
    <w:abstractNumId w:val="60"/>
  </w:num>
  <w:num w:numId="45">
    <w:abstractNumId w:val="27"/>
  </w:num>
  <w:num w:numId="46">
    <w:abstractNumId w:val="102"/>
  </w:num>
  <w:num w:numId="47">
    <w:abstractNumId w:val="67"/>
  </w:num>
  <w:num w:numId="48">
    <w:abstractNumId w:val="78"/>
  </w:num>
  <w:num w:numId="49">
    <w:abstractNumId w:val="5"/>
  </w:num>
  <w:num w:numId="50">
    <w:abstractNumId w:val="51"/>
  </w:num>
  <w:num w:numId="51">
    <w:abstractNumId w:val="41"/>
  </w:num>
  <w:num w:numId="52">
    <w:abstractNumId w:val="28"/>
  </w:num>
  <w:num w:numId="53">
    <w:abstractNumId w:val="18"/>
  </w:num>
  <w:num w:numId="54">
    <w:abstractNumId w:val="76"/>
  </w:num>
  <w:num w:numId="55">
    <w:abstractNumId w:val="12"/>
  </w:num>
  <w:num w:numId="56">
    <w:abstractNumId w:val="30"/>
  </w:num>
  <w:num w:numId="57">
    <w:abstractNumId w:val="90"/>
  </w:num>
  <w:num w:numId="58">
    <w:abstractNumId w:val="85"/>
  </w:num>
  <w:num w:numId="59">
    <w:abstractNumId w:val="39"/>
  </w:num>
  <w:num w:numId="60">
    <w:abstractNumId w:val="104"/>
  </w:num>
  <w:num w:numId="61">
    <w:abstractNumId w:val="31"/>
  </w:num>
  <w:num w:numId="62">
    <w:abstractNumId w:val="46"/>
  </w:num>
  <w:num w:numId="63">
    <w:abstractNumId w:val="44"/>
  </w:num>
  <w:num w:numId="64">
    <w:abstractNumId w:val="40"/>
  </w:num>
  <w:num w:numId="65">
    <w:abstractNumId w:val="70"/>
  </w:num>
  <w:num w:numId="66">
    <w:abstractNumId w:val="56"/>
  </w:num>
  <w:num w:numId="67">
    <w:abstractNumId w:val="79"/>
  </w:num>
  <w:num w:numId="68">
    <w:abstractNumId w:val="22"/>
  </w:num>
  <w:num w:numId="69">
    <w:abstractNumId w:val="65"/>
  </w:num>
  <w:num w:numId="70">
    <w:abstractNumId w:val="15"/>
  </w:num>
  <w:num w:numId="71">
    <w:abstractNumId w:val="72"/>
  </w:num>
  <w:num w:numId="72">
    <w:abstractNumId w:val="77"/>
  </w:num>
  <w:num w:numId="73">
    <w:abstractNumId w:val="11"/>
  </w:num>
  <w:num w:numId="74">
    <w:abstractNumId w:val="43"/>
  </w:num>
  <w:num w:numId="75">
    <w:abstractNumId w:val="48"/>
  </w:num>
  <w:num w:numId="76">
    <w:abstractNumId w:val="23"/>
  </w:num>
  <w:num w:numId="77">
    <w:abstractNumId w:val="51"/>
    <w:lvlOverride w:ilvl="0">
      <w:startOverride w:val="1"/>
    </w:lvlOverride>
    <w:lvlOverride w:ilvl="1"/>
    <w:lvlOverride w:ilvl="2"/>
    <w:lvlOverride w:ilvl="3"/>
    <w:lvlOverride w:ilvl="4"/>
    <w:lvlOverride w:ilvl="5"/>
    <w:lvlOverride w:ilvl="6"/>
    <w:lvlOverride w:ilvl="7"/>
    <w:lvlOverride w:ilvl="8"/>
  </w:num>
  <w:num w:numId="78">
    <w:abstractNumId w:val="32"/>
  </w:num>
  <w:num w:numId="79">
    <w:abstractNumId w:val="59"/>
  </w:num>
  <w:num w:numId="80">
    <w:abstractNumId w:val="94"/>
  </w:num>
  <w:num w:numId="81">
    <w:abstractNumId w:val="37"/>
  </w:num>
  <w:num w:numId="82">
    <w:abstractNumId w:val="1"/>
  </w:num>
  <w:num w:numId="83">
    <w:abstractNumId w:val="71"/>
  </w:num>
  <w:num w:numId="84">
    <w:abstractNumId w:val="9"/>
  </w:num>
  <w:num w:numId="85">
    <w:abstractNumId w:val="24"/>
  </w:num>
  <w:num w:numId="86">
    <w:abstractNumId w:val="87"/>
  </w:num>
  <w:num w:numId="87">
    <w:abstractNumId w:val="106"/>
  </w:num>
  <w:num w:numId="88">
    <w:abstractNumId w:val="38"/>
  </w:num>
  <w:num w:numId="89">
    <w:abstractNumId w:val="91"/>
  </w:num>
  <w:num w:numId="90">
    <w:abstractNumId w:val="95"/>
  </w:num>
  <w:num w:numId="91">
    <w:abstractNumId w:val="58"/>
  </w:num>
  <w:num w:numId="92">
    <w:abstractNumId w:val="84"/>
  </w:num>
  <w:num w:numId="93">
    <w:abstractNumId w:val="103"/>
  </w:num>
  <w:num w:numId="94">
    <w:abstractNumId w:val="63"/>
  </w:num>
  <w:num w:numId="95">
    <w:abstractNumId w:val="2"/>
  </w:num>
  <w:num w:numId="96">
    <w:abstractNumId w:val="97"/>
  </w:num>
  <w:num w:numId="97">
    <w:abstractNumId w:val="7"/>
  </w:num>
  <w:num w:numId="98">
    <w:abstractNumId w:val="42"/>
  </w:num>
  <w:num w:numId="99">
    <w:abstractNumId w:val="3"/>
  </w:num>
  <w:num w:numId="100">
    <w:abstractNumId w:val="83"/>
  </w:num>
  <w:num w:numId="10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50"/>
  </w:num>
  <w:num w:numId="104">
    <w:abstractNumId w:val="16"/>
  </w:num>
  <w:num w:numId="105">
    <w:abstractNumId w:val="105"/>
  </w:num>
  <w:num w:numId="106">
    <w:abstractNumId w:val="35"/>
  </w:num>
  <w:num w:numId="107">
    <w:abstractNumId w:val="21"/>
  </w:num>
  <w:num w:numId="108">
    <w:abstractNumId w:val="100"/>
  </w:num>
  <w:num w:numId="109">
    <w:abstractNumId w:val="52"/>
  </w:num>
  <w:num w:numId="110">
    <w:abstractNumId w:val="82"/>
  </w:num>
  <w:num w:numId="111">
    <w:abstractNumId w:val="9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C1B"/>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04C"/>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CB8"/>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4BA"/>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3D2A"/>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CC3"/>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242"/>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0F1"/>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1A7F"/>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60046082">
      <w:bodyDiv w:val="1"/>
      <w:marLeft w:val="0"/>
      <w:marRight w:val="0"/>
      <w:marTop w:val="0"/>
      <w:marBottom w:val="0"/>
      <w:divBdr>
        <w:top w:val="none" w:sz="0" w:space="0" w:color="auto"/>
        <w:left w:val="none" w:sz="0" w:space="0" w:color="auto"/>
        <w:bottom w:val="none" w:sz="0" w:space="0" w:color="auto"/>
        <w:right w:val="none" w:sz="0" w:space="0" w:color="auto"/>
      </w:divBdr>
      <w:divsChild>
        <w:div w:id="89935281">
          <w:marLeft w:val="0"/>
          <w:marRight w:val="0"/>
          <w:marTop w:val="0"/>
          <w:marBottom w:val="0"/>
          <w:divBdr>
            <w:top w:val="none" w:sz="0" w:space="0" w:color="auto"/>
            <w:left w:val="none" w:sz="0" w:space="0" w:color="auto"/>
            <w:bottom w:val="none" w:sz="0" w:space="0" w:color="auto"/>
            <w:right w:val="none" w:sz="0" w:space="0" w:color="auto"/>
          </w:divBdr>
          <w:divsChild>
            <w:div w:id="1762872616">
              <w:marLeft w:val="0"/>
              <w:marRight w:val="0"/>
              <w:marTop w:val="0"/>
              <w:marBottom w:val="0"/>
              <w:divBdr>
                <w:top w:val="none" w:sz="0" w:space="0" w:color="auto"/>
                <w:left w:val="none" w:sz="0" w:space="0" w:color="auto"/>
                <w:bottom w:val="none" w:sz="0" w:space="0" w:color="auto"/>
                <w:right w:val="none" w:sz="0" w:space="0" w:color="auto"/>
              </w:divBdr>
            </w:div>
          </w:divsChild>
        </w:div>
        <w:div w:id="292441187">
          <w:marLeft w:val="0"/>
          <w:marRight w:val="0"/>
          <w:marTop w:val="0"/>
          <w:marBottom w:val="0"/>
          <w:divBdr>
            <w:top w:val="none" w:sz="0" w:space="0" w:color="auto"/>
            <w:left w:val="none" w:sz="0" w:space="0" w:color="auto"/>
            <w:bottom w:val="none" w:sz="0" w:space="0" w:color="auto"/>
            <w:right w:val="none" w:sz="0" w:space="0" w:color="auto"/>
          </w:divBdr>
        </w:div>
      </w:divsChild>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z0zxpR2pMP4?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ijp-msmg-sfb"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207</Pages>
  <Words>83104</Words>
  <Characters>458110</Characters>
  <Application>Microsoft Office Word</Application>
  <DocSecurity>0</DocSecurity>
  <Lines>3817</Lines>
  <Paragraphs>1080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15</cp:revision>
  <cp:lastPrinted>2025-04-11T23:25:00Z</cp:lastPrinted>
  <dcterms:created xsi:type="dcterms:W3CDTF">2025-04-24T00:41:00Z</dcterms:created>
  <dcterms:modified xsi:type="dcterms:W3CDTF">2025-04-24T17:01:00Z</dcterms:modified>
</cp:coreProperties>
</file>