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CC228" w14:textId="57094615" w:rsidR="003B64BD" w:rsidRDefault="005E4CF4">
      <w:r>
        <w:rPr>
          <w:noProof/>
          <w:sz w:val="20"/>
          <w:szCs w:val="20"/>
          <w:lang w:val="es-BO" w:eastAsia="es-BO"/>
        </w:rPr>
        <w:drawing>
          <wp:anchor distT="0" distB="0" distL="114300" distR="114300" simplePos="0" relativeHeight="251689984" behindDoc="1" locked="0" layoutInCell="1" allowOverlap="1" wp14:anchorId="57F8EB40" wp14:editId="5291D72E">
            <wp:simplePos x="0" y="0"/>
            <wp:positionH relativeFrom="margin">
              <wp:align>center</wp:align>
            </wp:positionH>
            <wp:positionV relativeFrom="paragraph">
              <wp:posOffset>6985</wp:posOffset>
            </wp:positionV>
            <wp:extent cx="7458381" cy="9615805"/>
            <wp:effectExtent l="0" t="0" r="9525"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381" cy="9615805"/>
                    </a:xfrm>
                    <a:prstGeom prst="rect">
                      <a:avLst/>
                    </a:prstGeom>
                    <a:ln>
                      <a:noFill/>
                    </a:ln>
                  </pic:spPr>
                </pic:pic>
              </a:graphicData>
            </a:graphic>
            <wp14:sizeRelH relativeFrom="margin">
              <wp14:pctWidth>0</wp14:pctWidth>
            </wp14:sizeRelH>
            <wp14:sizeRelV relativeFrom="margin">
              <wp14:pctHeight>0</wp14:pctHeight>
            </wp14:sizeRelV>
          </wp:anchor>
        </w:drawing>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1307BEA7"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Puesto"/>
        <w:widowControl w:val="0"/>
        <w:rPr>
          <w:rFonts w:ascii="Century Gothic" w:hAnsi="Century Gothic"/>
          <w:b/>
          <w:color w:val="1F497D"/>
          <w:sz w:val="28"/>
          <w:szCs w:val="24"/>
        </w:rPr>
      </w:pPr>
    </w:p>
    <w:p w14:paraId="2799136D" w14:textId="538EA49A" w:rsidR="00E400DC" w:rsidRDefault="00E400DC" w:rsidP="00E400DC">
      <w:pPr>
        <w:pStyle w:val="Puesto"/>
        <w:widowControl w:val="0"/>
        <w:jc w:val="center"/>
        <w:rPr>
          <w:rFonts w:ascii="Century Gothic" w:hAnsi="Century Gothic"/>
          <w:b/>
          <w:color w:val="1F497D"/>
          <w:sz w:val="28"/>
          <w:szCs w:val="24"/>
        </w:rPr>
      </w:pPr>
    </w:p>
    <w:p w14:paraId="359E12E8" w14:textId="3EAAEF22" w:rsidR="00E400DC" w:rsidRDefault="00E400DC" w:rsidP="00E400DC">
      <w:pPr>
        <w:pStyle w:val="Puesto"/>
        <w:widowControl w:val="0"/>
        <w:jc w:val="center"/>
        <w:rPr>
          <w:rFonts w:ascii="Century Gothic" w:hAnsi="Century Gothic"/>
          <w:b/>
          <w:color w:val="1F497D"/>
          <w:sz w:val="28"/>
          <w:szCs w:val="24"/>
        </w:rPr>
      </w:pPr>
    </w:p>
    <w:p w14:paraId="062FB729" w14:textId="36A00639" w:rsidR="00E400DC" w:rsidRDefault="00E400DC" w:rsidP="00E400DC">
      <w:pPr>
        <w:pStyle w:val="Puesto"/>
        <w:widowControl w:val="0"/>
        <w:jc w:val="center"/>
        <w:rPr>
          <w:rFonts w:ascii="Century Gothic" w:hAnsi="Century Gothic"/>
          <w:b/>
          <w:color w:val="1F497D"/>
          <w:sz w:val="28"/>
          <w:szCs w:val="24"/>
        </w:rPr>
      </w:pPr>
    </w:p>
    <w:p w14:paraId="4C943FBF" w14:textId="395238F3" w:rsidR="00E400DC" w:rsidRDefault="00E400DC" w:rsidP="00E400DC">
      <w:pPr>
        <w:pStyle w:val="Puesto"/>
        <w:widowControl w:val="0"/>
        <w:jc w:val="center"/>
        <w:rPr>
          <w:rFonts w:ascii="Century Gothic" w:hAnsi="Century Gothic"/>
          <w:b/>
          <w:color w:val="1F497D"/>
          <w:sz w:val="28"/>
          <w:szCs w:val="24"/>
        </w:rPr>
      </w:pPr>
    </w:p>
    <w:p w14:paraId="4231344E" w14:textId="1EDBD057" w:rsidR="00E400DC" w:rsidRDefault="00E400DC" w:rsidP="00E400DC">
      <w:pPr>
        <w:pStyle w:val="Puest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6600C20" w14:textId="6A5F86C6" w:rsidR="006072C0" w:rsidRPr="00E400DC" w:rsidRDefault="008E779B" w:rsidP="009146A8">
      <w:pPr>
        <w:widowControl w:val="0"/>
        <w:jc w:val="center"/>
        <w:rPr>
          <w:noProof/>
        </w:rPr>
      </w:pPr>
      <w:r w:rsidRPr="008E779B">
        <w:rPr>
          <w:rFonts w:ascii="Century Gothic" w:hAnsi="Century Gothic" w:cs="Arial"/>
          <w:b/>
          <w:sz w:val="24"/>
          <w:szCs w:val="18"/>
          <w:lang w:val="es-BO"/>
        </w:rPr>
        <w:t xml:space="preserve">DIRECCIÓN DEPARTAMENTAL DE CHUQUISACA </w:t>
      </w:r>
      <w:r w:rsidR="006072C0"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451F881F" w14:textId="77777777" w:rsidR="005C5E84" w:rsidRPr="008E779B" w:rsidRDefault="005C5E84" w:rsidP="008E779B">
                            <w:pPr>
                              <w:spacing w:after="160" w:line="259" w:lineRule="auto"/>
                              <w:jc w:val="center"/>
                              <w:rPr>
                                <w:rFonts w:ascii="Century Gothic" w:eastAsia="Calibri" w:hAnsi="Century Gothic" w:cs="Arial"/>
                                <w:b/>
                                <w:color w:val="000000"/>
                                <w:sz w:val="32"/>
                                <w:szCs w:val="22"/>
                                <w:lang w:val="es-BO" w:eastAsia="en-US"/>
                              </w:rPr>
                            </w:pPr>
                            <w:r w:rsidRPr="008E779B">
                              <w:rPr>
                                <w:rFonts w:ascii="Century Gothic" w:eastAsia="Calibri" w:hAnsi="Century Gothic" w:cs="Arial"/>
                                <w:b/>
                                <w:color w:val="000000"/>
                                <w:sz w:val="32"/>
                                <w:szCs w:val="22"/>
                                <w:lang w:val="es-BO" w:eastAsia="en-US"/>
                              </w:rPr>
                              <w:t>OBJETO DE CONTRATACIÓN:</w:t>
                            </w:r>
                          </w:p>
                          <w:p w14:paraId="009ACB77" w14:textId="725DD025" w:rsidR="005C5E84" w:rsidRDefault="005C5E84" w:rsidP="008E779B">
                            <w:pPr>
                              <w:spacing w:after="160" w:line="259" w:lineRule="auto"/>
                              <w:jc w:val="center"/>
                              <w:rPr>
                                <w:rFonts w:ascii="Century Gothic" w:eastAsia="Calibri" w:hAnsi="Century Gothic" w:cs="Arial"/>
                                <w:b/>
                                <w:bCs/>
                                <w:color w:val="0000FF"/>
                                <w:sz w:val="28"/>
                                <w:szCs w:val="22"/>
                                <w:lang w:val="es-BO" w:eastAsia="en-US"/>
                              </w:rPr>
                            </w:pPr>
                            <w:r w:rsidRPr="008B25C0">
                              <w:rPr>
                                <w:rFonts w:ascii="Century Gothic" w:eastAsia="Calibri" w:hAnsi="Century Gothic" w:cs="Arial"/>
                                <w:b/>
                                <w:bCs/>
                                <w:color w:val="0000FF"/>
                                <w:sz w:val="28"/>
                                <w:szCs w:val="22"/>
                                <w:lang w:val="es-BO" w:eastAsia="en-US"/>
                              </w:rPr>
                              <w:t>INSPECTORÍA PARA EL  PROYECTO DE VIVIENDA CUALITATIVA EN EL MUNICIPIO DE TARABUCO  -FASE</w:t>
                            </w:r>
                            <w:r>
                              <w:rPr>
                                <w:rFonts w:ascii="Century Gothic" w:eastAsia="Calibri" w:hAnsi="Century Gothic" w:cs="Arial"/>
                                <w:b/>
                                <w:bCs/>
                                <w:color w:val="0000FF"/>
                                <w:sz w:val="28"/>
                                <w:szCs w:val="22"/>
                                <w:lang w:val="es-BO" w:eastAsia="en-US"/>
                              </w:rPr>
                              <w:t xml:space="preserve"> </w:t>
                            </w:r>
                            <w:r w:rsidRPr="008B25C0">
                              <w:rPr>
                                <w:rFonts w:ascii="Century Gothic" w:eastAsia="Calibri" w:hAnsi="Century Gothic" w:cs="Arial"/>
                                <w:b/>
                                <w:bCs/>
                                <w:color w:val="0000FF"/>
                                <w:sz w:val="28"/>
                                <w:szCs w:val="22"/>
                                <w:lang w:val="es-BO" w:eastAsia="en-US"/>
                              </w:rPr>
                              <w:t xml:space="preserve">(XI) 2025- CHUQUISACA </w:t>
                            </w:r>
                          </w:p>
                          <w:p w14:paraId="0D365038" w14:textId="4D7C41DC" w:rsidR="005C5E84" w:rsidRPr="008E779B" w:rsidRDefault="005C5E84" w:rsidP="008E779B">
                            <w:pPr>
                              <w:spacing w:after="160" w:line="259" w:lineRule="auto"/>
                              <w:jc w:val="center"/>
                              <w:rPr>
                                <w:rFonts w:ascii="Century Gothic" w:eastAsia="Calibri" w:hAnsi="Century Gothic" w:cs="Arial"/>
                                <w:b/>
                                <w:color w:val="000000"/>
                                <w:sz w:val="32"/>
                                <w:szCs w:val="22"/>
                                <w:lang w:val="es-BO" w:eastAsia="en-US"/>
                              </w:rPr>
                            </w:pPr>
                            <w:r w:rsidRPr="008E779B">
                              <w:rPr>
                                <w:rFonts w:ascii="Century Gothic" w:eastAsia="Calibri" w:hAnsi="Century Gothic" w:cs="Arial"/>
                                <w:b/>
                                <w:color w:val="000000"/>
                                <w:sz w:val="32"/>
                                <w:szCs w:val="22"/>
                                <w:lang w:val="es-BO" w:eastAsia="en-US"/>
                              </w:rPr>
                              <w:t>CÓDIGO DEL PROCESO DE CONTRATACIÓN:</w:t>
                            </w:r>
                          </w:p>
                          <w:p w14:paraId="77B01C34" w14:textId="77777777" w:rsidR="005C5E84" w:rsidRPr="008E779B" w:rsidRDefault="005C5E84" w:rsidP="008E779B">
                            <w:pPr>
                              <w:spacing w:after="160" w:line="259" w:lineRule="auto"/>
                              <w:rPr>
                                <w:rFonts w:ascii="Century Gothic" w:eastAsia="Calibri" w:hAnsi="Century Gothic" w:cs="Arial"/>
                                <w:b/>
                                <w:color w:val="FF0000"/>
                                <w:sz w:val="12"/>
                                <w:szCs w:val="22"/>
                                <w:lang w:val="es-BO" w:eastAsia="en-US"/>
                              </w:rPr>
                            </w:pPr>
                          </w:p>
                          <w:p w14:paraId="3A36E902" w14:textId="5990ED30" w:rsidR="005C5E84" w:rsidRPr="008E779B" w:rsidRDefault="005C5E84" w:rsidP="008E779B">
                            <w:pPr>
                              <w:spacing w:after="160" w:line="259" w:lineRule="auto"/>
                              <w:jc w:val="center"/>
                              <w:rPr>
                                <w:rFonts w:ascii="Century Gothic" w:eastAsia="Calibri" w:hAnsi="Century Gothic"/>
                                <w:b/>
                                <w:color w:val="0000FF"/>
                                <w:sz w:val="32"/>
                                <w:szCs w:val="22"/>
                                <w:lang w:val="es-AR" w:eastAsia="en-US"/>
                              </w:rPr>
                            </w:pPr>
                            <w:r>
                              <w:rPr>
                                <w:rFonts w:ascii="Century Gothic" w:eastAsia="Calibri" w:hAnsi="Century Gothic"/>
                                <w:b/>
                                <w:color w:val="0000FF"/>
                                <w:sz w:val="32"/>
                                <w:szCs w:val="22"/>
                                <w:lang w:val="es-AR" w:eastAsia="en-US"/>
                              </w:rPr>
                              <w:t>AEV-CH-DC 035</w:t>
                            </w:r>
                            <w:r w:rsidRPr="008E779B">
                              <w:rPr>
                                <w:rFonts w:ascii="Century Gothic" w:eastAsia="Calibri" w:hAnsi="Century Gothic"/>
                                <w:b/>
                                <w:color w:val="0000FF"/>
                                <w:sz w:val="32"/>
                                <w:szCs w:val="22"/>
                                <w:lang w:val="es-AR" w:eastAsia="en-US"/>
                              </w:rPr>
                              <w:t>/25</w:t>
                            </w:r>
                          </w:p>
                          <w:p w14:paraId="6795BDC7" w14:textId="77777777" w:rsidR="005C5E84" w:rsidRPr="008E779B" w:rsidRDefault="005C5E84" w:rsidP="008E779B">
                            <w:pPr>
                              <w:spacing w:after="160" w:line="259" w:lineRule="auto"/>
                              <w:jc w:val="center"/>
                              <w:rPr>
                                <w:rFonts w:ascii="Century Gothic" w:eastAsia="Calibri" w:hAnsi="Century Gothic"/>
                                <w:b/>
                                <w:sz w:val="32"/>
                                <w:szCs w:val="22"/>
                                <w:lang w:val="es-AR" w:eastAsia="en-US"/>
                              </w:rPr>
                            </w:pPr>
                            <w:r w:rsidRPr="008E779B">
                              <w:rPr>
                                <w:rFonts w:ascii="Century Gothic" w:eastAsia="Calibri" w:hAnsi="Century Gothic"/>
                                <w:b/>
                                <w:sz w:val="32"/>
                                <w:szCs w:val="22"/>
                                <w:lang w:val="es-AR" w:eastAsia="en-US"/>
                              </w:rPr>
                              <w:t xml:space="preserve">PRIMERA CONVOCATORIA </w:t>
                            </w:r>
                          </w:p>
                          <w:p w14:paraId="769E6324" w14:textId="77777777" w:rsidR="005C5E84" w:rsidRPr="008E779B" w:rsidRDefault="005C5E84" w:rsidP="008E779B">
                            <w:pPr>
                              <w:spacing w:after="160" w:line="259" w:lineRule="auto"/>
                              <w:rPr>
                                <w:rFonts w:ascii="Century Gothic" w:eastAsia="Calibri" w:hAnsi="Century Gothic"/>
                                <w:b/>
                                <w:sz w:val="32"/>
                                <w:szCs w:val="22"/>
                                <w:lang w:val="es-AR" w:eastAsia="en-US"/>
                              </w:rPr>
                            </w:pPr>
                          </w:p>
                          <w:p w14:paraId="354E52D7" w14:textId="77777777" w:rsidR="005C5E84" w:rsidRPr="008E779B" w:rsidRDefault="005C5E84" w:rsidP="008E779B">
                            <w:pPr>
                              <w:spacing w:after="160" w:line="259" w:lineRule="auto"/>
                              <w:jc w:val="center"/>
                              <w:rPr>
                                <w:rFonts w:ascii="Century Gothic" w:eastAsia="Calibri" w:hAnsi="Century Gothic"/>
                                <w:b/>
                                <w:sz w:val="22"/>
                                <w:szCs w:val="22"/>
                                <w:lang w:val="es-AR" w:eastAsia="en-US"/>
                              </w:rPr>
                            </w:pPr>
                            <w:r w:rsidRPr="008E779B">
                              <w:rPr>
                                <w:rFonts w:ascii="Century Gothic" w:eastAsia="Calibri" w:hAnsi="Century Gothic"/>
                                <w:b/>
                                <w:sz w:val="22"/>
                                <w:szCs w:val="22"/>
                                <w:lang w:val="es-AR" w:eastAsia="en-US"/>
                              </w:rPr>
                              <w:t>D.S. Nº2299 DE 18 DE MARZO DE 2015</w:t>
                            </w:r>
                          </w:p>
                          <w:p w14:paraId="559DEBDF" w14:textId="77777777" w:rsidR="005C5E84" w:rsidRDefault="005C5E84" w:rsidP="005108DE">
                            <w:pPr>
                              <w:jc w:val="center"/>
                              <w:rPr>
                                <w:rFonts w:ascii="Century Gothic" w:hAnsi="Century Gothic"/>
                                <w:b/>
                                <w:sz w:val="32"/>
                                <w:lang w:val="es-AR"/>
                              </w:rPr>
                            </w:pPr>
                          </w:p>
                          <w:p w14:paraId="7CFB3A97" w14:textId="77777777" w:rsidR="005C5E84" w:rsidRDefault="005C5E84" w:rsidP="005108DE">
                            <w:pPr>
                              <w:jc w:val="center"/>
                              <w:rPr>
                                <w:rFonts w:ascii="Century Gothic" w:hAnsi="Century Gothic"/>
                                <w:b/>
                                <w:sz w:val="32"/>
                                <w:lang w:val="es-AR"/>
                              </w:rPr>
                            </w:pPr>
                          </w:p>
                          <w:p w14:paraId="4D03A2B9" w14:textId="77777777" w:rsidR="005C5E84" w:rsidRDefault="005C5E84" w:rsidP="005108DE">
                            <w:pPr>
                              <w:jc w:val="center"/>
                              <w:rPr>
                                <w:rFonts w:ascii="Century Gothic" w:hAnsi="Century Gothic"/>
                                <w:b/>
                                <w:sz w:val="32"/>
                                <w:lang w:val="es-AR"/>
                              </w:rPr>
                            </w:pPr>
                          </w:p>
                          <w:p w14:paraId="1F867464" w14:textId="77777777" w:rsidR="005C5E84" w:rsidRDefault="005C5E84" w:rsidP="005108DE">
                            <w:pPr>
                              <w:jc w:val="center"/>
                              <w:rPr>
                                <w:rFonts w:ascii="Century Gothic" w:hAnsi="Century Gothic"/>
                                <w:b/>
                                <w:sz w:val="32"/>
                                <w:lang w:val="es-AR"/>
                              </w:rPr>
                            </w:pPr>
                          </w:p>
                          <w:p w14:paraId="042BEA5C" w14:textId="77777777" w:rsidR="005C5E84" w:rsidRDefault="005C5E84" w:rsidP="005108DE">
                            <w:pPr>
                              <w:jc w:val="center"/>
                              <w:rPr>
                                <w:rFonts w:ascii="Century Gothic" w:hAnsi="Century Gothic"/>
                                <w:b/>
                                <w:sz w:val="32"/>
                                <w:lang w:val="es-AR"/>
                              </w:rPr>
                            </w:pPr>
                          </w:p>
                          <w:p w14:paraId="23CA9095" w14:textId="77777777" w:rsidR="005C5E84" w:rsidRPr="00335F1B" w:rsidRDefault="005C5E84"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5C5E84" w:rsidRPr="00335F1B" w:rsidRDefault="005C5E84"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451F881F" w14:textId="77777777" w:rsidR="005C5E84" w:rsidRPr="008E779B" w:rsidRDefault="005C5E84" w:rsidP="008E779B">
                      <w:pPr>
                        <w:spacing w:after="160" w:line="259" w:lineRule="auto"/>
                        <w:jc w:val="center"/>
                        <w:rPr>
                          <w:rFonts w:ascii="Century Gothic" w:eastAsia="Calibri" w:hAnsi="Century Gothic" w:cs="Arial"/>
                          <w:b/>
                          <w:color w:val="000000"/>
                          <w:sz w:val="32"/>
                          <w:szCs w:val="22"/>
                          <w:lang w:val="es-BO" w:eastAsia="en-US"/>
                        </w:rPr>
                      </w:pPr>
                      <w:r w:rsidRPr="008E779B">
                        <w:rPr>
                          <w:rFonts w:ascii="Century Gothic" w:eastAsia="Calibri" w:hAnsi="Century Gothic" w:cs="Arial"/>
                          <w:b/>
                          <w:color w:val="000000"/>
                          <w:sz w:val="32"/>
                          <w:szCs w:val="22"/>
                          <w:lang w:val="es-BO" w:eastAsia="en-US"/>
                        </w:rPr>
                        <w:t>OBJETO DE CONTRATACIÓN:</w:t>
                      </w:r>
                    </w:p>
                    <w:p w14:paraId="009ACB77" w14:textId="725DD025" w:rsidR="005C5E84" w:rsidRDefault="005C5E84" w:rsidP="008E779B">
                      <w:pPr>
                        <w:spacing w:after="160" w:line="259" w:lineRule="auto"/>
                        <w:jc w:val="center"/>
                        <w:rPr>
                          <w:rFonts w:ascii="Century Gothic" w:eastAsia="Calibri" w:hAnsi="Century Gothic" w:cs="Arial"/>
                          <w:b/>
                          <w:bCs/>
                          <w:color w:val="0000FF"/>
                          <w:sz w:val="28"/>
                          <w:szCs w:val="22"/>
                          <w:lang w:val="es-BO" w:eastAsia="en-US"/>
                        </w:rPr>
                      </w:pPr>
                      <w:r w:rsidRPr="008B25C0">
                        <w:rPr>
                          <w:rFonts w:ascii="Century Gothic" w:eastAsia="Calibri" w:hAnsi="Century Gothic" w:cs="Arial"/>
                          <w:b/>
                          <w:bCs/>
                          <w:color w:val="0000FF"/>
                          <w:sz w:val="28"/>
                          <w:szCs w:val="22"/>
                          <w:lang w:val="es-BO" w:eastAsia="en-US"/>
                        </w:rPr>
                        <w:t>INSPECTORÍA PARA EL  PROYECTO DE VIVIENDA CUALITATIVA EN EL MUNICIPIO DE TARABUCO  -FASE</w:t>
                      </w:r>
                      <w:r>
                        <w:rPr>
                          <w:rFonts w:ascii="Century Gothic" w:eastAsia="Calibri" w:hAnsi="Century Gothic" w:cs="Arial"/>
                          <w:b/>
                          <w:bCs/>
                          <w:color w:val="0000FF"/>
                          <w:sz w:val="28"/>
                          <w:szCs w:val="22"/>
                          <w:lang w:val="es-BO" w:eastAsia="en-US"/>
                        </w:rPr>
                        <w:t xml:space="preserve"> </w:t>
                      </w:r>
                      <w:r w:rsidRPr="008B25C0">
                        <w:rPr>
                          <w:rFonts w:ascii="Century Gothic" w:eastAsia="Calibri" w:hAnsi="Century Gothic" w:cs="Arial"/>
                          <w:b/>
                          <w:bCs/>
                          <w:color w:val="0000FF"/>
                          <w:sz w:val="28"/>
                          <w:szCs w:val="22"/>
                          <w:lang w:val="es-BO" w:eastAsia="en-US"/>
                        </w:rPr>
                        <w:t xml:space="preserve">(XI) 2025- CHUQUISACA </w:t>
                      </w:r>
                    </w:p>
                    <w:p w14:paraId="0D365038" w14:textId="4D7C41DC" w:rsidR="005C5E84" w:rsidRPr="008E779B" w:rsidRDefault="005C5E84" w:rsidP="008E779B">
                      <w:pPr>
                        <w:spacing w:after="160" w:line="259" w:lineRule="auto"/>
                        <w:jc w:val="center"/>
                        <w:rPr>
                          <w:rFonts w:ascii="Century Gothic" w:eastAsia="Calibri" w:hAnsi="Century Gothic" w:cs="Arial"/>
                          <w:b/>
                          <w:color w:val="000000"/>
                          <w:sz w:val="32"/>
                          <w:szCs w:val="22"/>
                          <w:lang w:val="es-BO" w:eastAsia="en-US"/>
                        </w:rPr>
                      </w:pPr>
                      <w:r w:rsidRPr="008E779B">
                        <w:rPr>
                          <w:rFonts w:ascii="Century Gothic" w:eastAsia="Calibri" w:hAnsi="Century Gothic" w:cs="Arial"/>
                          <w:b/>
                          <w:color w:val="000000"/>
                          <w:sz w:val="32"/>
                          <w:szCs w:val="22"/>
                          <w:lang w:val="es-BO" w:eastAsia="en-US"/>
                        </w:rPr>
                        <w:t>CÓDIGO DEL PROCESO DE CONTRATACIÓN:</w:t>
                      </w:r>
                    </w:p>
                    <w:p w14:paraId="77B01C34" w14:textId="77777777" w:rsidR="005C5E84" w:rsidRPr="008E779B" w:rsidRDefault="005C5E84" w:rsidP="008E779B">
                      <w:pPr>
                        <w:spacing w:after="160" w:line="259" w:lineRule="auto"/>
                        <w:rPr>
                          <w:rFonts w:ascii="Century Gothic" w:eastAsia="Calibri" w:hAnsi="Century Gothic" w:cs="Arial"/>
                          <w:b/>
                          <w:color w:val="FF0000"/>
                          <w:sz w:val="12"/>
                          <w:szCs w:val="22"/>
                          <w:lang w:val="es-BO" w:eastAsia="en-US"/>
                        </w:rPr>
                      </w:pPr>
                    </w:p>
                    <w:p w14:paraId="3A36E902" w14:textId="5990ED30" w:rsidR="005C5E84" w:rsidRPr="008E779B" w:rsidRDefault="005C5E84" w:rsidP="008E779B">
                      <w:pPr>
                        <w:spacing w:after="160" w:line="259" w:lineRule="auto"/>
                        <w:jc w:val="center"/>
                        <w:rPr>
                          <w:rFonts w:ascii="Century Gothic" w:eastAsia="Calibri" w:hAnsi="Century Gothic"/>
                          <w:b/>
                          <w:color w:val="0000FF"/>
                          <w:sz w:val="32"/>
                          <w:szCs w:val="22"/>
                          <w:lang w:val="es-AR" w:eastAsia="en-US"/>
                        </w:rPr>
                      </w:pPr>
                      <w:r>
                        <w:rPr>
                          <w:rFonts w:ascii="Century Gothic" w:eastAsia="Calibri" w:hAnsi="Century Gothic"/>
                          <w:b/>
                          <w:color w:val="0000FF"/>
                          <w:sz w:val="32"/>
                          <w:szCs w:val="22"/>
                          <w:lang w:val="es-AR" w:eastAsia="en-US"/>
                        </w:rPr>
                        <w:t>AEV-CH-DC 035</w:t>
                      </w:r>
                      <w:r w:rsidRPr="008E779B">
                        <w:rPr>
                          <w:rFonts w:ascii="Century Gothic" w:eastAsia="Calibri" w:hAnsi="Century Gothic"/>
                          <w:b/>
                          <w:color w:val="0000FF"/>
                          <w:sz w:val="32"/>
                          <w:szCs w:val="22"/>
                          <w:lang w:val="es-AR" w:eastAsia="en-US"/>
                        </w:rPr>
                        <w:t>/25</w:t>
                      </w:r>
                    </w:p>
                    <w:p w14:paraId="6795BDC7" w14:textId="77777777" w:rsidR="005C5E84" w:rsidRPr="008E779B" w:rsidRDefault="005C5E84" w:rsidP="008E779B">
                      <w:pPr>
                        <w:spacing w:after="160" w:line="259" w:lineRule="auto"/>
                        <w:jc w:val="center"/>
                        <w:rPr>
                          <w:rFonts w:ascii="Century Gothic" w:eastAsia="Calibri" w:hAnsi="Century Gothic"/>
                          <w:b/>
                          <w:sz w:val="32"/>
                          <w:szCs w:val="22"/>
                          <w:lang w:val="es-AR" w:eastAsia="en-US"/>
                        </w:rPr>
                      </w:pPr>
                      <w:r w:rsidRPr="008E779B">
                        <w:rPr>
                          <w:rFonts w:ascii="Century Gothic" w:eastAsia="Calibri" w:hAnsi="Century Gothic"/>
                          <w:b/>
                          <w:sz w:val="32"/>
                          <w:szCs w:val="22"/>
                          <w:lang w:val="es-AR" w:eastAsia="en-US"/>
                        </w:rPr>
                        <w:t xml:space="preserve">PRIMERA CONVOCATORIA </w:t>
                      </w:r>
                    </w:p>
                    <w:p w14:paraId="769E6324" w14:textId="77777777" w:rsidR="005C5E84" w:rsidRPr="008E779B" w:rsidRDefault="005C5E84" w:rsidP="008E779B">
                      <w:pPr>
                        <w:spacing w:after="160" w:line="259" w:lineRule="auto"/>
                        <w:rPr>
                          <w:rFonts w:ascii="Century Gothic" w:eastAsia="Calibri" w:hAnsi="Century Gothic"/>
                          <w:b/>
                          <w:sz w:val="32"/>
                          <w:szCs w:val="22"/>
                          <w:lang w:val="es-AR" w:eastAsia="en-US"/>
                        </w:rPr>
                      </w:pPr>
                    </w:p>
                    <w:p w14:paraId="354E52D7" w14:textId="77777777" w:rsidR="005C5E84" w:rsidRPr="008E779B" w:rsidRDefault="005C5E84" w:rsidP="008E779B">
                      <w:pPr>
                        <w:spacing w:after="160" w:line="259" w:lineRule="auto"/>
                        <w:jc w:val="center"/>
                        <w:rPr>
                          <w:rFonts w:ascii="Century Gothic" w:eastAsia="Calibri" w:hAnsi="Century Gothic"/>
                          <w:b/>
                          <w:sz w:val="22"/>
                          <w:szCs w:val="22"/>
                          <w:lang w:val="es-AR" w:eastAsia="en-US"/>
                        </w:rPr>
                      </w:pPr>
                      <w:r w:rsidRPr="008E779B">
                        <w:rPr>
                          <w:rFonts w:ascii="Century Gothic" w:eastAsia="Calibri" w:hAnsi="Century Gothic"/>
                          <w:b/>
                          <w:sz w:val="22"/>
                          <w:szCs w:val="22"/>
                          <w:lang w:val="es-AR" w:eastAsia="en-US"/>
                        </w:rPr>
                        <w:t>D.S. Nº2299 DE 18 DE MARZO DE 2015</w:t>
                      </w:r>
                    </w:p>
                    <w:p w14:paraId="559DEBDF" w14:textId="77777777" w:rsidR="005C5E84" w:rsidRDefault="005C5E84" w:rsidP="005108DE">
                      <w:pPr>
                        <w:jc w:val="center"/>
                        <w:rPr>
                          <w:rFonts w:ascii="Century Gothic" w:hAnsi="Century Gothic"/>
                          <w:b/>
                          <w:sz w:val="32"/>
                          <w:lang w:val="es-AR"/>
                        </w:rPr>
                      </w:pPr>
                    </w:p>
                    <w:p w14:paraId="7CFB3A97" w14:textId="77777777" w:rsidR="005C5E84" w:rsidRDefault="005C5E84" w:rsidP="005108DE">
                      <w:pPr>
                        <w:jc w:val="center"/>
                        <w:rPr>
                          <w:rFonts w:ascii="Century Gothic" w:hAnsi="Century Gothic"/>
                          <w:b/>
                          <w:sz w:val="32"/>
                          <w:lang w:val="es-AR"/>
                        </w:rPr>
                      </w:pPr>
                    </w:p>
                    <w:p w14:paraId="4D03A2B9" w14:textId="77777777" w:rsidR="005C5E84" w:rsidRDefault="005C5E84" w:rsidP="005108DE">
                      <w:pPr>
                        <w:jc w:val="center"/>
                        <w:rPr>
                          <w:rFonts w:ascii="Century Gothic" w:hAnsi="Century Gothic"/>
                          <w:b/>
                          <w:sz w:val="32"/>
                          <w:lang w:val="es-AR"/>
                        </w:rPr>
                      </w:pPr>
                    </w:p>
                    <w:p w14:paraId="1F867464" w14:textId="77777777" w:rsidR="005C5E84" w:rsidRDefault="005C5E84" w:rsidP="005108DE">
                      <w:pPr>
                        <w:jc w:val="center"/>
                        <w:rPr>
                          <w:rFonts w:ascii="Century Gothic" w:hAnsi="Century Gothic"/>
                          <w:b/>
                          <w:sz w:val="32"/>
                          <w:lang w:val="es-AR"/>
                        </w:rPr>
                      </w:pPr>
                    </w:p>
                    <w:p w14:paraId="042BEA5C" w14:textId="77777777" w:rsidR="005C5E84" w:rsidRDefault="005C5E84" w:rsidP="005108DE">
                      <w:pPr>
                        <w:jc w:val="center"/>
                        <w:rPr>
                          <w:rFonts w:ascii="Century Gothic" w:hAnsi="Century Gothic"/>
                          <w:b/>
                          <w:sz w:val="32"/>
                          <w:lang w:val="es-AR"/>
                        </w:rPr>
                      </w:pPr>
                    </w:p>
                    <w:p w14:paraId="23CA9095" w14:textId="77777777" w:rsidR="005C5E84" w:rsidRPr="00335F1B" w:rsidRDefault="005C5E84"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5C5E84" w:rsidRPr="00335F1B" w:rsidRDefault="005C5E84"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058EEB0E"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8E779B">
        <w:rPr>
          <w:rFonts w:ascii="Arial" w:hAnsi="Arial" w:cs="Arial"/>
          <w:b/>
          <w:color w:val="FF0000"/>
          <w:sz w:val="24"/>
          <w:szCs w:val="24"/>
          <w:u w:val="single"/>
        </w:rPr>
        <w:t>TIÓN 2025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17FD3890" w:rsidR="006072C0" w:rsidRPr="00E400DC" w:rsidRDefault="008E779B" w:rsidP="008E779B">
      <w:pPr>
        <w:widowControl w:val="0"/>
        <w:tabs>
          <w:tab w:val="left" w:pos="7755"/>
        </w:tabs>
      </w:pPr>
      <w:r>
        <w:lastRenderedPageBreak/>
        <w:tab/>
      </w: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Puest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Puest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Pr="004D36E1" w:rsidRDefault="0020498A" w:rsidP="00353E9F">
      <w:pPr>
        <w:pStyle w:val="Prrafodelista"/>
        <w:widowControl w:val="0"/>
        <w:numPr>
          <w:ilvl w:val="0"/>
          <w:numId w:val="18"/>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6F611D08" w:rsidR="0020498A" w:rsidRPr="004D36E1" w:rsidRDefault="0020498A" w:rsidP="009146A8">
      <w:pPr>
        <w:pStyle w:val="Prrafodelista"/>
        <w:widowControl w:val="0"/>
        <w:ind w:left="851"/>
        <w:jc w:val="both"/>
        <w:rPr>
          <w:rFonts w:ascii="Verdana" w:hAnsi="Verdana" w:cs="Arial"/>
          <w:b/>
          <w:bCs/>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353E9F">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353E9F">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353E9F">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353E9F">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353E9F">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353E9F">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353E9F">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353E9F">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353E9F">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353E9F">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353E9F">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353E9F">
      <w:pPr>
        <w:pStyle w:val="Prrafodelista"/>
        <w:numPr>
          <w:ilvl w:val="0"/>
          <w:numId w:val="36"/>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68AA163" w14:textId="77777777" w:rsidR="005C5E84" w:rsidRDefault="005C5E84" w:rsidP="00D46401">
      <w:pPr>
        <w:ind w:left="432"/>
        <w:outlineLvl w:val="0"/>
        <w:rPr>
          <w:rFonts w:cs="Arial"/>
          <w:b/>
          <w:bCs/>
          <w:kern w:val="28"/>
          <w:sz w:val="18"/>
          <w:szCs w:val="32"/>
        </w:rPr>
      </w:pPr>
    </w:p>
    <w:p w14:paraId="7F5E2E39" w14:textId="77777777" w:rsidR="005C5E84" w:rsidRDefault="005C5E84" w:rsidP="00D46401">
      <w:pPr>
        <w:ind w:left="432"/>
        <w:outlineLvl w:val="0"/>
        <w:rPr>
          <w:rFonts w:cs="Arial"/>
          <w:b/>
          <w:bCs/>
          <w:kern w:val="28"/>
          <w:sz w:val="18"/>
          <w:szCs w:val="32"/>
        </w:rPr>
      </w:pPr>
    </w:p>
    <w:p w14:paraId="5B204A0D" w14:textId="77777777" w:rsidR="005C5E84" w:rsidRDefault="005C5E84" w:rsidP="00D46401">
      <w:pPr>
        <w:ind w:left="432"/>
        <w:outlineLvl w:val="0"/>
        <w:rPr>
          <w:rFonts w:cs="Arial"/>
          <w:b/>
          <w:bCs/>
          <w:kern w:val="28"/>
          <w:sz w:val="18"/>
          <w:szCs w:val="32"/>
        </w:rPr>
      </w:pPr>
    </w:p>
    <w:p w14:paraId="00C5AC9E" w14:textId="77777777" w:rsidR="005C5E84" w:rsidRDefault="005C5E84" w:rsidP="00D46401">
      <w:pPr>
        <w:ind w:left="432"/>
        <w:outlineLvl w:val="0"/>
        <w:rPr>
          <w:rFonts w:cs="Arial"/>
          <w:b/>
          <w:bCs/>
          <w:kern w:val="28"/>
          <w:sz w:val="18"/>
          <w:szCs w:val="32"/>
        </w:rPr>
      </w:pPr>
    </w:p>
    <w:p w14:paraId="52AE4213" w14:textId="46467F51" w:rsidR="008B25C0" w:rsidRPr="005C5E84" w:rsidRDefault="00371776" w:rsidP="008B25C0">
      <w:pPr>
        <w:numPr>
          <w:ilvl w:val="0"/>
          <w:numId w:val="10"/>
        </w:numPr>
        <w:outlineLvl w:val="0"/>
        <w:rPr>
          <w:rFonts w:cs="Arial"/>
          <w:b/>
          <w:bCs/>
          <w:kern w:val="28"/>
          <w:sz w:val="18"/>
          <w:szCs w:val="32"/>
        </w:rPr>
      </w:pPr>
      <w:r w:rsidRPr="00AE79D2">
        <w:rPr>
          <w:rFonts w:cs="Arial"/>
          <w:b/>
          <w:bCs/>
          <w:kern w:val="28"/>
          <w:sz w:val="18"/>
          <w:szCs w:val="32"/>
        </w:rPr>
        <w:lastRenderedPageBreak/>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36E75402" w:rsidR="00371776" w:rsidRPr="00AE79D2" w:rsidRDefault="008B25C0" w:rsidP="008B25C0">
      <w:pPr>
        <w:ind w:left="360"/>
        <w:jc w:val="both"/>
        <w:rPr>
          <w:rFonts w:cs="Verdana"/>
          <w:sz w:val="18"/>
          <w:szCs w:val="18"/>
        </w:rPr>
      </w:pPr>
      <w:r>
        <w:rPr>
          <w:rFonts w:cs="Verdana"/>
          <w:b/>
          <w:bCs/>
          <w:sz w:val="18"/>
          <w:szCs w:val="18"/>
        </w:rPr>
        <w:t xml:space="preserve">4.1 </w:t>
      </w:r>
      <w:r w:rsidR="00371776" w:rsidRPr="00AE79D2">
        <w:rPr>
          <w:rFonts w:cs="Verdana"/>
          <w:b/>
          <w:bCs/>
          <w:sz w:val="18"/>
          <w:szCs w:val="18"/>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43021108" w:rsidR="005924B6" w:rsidRPr="002210C9" w:rsidRDefault="008B25C0" w:rsidP="008B25C0">
      <w:pPr>
        <w:ind w:left="426"/>
        <w:jc w:val="both"/>
        <w:rPr>
          <w:rFonts w:cs="Verdana"/>
          <w:sz w:val="18"/>
          <w:szCs w:val="18"/>
        </w:rPr>
      </w:pPr>
      <w:r>
        <w:rPr>
          <w:rFonts w:cs="Verdana"/>
          <w:b/>
          <w:bCs/>
          <w:sz w:val="18"/>
          <w:szCs w:val="18"/>
        </w:rPr>
        <w:t xml:space="preserve">4.2 </w:t>
      </w:r>
      <w:r w:rsidR="005924B6"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Puest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7C6741EC" w:rsidR="00064749" w:rsidRPr="00D21E85" w:rsidRDefault="00064749" w:rsidP="00353E9F">
      <w:pPr>
        <w:widowControl w:val="0"/>
        <w:numPr>
          <w:ilvl w:val="0"/>
          <w:numId w:val="20"/>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353E9F">
      <w:pPr>
        <w:widowControl w:val="0"/>
        <w:numPr>
          <w:ilvl w:val="0"/>
          <w:numId w:val="20"/>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353E9F">
      <w:pPr>
        <w:widowControl w:val="0"/>
        <w:numPr>
          <w:ilvl w:val="0"/>
          <w:numId w:val="21"/>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353E9F">
      <w:pPr>
        <w:widowControl w:val="0"/>
        <w:numPr>
          <w:ilvl w:val="0"/>
          <w:numId w:val="21"/>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353E9F">
      <w:pPr>
        <w:widowControl w:val="0"/>
        <w:numPr>
          <w:ilvl w:val="0"/>
          <w:numId w:val="21"/>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353E9F">
      <w:pPr>
        <w:widowControl w:val="0"/>
        <w:numPr>
          <w:ilvl w:val="0"/>
          <w:numId w:val="21"/>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xml:space="preserve">, por causas de fuerza mayor, caso fortuito u </w:t>
      </w:r>
      <w:r w:rsidRPr="007A234F">
        <w:rPr>
          <w:rFonts w:cs="Arial"/>
          <w:sz w:val="18"/>
          <w:szCs w:val="18"/>
        </w:rPr>
        <w:lastRenderedPageBreak/>
        <w:t>otras causas debidamente justificadas y aceptadas por la entidad.</w:t>
      </w:r>
    </w:p>
    <w:p w14:paraId="2A3B28CF" w14:textId="77777777" w:rsidR="00D8048A" w:rsidRPr="007A234F" w:rsidRDefault="00D8048A" w:rsidP="00353E9F">
      <w:pPr>
        <w:widowControl w:val="0"/>
        <w:numPr>
          <w:ilvl w:val="0"/>
          <w:numId w:val="21"/>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Puest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353E9F">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353E9F">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353E9F">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353E9F">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353E9F">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353E9F">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353E9F">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353E9F">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353E9F">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353E9F">
      <w:pPr>
        <w:pStyle w:val="Prrafodelista"/>
        <w:widowControl w:val="0"/>
        <w:numPr>
          <w:ilvl w:val="0"/>
          <w:numId w:val="23"/>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353E9F">
      <w:pPr>
        <w:pStyle w:val="Prrafodelista"/>
        <w:widowControl w:val="0"/>
        <w:numPr>
          <w:ilvl w:val="0"/>
          <w:numId w:val="23"/>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Se deberán considerar como criterios de subsanabilidad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subsanabilidad.</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lastRenderedPageBreak/>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353E9F">
      <w:pPr>
        <w:widowControl w:val="0"/>
        <w:numPr>
          <w:ilvl w:val="0"/>
          <w:numId w:val="31"/>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353E9F">
      <w:pPr>
        <w:pStyle w:val="Prrafodelista"/>
        <w:widowControl w:val="0"/>
        <w:numPr>
          <w:ilvl w:val="0"/>
          <w:numId w:val="31"/>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353E9F">
      <w:pPr>
        <w:widowControl w:val="0"/>
        <w:numPr>
          <w:ilvl w:val="0"/>
          <w:numId w:val="31"/>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353E9F">
      <w:pPr>
        <w:widowControl w:val="0"/>
        <w:numPr>
          <w:ilvl w:val="0"/>
          <w:numId w:val="31"/>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353E9F">
      <w:pPr>
        <w:widowControl w:val="0"/>
        <w:numPr>
          <w:ilvl w:val="0"/>
          <w:numId w:val="31"/>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Puest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lastRenderedPageBreak/>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Puest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Puest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Puest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Puest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EB3551">
      <w:pPr>
        <w:widowControl w:val="0"/>
        <w:ind w:left="1134" w:hanging="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EB3551">
      <w:pPr>
        <w:widowControl w:val="0"/>
        <w:ind w:left="1134"/>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EB3551">
      <w:pPr>
        <w:widowControl w:val="0"/>
        <w:ind w:left="1134"/>
        <w:jc w:val="both"/>
        <w:rPr>
          <w:rFonts w:cs="Arial"/>
          <w:sz w:val="18"/>
          <w:szCs w:val="18"/>
        </w:rPr>
      </w:pPr>
    </w:p>
    <w:p w14:paraId="52D27231" w14:textId="036640B8" w:rsidR="00ED1548" w:rsidRPr="00E400DC" w:rsidRDefault="00ED1548" w:rsidP="00EB3551">
      <w:pPr>
        <w:widowControl w:val="0"/>
        <w:ind w:left="1134"/>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353E9F">
      <w:pPr>
        <w:pStyle w:val="Prrafodelista"/>
        <w:widowControl w:val="0"/>
        <w:numPr>
          <w:ilvl w:val="0"/>
          <w:numId w:val="22"/>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353E9F">
      <w:pPr>
        <w:pStyle w:val="Prrafodelista"/>
        <w:widowControl w:val="0"/>
        <w:numPr>
          <w:ilvl w:val="0"/>
          <w:numId w:val="22"/>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w:t>
      </w:r>
      <w:r w:rsidRPr="00E400DC">
        <w:rPr>
          <w:rFonts w:ascii="Verdana" w:hAnsi="Verdana"/>
          <w:sz w:val="18"/>
        </w:rPr>
        <w:lastRenderedPageBreak/>
        <w:t>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353E9F">
      <w:pPr>
        <w:pStyle w:val="Prrafodelista"/>
        <w:widowControl w:val="0"/>
        <w:numPr>
          <w:ilvl w:val="0"/>
          <w:numId w:val="22"/>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353E9F">
      <w:pPr>
        <w:pStyle w:val="Prrafodelista"/>
        <w:widowControl w:val="0"/>
        <w:numPr>
          <w:ilvl w:val="0"/>
          <w:numId w:val="22"/>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EB3551">
      <w:pPr>
        <w:widowControl w:val="0"/>
        <w:ind w:left="1134" w:hanging="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EB3551">
      <w:pPr>
        <w:widowControl w:val="0"/>
        <w:ind w:left="1134"/>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EB3551">
      <w:pPr>
        <w:widowControl w:val="0"/>
        <w:ind w:left="1134" w:hanging="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D46401">
      <w:pPr>
        <w:pStyle w:val="Prrafodelista"/>
        <w:widowControl w:val="0"/>
        <w:numPr>
          <w:ilvl w:val="0"/>
          <w:numId w:val="12"/>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353E9F">
      <w:pPr>
        <w:pStyle w:val="Prrafodelista"/>
        <w:widowControl w:val="0"/>
        <w:numPr>
          <w:ilvl w:val="0"/>
          <w:numId w:val="35"/>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D46401">
      <w:pPr>
        <w:pStyle w:val="Ttulo10"/>
        <w:widowControl w:val="0"/>
        <w:numPr>
          <w:ilvl w:val="1"/>
          <w:numId w:val="12"/>
        </w:numPr>
        <w:spacing w:before="0" w:after="0"/>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(PT</w:t>
      </w:r>
      <w:r w:rsidRPr="00E400DC">
        <w:rPr>
          <w:rFonts w:cs="Arial"/>
          <w:sz w:val="18"/>
          <w:szCs w:val="18"/>
          <w:vertAlign w:val="subscript"/>
        </w:rPr>
        <w:t>i</w:t>
      </w:r>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w:t>
      </w:r>
      <w:r w:rsidRPr="00E400DC">
        <w:rPr>
          <w:rFonts w:cs="Arial"/>
          <w:sz w:val="18"/>
          <w:szCs w:val="18"/>
        </w:rPr>
        <w:lastRenderedPageBreak/>
        <w:t>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(PT</w:t>
      </w:r>
      <w:r w:rsidRPr="00E400DC">
        <w:rPr>
          <w:rFonts w:cs="Arial"/>
          <w:sz w:val="18"/>
          <w:szCs w:val="18"/>
          <w:vertAlign w:val="subscript"/>
        </w:rPr>
        <w:t>i</w:t>
      </w:r>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(PT</w:t>
      </w:r>
      <w:r w:rsidRPr="00E400DC">
        <w:rPr>
          <w:rFonts w:cs="Arial"/>
          <w:sz w:val="18"/>
          <w:szCs w:val="18"/>
          <w:vertAlign w:val="subscript"/>
        </w:rPr>
        <w:t>i</w:t>
      </w:r>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Puest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Puest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48D07057" w:rsidR="004A3C82" w:rsidRPr="00AC6BB9" w:rsidRDefault="00D46401" w:rsidP="00D62AB6">
      <w:pPr>
        <w:widowControl w:val="0"/>
        <w:ind w:left="993" w:hanging="567"/>
        <w:jc w:val="both"/>
        <w:rPr>
          <w:rFonts w:cs="Arial"/>
          <w:strike/>
          <w:color w:val="FF0000"/>
          <w:sz w:val="18"/>
          <w:szCs w:val="18"/>
          <w:vertAlign w:val="superscript"/>
        </w:rPr>
      </w:pPr>
      <w:r>
        <w:rPr>
          <w:rFonts w:cs="Arial"/>
          <w:b/>
          <w:bCs/>
          <w:color w:val="000000" w:themeColor="text1"/>
          <w:sz w:val="18"/>
          <w:szCs w:val="18"/>
        </w:rPr>
        <w:t>20</w:t>
      </w:r>
      <w:r w:rsidR="00341A56" w:rsidRPr="00E400DC">
        <w:rPr>
          <w:rFonts w:cs="Arial"/>
          <w:b/>
          <w:bCs/>
          <w:color w:val="000000" w:themeColor="text1"/>
          <w:sz w:val="18"/>
          <w:szCs w:val="18"/>
        </w:rPr>
        <w:t>.1</w:t>
      </w:r>
      <w:r w:rsidR="00341A56"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3B5C253B" w:rsidR="004A3C82" w:rsidRPr="00E400DC" w:rsidRDefault="00D46401" w:rsidP="009146A8">
      <w:pPr>
        <w:widowControl w:val="0"/>
        <w:ind w:left="993" w:hanging="567"/>
        <w:jc w:val="both"/>
        <w:rPr>
          <w:rFonts w:cs="Arial"/>
          <w:color w:val="000000" w:themeColor="text1"/>
          <w:sz w:val="18"/>
          <w:szCs w:val="18"/>
        </w:rPr>
      </w:pPr>
      <w:r>
        <w:rPr>
          <w:rFonts w:cs="Arial"/>
          <w:b/>
          <w:bCs/>
          <w:color w:val="000000" w:themeColor="text1"/>
          <w:sz w:val="18"/>
          <w:szCs w:val="18"/>
        </w:rPr>
        <w:t>20</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9146A8">
      <w:pPr>
        <w:widowControl w:val="0"/>
        <w:ind w:left="993" w:hanging="567"/>
        <w:jc w:val="both"/>
        <w:rPr>
          <w:rFonts w:cs="Arial"/>
          <w:color w:val="000000" w:themeColor="text1"/>
          <w:sz w:val="18"/>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9146A8">
      <w:pPr>
        <w:widowControl w:val="0"/>
        <w:ind w:left="993" w:hanging="567"/>
        <w:jc w:val="both"/>
        <w:rPr>
          <w:rFonts w:cs="Arial"/>
          <w:color w:val="000000" w:themeColor="text1"/>
          <w:sz w:val="18"/>
          <w:szCs w:val="18"/>
        </w:rPr>
      </w:pPr>
    </w:p>
    <w:p w14:paraId="339E23E3" w14:textId="08C7F9E8" w:rsidR="00B03596" w:rsidRPr="0051036E" w:rsidRDefault="00D46401" w:rsidP="009146A8">
      <w:pPr>
        <w:widowControl w:val="0"/>
        <w:ind w:left="993" w:hanging="567"/>
        <w:rPr>
          <w:rFonts w:cs="Arial"/>
          <w:sz w:val="18"/>
          <w:szCs w:val="18"/>
        </w:rPr>
      </w:pPr>
      <w:r>
        <w:rPr>
          <w:rFonts w:cs="Arial"/>
          <w:b/>
          <w:bCs/>
          <w:color w:val="000000" w:themeColor="text1"/>
          <w:sz w:val="18"/>
          <w:szCs w:val="18"/>
        </w:rPr>
        <w:t>20</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D46401">
      <w:pPr>
        <w:pStyle w:val="Ttulo2"/>
        <w:widowControl w:val="0"/>
        <w:numPr>
          <w:ilvl w:val="0"/>
          <w:numId w:val="12"/>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D46401">
      <w:pPr>
        <w:pStyle w:val="Ttulo2"/>
        <w:widowControl w:val="0"/>
        <w:numPr>
          <w:ilvl w:val="1"/>
          <w:numId w:val="12"/>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5D5D7131" w:rsidR="00DC131B" w:rsidRPr="00D46401" w:rsidRDefault="00C51514" w:rsidP="00D46401">
      <w:pPr>
        <w:pStyle w:val="Prrafodelista"/>
        <w:widowControl w:val="0"/>
        <w:numPr>
          <w:ilvl w:val="1"/>
          <w:numId w:val="12"/>
        </w:numPr>
        <w:ind w:left="993" w:hanging="567"/>
        <w:jc w:val="both"/>
        <w:rPr>
          <w:rFonts w:ascii="Verdana" w:hAnsi="Verdana" w:cs="Arial"/>
          <w:color w:val="FF0000"/>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3366DF">
        <w:rPr>
          <w:rFonts w:ascii="Verdana" w:hAnsi="Verdana" w:cs="Arial"/>
          <w:color w:val="0070C0"/>
          <w:sz w:val="18"/>
          <w:szCs w:val="18"/>
        </w:rPr>
        <w:t>debe</w:t>
      </w:r>
      <w:r w:rsidR="00D46401">
        <w:rPr>
          <w:rFonts w:ascii="Verdana" w:hAnsi="Verdana" w:cs="Arial"/>
          <w:color w:val="0070C0"/>
          <w:sz w:val="18"/>
          <w:szCs w:val="18"/>
        </w:rPr>
        <w:t>rá</w:t>
      </w:r>
      <w:r w:rsidR="00D46401" w:rsidRPr="003366DF">
        <w:rPr>
          <w:rFonts w:ascii="Verdana" w:hAnsi="Verdana" w:cs="Arial"/>
          <w:color w:val="0070C0"/>
          <w:sz w:val="18"/>
          <w:szCs w:val="18"/>
        </w:rPr>
        <w:t xml:space="preserve"> considerar </w:t>
      </w:r>
      <w:r w:rsidR="00D46401" w:rsidRPr="003366DF">
        <w:rPr>
          <w:rFonts w:ascii="Verdana" w:hAnsi="Verdana" w:cs="Arial"/>
          <w:color w:val="0070C0"/>
          <w:sz w:val="18"/>
          <w:szCs w:val="18"/>
        </w:rPr>
        <w:lastRenderedPageBreak/>
        <w:t>plazos razonables para alcanzar el objetivo del proceso de contratación</w:t>
      </w:r>
      <w:bookmarkEnd w:id="12"/>
      <w:r w:rsidR="00D46401">
        <w:rPr>
          <w:rFonts w:ascii="Verdana" w:hAnsi="Verdana" w:cs="Arial"/>
          <w:color w:val="0070C0"/>
          <w:sz w:val="18"/>
          <w:szCs w:val="18"/>
        </w:rPr>
        <w:t>.</w:t>
      </w:r>
    </w:p>
    <w:p w14:paraId="5E648B25" w14:textId="77777777" w:rsidR="00DC131B" w:rsidRPr="00E400DC" w:rsidRDefault="00DC131B" w:rsidP="009146A8">
      <w:pPr>
        <w:pStyle w:val="Prrafodelista"/>
        <w:widowControl w:val="0"/>
        <w:ind w:left="993"/>
        <w:jc w:val="both"/>
        <w:rPr>
          <w:rFonts w:ascii="Verdana" w:hAnsi="Verdana" w:cs="Arial"/>
          <w:sz w:val="18"/>
          <w:szCs w:val="18"/>
        </w:rPr>
      </w:pPr>
    </w:p>
    <w:p w14:paraId="2592E8DC" w14:textId="3DC9DFA4" w:rsidR="00C51514" w:rsidRPr="00E400DC" w:rsidRDefault="00DC131B" w:rsidP="00D46401">
      <w:pPr>
        <w:pStyle w:val="Prrafodelista"/>
        <w:widowControl w:val="0"/>
        <w:numPr>
          <w:ilvl w:val="1"/>
          <w:numId w:val="12"/>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9146A8">
      <w:pPr>
        <w:pStyle w:val="Prrafodelista"/>
        <w:widowControl w:val="0"/>
        <w:rPr>
          <w:rFonts w:ascii="Verdana" w:hAnsi="Verdana" w:cs="Arial"/>
          <w:sz w:val="18"/>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D46401">
      <w:pPr>
        <w:pStyle w:val="Prrafodelista"/>
        <w:widowControl w:val="0"/>
        <w:numPr>
          <w:ilvl w:val="1"/>
          <w:numId w:val="12"/>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D46401">
      <w:pPr>
        <w:pStyle w:val="Prrafodelista"/>
        <w:widowControl w:val="0"/>
        <w:numPr>
          <w:ilvl w:val="1"/>
          <w:numId w:val="12"/>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D46401">
      <w:pPr>
        <w:pStyle w:val="Prrafodelista"/>
        <w:widowControl w:val="0"/>
        <w:numPr>
          <w:ilvl w:val="1"/>
          <w:numId w:val="12"/>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D46401">
      <w:pPr>
        <w:pStyle w:val="Puesto"/>
        <w:widowControl w:val="0"/>
        <w:numPr>
          <w:ilvl w:val="0"/>
          <w:numId w:val="12"/>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8B25C0" w:rsidRDefault="00A31CE7" w:rsidP="009146A8">
      <w:pPr>
        <w:widowControl w:val="0"/>
        <w:ind w:left="1134"/>
        <w:jc w:val="both"/>
        <w:rPr>
          <w:rFonts w:cs="Arial"/>
          <w:b/>
          <w:sz w:val="10"/>
          <w:szCs w:val="10"/>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D46401">
      <w:pPr>
        <w:pStyle w:val="Puesto"/>
        <w:widowControl w:val="0"/>
        <w:numPr>
          <w:ilvl w:val="0"/>
          <w:numId w:val="12"/>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8B25C0" w:rsidRDefault="003C2555" w:rsidP="009146A8">
      <w:pPr>
        <w:widowControl w:val="0"/>
        <w:ind w:left="720"/>
        <w:jc w:val="both"/>
        <w:rPr>
          <w:rFonts w:cs="Arial"/>
          <w:sz w:val="10"/>
          <w:szCs w:val="10"/>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D46401">
      <w:pPr>
        <w:pStyle w:val="Puesto"/>
        <w:widowControl w:val="0"/>
        <w:numPr>
          <w:ilvl w:val="0"/>
          <w:numId w:val="12"/>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8B25C0" w:rsidRDefault="003C2555" w:rsidP="009146A8">
      <w:pPr>
        <w:widowControl w:val="0"/>
        <w:ind w:left="567"/>
        <w:jc w:val="both"/>
        <w:rPr>
          <w:rFonts w:cs="Arial"/>
          <w:b/>
          <w:sz w:val="10"/>
          <w:szCs w:val="10"/>
        </w:rPr>
      </w:pPr>
    </w:p>
    <w:p w14:paraId="44001A09" w14:textId="1744A235" w:rsidR="0022658A" w:rsidRPr="008B25C0" w:rsidRDefault="008B25C0" w:rsidP="008B25C0">
      <w:pPr>
        <w:widowControl w:val="0"/>
        <w:ind w:left="1418" w:hanging="851"/>
        <w:jc w:val="both"/>
        <w:rPr>
          <w:rFonts w:cs="Arial"/>
          <w:sz w:val="18"/>
          <w:szCs w:val="18"/>
        </w:rPr>
      </w:pPr>
      <w:r w:rsidRPr="008B25C0">
        <w:rPr>
          <w:rFonts w:cs="Arial"/>
          <w:b/>
          <w:sz w:val="18"/>
          <w:szCs w:val="18"/>
        </w:rPr>
        <w:t>24.1</w:t>
      </w:r>
      <w:r>
        <w:rPr>
          <w:rFonts w:cs="Arial"/>
          <w:sz w:val="18"/>
          <w:szCs w:val="18"/>
        </w:rPr>
        <w:t xml:space="preserve">    </w:t>
      </w:r>
      <w:r w:rsidR="0022658A" w:rsidRPr="008B25C0">
        <w:rPr>
          <w:rFonts w:cs="Arial"/>
          <w:sz w:val="18"/>
          <w:szCs w:val="18"/>
        </w:rPr>
        <w:t>Una vez que la contraparte de la entidad emita su conformidad a la Supervisión Técnica</w:t>
      </w:r>
      <w:r w:rsidR="006271E7" w:rsidRPr="008B25C0">
        <w:rPr>
          <w:rFonts w:cs="Arial"/>
          <w:sz w:val="18"/>
          <w:szCs w:val="18"/>
        </w:rPr>
        <w:t xml:space="preserve"> </w:t>
      </w:r>
      <w:r w:rsidR="006271E7" w:rsidRPr="008B25C0">
        <w:rPr>
          <w:rFonts w:cs="Arial"/>
          <w:color w:val="00B050"/>
          <w:sz w:val="18"/>
          <w:szCs w:val="18"/>
        </w:rPr>
        <w:t xml:space="preserve"> </w:t>
      </w:r>
      <w:r w:rsidR="006271E7" w:rsidRPr="008B25C0">
        <w:rPr>
          <w:rFonts w:cs="Arial"/>
          <w:sz w:val="18"/>
          <w:szCs w:val="18"/>
        </w:rPr>
        <w:t>Inspectoría,</w:t>
      </w:r>
      <w:r w:rsidR="0022658A" w:rsidRPr="008B25C0">
        <w:rPr>
          <w:rFonts w:cs="Arial"/>
          <w:sz w:val="18"/>
          <w:szCs w:val="18"/>
        </w:rPr>
        <w:t xml:space="preserve"> la AEVIVIENDA, efectuará el cierre del contrato, verificando el cumplimiento de </w:t>
      </w:r>
      <w:r w:rsidR="0022658A" w:rsidRPr="008B25C0">
        <w:rPr>
          <w:rFonts w:cs="Arial"/>
          <w:sz w:val="18"/>
          <w:szCs w:val="18"/>
        </w:rPr>
        <w:lastRenderedPageBreak/>
        <w:t>las demás estipulaciones del contrato suscrito, a efectos del cobro de penalidades, la devolución de garantías</w:t>
      </w:r>
      <w:r w:rsidR="0022658A" w:rsidRPr="008B25C0">
        <w:rPr>
          <w:rFonts w:cs="Arial"/>
          <w:strike/>
          <w:sz w:val="18"/>
          <w:szCs w:val="18"/>
        </w:rPr>
        <w:t>,</w:t>
      </w:r>
      <w:r w:rsidR="0022658A" w:rsidRPr="008B25C0">
        <w:rPr>
          <w:rFonts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23DA2DE8" w14:textId="7D7CDDA2" w:rsidR="005D4F77" w:rsidRPr="008B25C0" w:rsidRDefault="008B25C0" w:rsidP="008B25C0">
      <w:pPr>
        <w:widowControl w:val="0"/>
        <w:ind w:left="1560" w:hanging="993"/>
        <w:jc w:val="both"/>
        <w:rPr>
          <w:rFonts w:cs="Arial"/>
          <w:sz w:val="18"/>
          <w:szCs w:val="18"/>
        </w:rPr>
      </w:pPr>
      <w:r w:rsidRPr="008B25C0">
        <w:rPr>
          <w:rFonts w:cs="Arial"/>
          <w:b/>
          <w:sz w:val="18"/>
          <w:szCs w:val="18"/>
        </w:rPr>
        <w:t>24.2</w:t>
      </w:r>
      <w:r>
        <w:rPr>
          <w:rFonts w:cs="Arial"/>
          <w:sz w:val="18"/>
          <w:szCs w:val="18"/>
        </w:rPr>
        <w:t xml:space="preserve">       </w:t>
      </w:r>
      <w:r w:rsidR="0022658A" w:rsidRPr="008B25C0">
        <w:rPr>
          <w:rFonts w:cs="Arial"/>
          <w:sz w:val="18"/>
          <w:szCs w:val="18"/>
        </w:rPr>
        <w:t>Los pagos por la Supervisión Técnica</w:t>
      </w:r>
      <w:r w:rsidR="006271E7" w:rsidRPr="008B25C0">
        <w:rPr>
          <w:rFonts w:cs="Arial"/>
          <w:sz w:val="18"/>
          <w:szCs w:val="18"/>
        </w:rPr>
        <w:t xml:space="preserve"> o Inspectoría</w:t>
      </w:r>
      <w:r w:rsidR="0022658A" w:rsidRPr="008B25C0">
        <w:rPr>
          <w:rFonts w:cs="Arial"/>
          <w:sz w:val="18"/>
          <w:szCs w:val="18"/>
        </w:rPr>
        <w:t xml:space="preserve"> se realizarán contra prestación total o parcial del servicio previa conformidad de la entidad convocante y entrega de </w:t>
      </w:r>
      <w:r w:rsidR="005A261D" w:rsidRPr="008B25C0">
        <w:rPr>
          <w:rFonts w:cs="Arial"/>
          <w:sz w:val="18"/>
          <w:szCs w:val="18"/>
        </w:rPr>
        <w:t xml:space="preserve">la </w:t>
      </w:r>
      <w:r w:rsidR="0022658A" w:rsidRPr="008B25C0">
        <w:rPr>
          <w:rFonts w:cs="Arial"/>
          <w:sz w:val="18"/>
          <w:szCs w:val="18"/>
        </w:rPr>
        <w:t>factura por el supervisor.</w:t>
      </w: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 xml:space="preserve">Es el servicio de consultoría del trabajo que realiza una persona natural o empresa </w:t>
      </w:r>
      <w:r w:rsidRPr="00E400DC">
        <w:rPr>
          <w:rFonts w:eastAsiaTheme="minorHAnsi" w:cs="Verdana"/>
          <w:color w:val="000000"/>
          <w:sz w:val="18"/>
          <w:szCs w:val="18"/>
          <w:lang w:val="es-BO" w:eastAsia="en-US"/>
        </w:rPr>
        <w:lastRenderedPageBreak/>
        <w:t>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A4F7A7A"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61A6015"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CE4BD3B"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E3C2B5E"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5589210"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1E82C47"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2F79009"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E5D86DA"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650B5460"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EB0D863"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616A5549"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4756AD28"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633DB6FD"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1A1F17C"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4CB9F943"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59C69AA"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C8E6EEF"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6F4287EF"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6665D61B"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6BD3B46E"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3BDCC02"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3483FDF"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5C70B01"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4FFDF9A8"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D5F8922"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51CB4CB"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950A89D"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66152D9"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EB41112"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4CFFA8E5"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6FF2C5E"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655B718" w14:textId="77777777" w:rsidR="008B25C0" w:rsidRDefault="008B25C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FA84C79" w14:textId="77777777" w:rsidR="005C5E84" w:rsidRDefault="005C5E84"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48923ED" w14:textId="77777777" w:rsidR="008B25C0" w:rsidRDefault="008B25C0" w:rsidP="008E779B">
      <w:pPr>
        <w:widowControl w:val="0"/>
        <w:jc w:val="center"/>
        <w:rPr>
          <w:rFonts w:cs="Arial"/>
          <w:b/>
          <w:sz w:val="18"/>
          <w:szCs w:val="18"/>
        </w:rPr>
      </w:pPr>
    </w:p>
    <w:p w14:paraId="750E8609" w14:textId="77777777" w:rsidR="008E779B" w:rsidRPr="00CA05C6" w:rsidRDefault="008E779B" w:rsidP="008E779B">
      <w:pPr>
        <w:widowControl w:val="0"/>
        <w:jc w:val="center"/>
        <w:rPr>
          <w:rFonts w:cs="Arial"/>
          <w:b/>
          <w:sz w:val="18"/>
          <w:szCs w:val="18"/>
        </w:rPr>
      </w:pPr>
      <w:r w:rsidRPr="00CA05C6">
        <w:rPr>
          <w:rFonts w:cs="Arial"/>
          <w:b/>
          <w:sz w:val="18"/>
          <w:szCs w:val="18"/>
        </w:rPr>
        <w:lastRenderedPageBreak/>
        <w:t>PARTE II</w:t>
      </w:r>
    </w:p>
    <w:p w14:paraId="4938F783" w14:textId="77777777" w:rsidR="008E779B" w:rsidRPr="00CA05C6" w:rsidRDefault="008E779B" w:rsidP="008E779B">
      <w:pPr>
        <w:widowControl w:val="0"/>
        <w:jc w:val="center"/>
        <w:rPr>
          <w:rFonts w:cs="Arial"/>
          <w:b/>
          <w:sz w:val="18"/>
          <w:szCs w:val="18"/>
        </w:rPr>
      </w:pPr>
      <w:r w:rsidRPr="00CA05C6">
        <w:rPr>
          <w:rFonts w:cs="Arial"/>
          <w:b/>
          <w:sz w:val="18"/>
          <w:szCs w:val="18"/>
        </w:rPr>
        <w:t>INFORMACIÓN TÉCNICA DE LA CONTRATACIÓN</w:t>
      </w:r>
    </w:p>
    <w:p w14:paraId="297C3A54" w14:textId="77777777" w:rsidR="008E779B" w:rsidRPr="000518E2" w:rsidRDefault="008E779B" w:rsidP="008E779B">
      <w:pPr>
        <w:widowControl w:val="0"/>
        <w:jc w:val="center"/>
        <w:rPr>
          <w:rFonts w:cs="Arial"/>
          <w:b/>
          <w:sz w:val="10"/>
          <w:szCs w:val="10"/>
        </w:rPr>
      </w:pPr>
    </w:p>
    <w:p w14:paraId="1DD664E9" w14:textId="681C4D76" w:rsidR="008E779B" w:rsidRDefault="008E779B" w:rsidP="008E779B">
      <w:pPr>
        <w:widowControl w:val="0"/>
        <w:jc w:val="both"/>
        <w:outlineLvl w:val="0"/>
        <w:rPr>
          <w:rFonts w:cs="Arial"/>
          <w:b/>
          <w:bCs/>
          <w:kern w:val="28"/>
          <w:sz w:val="18"/>
          <w:szCs w:val="32"/>
        </w:rPr>
      </w:pPr>
      <w:bookmarkStart w:id="16" w:name="_Toc347486251"/>
      <w:r>
        <w:rPr>
          <w:rFonts w:cs="Arial"/>
          <w:b/>
          <w:bCs/>
          <w:kern w:val="28"/>
          <w:sz w:val="18"/>
          <w:szCs w:val="32"/>
        </w:rPr>
        <w:t xml:space="preserve">25. </w:t>
      </w:r>
      <w:r w:rsidRPr="00CA05C6">
        <w:rPr>
          <w:rFonts w:cs="Arial"/>
          <w:b/>
          <w:bCs/>
          <w:kern w:val="28"/>
          <w:sz w:val="18"/>
          <w:szCs w:val="32"/>
        </w:rPr>
        <w:t>DATOS GENERALES DEL PROCESO DE CONTRATACIÓN</w:t>
      </w:r>
      <w:bookmarkEnd w:id="16"/>
    </w:p>
    <w:tbl>
      <w:tblPr>
        <w:tblStyle w:val="Tablaconcuadrcula"/>
        <w:tblW w:w="5149" w:type="pct"/>
        <w:tblInd w:w="-431" w:type="dxa"/>
        <w:tblLook w:val="04A0" w:firstRow="1" w:lastRow="0" w:firstColumn="1" w:lastColumn="0" w:noHBand="0" w:noVBand="1"/>
      </w:tblPr>
      <w:tblGrid>
        <w:gridCol w:w="4042"/>
        <w:gridCol w:w="6165"/>
      </w:tblGrid>
      <w:tr w:rsidR="008E779B" w:rsidRPr="00CA05C6" w14:paraId="260EBFB1" w14:textId="77777777" w:rsidTr="008B25C0">
        <w:trPr>
          <w:trHeight w:val="202"/>
        </w:trPr>
        <w:tc>
          <w:tcPr>
            <w:tcW w:w="1980" w:type="pct"/>
            <w:vAlign w:val="center"/>
          </w:tcPr>
          <w:p w14:paraId="44EA018E" w14:textId="77777777" w:rsidR="008E779B" w:rsidRPr="00CA05C6" w:rsidRDefault="008E779B" w:rsidP="008E779B">
            <w:pPr>
              <w:widowControl w:val="0"/>
              <w:rPr>
                <w:rFonts w:cs="Arial"/>
                <w:b/>
                <w:bCs/>
                <w:sz w:val="18"/>
              </w:rPr>
            </w:pPr>
            <w:r w:rsidRPr="00CA05C6">
              <w:rPr>
                <w:rFonts w:cs="Arial"/>
                <w:b/>
                <w:bCs/>
                <w:sz w:val="18"/>
              </w:rPr>
              <w:t>Objeto de la contratación</w:t>
            </w:r>
          </w:p>
        </w:tc>
        <w:tc>
          <w:tcPr>
            <w:tcW w:w="3020" w:type="pct"/>
            <w:shd w:val="clear" w:color="auto" w:fill="DEEAF6"/>
            <w:vAlign w:val="center"/>
          </w:tcPr>
          <w:p w14:paraId="604A864A" w14:textId="3CA27D19" w:rsidR="008E779B" w:rsidRPr="00CA05C6" w:rsidRDefault="005C5E84" w:rsidP="008E779B">
            <w:pPr>
              <w:widowControl w:val="0"/>
              <w:jc w:val="both"/>
              <w:rPr>
                <w:rFonts w:cs="Arial"/>
                <w:sz w:val="18"/>
              </w:rPr>
            </w:pPr>
            <w:r w:rsidRPr="005C5E84">
              <w:rPr>
                <w:rFonts w:cs="Arial"/>
                <w:sz w:val="18"/>
              </w:rPr>
              <w:t xml:space="preserve">INSPECTORÍA PARA EL  PROYECTO DE VIVIENDA CUALITATIVA EN EL MUNICIPIO DE TARABUCO  -FASE(XI) 2025- CHUQUISACA </w:t>
            </w:r>
            <w:r w:rsidR="008E779B">
              <w:rPr>
                <w:rFonts w:cs="Arial"/>
                <w:sz w:val="18"/>
              </w:rPr>
              <w:t>(PRIMERA CONVOCATORIA)</w:t>
            </w:r>
          </w:p>
        </w:tc>
      </w:tr>
      <w:tr w:rsidR="008E779B" w:rsidRPr="00CA05C6" w14:paraId="2A1BB66F" w14:textId="77777777" w:rsidTr="008B25C0">
        <w:trPr>
          <w:trHeight w:val="202"/>
        </w:trPr>
        <w:tc>
          <w:tcPr>
            <w:tcW w:w="1980" w:type="pct"/>
            <w:vAlign w:val="center"/>
          </w:tcPr>
          <w:p w14:paraId="1EDCB7FA" w14:textId="77777777" w:rsidR="008E779B" w:rsidRPr="00CA05C6" w:rsidRDefault="008E779B" w:rsidP="008E779B">
            <w:pPr>
              <w:widowControl w:val="0"/>
              <w:rPr>
                <w:rFonts w:cs="Arial"/>
                <w:b/>
                <w:bCs/>
                <w:sz w:val="18"/>
              </w:rPr>
            </w:pPr>
            <w:r w:rsidRPr="00CA05C6">
              <w:rPr>
                <w:rFonts w:cs="Arial"/>
                <w:b/>
                <w:bCs/>
                <w:sz w:val="18"/>
              </w:rPr>
              <w:t>Código de Proceso de Contratación</w:t>
            </w:r>
          </w:p>
        </w:tc>
        <w:tc>
          <w:tcPr>
            <w:tcW w:w="3020" w:type="pct"/>
            <w:shd w:val="clear" w:color="auto" w:fill="DEEAF6"/>
            <w:vAlign w:val="center"/>
          </w:tcPr>
          <w:p w14:paraId="148AC106" w14:textId="79DE0443" w:rsidR="008E779B" w:rsidRPr="00CA05C6" w:rsidRDefault="008E779B" w:rsidP="008E779B">
            <w:pPr>
              <w:widowControl w:val="0"/>
              <w:rPr>
                <w:rFonts w:cs="Arial"/>
                <w:sz w:val="18"/>
              </w:rPr>
            </w:pPr>
            <w:r>
              <w:rPr>
                <w:rFonts w:ascii="Arial" w:hAnsi="Arial" w:cs="Arial"/>
                <w:b/>
                <w:color w:val="0000FF"/>
                <w:sz w:val="18"/>
                <w:szCs w:val="18"/>
                <w:lang w:val="es-AR"/>
              </w:rPr>
              <w:t>AEV-CH-DC 035</w:t>
            </w:r>
            <w:r w:rsidRPr="00CA05C6">
              <w:rPr>
                <w:rFonts w:ascii="Arial" w:hAnsi="Arial" w:cs="Arial"/>
                <w:b/>
                <w:color w:val="0000FF"/>
                <w:sz w:val="18"/>
                <w:szCs w:val="18"/>
                <w:lang w:val="es-AR"/>
              </w:rPr>
              <w:t>/25</w:t>
            </w:r>
          </w:p>
        </w:tc>
      </w:tr>
      <w:tr w:rsidR="008E779B" w:rsidRPr="00CA05C6" w14:paraId="31FE1C46" w14:textId="77777777" w:rsidTr="008B25C0">
        <w:trPr>
          <w:trHeight w:val="202"/>
        </w:trPr>
        <w:tc>
          <w:tcPr>
            <w:tcW w:w="1980" w:type="pct"/>
            <w:vAlign w:val="center"/>
          </w:tcPr>
          <w:p w14:paraId="04327D18" w14:textId="77777777" w:rsidR="008E779B" w:rsidRPr="00CA05C6" w:rsidRDefault="008E779B" w:rsidP="008E779B">
            <w:pPr>
              <w:widowControl w:val="0"/>
              <w:rPr>
                <w:rFonts w:cs="Arial"/>
                <w:b/>
                <w:bCs/>
                <w:sz w:val="18"/>
              </w:rPr>
            </w:pPr>
            <w:r w:rsidRPr="00CA05C6">
              <w:rPr>
                <w:rFonts w:cs="Arial"/>
                <w:b/>
                <w:bCs/>
                <w:sz w:val="18"/>
              </w:rPr>
              <w:t>Forma de Adjudicación</w:t>
            </w:r>
          </w:p>
        </w:tc>
        <w:tc>
          <w:tcPr>
            <w:tcW w:w="3020" w:type="pct"/>
            <w:shd w:val="clear" w:color="auto" w:fill="DEEAF6"/>
            <w:vAlign w:val="center"/>
          </w:tcPr>
          <w:p w14:paraId="1FF5C11C" w14:textId="77777777" w:rsidR="008E779B" w:rsidRPr="00CA05C6" w:rsidRDefault="008E779B" w:rsidP="008E779B">
            <w:pPr>
              <w:widowControl w:val="0"/>
              <w:rPr>
                <w:rFonts w:cs="Arial"/>
                <w:sz w:val="18"/>
              </w:rPr>
            </w:pPr>
            <w:r w:rsidRPr="00CA05C6">
              <w:rPr>
                <w:rFonts w:cs="Arial"/>
                <w:sz w:val="18"/>
              </w:rPr>
              <w:t>Por el total</w:t>
            </w:r>
          </w:p>
        </w:tc>
      </w:tr>
      <w:tr w:rsidR="008E779B" w:rsidRPr="00CA05C6" w14:paraId="20FA1E44" w14:textId="77777777" w:rsidTr="008B25C0">
        <w:trPr>
          <w:trHeight w:val="202"/>
        </w:trPr>
        <w:tc>
          <w:tcPr>
            <w:tcW w:w="1980" w:type="pct"/>
            <w:vAlign w:val="center"/>
          </w:tcPr>
          <w:p w14:paraId="7C8F7FBE" w14:textId="77777777" w:rsidR="008E779B" w:rsidRPr="00CA05C6" w:rsidRDefault="008E779B" w:rsidP="008E779B">
            <w:pPr>
              <w:widowControl w:val="0"/>
              <w:ind w:hanging="79"/>
              <w:rPr>
                <w:rFonts w:cs="Arial"/>
                <w:b/>
                <w:bCs/>
                <w:sz w:val="18"/>
              </w:rPr>
            </w:pPr>
            <w:r w:rsidRPr="00CA05C6">
              <w:rPr>
                <w:rFonts w:cs="Arial"/>
                <w:b/>
                <w:bCs/>
                <w:sz w:val="18"/>
              </w:rPr>
              <w:t>Método de Selección y Adjudicación</w:t>
            </w:r>
          </w:p>
        </w:tc>
        <w:tc>
          <w:tcPr>
            <w:tcW w:w="3020" w:type="pct"/>
            <w:shd w:val="clear" w:color="auto" w:fill="DEEAF6"/>
            <w:vAlign w:val="center"/>
          </w:tcPr>
          <w:p w14:paraId="2824A5D1" w14:textId="77777777" w:rsidR="008E779B" w:rsidRPr="00CA05C6" w:rsidRDefault="008E779B" w:rsidP="008E779B">
            <w:pPr>
              <w:widowControl w:val="0"/>
              <w:rPr>
                <w:rFonts w:cs="Arial"/>
                <w:sz w:val="18"/>
              </w:rPr>
            </w:pPr>
            <w:r w:rsidRPr="00CA05C6">
              <w:rPr>
                <w:rFonts w:cs="Arial"/>
                <w:sz w:val="18"/>
              </w:rPr>
              <w:t>Presupuesto Fijo</w:t>
            </w:r>
          </w:p>
        </w:tc>
      </w:tr>
      <w:tr w:rsidR="008E779B" w:rsidRPr="00CA05C6" w14:paraId="090B2F7D" w14:textId="77777777" w:rsidTr="008B25C0">
        <w:trPr>
          <w:trHeight w:val="202"/>
        </w:trPr>
        <w:tc>
          <w:tcPr>
            <w:tcW w:w="1980" w:type="pct"/>
            <w:vAlign w:val="center"/>
          </w:tcPr>
          <w:p w14:paraId="3667DA4A" w14:textId="77777777" w:rsidR="008E779B" w:rsidRPr="00CA05C6" w:rsidRDefault="008E779B" w:rsidP="008E779B">
            <w:pPr>
              <w:widowControl w:val="0"/>
              <w:rPr>
                <w:rFonts w:cs="Arial"/>
                <w:b/>
                <w:bCs/>
                <w:sz w:val="18"/>
              </w:rPr>
            </w:pPr>
            <w:r w:rsidRPr="00CA05C6">
              <w:rPr>
                <w:rFonts w:cs="Arial"/>
                <w:b/>
                <w:bCs/>
                <w:sz w:val="18"/>
              </w:rPr>
              <w:t>Precio Referencial</w:t>
            </w:r>
          </w:p>
        </w:tc>
        <w:tc>
          <w:tcPr>
            <w:tcW w:w="3020" w:type="pct"/>
            <w:shd w:val="clear" w:color="auto" w:fill="DEEAF6"/>
            <w:vAlign w:val="center"/>
          </w:tcPr>
          <w:p w14:paraId="492E1C94" w14:textId="759864BE" w:rsidR="008E779B" w:rsidRPr="00CA05C6" w:rsidRDefault="005C5E84" w:rsidP="008E779B">
            <w:pPr>
              <w:widowControl w:val="0"/>
              <w:jc w:val="both"/>
              <w:rPr>
                <w:rFonts w:cs="Arial"/>
                <w:i/>
                <w:sz w:val="18"/>
              </w:rPr>
            </w:pPr>
            <w:r w:rsidRPr="005C5E84">
              <w:rPr>
                <w:rFonts w:ascii="Tahoma" w:hAnsi="Tahoma" w:cs="Tahoma"/>
                <w:b/>
                <w:color w:val="FF0000"/>
                <w:lang w:val="es-ES_tradnl"/>
              </w:rPr>
              <w:t>Bs. 88.968,88 (OCHENTA Y OCHO MIL NOVECIENTOS SESENTA Y OCHO 88/100 Bolivianos).</w:t>
            </w:r>
          </w:p>
        </w:tc>
      </w:tr>
      <w:tr w:rsidR="008E779B" w:rsidRPr="00CA05C6" w14:paraId="5B121A79" w14:textId="77777777" w:rsidTr="008B25C0">
        <w:trPr>
          <w:trHeight w:val="202"/>
        </w:trPr>
        <w:tc>
          <w:tcPr>
            <w:tcW w:w="1980" w:type="pct"/>
            <w:vAlign w:val="center"/>
          </w:tcPr>
          <w:p w14:paraId="0D297A19" w14:textId="77777777" w:rsidR="008E779B" w:rsidRPr="00CA05C6" w:rsidRDefault="008E779B" w:rsidP="008E779B">
            <w:pPr>
              <w:widowControl w:val="0"/>
              <w:rPr>
                <w:rFonts w:cs="Arial"/>
                <w:b/>
                <w:bCs/>
                <w:sz w:val="18"/>
              </w:rPr>
            </w:pPr>
            <w:r w:rsidRPr="00CA05C6">
              <w:rPr>
                <w:rFonts w:cs="Arial"/>
                <w:b/>
                <w:bCs/>
                <w:sz w:val="18"/>
              </w:rPr>
              <w:t>Garantía de Cumplimiento de Contrato</w:t>
            </w:r>
          </w:p>
        </w:tc>
        <w:tc>
          <w:tcPr>
            <w:tcW w:w="3020" w:type="pct"/>
            <w:shd w:val="clear" w:color="auto" w:fill="DEEAF6"/>
            <w:vAlign w:val="center"/>
          </w:tcPr>
          <w:p w14:paraId="0B3DC097" w14:textId="77777777" w:rsidR="008E779B" w:rsidRPr="00CA05C6" w:rsidRDefault="008E779B" w:rsidP="008E779B">
            <w:pPr>
              <w:widowControl w:val="0"/>
              <w:jc w:val="both"/>
              <w:rPr>
                <w:rFonts w:cs="Arial"/>
                <w:sz w:val="18"/>
              </w:rPr>
            </w:pPr>
            <w:r w:rsidRPr="00CA05C6">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8E779B" w:rsidRPr="00CA05C6" w14:paraId="09EAB9E4" w14:textId="77777777" w:rsidTr="008B25C0">
        <w:trPr>
          <w:trHeight w:val="202"/>
        </w:trPr>
        <w:tc>
          <w:tcPr>
            <w:tcW w:w="1980" w:type="pct"/>
            <w:vAlign w:val="center"/>
          </w:tcPr>
          <w:p w14:paraId="608E87F2" w14:textId="77777777" w:rsidR="008E779B" w:rsidRPr="00CA05C6" w:rsidRDefault="008E779B" w:rsidP="008E779B">
            <w:pPr>
              <w:widowControl w:val="0"/>
              <w:rPr>
                <w:rFonts w:cs="Arial"/>
                <w:b/>
                <w:bCs/>
                <w:sz w:val="18"/>
              </w:rPr>
            </w:pPr>
            <w:r w:rsidRPr="00CA05C6">
              <w:rPr>
                <w:rFonts w:cs="Arial"/>
                <w:b/>
                <w:bCs/>
                <w:sz w:val="18"/>
              </w:rPr>
              <w:t>Encargado de atender consultas</w:t>
            </w:r>
          </w:p>
        </w:tc>
        <w:tc>
          <w:tcPr>
            <w:tcW w:w="3020" w:type="pct"/>
            <w:shd w:val="clear" w:color="auto" w:fill="DEEAF6"/>
            <w:vAlign w:val="center"/>
          </w:tcPr>
          <w:p w14:paraId="57022FA5" w14:textId="235429F1" w:rsidR="008E779B" w:rsidRPr="00CA05C6" w:rsidRDefault="008E779B" w:rsidP="008E779B">
            <w:pPr>
              <w:widowControl w:val="0"/>
              <w:rPr>
                <w:rFonts w:cs="Arial"/>
                <w:sz w:val="18"/>
              </w:rPr>
            </w:pPr>
            <w:r>
              <w:rPr>
                <w:rFonts w:ascii="Arial" w:hAnsi="Arial" w:cs="Arial"/>
                <w:sz w:val="18"/>
                <w:szCs w:val="18"/>
              </w:rPr>
              <w:t>HIDELIA CUTIPA FLORES</w:t>
            </w:r>
            <w:r w:rsidRPr="00CA05C6">
              <w:rPr>
                <w:rFonts w:ascii="Arial" w:hAnsi="Arial" w:cs="Arial"/>
                <w:sz w:val="18"/>
                <w:szCs w:val="18"/>
              </w:rPr>
              <w:t xml:space="preserve"> - RESPONSABLE DE GESTIÓN DE PROYECTOS </w:t>
            </w:r>
            <w:r>
              <w:rPr>
                <w:rFonts w:ascii="Arial" w:hAnsi="Arial" w:cs="Arial"/>
                <w:sz w:val="18"/>
                <w:szCs w:val="18"/>
              </w:rPr>
              <w:t xml:space="preserve">a.i. </w:t>
            </w:r>
            <w:r w:rsidRPr="00CA05C6">
              <w:rPr>
                <w:rFonts w:ascii="Arial" w:hAnsi="Arial" w:cs="Arial"/>
                <w:sz w:val="18"/>
                <w:szCs w:val="18"/>
              </w:rPr>
              <w:t>CHUQUISACA</w:t>
            </w:r>
          </w:p>
        </w:tc>
      </w:tr>
      <w:tr w:rsidR="008E779B" w:rsidRPr="00CA05C6" w14:paraId="79EAA135" w14:textId="77777777" w:rsidTr="008B25C0">
        <w:trPr>
          <w:trHeight w:val="202"/>
        </w:trPr>
        <w:tc>
          <w:tcPr>
            <w:tcW w:w="1980" w:type="pct"/>
            <w:vAlign w:val="center"/>
          </w:tcPr>
          <w:p w14:paraId="0CEA175A" w14:textId="77777777" w:rsidR="008E779B" w:rsidRPr="00CA05C6" w:rsidRDefault="008E779B" w:rsidP="008E779B">
            <w:pPr>
              <w:widowControl w:val="0"/>
              <w:rPr>
                <w:rFonts w:cs="Arial"/>
                <w:b/>
                <w:bCs/>
                <w:sz w:val="18"/>
              </w:rPr>
            </w:pPr>
            <w:r w:rsidRPr="00CA05C6">
              <w:rPr>
                <w:rFonts w:cs="Arial"/>
                <w:b/>
                <w:bCs/>
                <w:sz w:val="18"/>
              </w:rPr>
              <w:t>Teléfono</w:t>
            </w:r>
          </w:p>
        </w:tc>
        <w:tc>
          <w:tcPr>
            <w:tcW w:w="3020" w:type="pct"/>
            <w:shd w:val="clear" w:color="auto" w:fill="DEEAF6"/>
            <w:vAlign w:val="center"/>
          </w:tcPr>
          <w:p w14:paraId="0B8EA207" w14:textId="77777777" w:rsidR="008E779B" w:rsidRPr="00CA05C6" w:rsidRDefault="008E779B" w:rsidP="008E779B">
            <w:pPr>
              <w:widowControl w:val="0"/>
              <w:rPr>
                <w:rFonts w:cs="Arial"/>
                <w:sz w:val="18"/>
              </w:rPr>
            </w:pPr>
            <w:r w:rsidRPr="00CA05C6">
              <w:rPr>
                <w:rFonts w:cs="Arial"/>
                <w:b/>
                <w:sz w:val="18"/>
                <w:szCs w:val="18"/>
              </w:rPr>
              <w:t>6914698</w:t>
            </w:r>
          </w:p>
        </w:tc>
      </w:tr>
      <w:tr w:rsidR="008E779B" w:rsidRPr="00CA05C6" w14:paraId="6AD8F8E7" w14:textId="77777777" w:rsidTr="008B25C0">
        <w:trPr>
          <w:trHeight w:val="202"/>
        </w:trPr>
        <w:tc>
          <w:tcPr>
            <w:tcW w:w="1980" w:type="pct"/>
            <w:vAlign w:val="center"/>
          </w:tcPr>
          <w:p w14:paraId="39377713" w14:textId="77777777" w:rsidR="008E779B" w:rsidRPr="00CA05C6" w:rsidRDefault="008E779B" w:rsidP="008E779B">
            <w:pPr>
              <w:widowControl w:val="0"/>
              <w:rPr>
                <w:rFonts w:cs="Arial"/>
                <w:b/>
                <w:bCs/>
                <w:sz w:val="18"/>
              </w:rPr>
            </w:pPr>
            <w:r w:rsidRPr="00CA05C6">
              <w:rPr>
                <w:rFonts w:cs="Arial"/>
                <w:b/>
                <w:bCs/>
                <w:sz w:val="18"/>
              </w:rPr>
              <w:t>Correo Electrónico para consultas</w:t>
            </w:r>
          </w:p>
        </w:tc>
        <w:tc>
          <w:tcPr>
            <w:tcW w:w="3020" w:type="pct"/>
            <w:shd w:val="clear" w:color="auto" w:fill="DEEAF6"/>
          </w:tcPr>
          <w:p w14:paraId="1FDFE175" w14:textId="78CB4B55" w:rsidR="008E779B" w:rsidRPr="00CA05C6" w:rsidRDefault="0038591E" w:rsidP="008E779B">
            <w:pPr>
              <w:widowControl w:val="0"/>
              <w:rPr>
                <w:rFonts w:cs="Arial"/>
                <w:sz w:val="18"/>
              </w:rPr>
            </w:pPr>
            <w:r w:rsidRPr="0038591E">
              <w:rPr>
                <w:rFonts w:ascii="Arial" w:hAnsi="Arial" w:cs="Arial"/>
                <w:b/>
                <w:color w:val="000000"/>
                <w:sz w:val="18"/>
                <w:szCs w:val="18"/>
              </w:rPr>
              <w:t>hidelia.cutipa@aevivienda.gob.bo</w:t>
            </w:r>
          </w:p>
        </w:tc>
      </w:tr>
    </w:tbl>
    <w:tbl>
      <w:tblPr>
        <w:tblW w:w="5126" w:type="pct"/>
        <w:tblInd w:w="-4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877"/>
        <w:gridCol w:w="135"/>
        <w:gridCol w:w="133"/>
        <w:gridCol w:w="378"/>
        <w:gridCol w:w="130"/>
        <w:gridCol w:w="427"/>
        <w:gridCol w:w="130"/>
        <w:gridCol w:w="516"/>
        <w:gridCol w:w="130"/>
        <w:gridCol w:w="130"/>
        <w:gridCol w:w="1065"/>
        <w:gridCol w:w="130"/>
        <w:gridCol w:w="130"/>
        <w:gridCol w:w="2851"/>
      </w:tblGrid>
      <w:tr w:rsidR="008E779B" w:rsidRPr="00CA05C6" w14:paraId="3634DE2D" w14:textId="77777777" w:rsidTr="008B25C0">
        <w:trPr>
          <w:trHeight w:val="130"/>
        </w:trPr>
        <w:tc>
          <w:tcPr>
            <w:tcW w:w="1972"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20D1A6FD" w14:textId="77777777" w:rsidR="008E779B" w:rsidRPr="00CA05C6" w:rsidRDefault="008E779B" w:rsidP="008E779B">
            <w:pPr>
              <w:adjustRightInd w:val="0"/>
              <w:snapToGrid w:val="0"/>
              <w:ind w:left="113" w:right="113"/>
              <w:jc w:val="both"/>
              <w:rPr>
                <w:rFonts w:ascii="Arial" w:hAnsi="Arial" w:cs="Arial"/>
                <w:b/>
              </w:rPr>
            </w:pPr>
            <w:bookmarkStart w:id="17" w:name="_GoBack"/>
            <w:r w:rsidRPr="00CA05C6">
              <w:rPr>
                <w:rFonts w:ascii="Arial" w:hAnsi="Arial" w:cs="Arial"/>
              </w:rPr>
              <w:t>Publicación / Invitación</w:t>
            </w:r>
          </w:p>
        </w:tc>
        <w:tc>
          <w:tcPr>
            <w:tcW w:w="65" w:type="pct"/>
            <w:tcBorders>
              <w:top w:val="single" w:sz="4" w:space="0" w:color="auto"/>
              <w:left w:val="single" w:sz="12" w:space="0" w:color="auto"/>
              <w:bottom w:val="nil"/>
              <w:right w:val="nil"/>
            </w:tcBorders>
            <w:shd w:val="clear" w:color="auto" w:fill="auto"/>
            <w:tcMar>
              <w:left w:w="0" w:type="dxa"/>
              <w:right w:w="0" w:type="dxa"/>
            </w:tcMar>
            <w:vAlign w:val="center"/>
          </w:tcPr>
          <w:p w14:paraId="25FFEF22" w14:textId="77777777" w:rsidR="008E779B" w:rsidRPr="00CA05C6" w:rsidRDefault="008E779B" w:rsidP="008E779B">
            <w:pPr>
              <w:adjustRightInd w:val="0"/>
              <w:snapToGrid w:val="0"/>
              <w:jc w:val="center"/>
              <w:rPr>
                <w:rFonts w:ascii="Arial" w:hAnsi="Arial" w:cs="Arial"/>
              </w:rPr>
            </w:pPr>
          </w:p>
        </w:tc>
        <w:tc>
          <w:tcPr>
            <w:tcW w:w="186" w:type="pct"/>
            <w:tcBorders>
              <w:top w:val="single" w:sz="4" w:space="0" w:color="auto"/>
              <w:left w:val="nil"/>
              <w:bottom w:val="single" w:sz="4" w:space="0" w:color="auto"/>
              <w:right w:val="nil"/>
            </w:tcBorders>
            <w:shd w:val="clear" w:color="auto" w:fill="auto"/>
            <w:tcMar>
              <w:left w:w="0" w:type="dxa"/>
              <w:right w:w="0" w:type="dxa"/>
            </w:tcMar>
            <w:vAlign w:val="center"/>
          </w:tcPr>
          <w:p w14:paraId="6685C02B" w14:textId="77777777" w:rsidR="008E779B" w:rsidRPr="00CA05C6" w:rsidRDefault="008E779B" w:rsidP="008E779B">
            <w:pPr>
              <w:adjustRightInd w:val="0"/>
              <w:snapToGrid w:val="0"/>
              <w:jc w:val="center"/>
              <w:rPr>
                <w:i/>
                <w:sz w:val="14"/>
                <w:szCs w:val="14"/>
              </w:rPr>
            </w:pPr>
            <w:r w:rsidRPr="00CA05C6">
              <w:rPr>
                <w:i/>
                <w:sz w:val="14"/>
                <w:szCs w:val="14"/>
              </w:rPr>
              <w:t>Día</w:t>
            </w:r>
          </w:p>
        </w:tc>
        <w:tc>
          <w:tcPr>
            <w:tcW w:w="64" w:type="pct"/>
            <w:tcBorders>
              <w:top w:val="single" w:sz="4" w:space="0" w:color="auto"/>
              <w:left w:val="nil"/>
              <w:bottom w:val="nil"/>
              <w:right w:val="nil"/>
            </w:tcBorders>
            <w:shd w:val="clear" w:color="auto" w:fill="auto"/>
            <w:tcMar>
              <w:left w:w="0" w:type="dxa"/>
              <w:right w:w="0" w:type="dxa"/>
            </w:tcMar>
            <w:vAlign w:val="center"/>
          </w:tcPr>
          <w:p w14:paraId="342A2323" w14:textId="77777777" w:rsidR="008E779B" w:rsidRPr="00CA05C6" w:rsidRDefault="008E779B" w:rsidP="008E779B">
            <w:pPr>
              <w:adjustRightInd w:val="0"/>
              <w:snapToGrid w:val="0"/>
              <w:jc w:val="center"/>
              <w:rPr>
                <w:i/>
                <w:sz w:val="14"/>
                <w:szCs w:val="14"/>
              </w:rPr>
            </w:pPr>
          </w:p>
        </w:tc>
        <w:tc>
          <w:tcPr>
            <w:tcW w:w="210" w:type="pct"/>
            <w:tcBorders>
              <w:top w:val="single" w:sz="4" w:space="0" w:color="auto"/>
              <w:left w:val="nil"/>
              <w:bottom w:val="single" w:sz="4" w:space="0" w:color="auto"/>
              <w:right w:val="nil"/>
            </w:tcBorders>
            <w:shd w:val="clear" w:color="auto" w:fill="auto"/>
            <w:tcMar>
              <w:left w:w="0" w:type="dxa"/>
              <w:right w:w="0" w:type="dxa"/>
            </w:tcMar>
            <w:vAlign w:val="center"/>
          </w:tcPr>
          <w:p w14:paraId="4F92D6AC" w14:textId="77777777" w:rsidR="008E779B" w:rsidRPr="00CA05C6" w:rsidRDefault="008E779B" w:rsidP="008E779B">
            <w:pPr>
              <w:adjustRightInd w:val="0"/>
              <w:snapToGrid w:val="0"/>
              <w:jc w:val="center"/>
              <w:rPr>
                <w:i/>
                <w:sz w:val="14"/>
                <w:szCs w:val="14"/>
              </w:rPr>
            </w:pPr>
            <w:r w:rsidRPr="00CA05C6">
              <w:rPr>
                <w:i/>
                <w:sz w:val="14"/>
                <w:szCs w:val="14"/>
              </w:rPr>
              <w:t>Mes</w:t>
            </w:r>
          </w:p>
        </w:tc>
        <w:tc>
          <w:tcPr>
            <w:tcW w:w="64" w:type="pct"/>
            <w:tcBorders>
              <w:top w:val="single" w:sz="4" w:space="0" w:color="auto"/>
              <w:left w:val="nil"/>
              <w:bottom w:val="nil"/>
              <w:right w:val="nil"/>
            </w:tcBorders>
            <w:shd w:val="clear" w:color="auto" w:fill="auto"/>
            <w:tcMar>
              <w:left w:w="0" w:type="dxa"/>
              <w:right w:w="0" w:type="dxa"/>
            </w:tcMar>
            <w:vAlign w:val="center"/>
          </w:tcPr>
          <w:p w14:paraId="4F425FF9" w14:textId="77777777" w:rsidR="008E779B" w:rsidRPr="00CA05C6" w:rsidRDefault="008E779B" w:rsidP="008E779B">
            <w:pPr>
              <w:adjustRightInd w:val="0"/>
              <w:snapToGrid w:val="0"/>
              <w:jc w:val="center"/>
              <w:rPr>
                <w:i/>
                <w:sz w:val="14"/>
                <w:szCs w:val="14"/>
              </w:rPr>
            </w:pPr>
          </w:p>
        </w:tc>
        <w:tc>
          <w:tcPr>
            <w:tcW w:w="254" w:type="pct"/>
            <w:tcBorders>
              <w:top w:val="single" w:sz="4" w:space="0" w:color="auto"/>
              <w:left w:val="nil"/>
              <w:bottom w:val="single" w:sz="4" w:space="0" w:color="auto"/>
              <w:right w:val="nil"/>
            </w:tcBorders>
            <w:shd w:val="clear" w:color="auto" w:fill="auto"/>
            <w:tcMar>
              <w:left w:w="0" w:type="dxa"/>
              <w:right w:w="0" w:type="dxa"/>
            </w:tcMar>
            <w:vAlign w:val="center"/>
          </w:tcPr>
          <w:p w14:paraId="4068A4FB" w14:textId="77777777" w:rsidR="008E779B" w:rsidRPr="00CA05C6" w:rsidRDefault="008E779B" w:rsidP="008E779B">
            <w:pPr>
              <w:adjustRightInd w:val="0"/>
              <w:snapToGrid w:val="0"/>
              <w:jc w:val="center"/>
              <w:rPr>
                <w:i/>
                <w:sz w:val="14"/>
                <w:szCs w:val="14"/>
              </w:rPr>
            </w:pPr>
            <w:r w:rsidRPr="00CA05C6">
              <w:rPr>
                <w:i/>
                <w:sz w:val="14"/>
                <w:szCs w:val="14"/>
              </w:rPr>
              <w:t>Año</w:t>
            </w:r>
          </w:p>
        </w:tc>
        <w:tc>
          <w:tcPr>
            <w:tcW w:w="64" w:type="pct"/>
            <w:tcBorders>
              <w:top w:val="single" w:sz="4" w:space="0" w:color="auto"/>
              <w:left w:val="nil"/>
              <w:bottom w:val="nil"/>
              <w:right w:val="single" w:sz="12" w:space="0" w:color="auto"/>
            </w:tcBorders>
            <w:shd w:val="clear" w:color="auto" w:fill="auto"/>
            <w:tcMar>
              <w:left w:w="0" w:type="dxa"/>
              <w:right w:w="0" w:type="dxa"/>
            </w:tcMar>
            <w:vAlign w:val="center"/>
          </w:tcPr>
          <w:p w14:paraId="098DFCA4" w14:textId="77777777" w:rsidR="008E779B" w:rsidRPr="00CA05C6" w:rsidRDefault="008E779B" w:rsidP="008E779B">
            <w:pPr>
              <w:adjustRightInd w:val="0"/>
              <w:snapToGrid w:val="0"/>
              <w:jc w:val="center"/>
              <w:rPr>
                <w:i/>
                <w:sz w:val="14"/>
                <w:szCs w:val="14"/>
              </w:rPr>
            </w:pPr>
          </w:p>
        </w:tc>
        <w:tc>
          <w:tcPr>
            <w:tcW w:w="64" w:type="pct"/>
            <w:tcBorders>
              <w:top w:val="single" w:sz="4" w:space="0" w:color="auto"/>
              <w:left w:val="single" w:sz="12" w:space="0" w:color="auto"/>
              <w:bottom w:val="nil"/>
              <w:right w:val="nil"/>
            </w:tcBorders>
            <w:tcMar>
              <w:left w:w="0" w:type="dxa"/>
              <w:right w:w="0" w:type="dxa"/>
            </w:tcMar>
          </w:tcPr>
          <w:p w14:paraId="2721CFAF" w14:textId="77777777" w:rsidR="008E779B" w:rsidRPr="00CA05C6" w:rsidRDefault="008E779B" w:rsidP="008E779B">
            <w:pPr>
              <w:adjustRightInd w:val="0"/>
              <w:snapToGrid w:val="0"/>
              <w:jc w:val="center"/>
              <w:rPr>
                <w:i/>
                <w:sz w:val="14"/>
                <w:szCs w:val="14"/>
              </w:rPr>
            </w:pPr>
          </w:p>
        </w:tc>
        <w:tc>
          <w:tcPr>
            <w:tcW w:w="524" w:type="pct"/>
            <w:tcBorders>
              <w:top w:val="single" w:sz="4" w:space="0" w:color="auto"/>
              <w:left w:val="nil"/>
              <w:bottom w:val="nil"/>
              <w:right w:val="nil"/>
            </w:tcBorders>
            <w:shd w:val="clear" w:color="auto" w:fill="auto"/>
            <w:tcMar>
              <w:left w:w="0" w:type="dxa"/>
              <w:right w:w="0" w:type="dxa"/>
            </w:tcMar>
            <w:vAlign w:val="center"/>
          </w:tcPr>
          <w:p w14:paraId="57293794" w14:textId="77777777" w:rsidR="008E779B" w:rsidRPr="00CA05C6" w:rsidRDefault="008E779B" w:rsidP="008E779B">
            <w:pPr>
              <w:adjustRightInd w:val="0"/>
              <w:snapToGrid w:val="0"/>
              <w:jc w:val="center"/>
              <w:rPr>
                <w:i/>
                <w:sz w:val="14"/>
                <w:szCs w:val="14"/>
              </w:rPr>
            </w:pPr>
          </w:p>
        </w:tc>
        <w:tc>
          <w:tcPr>
            <w:tcW w:w="64" w:type="pct"/>
            <w:tcBorders>
              <w:top w:val="single" w:sz="4" w:space="0" w:color="auto"/>
              <w:left w:val="nil"/>
              <w:bottom w:val="nil"/>
              <w:right w:val="nil"/>
            </w:tcBorders>
            <w:shd w:val="clear" w:color="auto" w:fill="auto"/>
            <w:tcMar>
              <w:left w:w="0" w:type="dxa"/>
              <w:right w:w="0" w:type="dxa"/>
            </w:tcMar>
            <w:vAlign w:val="center"/>
          </w:tcPr>
          <w:p w14:paraId="6345FBC9" w14:textId="77777777" w:rsidR="008E779B" w:rsidRPr="00CA05C6" w:rsidRDefault="008E779B" w:rsidP="008E779B">
            <w:pPr>
              <w:adjustRightInd w:val="0"/>
              <w:snapToGrid w:val="0"/>
              <w:jc w:val="center"/>
              <w:rPr>
                <w:i/>
                <w:sz w:val="14"/>
                <w:szCs w:val="14"/>
              </w:rPr>
            </w:pPr>
          </w:p>
        </w:tc>
        <w:tc>
          <w:tcPr>
            <w:tcW w:w="64" w:type="pct"/>
            <w:tcBorders>
              <w:top w:val="single" w:sz="4" w:space="0" w:color="auto"/>
              <w:left w:val="single" w:sz="12" w:space="0" w:color="auto"/>
              <w:bottom w:val="nil"/>
              <w:right w:val="nil"/>
            </w:tcBorders>
            <w:shd w:val="clear" w:color="auto" w:fill="auto"/>
            <w:vAlign w:val="center"/>
          </w:tcPr>
          <w:p w14:paraId="0ED931C1" w14:textId="77777777" w:rsidR="008E779B" w:rsidRPr="00CA05C6" w:rsidRDefault="008E779B" w:rsidP="008E779B">
            <w:pPr>
              <w:adjustRightInd w:val="0"/>
              <w:snapToGrid w:val="0"/>
              <w:jc w:val="center"/>
              <w:rPr>
                <w:i/>
                <w:sz w:val="14"/>
                <w:szCs w:val="14"/>
              </w:rPr>
            </w:pPr>
          </w:p>
        </w:tc>
        <w:tc>
          <w:tcPr>
            <w:tcW w:w="1402" w:type="pct"/>
            <w:tcBorders>
              <w:top w:val="single" w:sz="4" w:space="0" w:color="auto"/>
              <w:left w:val="nil"/>
              <w:bottom w:val="nil"/>
              <w:right w:val="single" w:sz="4" w:space="0" w:color="auto"/>
            </w:tcBorders>
            <w:shd w:val="clear" w:color="auto" w:fill="auto"/>
            <w:vAlign w:val="center"/>
          </w:tcPr>
          <w:p w14:paraId="3D566386" w14:textId="77777777" w:rsidR="008E779B" w:rsidRPr="00CA05C6" w:rsidRDefault="008E779B" w:rsidP="008E779B">
            <w:pPr>
              <w:adjustRightInd w:val="0"/>
              <w:snapToGrid w:val="0"/>
              <w:jc w:val="center"/>
              <w:rPr>
                <w:i/>
                <w:sz w:val="14"/>
                <w:szCs w:val="14"/>
              </w:rPr>
            </w:pPr>
          </w:p>
        </w:tc>
      </w:tr>
      <w:tr w:rsidR="008E779B" w:rsidRPr="00CA05C6" w14:paraId="69A4DBBA" w14:textId="77777777" w:rsidTr="008B25C0">
        <w:trPr>
          <w:trHeight w:val="130"/>
        </w:trPr>
        <w:tc>
          <w:tcPr>
            <w:tcW w:w="1972" w:type="pct"/>
            <w:gridSpan w:val="2"/>
            <w:vMerge/>
            <w:tcBorders>
              <w:left w:val="single" w:sz="4" w:space="0" w:color="auto"/>
              <w:bottom w:val="nil"/>
              <w:right w:val="single" w:sz="12" w:space="0" w:color="auto"/>
            </w:tcBorders>
            <w:shd w:val="clear" w:color="auto" w:fill="auto"/>
            <w:vAlign w:val="bottom"/>
          </w:tcPr>
          <w:p w14:paraId="253C3DAA" w14:textId="77777777" w:rsidR="008E779B" w:rsidRPr="00CA05C6" w:rsidRDefault="008E779B" w:rsidP="008E779B">
            <w:pPr>
              <w:adjustRightInd w:val="0"/>
              <w:snapToGrid w:val="0"/>
              <w:ind w:left="113" w:right="113"/>
              <w:jc w:val="both"/>
              <w:rPr>
                <w:rFonts w:ascii="Arial" w:hAnsi="Arial" w:cs="Arial"/>
                <w:b/>
              </w:rPr>
            </w:pPr>
          </w:p>
        </w:tc>
        <w:tc>
          <w:tcPr>
            <w:tcW w:w="65" w:type="pct"/>
            <w:tcBorders>
              <w:top w:val="nil"/>
              <w:left w:val="single" w:sz="12" w:space="0" w:color="auto"/>
              <w:bottom w:val="nil"/>
              <w:right w:val="single" w:sz="4" w:space="0" w:color="auto"/>
            </w:tcBorders>
            <w:shd w:val="clear" w:color="auto" w:fill="auto"/>
            <w:vAlign w:val="center"/>
          </w:tcPr>
          <w:p w14:paraId="13166A05" w14:textId="77777777" w:rsidR="008E779B" w:rsidRPr="00CA05C6" w:rsidRDefault="008E779B" w:rsidP="008E779B">
            <w:pPr>
              <w:adjustRightInd w:val="0"/>
              <w:snapToGrid w:val="0"/>
              <w:jc w:val="center"/>
              <w:rPr>
                <w:rFonts w:ascii="Arial" w:hAnsi="Arial" w:cs="Arial"/>
              </w:rPr>
            </w:pPr>
          </w:p>
        </w:tc>
        <w:tc>
          <w:tcPr>
            <w:tcW w:w="186" w:type="pct"/>
            <w:tcBorders>
              <w:top w:val="single" w:sz="4" w:space="0" w:color="auto"/>
              <w:left w:val="single" w:sz="4" w:space="0" w:color="auto"/>
              <w:bottom w:val="single" w:sz="4" w:space="0" w:color="auto"/>
              <w:right w:val="single" w:sz="4" w:space="0" w:color="auto"/>
            </w:tcBorders>
            <w:shd w:val="clear" w:color="auto" w:fill="DEEAF6"/>
            <w:vAlign w:val="center"/>
          </w:tcPr>
          <w:p w14:paraId="5DEDEB53" w14:textId="4B9899C8" w:rsidR="008E779B" w:rsidRPr="00CA05C6" w:rsidRDefault="005C5E84" w:rsidP="008E779B">
            <w:pPr>
              <w:adjustRightInd w:val="0"/>
              <w:snapToGrid w:val="0"/>
              <w:jc w:val="center"/>
              <w:rPr>
                <w:rFonts w:ascii="Arial" w:hAnsi="Arial" w:cs="Arial"/>
              </w:rPr>
            </w:pPr>
            <w:r>
              <w:rPr>
                <w:rFonts w:ascii="Arial" w:hAnsi="Arial" w:cs="Arial"/>
              </w:rPr>
              <w:t>25</w:t>
            </w:r>
          </w:p>
        </w:tc>
        <w:tc>
          <w:tcPr>
            <w:tcW w:w="64" w:type="pct"/>
            <w:tcBorders>
              <w:top w:val="nil"/>
              <w:left w:val="single" w:sz="4" w:space="0" w:color="auto"/>
              <w:bottom w:val="nil"/>
              <w:right w:val="single" w:sz="4" w:space="0" w:color="auto"/>
            </w:tcBorders>
            <w:shd w:val="clear" w:color="auto" w:fill="auto"/>
            <w:vAlign w:val="center"/>
          </w:tcPr>
          <w:p w14:paraId="0B69C11F" w14:textId="77777777" w:rsidR="008E779B" w:rsidRPr="00CA05C6" w:rsidRDefault="008E779B" w:rsidP="008E779B">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vAlign w:val="center"/>
          </w:tcPr>
          <w:p w14:paraId="7322804D" w14:textId="3CAF7521" w:rsidR="008E779B" w:rsidRPr="00CA05C6" w:rsidRDefault="008E779B" w:rsidP="008E779B">
            <w:pPr>
              <w:adjustRightInd w:val="0"/>
              <w:snapToGrid w:val="0"/>
              <w:jc w:val="center"/>
              <w:rPr>
                <w:rFonts w:ascii="Arial" w:hAnsi="Arial" w:cs="Arial"/>
              </w:rPr>
            </w:pPr>
            <w:r>
              <w:rPr>
                <w:rFonts w:ascii="Arial" w:hAnsi="Arial" w:cs="Arial"/>
              </w:rPr>
              <w:t>04</w:t>
            </w:r>
          </w:p>
        </w:tc>
        <w:tc>
          <w:tcPr>
            <w:tcW w:w="64" w:type="pct"/>
            <w:tcBorders>
              <w:top w:val="nil"/>
              <w:left w:val="single" w:sz="4" w:space="0" w:color="auto"/>
              <w:bottom w:val="nil"/>
              <w:right w:val="single" w:sz="4" w:space="0" w:color="auto"/>
            </w:tcBorders>
            <w:shd w:val="clear" w:color="auto" w:fill="auto"/>
            <w:vAlign w:val="center"/>
          </w:tcPr>
          <w:p w14:paraId="0DA0F31A" w14:textId="77777777" w:rsidR="008E779B" w:rsidRPr="00CA05C6" w:rsidRDefault="008E779B" w:rsidP="008E779B">
            <w:pPr>
              <w:adjustRightInd w:val="0"/>
              <w:snapToGrid w:val="0"/>
              <w:jc w:val="center"/>
              <w:rPr>
                <w:rFonts w:ascii="Arial" w:hAnsi="Arial" w:cs="Arial"/>
              </w:rPr>
            </w:pPr>
          </w:p>
        </w:tc>
        <w:tc>
          <w:tcPr>
            <w:tcW w:w="254" w:type="pct"/>
            <w:tcBorders>
              <w:top w:val="single" w:sz="4" w:space="0" w:color="auto"/>
              <w:left w:val="single" w:sz="4" w:space="0" w:color="auto"/>
              <w:bottom w:val="single" w:sz="4" w:space="0" w:color="auto"/>
              <w:right w:val="single" w:sz="4" w:space="0" w:color="auto"/>
            </w:tcBorders>
            <w:shd w:val="clear" w:color="auto" w:fill="DEEAF6"/>
            <w:vAlign w:val="center"/>
          </w:tcPr>
          <w:p w14:paraId="729AD9ED" w14:textId="77777777" w:rsidR="008E779B" w:rsidRPr="00CA05C6" w:rsidRDefault="008E779B" w:rsidP="008E779B">
            <w:pPr>
              <w:adjustRightInd w:val="0"/>
              <w:snapToGrid w:val="0"/>
              <w:jc w:val="center"/>
              <w:rPr>
                <w:rFonts w:ascii="Arial" w:hAnsi="Arial" w:cs="Arial"/>
              </w:rPr>
            </w:pPr>
            <w:r w:rsidRPr="00CA05C6">
              <w:rPr>
                <w:rFonts w:ascii="Arial" w:hAnsi="Arial" w:cs="Arial"/>
              </w:rPr>
              <w:t>2025</w:t>
            </w:r>
          </w:p>
        </w:tc>
        <w:tc>
          <w:tcPr>
            <w:tcW w:w="64" w:type="pct"/>
            <w:tcBorders>
              <w:top w:val="nil"/>
              <w:left w:val="single" w:sz="4" w:space="0" w:color="auto"/>
              <w:bottom w:val="nil"/>
              <w:right w:val="single" w:sz="12" w:space="0" w:color="auto"/>
            </w:tcBorders>
            <w:shd w:val="clear" w:color="auto" w:fill="auto"/>
            <w:vAlign w:val="center"/>
          </w:tcPr>
          <w:p w14:paraId="39A73CC1" w14:textId="77777777" w:rsidR="008E779B" w:rsidRPr="00CA05C6" w:rsidRDefault="008E779B" w:rsidP="008E779B">
            <w:pPr>
              <w:adjustRightInd w:val="0"/>
              <w:snapToGrid w:val="0"/>
              <w:jc w:val="center"/>
              <w:rPr>
                <w:rFonts w:ascii="Arial" w:hAnsi="Arial" w:cs="Arial"/>
              </w:rPr>
            </w:pPr>
          </w:p>
        </w:tc>
        <w:tc>
          <w:tcPr>
            <w:tcW w:w="64" w:type="pct"/>
            <w:tcBorders>
              <w:top w:val="nil"/>
              <w:left w:val="single" w:sz="12" w:space="0" w:color="auto"/>
              <w:bottom w:val="nil"/>
              <w:right w:val="nil"/>
            </w:tcBorders>
          </w:tcPr>
          <w:p w14:paraId="5FD28211" w14:textId="77777777" w:rsidR="008E779B" w:rsidRPr="00CA05C6" w:rsidRDefault="008E779B" w:rsidP="008E779B">
            <w:pPr>
              <w:adjustRightInd w:val="0"/>
              <w:snapToGrid w:val="0"/>
              <w:jc w:val="center"/>
              <w:rPr>
                <w:rFonts w:ascii="Arial" w:hAnsi="Arial" w:cs="Arial"/>
              </w:rPr>
            </w:pPr>
          </w:p>
        </w:tc>
        <w:tc>
          <w:tcPr>
            <w:tcW w:w="524" w:type="pct"/>
            <w:tcBorders>
              <w:top w:val="nil"/>
              <w:left w:val="nil"/>
              <w:bottom w:val="nil"/>
              <w:right w:val="nil"/>
            </w:tcBorders>
            <w:shd w:val="clear" w:color="auto" w:fill="auto"/>
            <w:vAlign w:val="center"/>
          </w:tcPr>
          <w:p w14:paraId="29D4AABB" w14:textId="77777777" w:rsidR="008E779B" w:rsidRPr="00CA05C6" w:rsidRDefault="008E779B" w:rsidP="008E779B">
            <w:pPr>
              <w:adjustRightInd w:val="0"/>
              <w:snapToGrid w:val="0"/>
              <w:jc w:val="center"/>
              <w:rPr>
                <w:rFonts w:ascii="Arial" w:hAnsi="Arial" w:cs="Arial"/>
              </w:rPr>
            </w:pPr>
          </w:p>
        </w:tc>
        <w:tc>
          <w:tcPr>
            <w:tcW w:w="64" w:type="pct"/>
            <w:tcBorders>
              <w:top w:val="nil"/>
              <w:left w:val="nil"/>
              <w:bottom w:val="nil"/>
              <w:right w:val="nil"/>
            </w:tcBorders>
            <w:shd w:val="clear" w:color="auto" w:fill="auto"/>
            <w:vAlign w:val="center"/>
          </w:tcPr>
          <w:p w14:paraId="5EA698A1" w14:textId="77777777" w:rsidR="008E779B" w:rsidRPr="00CA05C6" w:rsidRDefault="008E779B" w:rsidP="008E779B">
            <w:pPr>
              <w:adjustRightInd w:val="0"/>
              <w:snapToGrid w:val="0"/>
              <w:jc w:val="center"/>
              <w:rPr>
                <w:rFonts w:ascii="Arial" w:hAnsi="Arial" w:cs="Arial"/>
              </w:rPr>
            </w:pPr>
          </w:p>
        </w:tc>
        <w:tc>
          <w:tcPr>
            <w:tcW w:w="64" w:type="pct"/>
            <w:tcBorders>
              <w:top w:val="nil"/>
              <w:left w:val="single" w:sz="12" w:space="0" w:color="auto"/>
              <w:bottom w:val="nil"/>
              <w:right w:val="nil"/>
            </w:tcBorders>
            <w:shd w:val="clear" w:color="auto" w:fill="auto"/>
            <w:vAlign w:val="center"/>
          </w:tcPr>
          <w:p w14:paraId="383A4A61" w14:textId="77777777" w:rsidR="008E779B" w:rsidRPr="00CA05C6" w:rsidRDefault="008E779B" w:rsidP="008E779B">
            <w:pPr>
              <w:adjustRightInd w:val="0"/>
              <w:snapToGrid w:val="0"/>
              <w:jc w:val="center"/>
              <w:rPr>
                <w:rFonts w:ascii="Arial" w:hAnsi="Arial" w:cs="Arial"/>
              </w:rPr>
            </w:pPr>
          </w:p>
        </w:tc>
        <w:tc>
          <w:tcPr>
            <w:tcW w:w="1402" w:type="pct"/>
            <w:tcBorders>
              <w:top w:val="nil"/>
              <w:left w:val="nil"/>
              <w:bottom w:val="nil"/>
              <w:right w:val="single" w:sz="4" w:space="0" w:color="auto"/>
            </w:tcBorders>
            <w:shd w:val="clear" w:color="auto" w:fill="auto"/>
            <w:vAlign w:val="center"/>
          </w:tcPr>
          <w:p w14:paraId="2F4448AD" w14:textId="77777777" w:rsidR="008E779B" w:rsidRPr="00CA05C6" w:rsidRDefault="008E779B" w:rsidP="008E779B">
            <w:pPr>
              <w:adjustRightInd w:val="0"/>
              <w:snapToGrid w:val="0"/>
              <w:jc w:val="center"/>
              <w:rPr>
                <w:rFonts w:ascii="Arial" w:hAnsi="Arial" w:cs="Arial"/>
              </w:rPr>
            </w:pPr>
          </w:p>
        </w:tc>
      </w:tr>
      <w:tr w:rsidR="008E779B" w:rsidRPr="00CA05C6" w14:paraId="4E6094DA" w14:textId="77777777" w:rsidTr="008B25C0">
        <w:trPr>
          <w:trHeight w:val="130"/>
        </w:trPr>
        <w:tc>
          <w:tcPr>
            <w:tcW w:w="1906" w:type="pct"/>
            <w:tcBorders>
              <w:top w:val="nil"/>
              <w:left w:val="single" w:sz="4" w:space="0" w:color="auto"/>
              <w:bottom w:val="nil"/>
              <w:right w:val="nil"/>
            </w:tcBorders>
            <w:shd w:val="clear" w:color="auto" w:fill="auto"/>
            <w:vAlign w:val="bottom"/>
          </w:tcPr>
          <w:p w14:paraId="748E6853" w14:textId="77777777" w:rsidR="008E779B" w:rsidRPr="00CA05C6" w:rsidRDefault="008E779B" w:rsidP="008E779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16453EBA" w14:textId="77777777" w:rsidR="008E779B" w:rsidRPr="00CA05C6" w:rsidRDefault="008E779B" w:rsidP="008E779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798421BC" w14:textId="77777777" w:rsidR="008E779B" w:rsidRPr="00CA05C6" w:rsidRDefault="008E779B" w:rsidP="008E779B">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14:paraId="5D0F2407"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28E60EC4" w14:textId="77777777" w:rsidR="008E779B" w:rsidRPr="00CA05C6" w:rsidRDefault="008E779B" w:rsidP="008E779B">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1CD13019"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202F0015" w14:textId="77777777" w:rsidR="008E779B" w:rsidRPr="00CA05C6" w:rsidRDefault="008E779B" w:rsidP="008E779B">
            <w:pPr>
              <w:adjustRightInd w:val="0"/>
              <w:snapToGrid w:val="0"/>
              <w:jc w:val="center"/>
              <w:rPr>
                <w:rFonts w:ascii="Arial" w:hAnsi="Arial" w:cs="Arial"/>
                <w:sz w:val="4"/>
                <w:szCs w:val="4"/>
              </w:rPr>
            </w:pPr>
          </w:p>
        </w:tc>
        <w:tc>
          <w:tcPr>
            <w:tcW w:w="254" w:type="pct"/>
            <w:tcBorders>
              <w:top w:val="single" w:sz="4" w:space="0" w:color="auto"/>
              <w:left w:val="nil"/>
              <w:bottom w:val="nil"/>
              <w:right w:val="nil"/>
            </w:tcBorders>
            <w:shd w:val="clear" w:color="auto" w:fill="auto"/>
            <w:vAlign w:val="center"/>
          </w:tcPr>
          <w:p w14:paraId="4622E6AB"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43F7FB13"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1B67D049" w14:textId="77777777" w:rsidR="008E779B" w:rsidRPr="00CA05C6" w:rsidRDefault="008E779B" w:rsidP="008E779B">
            <w:pPr>
              <w:adjustRightInd w:val="0"/>
              <w:snapToGrid w:val="0"/>
              <w:jc w:val="center"/>
              <w:rPr>
                <w:rFonts w:ascii="Arial" w:hAnsi="Arial" w:cs="Arial"/>
                <w:sz w:val="4"/>
                <w:szCs w:val="4"/>
              </w:rPr>
            </w:pPr>
          </w:p>
        </w:tc>
        <w:tc>
          <w:tcPr>
            <w:tcW w:w="524" w:type="pct"/>
            <w:tcBorders>
              <w:top w:val="nil"/>
              <w:left w:val="nil"/>
              <w:bottom w:val="nil"/>
              <w:right w:val="nil"/>
            </w:tcBorders>
            <w:shd w:val="clear" w:color="auto" w:fill="auto"/>
            <w:vAlign w:val="center"/>
          </w:tcPr>
          <w:p w14:paraId="78AE45D3"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50B9B087"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7EB61510" w14:textId="77777777" w:rsidR="008E779B" w:rsidRPr="00CA05C6" w:rsidRDefault="008E779B" w:rsidP="008E779B">
            <w:pPr>
              <w:adjustRightInd w:val="0"/>
              <w:snapToGrid w:val="0"/>
              <w:jc w:val="center"/>
              <w:rPr>
                <w:rFonts w:ascii="Arial" w:hAnsi="Arial" w:cs="Arial"/>
                <w:sz w:val="4"/>
                <w:szCs w:val="4"/>
              </w:rPr>
            </w:pPr>
          </w:p>
        </w:tc>
        <w:tc>
          <w:tcPr>
            <w:tcW w:w="1402" w:type="pct"/>
            <w:tcBorders>
              <w:top w:val="nil"/>
              <w:left w:val="nil"/>
              <w:bottom w:val="nil"/>
              <w:right w:val="single" w:sz="4" w:space="0" w:color="auto"/>
            </w:tcBorders>
            <w:shd w:val="clear" w:color="auto" w:fill="auto"/>
            <w:vAlign w:val="center"/>
          </w:tcPr>
          <w:p w14:paraId="2A5307D7" w14:textId="77777777" w:rsidR="008E779B" w:rsidRPr="00CA05C6" w:rsidRDefault="008E779B" w:rsidP="008E779B">
            <w:pPr>
              <w:adjustRightInd w:val="0"/>
              <w:snapToGrid w:val="0"/>
              <w:jc w:val="center"/>
              <w:rPr>
                <w:rFonts w:ascii="Arial" w:hAnsi="Arial" w:cs="Arial"/>
                <w:sz w:val="4"/>
                <w:szCs w:val="4"/>
              </w:rPr>
            </w:pPr>
          </w:p>
        </w:tc>
      </w:tr>
      <w:tr w:rsidR="008E779B" w:rsidRPr="00CA05C6" w14:paraId="7B77554C" w14:textId="77777777" w:rsidTr="008B25C0">
        <w:trPr>
          <w:trHeight w:val="130"/>
        </w:trPr>
        <w:tc>
          <w:tcPr>
            <w:tcW w:w="1906" w:type="pct"/>
            <w:tcBorders>
              <w:top w:val="nil"/>
              <w:left w:val="single" w:sz="4" w:space="0" w:color="auto"/>
              <w:bottom w:val="nil"/>
              <w:right w:val="nil"/>
            </w:tcBorders>
            <w:shd w:val="clear" w:color="auto" w:fill="auto"/>
            <w:vAlign w:val="bottom"/>
          </w:tcPr>
          <w:p w14:paraId="6A3B4F8D" w14:textId="77777777" w:rsidR="008E779B" w:rsidRPr="00CA05C6" w:rsidRDefault="008E779B" w:rsidP="008E779B">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14:paraId="0067C4B2" w14:textId="77777777" w:rsidR="008E779B" w:rsidRPr="00CA05C6" w:rsidRDefault="008E779B" w:rsidP="008E779B">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14:paraId="27F1866E" w14:textId="77777777" w:rsidR="008E779B" w:rsidRPr="00CA05C6" w:rsidRDefault="008E779B" w:rsidP="008E779B">
            <w:pPr>
              <w:adjustRightInd w:val="0"/>
              <w:snapToGrid w:val="0"/>
              <w:jc w:val="center"/>
              <w:rPr>
                <w:rFonts w:ascii="Arial" w:hAnsi="Arial" w:cs="Arial"/>
                <w:strike/>
                <w:color w:val="FF0000"/>
                <w:sz w:val="4"/>
                <w:szCs w:val="4"/>
              </w:rPr>
            </w:pPr>
          </w:p>
        </w:tc>
        <w:tc>
          <w:tcPr>
            <w:tcW w:w="186" w:type="pct"/>
            <w:tcBorders>
              <w:top w:val="single" w:sz="4" w:space="0" w:color="auto"/>
              <w:left w:val="nil"/>
              <w:bottom w:val="nil"/>
              <w:right w:val="nil"/>
            </w:tcBorders>
            <w:shd w:val="clear" w:color="auto" w:fill="auto"/>
            <w:vAlign w:val="center"/>
          </w:tcPr>
          <w:p w14:paraId="77BEF26A" w14:textId="77777777" w:rsidR="008E779B" w:rsidRPr="00CA05C6" w:rsidRDefault="008E779B" w:rsidP="008E779B">
            <w:pPr>
              <w:adjustRightInd w:val="0"/>
              <w:snapToGrid w:val="0"/>
              <w:jc w:val="center"/>
              <w:rPr>
                <w:rFonts w:ascii="Arial" w:hAnsi="Arial" w:cs="Arial"/>
                <w:strike/>
                <w:color w:val="FF0000"/>
                <w:sz w:val="4"/>
                <w:szCs w:val="4"/>
              </w:rPr>
            </w:pPr>
          </w:p>
        </w:tc>
        <w:tc>
          <w:tcPr>
            <w:tcW w:w="64" w:type="pct"/>
            <w:tcBorders>
              <w:top w:val="nil"/>
              <w:left w:val="nil"/>
              <w:bottom w:val="nil"/>
              <w:right w:val="nil"/>
            </w:tcBorders>
            <w:shd w:val="clear" w:color="auto" w:fill="auto"/>
            <w:vAlign w:val="center"/>
          </w:tcPr>
          <w:p w14:paraId="7366CD88" w14:textId="77777777" w:rsidR="008E779B" w:rsidRPr="00CA05C6" w:rsidRDefault="008E779B" w:rsidP="008E779B">
            <w:pPr>
              <w:adjustRightInd w:val="0"/>
              <w:snapToGrid w:val="0"/>
              <w:jc w:val="center"/>
              <w:rPr>
                <w:rFonts w:ascii="Arial" w:hAnsi="Arial" w:cs="Arial"/>
                <w:strike/>
                <w:color w:val="FF0000"/>
                <w:sz w:val="4"/>
                <w:szCs w:val="4"/>
              </w:rPr>
            </w:pPr>
          </w:p>
        </w:tc>
        <w:tc>
          <w:tcPr>
            <w:tcW w:w="210" w:type="pct"/>
            <w:tcBorders>
              <w:top w:val="single" w:sz="4" w:space="0" w:color="auto"/>
              <w:left w:val="nil"/>
              <w:bottom w:val="nil"/>
              <w:right w:val="nil"/>
            </w:tcBorders>
            <w:shd w:val="clear" w:color="auto" w:fill="auto"/>
            <w:vAlign w:val="center"/>
          </w:tcPr>
          <w:p w14:paraId="49E7D284" w14:textId="77777777" w:rsidR="008E779B" w:rsidRPr="00CA05C6" w:rsidRDefault="008E779B" w:rsidP="008E779B">
            <w:pPr>
              <w:adjustRightInd w:val="0"/>
              <w:snapToGrid w:val="0"/>
              <w:jc w:val="center"/>
              <w:rPr>
                <w:rFonts w:ascii="Arial" w:hAnsi="Arial" w:cs="Arial"/>
                <w:strike/>
                <w:color w:val="FF0000"/>
                <w:sz w:val="4"/>
                <w:szCs w:val="4"/>
              </w:rPr>
            </w:pPr>
          </w:p>
        </w:tc>
        <w:tc>
          <w:tcPr>
            <w:tcW w:w="64" w:type="pct"/>
            <w:tcBorders>
              <w:top w:val="nil"/>
              <w:left w:val="nil"/>
              <w:bottom w:val="nil"/>
              <w:right w:val="nil"/>
            </w:tcBorders>
            <w:shd w:val="clear" w:color="auto" w:fill="auto"/>
            <w:vAlign w:val="center"/>
          </w:tcPr>
          <w:p w14:paraId="5D83F262" w14:textId="77777777" w:rsidR="008E779B" w:rsidRPr="00CA05C6" w:rsidRDefault="008E779B" w:rsidP="008E779B">
            <w:pPr>
              <w:adjustRightInd w:val="0"/>
              <w:snapToGrid w:val="0"/>
              <w:jc w:val="center"/>
              <w:rPr>
                <w:rFonts w:ascii="Arial" w:hAnsi="Arial" w:cs="Arial"/>
                <w:strike/>
                <w:color w:val="FF0000"/>
                <w:sz w:val="4"/>
                <w:szCs w:val="4"/>
              </w:rPr>
            </w:pPr>
          </w:p>
        </w:tc>
        <w:tc>
          <w:tcPr>
            <w:tcW w:w="254" w:type="pct"/>
            <w:tcBorders>
              <w:top w:val="single" w:sz="4" w:space="0" w:color="auto"/>
              <w:left w:val="nil"/>
              <w:bottom w:val="nil"/>
              <w:right w:val="nil"/>
            </w:tcBorders>
            <w:shd w:val="clear" w:color="auto" w:fill="auto"/>
            <w:vAlign w:val="center"/>
          </w:tcPr>
          <w:p w14:paraId="29F6910A" w14:textId="77777777" w:rsidR="008E779B" w:rsidRPr="00CA05C6" w:rsidRDefault="008E779B" w:rsidP="008E779B">
            <w:pPr>
              <w:adjustRightInd w:val="0"/>
              <w:snapToGrid w:val="0"/>
              <w:jc w:val="center"/>
              <w:rPr>
                <w:rFonts w:ascii="Arial" w:hAnsi="Arial" w:cs="Arial"/>
                <w:strike/>
                <w:color w:val="FF0000"/>
                <w:sz w:val="4"/>
                <w:szCs w:val="4"/>
              </w:rPr>
            </w:pPr>
          </w:p>
        </w:tc>
        <w:tc>
          <w:tcPr>
            <w:tcW w:w="64" w:type="pct"/>
            <w:tcBorders>
              <w:top w:val="nil"/>
              <w:left w:val="nil"/>
              <w:bottom w:val="nil"/>
              <w:right w:val="single" w:sz="4" w:space="0" w:color="auto"/>
            </w:tcBorders>
            <w:shd w:val="clear" w:color="auto" w:fill="auto"/>
            <w:vAlign w:val="center"/>
          </w:tcPr>
          <w:p w14:paraId="7326F4A3" w14:textId="77777777" w:rsidR="008E779B" w:rsidRPr="00CA05C6" w:rsidRDefault="008E779B" w:rsidP="008E779B">
            <w:pPr>
              <w:adjustRightInd w:val="0"/>
              <w:snapToGrid w:val="0"/>
              <w:jc w:val="center"/>
              <w:rPr>
                <w:rFonts w:ascii="Arial" w:hAnsi="Arial" w:cs="Arial"/>
                <w:strike/>
                <w:color w:val="FF0000"/>
                <w:sz w:val="4"/>
                <w:szCs w:val="4"/>
              </w:rPr>
            </w:pPr>
          </w:p>
        </w:tc>
        <w:tc>
          <w:tcPr>
            <w:tcW w:w="64" w:type="pct"/>
            <w:tcBorders>
              <w:top w:val="nil"/>
              <w:left w:val="single" w:sz="4" w:space="0" w:color="auto"/>
              <w:bottom w:val="nil"/>
              <w:right w:val="nil"/>
            </w:tcBorders>
          </w:tcPr>
          <w:p w14:paraId="38840069" w14:textId="77777777" w:rsidR="008E779B" w:rsidRPr="00CA05C6" w:rsidRDefault="008E779B" w:rsidP="008E779B">
            <w:pPr>
              <w:adjustRightInd w:val="0"/>
              <w:snapToGrid w:val="0"/>
              <w:jc w:val="center"/>
              <w:rPr>
                <w:rFonts w:ascii="Arial" w:hAnsi="Arial" w:cs="Arial"/>
                <w:strike/>
                <w:color w:val="FF0000"/>
                <w:sz w:val="4"/>
                <w:szCs w:val="4"/>
              </w:rPr>
            </w:pPr>
          </w:p>
        </w:tc>
        <w:tc>
          <w:tcPr>
            <w:tcW w:w="524" w:type="pct"/>
            <w:tcBorders>
              <w:top w:val="single" w:sz="4" w:space="0" w:color="auto"/>
              <w:left w:val="nil"/>
              <w:bottom w:val="nil"/>
              <w:right w:val="nil"/>
            </w:tcBorders>
            <w:shd w:val="clear" w:color="auto" w:fill="auto"/>
            <w:vAlign w:val="center"/>
          </w:tcPr>
          <w:p w14:paraId="3B1084E7" w14:textId="77777777" w:rsidR="008E779B" w:rsidRPr="00CA05C6" w:rsidRDefault="008E779B" w:rsidP="008E779B">
            <w:pPr>
              <w:adjustRightInd w:val="0"/>
              <w:snapToGrid w:val="0"/>
              <w:jc w:val="center"/>
              <w:rPr>
                <w:rFonts w:ascii="Arial" w:hAnsi="Arial" w:cs="Arial"/>
                <w:strike/>
                <w:color w:val="FF0000"/>
                <w:sz w:val="4"/>
                <w:szCs w:val="4"/>
              </w:rPr>
            </w:pPr>
          </w:p>
        </w:tc>
        <w:tc>
          <w:tcPr>
            <w:tcW w:w="64" w:type="pct"/>
            <w:tcBorders>
              <w:top w:val="nil"/>
              <w:left w:val="nil"/>
              <w:bottom w:val="nil"/>
              <w:right w:val="nil"/>
            </w:tcBorders>
            <w:shd w:val="clear" w:color="auto" w:fill="auto"/>
            <w:vAlign w:val="center"/>
          </w:tcPr>
          <w:p w14:paraId="03C753B6" w14:textId="77777777" w:rsidR="008E779B" w:rsidRPr="00CA05C6" w:rsidRDefault="008E779B" w:rsidP="008E779B">
            <w:pPr>
              <w:adjustRightInd w:val="0"/>
              <w:snapToGrid w:val="0"/>
              <w:jc w:val="center"/>
              <w:rPr>
                <w:rFonts w:ascii="Arial" w:hAnsi="Arial" w:cs="Arial"/>
                <w:strike/>
                <w:color w:val="FF0000"/>
                <w:sz w:val="4"/>
                <w:szCs w:val="4"/>
              </w:rPr>
            </w:pPr>
          </w:p>
        </w:tc>
        <w:tc>
          <w:tcPr>
            <w:tcW w:w="64" w:type="pct"/>
            <w:tcBorders>
              <w:top w:val="nil"/>
              <w:left w:val="single" w:sz="12" w:space="0" w:color="auto"/>
              <w:bottom w:val="nil"/>
              <w:right w:val="nil"/>
            </w:tcBorders>
            <w:shd w:val="clear" w:color="auto" w:fill="auto"/>
            <w:vAlign w:val="center"/>
          </w:tcPr>
          <w:p w14:paraId="10E30CAA" w14:textId="77777777" w:rsidR="008E779B" w:rsidRPr="00CA05C6" w:rsidRDefault="008E779B" w:rsidP="008E779B">
            <w:pPr>
              <w:adjustRightInd w:val="0"/>
              <w:snapToGrid w:val="0"/>
              <w:jc w:val="center"/>
              <w:rPr>
                <w:rFonts w:ascii="Arial" w:hAnsi="Arial" w:cs="Arial"/>
                <w:strike/>
                <w:color w:val="FF0000"/>
                <w:sz w:val="4"/>
                <w:szCs w:val="4"/>
              </w:rPr>
            </w:pPr>
          </w:p>
        </w:tc>
        <w:tc>
          <w:tcPr>
            <w:tcW w:w="1402" w:type="pct"/>
            <w:tcBorders>
              <w:top w:val="single" w:sz="4" w:space="0" w:color="auto"/>
              <w:left w:val="nil"/>
              <w:bottom w:val="nil"/>
              <w:right w:val="single" w:sz="4" w:space="0" w:color="auto"/>
            </w:tcBorders>
            <w:shd w:val="clear" w:color="auto" w:fill="auto"/>
            <w:vAlign w:val="center"/>
          </w:tcPr>
          <w:p w14:paraId="71699B4A" w14:textId="77777777" w:rsidR="008E779B" w:rsidRPr="00CA05C6" w:rsidRDefault="008E779B" w:rsidP="008E779B">
            <w:pPr>
              <w:adjustRightInd w:val="0"/>
              <w:snapToGrid w:val="0"/>
              <w:jc w:val="center"/>
              <w:rPr>
                <w:rFonts w:ascii="Arial" w:hAnsi="Arial" w:cs="Arial"/>
                <w:strike/>
                <w:color w:val="FF0000"/>
                <w:sz w:val="4"/>
                <w:szCs w:val="4"/>
              </w:rPr>
            </w:pPr>
          </w:p>
        </w:tc>
      </w:tr>
      <w:tr w:rsidR="008E779B" w:rsidRPr="00CA05C6" w14:paraId="7B8F1DA3" w14:textId="77777777" w:rsidTr="008B25C0">
        <w:trPr>
          <w:trHeight w:val="130"/>
        </w:trPr>
        <w:tc>
          <w:tcPr>
            <w:tcW w:w="1906" w:type="pct"/>
            <w:tcBorders>
              <w:top w:val="nil"/>
              <w:left w:val="single" w:sz="4" w:space="0" w:color="auto"/>
              <w:bottom w:val="nil"/>
              <w:right w:val="nil"/>
            </w:tcBorders>
            <w:shd w:val="clear" w:color="auto" w:fill="auto"/>
            <w:vAlign w:val="bottom"/>
          </w:tcPr>
          <w:p w14:paraId="2C1048B6" w14:textId="77777777" w:rsidR="008E779B" w:rsidRPr="00CA05C6" w:rsidRDefault="008E779B" w:rsidP="008E779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07C22A97" w14:textId="77777777" w:rsidR="008E779B" w:rsidRPr="00CA05C6" w:rsidRDefault="008E779B" w:rsidP="008E779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3EE8865F" w14:textId="77777777" w:rsidR="008E779B" w:rsidRPr="00CA05C6" w:rsidRDefault="008E779B" w:rsidP="008E779B">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7977C818" w14:textId="77777777" w:rsidR="008E779B" w:rsidRPr="00CA05C6" w:rsidRDefault="008E779B" w:rsidP="008E779B">
            <w:pPr>
              <w:adjustRightInd w:val="0"/>
              <w:snapToGrid w:val="0"/>
              <w:rPr>
                <w:rFonts w:ascii="Arial" w:hAnsi="Arial" w:cs="Arial"/>
                <w:sz w:val="4"/>
                <w:szCs w:val="4"/>
              </w:rPr>
            </w:pPr>
          </w:p>
        </w:tc>
        <w:tc>
          <w:tcPr>
            <w:tcW w:w="64" w:type="pct"/>
            <w:tcBorders>
              <w:top w:val="nil"/>
              <w:left w:val="nil"/>
              <w:bottom w:val="nil"/>
              <w:right w:val="nil"/>
            </w:tcBorders>
            <w:shd w:val="clear" w:color="auto" w:fill="auto"/>
            <w:vAlign w:val="center"/>
          </w:tcPr>
          <w:p w14:paraId="03443BE8" w14:textId="77777777" w:rsidR="008E779B" w:rsidRPr="00CA05C6" w:rsidRDefault="008E779B" w:rsidP="008E779B">
            <w:pPr>
              <w:adjustRightInd w:val="0"/>
              <w:snapToGrid w:val="0"/>
              <w:jc w:val="center"/>
              <w:rPr>
                <w:rFonts w:ascii="Arial" w:hAnsi="Arial" w:cs="Arial"/>
                <w:sz w:val="4"/>
                <w:szCs w:val="4"/>
              </w:rPr>
            </w:pPr>
          </w:p>
        </w:tc>
        <w:tc>
          <w:tcPr>
            <w:tcW w:w="210" w:type="pct"/>
            <w:tcBorders>
              <w:top w:val="nil"/>
              <w:left w:val="nil"/>
              <w:bottom w:val="nil"/>
              <w:right w:val="nil"/>
            </w:tcBorders>
            <w:shd w:val="clear" w:color="auto" w:fill="auto"/>
            <w:vAlign w:val="center"/>
          </w:tcPr>
          <w:p w14:paraId="6BBAD812"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7A000B7F" w14:textId="77777777" w:rsidR="008E779B" w:rsidRPr="00CA05C6" w:rsidRDefault="008E779B" w:rsidP="008E779B">
            <w:pPr>
              <w:adjustRightInd w:val="0"/>
              <w:snapToGrid w:val="0"/>
              <w:jc w:val="center"/>
              <w:rPr>
                <w:rFonts w:ascii="Arial" w:hAnsi="Arial" w:cs="Arial"/>
                <w:sz w:val="4"/>
                <w:szCs w:val="4"/>
              </w:rPr>
            </w:pPr>
          </w:p>
        </w:tc>
        <w:tc>
          <w:tcPr>
            <w:tcW w:w="254" w:type="pct"/>
            <w:tcBorders>
              <w:top w:val="nil"/>
              <w:left w:val="nil"/>
              <w:bottom w:val="nil"/>
              <w:right w:val="nil"/>
            </w:tcBorders>
            <w:shd w:val="clear" w:color="auto" w:fill="auto"/>
            <w:vAlign w:val="center"/>
          </w:tcPr>
          <w:p w14:paraId="6EC5F9B3"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single" w:sz="4" w:space="0" w:color="auto"/>
            </w:tcBorders>
            <w:shd w:val="clear" w:color="auto" w:fill="auto"/>
            <w:vAlign w:val="center"/>
          </w:tcPr>
          <w:p w14:paraId="3C093DE4"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single" w:sz="4" w:space="0" w:color="auto"/>
              <w:bottom w:val="nil"/>
              <w:right w:val="nil"/>
            </w:tcBorders>
          </w:tcPr>
          <w:p w14:paraId="49982307" w14:textId="77777777" w:rsidR="008E779B" w:rsidRPr="00CA05C6" w:rsidRDefault="008E779B" w:rsidP="008E779B">
            <w:pPr>
              <w:adjustRightInd w:val="0"/>
              <w:snapToGrid w:val="0"/>
              <w:jc w:val="center"/>
              <w:rPr>
                <w:rFonts w:ascii="Arial" w:hAnsi="Arial" w:cs="Arial"/>
                <w:sz w:val="4"/>
                <w:szCs w:val="4"/>
              </w:rPr>
            </w:pPr>
          </w:p>
        </w:tc>
        <w:tc>
          <w:tcPr>
            <w:tcW w:w="524" w:type="pct"/>
            <w:tcBorders>
              <w:top w:val="single" w:sz="4" w:space="0" w:color="auto"/>
              <w:left w:val="nil"/>
              <w:bottom w:val="nil"/>
              <w:right w:val="nil"/>
            </w:tcBorders>
            <w:shd w:val="clear" w:color="auto" w:fill="auto"/>
            <w:vAlign w:val="center"/>
          </w:tcPr>
          <w:p w14:paraId="6C849D28"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368DEAAA"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7D703B38" w14:textId="77777777" w:rsidR="008E779B" w:rsidRPr="00CA05C6" w:rsidRDefault="008E779B" w:rsidP="008E779B">
            <w:pPr>
              <w:adjustRightInd w:val="0"/>
              <w:snapToGrid w:val="0"/>
              <w:jc w:val="center"/>
              <w:rPr>
                <w:rFonts w:ascii="Arial" w:hAnsi="Arial" w:cs="Arial"/>
                <w:sz w:val="4"/>
                <w:szCs w:val="4"/>
              </w:rPr>
            </w:pPr>
          </w:p>
        </w:tc>
        <w:tc>
          <w:tcPr>
            <w:tcW w:w="1402" w:type="pct"/>
            <w:tcBorders>
              <w:top w:val="nil"/>
              <w:left w:val="nil"/>
              <w:bottom w:val="nil"/>
              <w:right w:val="single" w:sz="4" w:space="0" w:color="auto"/>
            </w:tcBorders>
            <w:shd w:val="clear" w:color="auto" w:fill="auto"/>
            <w:vAlign w:val="center"/>
          </w:tcPr>
          <w:p w14:paraId="559CCDC7" w14:textId="77777777" w:rsidR="008E779B" w:rsidRPr="00CA05C6" w:rsidRDefault="008E779B" w:rsidP="008E779B">
            <w:pPr>
              <w:adjustRightInd w:val="0"/>
              <w:snapToGrid w:val="0"/>
              <w:jc w:val="center"/>
              <w:rPr>
                <w:rFonts w:ascii="Arial" w:hAnsi="Arial" w:cs="Arial"/>
                <w:sz w:val="4"/>
                <w:szCs w:val="4"/>
              </w:rPr>
            </w:pPr>
          </w:p>
        </w:tc>
      </w:tr>
      <w:tr w:rsidR="008E779B" w:rsidRPr="00CA05C6" w14:paraId="01164C27" w14:textId="77777777" w:rsidTr="008B25C0">
        <w:trPr>
          <w:trHeight w:val="301"/>
        </w:trPr>
        <w:tc>
          <w:tcPr>
            <w:tcW w:w="197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C70E7F5" w14:textId="77777777" w:rsidR="008E779B" w:rsidRPr="00CA05C6" w:rsidRDefault="008E779B" w:rsidP="008E779B">
            <w:pPr>
              <w:adjustRightInd w:val="0"/>
              <w:snapToGrid w:val="0"/>
              <w:ind w:left="113" w:right="113"/>
              <w:jc w:val="both"/>
              <w:rPr>
                <w:rFonts w:ascii="Arial" w:hAnsi="Arial" w:cs="Arial"/>
                <w:b/>
              </w:rPr>
            </w:pPr>
            <w:r w:rsidRPr="00CA05C6">
              <w:rPr>
                <w:rFonts w:ascii="Arial" w:hAnsi="Arial" w:cs="Arial"/>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27F71A7" w14:textId="77777777" w:rsidR="008E779B" w:rsidRPr="00CA05C6" w:rsidRDefault="008E779B" w:rsidP="008E779B">
            <w:pPr>
              <w:adjustRightInd w:val="0"/>
              <w:snapToGrid w:val="0"/>
              <w:jc w:val="center"/>
              <w:rPr>
                <w:rFonts w:ascii="Arial" w:hAnsi="Arial" w:cs="Arial"/>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7E37F0BA" w14:textId="77777777" w:rsidR="008E779B" w:rsidRPr="00CA05C6" w:rsidRDefault="008E779B" w:rsidP="008E779B">
            <w:pPr>
              <w:adjustRightInd w:val="0"/>
              <w:snapToGrid w:val="0"/>
              <w:jc w:val="center"/>
              <w:rPr>
                <w:i/>
                <w:sz w:val="14"/>
                <w:szCs w:val="14"/>
              </w:rPr>
            </w:pPr>
            <w:r w:rsidRPr="00CA05C6">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431B0056" w14:textId="77777777" w:rsidR="008E779B" w:rsidRPr="00CA05C6" w:rsidRDefault="008E779B" w:rsidP="008E779B">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7DE8CB50" w14:textId="77777777" w:rsidR="008E779B" w:rsidRPr="00CA05C6" w:rsidRDefault="008E779B" w:rsidP="008E779B">
            <w:pPr>
              <w:adjustRightInd w:val="0"/>
              <w:snapToGrid w:val="0"/>
              <w:jc w:val="center"/>
              <w:rPr>
                <w:i/>
                <w:sz w:val="14"/>
                <w:szCs w:val="14"/>
              </w:rPr>
            </w:pPr>
            <w:r w:rsidRPr="00CA05C6">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66CCC7BA" w14:textId="77777777" w:rsidR="008E779B" w:rsidRPr="00CA05C6" w:rsidRDefault="008E779B" w:rsidP="008E779B">
            <w:pPr>
              <w:adjustRightInd w:val="0"/>
              <w:snapToGrid w:val="0"/>
              <w:jc w:val="center"/>
              <w:rPr>
                <w:i/>
                <w:sz w:val="14"/>
                <w:szCs w:val="14"/>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59171A96" w14:textId="77777777" w:rsidR="008E779B" w:rsidRPr="00CA05C6" w:rsidRDefault="008E779B" w:rsidP="008E779B">
            <w:pPr>
              <w:adjustRightInd w:val="0"/>
              <w:snapToGrid w:val="0"/>
              <w:jc w:val="center"/>
              <w:rPr>
                <w:i/>
                <w:sz w:val="14"/>
                <w:szCs w:val="14"/>
              </w:rPr>
            </w:pPr>
            <w:r w:rsidRPr="00CA05C6">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6663DB89" w14:textId="77777777" w:rsidR="008E779B" w:rsidRPr="00CA05C6" w:rsidRDefault="008E779B" w:rsidP="008E779B">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1FE9F7F4" w14:textId="77777777" w:rsidR="008E779B" w:rsidRPr="00CA05C6" w:rsidRDefault="008E779B" w:rsidP="008E779B">
            <w:pPr>
              <w:adjustRightInd w:val="0"/>
              <w:snapToGrid w:val="0"/>
              <w:jc w:val="center"/>
              <w:rPr>
                <w:i/>
                <w:sz w:val="14"/>
                <w:szCs w:val="14"/>
              </w:rPr>
            </w:pPr>
          </w:p>
        </w:tc>
        <w:tc>
          <w:tcPr>
            <w:tcW w:w="524" w:type="pct"/>
            <w:tcBorders>
              <w:top w:val="nil"/>
              <w:left w:val="nil"/>
              <w:bottom w:val="single" w:sz="4" w:space="0" w:color="auto"/>
              <w:right w:val="nil"/>
            </w:tcBorders>
            <w:shd w:val="clear" w:color="auto" w:fill="auto"/>
            <w:tcMar>
              <w:left w:w="0" w:type="dxa"/>
              <w:right w:w="0" w:type="dxa"/>
            </w:tcMar>
            <w:vAlign w:val="center"/>
          </w:tcPr>
          <w:p w14:paraId="6DDA15AB" w14:textId="77777777" w:rsidR="008E779B" w:rsidRPr="00CA05C6" w:rsidRDefault="008E779B" w:rsidP="008E779B">
            <w:pPr>
              <w:adjustRightInd w:val="0"/>
              <w:snapToGrid w:val="0"/>
              <w:jc w:val="center"/>
              <w:rPr>
                <w:i/>
                <w:sz w:val="14"/>
                <w:szCs w:val="14"/>
              </w:rPr>
            </w:pPr>
            <w:r w:rsidRPr="00CA05C6">
              <w:rPr>
                <w:i/>
                <w:sz w:val="14"/>
                <w:szCs w:val="14"/>
              </w:rPr>
              <w:t>Hora   Min.</w:t>
            </w:r>
          </w:p>
        </w:tc>
        <w:tc>
          <w:tcPr>
            <w:tcW w:w="64" w:type="pct"/>
            <w:tcBorders>
              <w:top w:val="nil"/>
              <w:left w:val="nil"/>
              <w:bottom w:val="nil"/>
              <w:right w:val="nil"/>
            </w:tcBorders>
            <w:shd w:val="clear" w:color="auto" w:fill="auto"/>
            <w:tcMar>
              <w:left w:w="0" w:type="dxa"/>
              <w:right w:w="0" w:type="dxa"/>
            </w:tcMar>
            <w:vAlign w:val="center"/>
          </w:tcPr>
          <w:p w14:paraId="627E2CA4" w14:textId="77777777" w:rsidR="008E779B" w:rsidRPr="00CA05C6" w:rsidRDefault="008E779B" w:rsidP="008E779B">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1D838298" w14:textId="77777777" w:rsidR="008E779B" w:rsidRPr="00CA05C6" w:rsidRDefault="008E779B" w:rsidP="008E779B">
            <w:pPr>
              <w:adjustRightInd w:val="0"/>
              <w:snapToGrid w:val="0"/>
              <w:jc w:val="center"/>
              <w:rPr>
                <w:i/>
                <w:sz w:val="14"/>
                <w:szCs w:val="14"/>
              </w:rPr>
            </w:pPr>
          </w:p>
        </w:tc>
        <w:tc>
          <w:tcPr>
            <w:tcW w:w="1402" w:type="pct"/>
            <w:tcBorders>
              <w:top w:val="nil"/>
              <w:left w:val="nil"/>
              <w:bottom w:val="single" w:sz="4" w:space="0" w:color="auto"/>
              <w:right w:val="single" w:sz="4" w:space="0" w:color="auto"/>
            </w:tcBorders>
            <w:shd w:val="clear" w:color="auto" w:fill="auto"/>
            <w:vAlign w:val="center"/>
          </w:tcPr>
          <w:p w14:paraId="5935D417" w14:textId="77777777" w:rsidR="008E779B" w:rsidRPr="00CA05C6" w:rsidRDefault="008E779B" w:rsidP="008E779B">
            <w:pPr>
              <w:adjustRightInd w:val="0"/>
              <w:snapToGrid w:val="0"/>
              <w:jc w:val="center"/>
              <w:rPr>
                <w:i/>
                <w:sz w:val="14"/>
                <w:szCs w:val="14"/>
              </w:rPr>
            </w:pPr>
          </w:p>
        </w:tc>
      </w:tr>
      <w:tr w:rsidR="008E779B" w:rsidRPr="00CA05C6" w14:paraId="31FED8E5" w14:textId="77777777" w:rsidTr="008B25C0">
        <w:trPr>
          <w:trHeight w:val="130"/>
        </w:trPr>
        <w:tc>
          <w:tcPr>
            <w:tcW w:w="1972" w:type="pct"/>
            <w:gridSpan w:val="2"/>
            <w:vMerge/>
            <w:tcBorders>
              <w:left w:val="single" w:sz="4" w:space="0" w:color="auto"/>
              <w:bottom w:val="nil"/>
              <w:right w:val="single" w:sz="12" w:space="0" w:color="auto"/>
            </w:tcBorders>
            <w:shd w:val="clear" w:color="auto" w:fill="auto"/>
            <w:vAlign w:val="bottom"/>
          </w:tcPr>
          <w:p w14:paraId="4F7426D2" w14:textId="77777777" w:rsidR="008E779B" w:rsidRPr="00CA05C6" w:rsidRDefault="008E779B" w:rsidP="008E779B">
            <w:pPr>
              <w:adjustRightInd w:val="0"/>
              <w:snapToGrid w:val="0"/>
              <w:ind w:left="113" w:right="113"/>
              <w:jc w:val="both"/>
              <w:rPr>
                <w:rFonts w:ascii="Arial" w:hAnsi="Arial" w:cs="Arial"/>
                <w:b/>
              </w:rPr>
            </w:pPr>
          </w:p>
        </w:tc>
        <w:tc>
          <w:tcPr>
            <w:tcW w:w="65" w:type="pct"/>
            <w:tcBorders>
              <w:top w:val="nil"/>
              <w:left w:val="single" w:sz="12" w:space="0" w:color="auto"/>
              <w:bottom w:val="nil"/>
              <w:right w:val="single" w:sz="4" w:space="0" w:color="auto"/>
            </w:tcBorders>
            <w:shd w:val="clear" w:color="auto" w:fill="auto"/>
            <w:vAlign w:val="center"/>
          </w:tcPr>
          <w:p w14:paraId="3602180A" w14:textId="77777777" w:rsidR="008E779B" w:rsidRPr="00CA05C6" w:rsidRDefault="008E779B" w:rsidP="008E779B">
            <w:pPr>
              <w:adjustRightInd w:val="0"/>
              <w:snapToGrid w:val="0"/>
              <w:jc w:val="center"/>
              <w:rPr>
                <w:rFonts w:ascii="Arial" w:hAnsi="Arial" w:cs="Arial"/>
              </w:rPr>
            </w:pPr>
          </w:p>
        </w:tc>
        <w:tc>
          <w:tcPr>
            <w:tcW w:w="186" w:type="pct"/>
            <w:tcBorders>
              <w:top w:val="single" w:sz="4" w:space="0" w:color="auto"/>
              <w:left w:val="single" w:sz="4" w:space="0" w:color="auto"/>
              <w:bottom w:val="single" w:sz="4" w:space="0" w:color="auto"/>
              <w:right w:val="single" w:sz="4" w:space="0" w:color="auto"/>
            </w:tcBorders>
            <w:shd w:val="clear" w:color="auto" w:fill="DEEAF6"/>
            <w:vAlign w:val="center"/>
          </w:tcPr>
          <w:p w14:paraId="0960FD18" w14:textId="02318732" w:rsidR="008E779B" w:rsidRPr="00CA05C6" w:rsidRDefault="005C5E84" w:rsidP="008E779B">
            <w:pPr>
              <w:adjustRightInd w:val="0"/>
              <w:snapToGrid w:val="0"/>
              <w:jc w:val="center"/>
              <w:rPr>
                <w:rFonts w:ascii="Arial" w:hAnsi="Arial" w:cs="Arial"/>
              </w:rPr>
            </w:pPr>
            <w:r>
              <w:rPr>
                <w:rFonts w:ascii="Arial" w:hAnsi="Arial" w:cs="Arial"/>
              </w:rPr>
              <w:t>30</w:t>
            </w:r>
          </w:p>
        </w:tc>
        <w:tc>
          <w:tcPr>
            <w:tcW w:w="64" w:type="pct"/>
            <w:tcBorders>
              <w:top w:val="nil"/>
              <w:left w:val="single" w:sz="4" w:space="0" w:color="auto"/>
              <w:bottom w:val="nil"/>
              <w:right w:val="single" w:sz="4" w:space="0" w:color="auto"/>
            </w:tcBorders>
            <w:shd w:val="clear" w:color="auto" w:fill="auto"/>
            <w:vAlign w:val="center"/>
          </w:tcPr>
          <w:p w14:paraId="68DA43CE" w14:textId="77777777" w:rsidR="008E779B" w:rsidRPr="00CA05C6" w:rsidRDefault="008E779B" w:rsidP="008E779B">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vAlign w:val="center"/>
          </w:tcPr>
          <w:p w14:paraId="1868179F" w14:textId="0EAFB547" w:rsidR="008E779B" w:rsidRPr="00CA05C6" w:rsidRDefault="008E779B" w:rsidP="008E779B">
            <w:pPr>
              <w:adjustRightInd w:val="0"/>
              <w:snapToGrid w:val="0"/>
              <w:jc w:val="center"/>
              <w:rPr>
                <w:rFonts w:ascii="Arial" w:hAnsi="Arial" w:cs="Arial"/>
              </w:rPr>
            </w:pPr>
            <w:r>
              <w:rPr>
                <w:rFonts w:ascii="Arial" w:hAnsi="Arial" w:cs="Arial"/>
              </w:rPr>
              <w:t>04</w:t>
            </w:r>
          </w:p>
        </w:tc>
        <w:tc>
          <w:tcPr>
            <w:tcW w:w="64" w:type="pct"/>
            <w:tcBorders>
              <w:top w:val="nil"/>
              <w:left w:val="single" w:sz="4" w:space="0" w:color="auto"/>
              <w:bottom w:val="nil"/>
              <w:right w:val="single" w:sz="4" w:space="0" w:color="auto"/>
            </w:tcBorders>
            <w:shd w:val="clear" w:color="auto" w:fill="auto"/>
            <w:vAlign w:val="center"/>
          </w:tcPr>
          <w:p w14:paraId="6C5EE3CF" w14:textId="77777777" w:rsidR="008E779B" w:rsidRPr="00CA05C6" w:rsidRDefault="008E779B" w:rsidP="008E779B">
            <w:pPr>
              <w:adjustRightInd w:val="0"/>
              <w:snapToGrid w:val="0"/>
              <w:jc w:val="center"/>
              <w:rPr>
                <w:rFonts w:ascii="Arial" w:hAnsi="Arial" w:cs="Arial"/>
              </w:rPr>
            </w:pPr>
          </w:p>
        </w:tc>
        <w:tc>
          <w:tcPr>
            <w:tcW w:w="254" w:type="pct"/>
            <w:tcBorders>
              <w:top w:val="single" w:sz="4" w:space="0" w:color="auto"/>
              <w:left w:val="single" w:sz="4" w:space="0" w:color="auto"/>
              <w:bottom w:val="single" w:sz="4" w:space="0" w:color="auto"/>
              <w:right w:val="single" w:sz="4" w:space="0" w:color="auto"/>
            </w:tcBorders>
            <w:shd w:val="clear" w:color="auto" w:fill="DEEAF6"/>
            <w:vAlign w:val="center"/>
          </w:tcPr>
          <w:p w14:paraId="0F566D1F" w14:textId="77777777" w:rsidR="008E779B" w:rsidRPr="00CA05C6" w:rsidRDefault="008E779B" w:rsidP="008E779B">
            <w:pPr>
              <w:adjustRightInd w:val="0"/>
              <w:snapToGrid w:val="0"/>
              <w:jc w:val="center"/>
              <w:rPr>
                <w:rFonts w:ascii="Arial" w:hAnsi="Arial" w:cs="Arial"/>
              </w:rPr>
            </w:pPr>
            <w:r w:rsidRPr="00CA05C6">
              <w:rPr>
                <w:rFonts w:ascii="Arial" w:hAnsi="Arial" w:cs="Arial"/>
              </w:rPr>
              <w:t>2025</w:t>
            </w:r>
          </w:p>
        </w:tc>
        <w:tc>
          <w:tcPr>
            <w:tcW w:w="64" w:type="pct"/>
            <w:tcBorders>
              <w:top w:val="nil"/>
              <w:left w:val="single" w:sz="4" w:space="0" w:color="auto"/>
              <w:bottom w:val="nil"/>
              <w:right w:val="single" w:sz="12" w:space="0" w:color="auto"/>
            </w:tcBorders>
            <w:shd w:val="clear" w:color="auto" w:fill="auto"/>
            <w:vAlign w:val="center"/>
          </w:tcPr>
          <w:p w14:paraId="01A4E78D" w14:textId="77777777" w:rsidR="008E779B" w:rsidRPr="00CA05C6" w:rsidRDefault="008E779B" w:rsidP="008E779B">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tcPr>
          <w:p w14:paraId="2E53C2EC" w14:textId="77777777" w:rsidR="008E779B" w:rsidRPr="00CA05C6" w:rsidRDefault="008E779B" w:rsidP="008E779B">
            <w:pPr>
              <w:adjustRightInd w:val="0"/>
              <w:snapToGrid w:val="0"/>
              <w:jc w:val="center"/>
              <w:rPr>
                <w:rFonts w:ascii="Arial" w:hAnsi="Arial" w:cs="Arial"/>
              </w:rPr>
            </w:pPr>
          </w:p>
        </w:tc>
        <w:tc>
          <w:tcPr>
            <w:tcW w:w="524" w:type="pct"/>
            <w:tcBorders>
              <w:top w:val="single" w:sz="4" w:space="0" w:color="auto"/>
              <w:left w:val="single" w:sz="4" w:space="0" w:color="auto"/>
              <w:bottom w:val="single" w:sz="4" w:space="0" w:color="auto"/>
              <w:right w:val="single" w:sz="4" w:space="0" w:color="auto"/>
            </w:tcBorders>
            <w:shd w:val="clear" w:color="auto" w:fill="DEEAF6"/>
            <w:vAlign w:val="center"/>
          </w:tcPr>
          <w:p w14:paraId="5E69A223" w14:textId="539201AD" w:rsidR="008E779B" w:rsidRPr="00CA05C6" w:rsidRDefault="005C5E84" w:rsidP="008E779B">
            <w:pPr>
              <w:adjustRightInd w:val="0"/>
              <w:snapToGrid w:val="0"/>
              <w:jc w:val="center"/>
              <w:rPr>
                <w:rFonts w:ascii="Arial" w:hAnsi="Arial" w:cs="Arial"/>
                <w:sz w:val="14"/>
              </w:rPr>
            </w:pPr>
            <w:r>
              <w:rPr>
                <w:rFonts w:ascii="Arial" w:hAnsi="Arial" w:cs="Arial"/>
                <w:sz w:val="14"/>
              </w:rPr>
              <w:t>Presentación: 11</w:t>
            </w:r>
            <w:r w:rsidR="008E779B">
              <w:rPr>
                <w:rFonts w:ascii="Arial" w:hAnsi="Arial" w:cs="Arial"/>
                <w:sz w:val="14"/>
              </w:rPr>
              <w:t>:0</w:t>
            </w:r>
            <w:r w:rsidR="008E779B" w:rsidRPr="00CA05C6">
              <w:rPr>
                <w:rFonts w:ascii="Arial" w:hAnsi="Arial" w:cs="Arial"/>
                <w:sz w:val="14"/>
              </w:rPr>
              <w:t>0</w:t>
            </w:r>
          </w:p>
          <w:p w14:paraId="157E0C38" w14:textId="77777777" w:rsidR="008E779B" w:rsidRPr="00CA05C6" w:rsidRDefault="008E779B" w:rsidP="008E779B">
            <w:pPr>
              <w:adjustRightInd w:val="0"/>
              <w:snapToGrid w:val="0"/>
              <w:jc w:val="center"/>
              <w:rPr>
                <w:rFonts w:ascii="Arial" w:hAnsi="Arial" w:cs="Arial"/>
              </w:rPr>
            </w:pPr>
          </w:p>
          <w:p w14:paraId="1FA786EE" w14:textId="77777777" w:rsidR="008E779B" w:rsidRPr="00CA05C6" w:rsidRDefault="008E779B" w:rsidP="008E779B">
            <w:pPr>
              <w:adjustRightInd w:val="0"/>
              <w:snapToGrid w:val="0"/>
              <w:jc w:val="center"/>
              <w:rPr>
                <w:rFonts w:ascii="Arial" w:hAnsi="Arial" w:cs="Arial"/>
              </w:rPr>
            </w:pPr>
          </w:p>
          <w:p w14:paraId="78F00FFB" w14:textId="77777777" w:rsidR="008E779B" w:rsidRPr="00CA05C6" w:rsidRDefault="008E779B" w:rsidP="008E779B">
            <w:pPr>
              <w:adjustRightInd w:val="0"/>
              <w:snapToGrid w:val="0"/>
              <w:jc w:val="center"/>
              <w:rPr>
                <w:rFonts w:ascii="Arial" w:hAnsi="Arial" w:cs="Arial"/>
              </w:rPr>
            </w:pPr>
          </w:p>
          <w:p w14:paraId="2CA200E1" w14:textId="77777777" w:rsidR="008E779B" w:rsidRPr="00CA05C6" w:rsidRDefault="008E779B" w:rsidP="008E779B">
            <w:pPr>
              <w:adjustRightInd w:val="0"/>
              <w:snapToGrid w:val="0"/>
              <w:jc w:val="center"/>
              <w:rPr>
                <w:rFonts w:ascii="Arial" w:hAnsi="Arial" w:cs="Arial"/>
              </w:rPr>
            </w:pPr>
          </w:p>
          <w:p w14:paraId="5E087268" w14:textId="77777777" w:rsidR="008E779B" w:rsidRPr="00CA05C6" w:rsidRDefault="008E779B" w:rsidP="008E779B">
            <w:pPr>
              <w:adjustRightInd w:val="0"/>
              <w:snapToGrid w:val="0"/>
              <w:jc w:val="center"/>
              <w:rPr>
                <w:rFonts w:ascii="Arial" w:hAnsi="Arial" w:cs="Arial"/>
                <w:sz w:val="14"/>
              </w:rPr>
            </w:pPr>
            <w:r w:rsidRPr="00CA05C6">
              <w:rPr>
                <w:rFonts w:ascii="Arial" w:hAnsi="Arial" w:cs="Arial"/>
                <w:sz w:val="14"/>
              </w:rPr>
              <w:t>Apertura</w:t>
            </w:r>
          </w:p>
          <w:p w14:paraId="0519E23E" w14:textId="64E65BBB" w:rsidR="008E779B" w:rsidRPr="00CA05C6" w:rsidRDefault="005C5E84" w:rsidP="008E779B">
            <w:pPr>
              <w:adjustRightInd w:val="0"/>
              <w:snapToGrid w:val="0"/>
              <w:jc w:val="center"/>
              <w:rPr>
                <w:rFonts w:ascii="Arial" w:hAnsi="Arial" w:cs="Arial"/>
              </w:rPr>
            </w:pPr>
            <w:r>
              <w:rPr>
                <w:rFonts w:ascii="Arial" w:hAnsi="Arial" w:cs="Arial"/>
                <w:sz w:val="14"/>
              </w:rPr>
              <w:t>11</w:t>
            </w:r>
            <w:r w:rsidR="008E779B">
              <w:rPr>
                <w:rFonts w:ascii="Arial" w:hAnsi="Arial" w:cs="Arial"/>
                <w:sz w:val="14"/>
              </w:rPr>
              <w:t>:3</w:t>
            </w:r>
            <w:r w:rsidR="008E779B" w:rsidRPr="00CA05C6">
              <w:rPr>
                <w:rFonts w:ascii="Arial" w:hAnsi="Arial" w:cs="Arial"/>
                <w:sz w:val="14"/>
              </w:rPr>
              <w:t>0</w:t>
            </w:r>
          </w:p>
        </w:tc>
        <w:tc>
          <w:tcPr>
            <w:tcW w:w="64" w:type="pct"/>
            <w:tcBorders>
              <w:top w:val="nil"/>
              <w:left w:val="single" w:sz="4" w:space="0" w:color="auto"/>
              <w:bottom w:val="nil"/>
              <w:right w:val="single" w:sz="4" w:space="0" w:color="auto"/>
            </w:tcBorders>
            <w:shd w:val="clear" w:color="auto" w:fill="auto"/>
            <w:vAlign w:val="center"/>
          </w:tcPr>
          <w:p w14:paraId="4D090B90" w14:textId="77777777" w:rsidR="008E779B" w:rsidRPr="00CA05C6" w:rsidRDefault="008E779B" w:rsidP="008E779B">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shd w:val="clear" w:color="auto" w:fill="auto"/>
            <w:vAlign w:val="center"/>
          </w:tcPr>
          <w:p w14:paraId="6F0D5F23" w14:textId="77777777" w:rsidR="008E779B" w:rsidRPr="00CA05C6" w:rsidRDefault="008E779B" w:rsidP="008E779B">
            <w:pPr>
              <w:adjustRightInd w:val="0"/>
              <w:snapToGrid w:val="0"/>
              <w:jc w:val="center"/>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shd w:val="clear" w:color="auto" w:fill="DEEAF6"/>
            <w:vAlign w:val="center"/>
          </w:tcPr>
          <w:tbl>
            <w:tblPr>
              <w:tblW w:w="4927"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687"/>
            </w:tblGrid>
            <w:tr w:rsidR="008E779B" w:rsidRPr="00CA05C6" w14:paraId="61201F63" w14:textId="77777777" w:rsidTr="008B25C0">
              <w:trPr>
                <w:trHeight w:val="1140"/>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F07BB05" w14:textId="77777777" w:rsidR="008E779B" w:rsidRPr="00CA05C6" w:rsidRDefault="008E779B" w:rsidP="008E779B">
                  <w:pPr>
                    <w:adjustRightInd w:val="0"/>
                    <w:snapToGrid w:val="0"/>
                    <w:spacing w:line="256" w:lineRule="auto"/>
                    <w:rPr>
                      <w:rFonts w:ascii="Arial" w:hAnsi="Arial" w:cs="Arial"/>
                      <w:b/>
                      <w:i/>
                      <w:sz w:val="12"/>
                      <w:u w:val="single"/>
                    </w:rPr>
                  </w:pPr>
                  <w:r w:rsidRPr="00CA05C6">
                    <w:rPr>
                      <w:rFonts w:ascii="Arial" w:hAnsi="Arial" w:cs="Arial"/>
                      <w:b/>
                      <w:i/>
                      <w:u w:val="single"/>
                    </w:rPr>
                    <w:t>PRESENTACIÓN DE PROPUESTAS:</w:t>
                  </w:r>
                </w:p>
                <w:p w14:paraId="169EB205" w14:textId="77777777" w:rsidR="008E779B" w:rsidRPr="00CA05C6" w:rsidRDefault="008E779B" w:rsidP="008E779B">
                  <w:pPr>
                    <w:adjustRightInd w:val="0"/>
                    <w:snapToGrid w:val="0"/>
                    <w:spacing w:line="256" w:lineRule="auto"/>
                    <w:jc w:val="both"/>
                    <w:rPr>
                      <w:rFonts w:ascii="Arial" w:hAnsi="Arial" w:cs="Arial"/>
                      <w:color w:val="0000FF"/>
                    </w:rPr>
                  </w:pPr>
                  <w:r w:rsidRPr="00CA05C6">
                    <w:rPr>
                      <w:rFonts w:ascii="Arial" w:hAnsi="Arial" w:cs="Arial"/>
                      <w:sz w:val="14"/>
                    </w:rPr>
                    <w:t>Se realizara en la Calle Regimiento Campos N° 146 esq. Cleto Loayza, 2do. Piso Oficina de Asistente de Dirección.</w:t>
                  </w:r>
                </w:p>
              </w:tc>
            </w:tr>
            <w:tr w:rsidR="008E779B" w:rsidRPr="00CA05C6" w14:paraId="67CCF442" w14:textId="77777777" w:rsidTr="008B25C0">
              <w:trPr>
                <w:trHeight w:val="1138"/>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861144C" w14:textId="77777777" w:rsidR="008E779B" w:rsidRPr="00CA05C6" w:rsidRDefault="008E779B" w:rsidP="008E779B">
                  <w:pPr>
                    <w:adjustRightInd w:val="0"/>
                    <w:snapToGrid w:val="0"/>
                    <w:spacing w:line="256" w:lineRule="auto"/>
                    <w:rPr>
                      <w:rFonts w:ascii="Arial" w:hAnsi="Arial" w:cs="Arial"/>
                      <w:b/>
                      <w:i/>
                      <w:u w:val="single"/>
                    </w:rPr>
                  </w:pPr>
                  <w:r w:rsidRPr="00CA05C6">
                    <w:rPr>
                      <w:rFonts w:ascii="Arial" w:hAnsi="Arial" w:cs="Arial"/>
                      <w:b/>
                      <w:i/>
                      <w:u w:val="single"/>
                    </w:rPr>
                    <w:t>APERTURA DE PROPUESTAS:</w:t>
                  </w:r>
                </w:p>
                <w:p w14:paraId="2F5480B3" w14:textId="77777777" w:rsidR="008E779B" w:rsidRPr="00CA05C6" w:rsidRDefault="008E779B" w:rsidP="008E779B">
                  <w:pPr>
                    <w:adjustRightInd w:val="0"/>
                    <w:snapToGrid w:val="0"/>
                    <w:spacing w:line="256" w:lineRule="auto"/>
                    <w:jc w:val="both"/>
                    <w:rPr>
                      <w:rFonts w:ascii="Arial" w:hAnsi="Arial" w:cs="Arial"/>
                      <w:i/>
                      <w:sz w:val="14"/>
                    </w:rPr>
                  </w:pPr>
                  <w:r w:rsidRPr="00CA05C6">
                    <w:rPr>
                      <w:rFonts w:ascii="Arial" w:hAnsi="Arial" w:cs="Arial"/>
                      <w:b/>
                      <w:i/>
                      <w:sz w:val="14"/>
                    </w:rPr>
                    <w:t>Propuestas:</w:t>
                  </w:r>
                  <w:r w:rsidRPr="00CA05C6">
                    <w:rPr>
                      <w:rFonts w:ascii="Arial" w:hAnsi="Arial" w:cs="Arial"/>
                      <w:i/>
                      <w:sz w:val="14"/>
                    </w:rPr>
                    <w:t xml:space="preserve"> Se realizara en la Calle Regimiento Campos N° 146 esq. Cleto Loayza, 2do. Piso Sala de Aperturas y por medio del enlace:</w:t>
                  </w:r>
                </w:p>
                <w:p w14:paraId="57DA2BBE" w14:textId="522BDD0D" w:rsidR="008E779B" w:rsidRPr="00CA05C6" w:rsidRDefault="00486F81" w:rsidP="008E779B">
                  <w:pPr>
                    <w:adjustRightInd w:val="0"/>
                    <w:snapToGrid w:val="0"/>
                    <w:spacing w:line="256" w:lineRule="auto"/>
                    <w:jc w:val="both"/>
                    <w:rPr>
                      <w:rFonts w:ascii="Arial" w:hAnsi="Arial" w:cs="Arial"/>
                      <w:b/>
                      <w:i/>
                      <w:sz w:val="14"/>
                    </w:rPr>
                  </w:pPr>
                  <w:r w:rsidRPr="00486F81">
                    <w:rPr>
                      <w:rFonts w:ascii="Arial" w:hAnsi="Arial" w:cs="Arial"/>
                      <w:b/>
                      <w:i/>
                      <w:sz w:val="14"/>
                    </w:rPr>
                    <w:t>https://meet.google.com/nst-nymc-voz</w:t>
                  </w:r>
                </w:p>
              </w:tc>
            </w:tr>
          </w:tbl>
          <w:p w14:paraId="3CC378D2" w14:textId="77777777" w:rsidR="008E779B" w:rsidRPr="00CA05C6" w:rsidRDefault="008E779B" w:rsidP="008E779B">
            <w:pPr>
              <w:adjustRightInd w:val="0"/>
              <w:snapToGrid w:val="0"/>
              <w:jc w:val="center"/>
              <w:rPr>
                <w:rFonts w:ascii="Arial" w:hAnsi="Arial" w:cs="Arial"/>
              </w:rPr>
            </w:pPr>
          </w:p>
        </w:tc>
      </w:tr>
      <w:tr w:rsidR="008E779B" w:rsidRPr="00CA05C6" w14:paraId="41169D0A" w14:textId="77777777" w:rsidTr="008B25C0">
        <w:trPr>
          <w:trHeight w:val="130"/>
        </w:trPr>
        <w:tc>
          <w:tcPr>
            <w:tcW w:w="1906" w:type="pct"/>
            <w:tcBorders>
              <w:top w:val="nil"/>
              <w:left w:val="single" w:sz="4" w:space="0" w:color="auto"/>
              <w:bottom w:val="nil"/>
              <w:right w:val="nil"/>
            </w:tcBorders>
            <w:shd w:val="clear" w:color="auto" w:fill="auto"/>
            <w:vAlign w:val="bottom"/>
          </w:tcPr>
          <w:p w14:paraId="18D3A368" w14:textId="77777777" w:rsidR="008E779B" w:rsidRPr="00CA05C6" w:rsidRDefault="008E779B" w:rsidP="008E779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0A309AEF" w14:textId="77777777" w:rsidR="008E779B" w:rsidRPr="00CA05C6" w:rsidRDefault="008E779B" w:rsidP="008E779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05B4879D" w14:textId="77777777" w:rsidR="008E779B" w:rsidRPr="00CA05C6" w:rsidRDefault="008E779B" w:rsidP="008E779B">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14:paraId="79C33BC4"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51D8D513" w14:textId="77777777" w:rsidR="008E779B" w:rsidRPr="00CA05C6" w:rsidRDefault="008E779B" w:rsidP="008E779B">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067311F2"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078434CE" w14:textId="77777777" w:rsidR="008E779B" w:rsidRPr="00CA05C6" w:rsidRDefault="008E779B" w:rsidP="008E779B">
            <w:pPr>
              <w:adjustRightInd w:val="0"/>
              <w:snapToGrid w:val="0"/>
              <w:jc w:val="center"/>
              <w:rPr>
                <w:rFonts w:ascii="Arial" w:hAnsi="Arial" w:cs="Arial"/>
                <w:sz w:val="4"/>
                <w:szCs w:val="4"/>
              </w:rPr>
            </w:pPr>
          </w:p>
        </w:tc>
        <w:tc>
          <w:tcPr>
            <w:tcW w:w="254" w:type="pct"/>
            <w:tcBorders>
              <w:top w:val="single" w:sz="4" w:space="0" w:color="auto"/>
              <w:left w:val="nil"/>
              <w:bottom w:val="nil"/>
              <w:right w:val="nil"/>
            </w:tcBorders>
            <w:shd w:val="clear" w:color="auto" w:fill="auto"/>
            <w:vAlign w:val="center"/>
          </w:tcPr>
          <w:p w14:paraId="75EA65AD"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3C4B8972"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38E4ADF6" w14:textId="77777777" w:rsidR="008E779B" w:rsidRPr="00CA05C6" w:rsidRDefault="008E779B" w:rsidP="008E779B">
            <w:pPr>
              <w:adjustRightInd w:val="0"/>
              <w:snapToGrid w:val="0"/>
              <w:jc w:val="center"/>
              <w:rPr>
                <w:rFonts w:ascii="Arial" w:hAnsi="Arial" w:cs="Arial"/>
                <w:sz w:val="4"/>
                <w:szCs w:val="4"/>
              </w:rPr>
            </w:pPr>
          </w:p>
        </w:tc>
        <w:tc>
          <w:tcPr>
            <w:tcW w:w="524" w:type="pct"/>
            <w:tcBorders>
              <w:top w:val="single" w:sz="4" w:space="0" w:color="auto"/>
              <w:left w:val="nil"/>
              <w:bottom w:val="nil"/>
              <w:right w:val="nil"/>
            </w:tcBorders>
            <w:shd w:val="clear" w:color="auto" w:fill="auto"/>
            <w:vAlign w:val="center"/>
          </w:tcPr>
          <w:p w14:paraId="37F27E26"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6CDE5217"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280037D7" w14:textId="77777777" w:rsidR="008E779B" w:rsidRPr="00CA05C6" w:rsidRDefault="008E779B" w:rsidP="008E779B">
            <w:pPr>
              <w:adjustRightInd w:val="0"/>
              <w:snapToGrid w:val="0"/>
              <w:jc w:val="center"/>
              <w:rPr>
                <w:rFonts w:ascii="Arial" w:hAnsi="Arial" w:cs="Arial"/>
                <w:sz w:val="4"/>
                <w:szCs w:val="4"/>
              </w:rPr>
            </w:pPr>
          </w:p>
        </w:tc>
        <w:tc>
          <w:tcPr>
            <w:tcW w:w="1402" w:type="pct"/>
            <w:tcBorders>
              <w:top w:val="single" w:sz="4" w:space="0" w:color="auto"/>
              <w:left w:val="nil"/>
              <w:bottom w:val="nil"/>
              <w:right w:val="single" w:sz="4" w:space="0" w:color="auto"/>
            </w:tcBorders>
            <w:shd w:val="clear" w:color="auto" w:fill="auto"/>
            <w:vAlign w:val="center"/>
          </w:tcPr>
          <w:p w14:paraId="2B6AF3C5" w14:textId="77777777" w:rsidR="008E779B" w:rsidRPr="00CA05C6" w:rsidRDefault="008E779B" w:rsidP="008E779B">
            <w:pPr>
              <w:adjustRightInd w:val="0"/>
              <w:snapToGrid w:val="0"/>
              <w:jc w:val="center"/>
              <w:rPr>
                <w:rFonts w:ascii="Arial" w:hAnsi="Arial" w:cs="Arial"/>
                <w:sz w:val="4"/>
                <w:szCs w:val="4"/>
              </w:rPr>
            </w:pPr>
          </w:p>
        </w:tc>
      </w:tr>
      <w:tr w:rsidR="008E779B" w:rsidRPr="00CA05C6" w14:paraId="65BD0B96" w14:textId="77777777" w:rsidTr="008B25C0">
        <w:trPr>
          <w:trHeight w:val="130"/>
        </w:trPr>
        <w:tc>
          <w:tcPr>
            <w:tcW w:w="197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1B93659F" w14:textId="77777777" w:rsidR="008E779B" w:rsidRPr="00CA05C6" w:rsidRDefault="008E779B" w:rsidP="008E779B">
            <w:pPr>
              <w:adjustRightInd w:val="0"/>
              <w:snapToGrid w:val="0"/>
              <w:ind w:left="113" w:right="113"/>
              <w:jc w:val="both"/>
              <w:rPr>
                <w:rFonts w:ascii="Arial" w:hAnsi="Arial" w:cs="Arial"/>
                <w:b/>
              </w:rPr>
            </w:pPr>
            <w:r w:rsidRPr="00CA05C6">
              <w:rPr>
                <w:rFonts w:ascii="Arial" w:hAnsi="Arial" w:cs="Arial"/>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0AE4834" w14:textId="77777777" w:rsidR="008E779B" w:rsidRPr="00CA05C6" w:rsidRDefault="008E779B" w:rsidP="008E779B">
            <w:pPr>
              <w:adjustRightInd w:val="0"/>
              <w:snapToGrid w:val="0"/>
              <w:jc w:val="center"/>
              <w:rPr>
                <w:rFonts w:ascii="Arial" w:hAnsi="Arial" w:cs="Arial"/>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39149249" w14:textId="77777777" w:rsidR="008E779B" w:rsidRPr="00CA05C6" w:rsidRDefault="008E779B" w:rsidP="008E779B">
            <w:pPr>
              <w:adjustRightInd w:val="0"/>
              <w:snapToGrid w:val="0"/>
              <w:jc w:val="center"/>
              <w:rPr>
                <w:i/>
                <w:sz w:val="14"/>
                <w:szCs w:val="14"/>
              </w:rPr>
            </w:pPr>
            <w:r w:rsidRPr="00CA05C6">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653CD87B" w14:textId="77777777" w:rsidR="008E779B" w:rsidRPr="00CA05C6" w:rsidRDefault="008E779B" w:rsidP="008E779B">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6A49C371" w14:textId="77777777" w:rsidR="008E779B" w:rsidRPr="00CA05C6" w:rsidRDefault="008E779B" w:rsidP="008E779B">
            <w:pPr>
              <w:adjustRightInd w:val="0"/>
              <w:snapToGrid w:val="0"/>
              <w:jc w:val="center"/>
              <w:rPr>
                <w:i/>
                <w:sz w:val="14"/>
                <w:szCs w:val="14"/>
              </w:rPr>
            </w:pPr>
            <w:r w:rsidRPr="00CA05C6">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2ADBC14F" w14:textId="77777777" w:rsidR="008E779B" w:rsidRPr="00CA05C6" w:rsidRDefault="008E779B" w:rsidP="008E779B">
            <w:pPr>
              <w:adjustRightInd w:val="0"/>
              <w:snapToGrid w:val="0"/>
              <w:jc w:val="center"/>
              <w:rPr>
                <w:i/>
                <w:sz w:val="14"/>
                <w:szCs w:val="14"/>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4B93C5D2" w14:textId="77777777" w:rsidR="008E779B" w:rsidRPr="00CA05C6" w:rsidRDefault="008E779B" w:rsidP="008E779B">
            <w:pPr>
              <w:adjustRightInd w:val="0"/>
              <w:snapToGrid w:val="0"/>
              <w:jc w:val="center"/>
              <w:rPr>
                <w:i/>
                <w:sz w:val="14"/>
                <w:szCs w:val="14"/>
              </w:rPr>
            </w:pPr>
            <w:r w:rsidRPr="00CA05C6">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7F18E61F" w14:textId="77777777" w:rsidR="008E779B" w:rsidRPr="00CA05C6" w:rsidRDefault="008E779B" w:rsidP="008E779B">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7941357C" w14:textId="77777777" w:rsidR="008E779B" w:rsidRPr="00CA05C6" w:rsidRDefault="008E779B" w:rsidP="008E779B">
            <w:pPr>
              <w:adjustRightInd w:val="0"/>
              <w:snapToGrid w:val="0"/>
              <w:jc w:val="center"/>
              <w:rPr>
                <w:i/>
                <w:sz w:val="14"/>
                <w:szCs w:val="14"/>
              </w:rPr>
            </w:pPr>
          </w:p>
        </w:tc>
        <w:tc>
          <w:tcPr>
            <w:tcW w:w="524" w:type="pct"/>
            <w:tcBorders>
              <w:top w:val="nil"/>
              <w:left w:val="nil"/>
              <w:bottom w:val="nil"/>
              <w:right w:val="nil"/>
            </w:tcBorders>
            <w:shd w:val="clear" w:color="auto" w:fill="auto"/>
            <w:tcMar>
              <w:left w:w="0" w:type="dxa"/>
              <w:right w:w="0" w:type="dxa"/>
            </w:tcMar>
            <w:vAlign w:val="center"/>
          </w:tcPr>
          <w:p w14:paraId="55ADCA8F" w14:textId="77777777" w:rsidR="008E779B" w:rsidRPr="00CA05C6" w:rsidRDefault="008E779B" w:rsidP="008E779B">
            <w:pPr>
              <w:adjustRightInd w:val="0"/>
              <w:snapToGrid w:val="0"/>
              <w:jc w:val="center"/>
              <w:rPr>
                <w:i/>
                <w:sz w:val="14"/>
                <w:szCs w:val="14"/>
              </w:rPr>
            </w:pPr>
          </w:p>
        </w:tc>
        <w:tc>
          <w:tcPr>
            <w:tcW w:w="64" w:type="pct"/>
            <w:tcBorders>
              <w:top w:val="nil"/>
              <w:left w:val="nil"/>
              <w:bottom w:val="nil"/>
              <w:right w:val="nil"/>
            </w:tcBorders>
            <w:shd w:val="clear" w:color="auto" w:fill="auto"/>
            <w:tcMar>
              <w:left w:w="0" w:type="dxa"/>
              <w:right w:w="0" w:type="dxa"/>
            </w:tcMar>
            <w:vAlign w:val="center"/>
          </w:tcPr>
          <w:p w14:paraId="0740BB2D" w14:textId="77777777" w:rsidR="008E779B" w:rsidRPr="00CA05C6" w:rsidRDefault="008E779B" w:rsidP="008E779B">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59595E0D" w14:textId="77777777" w:rsidR="008E779B" w:rsidRPr="00CA05C6" w:rsidRDefault="008E779B" w:rsidP="008E779B">
            <w:pPr>
              <w:adjustRightInd w:val="0"/>
              <w:snapToGrid w:val="0"/>
              <w:jc w:val="center"/>
              <w:rPr>
                <w:i/>
                <w:sz w:val="14"/>
                <w:szCs w:val="14"/>
              </w:rPr>
            </w:pPr>
          </w:p>
        </w:tc>
        <w:tc>
          <w:tcPr>
            <w:tcW w:w="1402" w:type="pct"/>
            <w:tcBorders>
              <w:top w:val="nil"/>
              <w:left w:val="nil"/>
              <w:bottom w:val="nil"/>
              <w:right w:val="single" w:sz="4" w:space="0" w:color="auto"/>
            </w:tcBorders>
            <w:shd w:val="clear" w:color="auto" w:fill="auto"/>
            <w:vAlign w:val="center"/>
          </w:tcPr>
          <w:p w14:paraId="5479F51C" w14:textId="77777777" w:rsidR="008E779B" w:rsidRPr="00CA05C6" w:rsidRDefault="008E779B" w:rsidP="008E779B">
            <w:pPr>
              <w:adjustRightInd w:val="0"/>
              <w:snapToGrid w:val="0"/>
              <w:jc w:val="center"/>
              <w:rPr>
                <w:i/>
                <w:sz w:val="14"/>
                <w:szCs w:val="14"/>
              </w:rPr>
            </w:pPr>
          </w:p>
        </w:tc>
      </w:tr>
      <w:tr w:rsidR="008E779B" w:rsidRPr="00CA05C6" w14:paraId="54BFC66B" w14:textId="77777777" w:rsidTr="008B25C0">
        <w:trPr>
          <w:trHeight w:val="130"/>
        </w:trPr>
        <w:tc>
          <w:tcPr>
            <w:tcW w:w="1972" w:type="pct"/>
            <w:gridSpan w:val="2"/>
            <w:vMerge/>
            <w:tcBorders>
              <w:left w:val="single" w:sz="4" w:space="0" w:color="auto"/>
              <w:bottom w:val="nil"/>
              <w:right w:val="single" w:sz="12" w:space="0" w:color="auto"/>
            </w:tcBorders>
            <w:shd w:val="clear" w:color="auto" w:fill="auto"/>
            <w:vAlign w:val="bottom"/>
          </w:tcPr>
          <w:p w14:paraId="20726039" w14:textId="77777777" w:rsidR="008E779B" w:rsidRPr="00CA05C6" w:rsidRDefault="008E779B" w:rsidP="008E779B">
            <w:pPr>
              <w:adjustRightInd w:val="0"/>
              <w:snapToGrid w:val="0"/>
              <w:ind w:left="113" w:right="113"/>
              <w:jc w:val="both"/>
              <w:rPr>
                <w:rFonts w:ascii="Arial" w:hAnsi="Arial" w:cs="Arial"/>
                <w:b/>
              </w:rPr>
            </w:pPr>
          </w:p>
        </w:tc>
        <w:tc>
          <w:tcPr>
            <w:tcW w:w="65" w:type="pct"/>
            <w:tcBorders>
              <w:top w:val="nil"/>
              <w:left w:val="single" w:sz="12" w:space="0" w:color="auto"/>
              <w:bottom w:val="nil"/>
              <w:right w:val="single" w:sz="4" w:space="0" w:color="auto"/>
            </w:tcBorders>
            <w:shd w:val="clear" w:color="auto" w:fill="auto"/>
            <w:vAlign w:val="center"/>
          </w:tcPr>
          <w:p w14:paraId="5EE21F4E" w14:textId="77777777" w:rsidR="008E779B" w:rsidRPr="00CA05C6" w:rsidRDefault="008E779B" w:rsidP="008E779B">
            <w:pPr>
              <w:adjustRightInd w:val="0"/>
              <w:snapToGrid w:val="0"/>
              <w:jc w:val="center"/>
              <w:rPr>
                <w:rFonts w:ascii="Arial" w:hAnsi="Arial" w:cs="Arial"/>
              </w:rPr>
            </w:pPr>
          </w:p>
        </w:tc>
        <w:tc>
          <w:tcPr>
            <w:tcW w:w="186" w:type="pct"/>
            <w:tcBorders>
              <w:top w:val="single" w:sz="4" w:space="0" w:color="auto"/>
              <w:left w:val="single" w:sz="4" w:space="0" w:color="auto"/>
              <w:bottom w:val="single" w:sz="4" w:space="0" w:color="auto"/>
              <w:right w:val="single" w:sz="4" w:space="0" w:color="auto"/>
            </w:tcBorders>
            <w:shd w:val="clear" w:color="auto" w:fill="DEEAF6"/>
            <w:vAlign w:val="center"/>
          </w:tcPr>
          <w:p w14:paraId="23D7E0CF" w14:textId="758B3783" w:rsidR="008E779B" w:rsidRPr="00CA05C6" w:rsidRDefault="005C5E84" w:rsidP="008E779B">
            <w:pPr>
              <w:adjustRightInd w:val="0"/>
              <w:snapToGrid w:val="0"/>
              <w:jc w:val="center"/>
              <w:rPr>
                <w:rFonts w:ascii="Arial" w:hAnsi="Arial" w:cs="Arial"/>
              </w:rPr>
            </w:pPr>
            <w:r>
              <w:rPr>
                <w:rFonts w:ascii="Arial" w:hAnsi="Arial" w:cs="Arial"/>
              </w:rPr>
              <w:t>05</w:t>
            </w:r>
          </w:p>
        </w:tc>
        <w:tc>
          <w:tcPr>
            <w:tcW w:w="64" w:type="pct"/>
            <w:tcBorders>
              <w:top w:val="nil"/>
              <w:left w:val="single" w:sz="4" w:space="0" w:color="auto"/>
              <w:bottom w:val="nil"/>
              <w:right w:val="single" w:sz="4" w:space="0" w:color="auto"/>
            </w:tcBorders>
            <w:shd w:val="clear" w:color="auto" w:fill="auto"/>
            <w:vAlign w:val="center"/>
          </w:tcPr>
          <w:p w14:paraId="2BD82723" w14:textId="77777777" w:rsidR="008E779B" w:rsidRPr="00CA05C6" w:rsidRDefault="008E779B" w:rsidP="008E779B">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vAlign w:val="center"/>
          </w:tcPr>
          <w:p w14:paraId="1E623D90" w14:textId="79D28B23" w:rsidR="008E779B" w:rsidRPr="00CA05C6" w:rsidRDefault="008E779B" w:rsidP="008E779B">
            <w:pPr>
              <w:adjustRightInd w:val="0"/>
              <w:snapToGrid w:val="0"/>
              <w:rPr>
                <w:rFonts w:ascii="Arial" w:hAnsi="Arial" w:cs="Arial"/>
              </w:rPr>
            </w:pPr>
            <w:r>
              <w:rPr>
                <w:rFonts w:ascii="Arial" w:hAnsi="Arial" w:cs="Arial"/>
              </w:rPr>
              <w:t xml:space="preserve"> 05</w:t>
            </w:r>
          </w:p>
        </w:tc>
        <w:tc>
          <w:tcPr>
            <w:tcW w:w="64" w:type="pct"/>
            <w:tcBorders>
              <w:top w:val="nil"/>
              <w:left w:val="single" w:sz="4" w:space="0" w:color="auto"/>
              <w:bottom w:val="nil"/>
              <w:right w:val="single" w:sz="4" w:space="0" w:color="auto"/>
            </w:tcBorders>
            <w:shd w:val="clear" w:color="auto" w:fill="auto"/>
            <w:vAlign w:val="center"/>
          </w:tcPr>
          <w:p w14:paraId="39E07A9B" w14:textId="77777777" w:rsidR="008E779B" w:rsidRPr="00CA05C6" w:rsidRDefault="008E779B" w:rsidP="008E779B">
            <w:pPr>
              <w:adjustRightInd w:val="0"/>
              <w:snapToGrid w:val="0"/>
              <w:rPr>
                <w:rFonts w:ascii="Arial" w:hAnsi="Arial" w:cs="Arial"/>
              </w:rPr>
            </w:pPr>
          </w:p>
        </w:tc>
        <w:tc>
          <w:tcPr>
            <w:tcW w:w="254" w:type="pct"/>
            <w:tcBorders>
              <w:top w:val="single" w:sz="4" w:space="0" w:color="auto"/>
              <w:left w:val="single" w:sz="4" w:space="0" w:color="auto"/>
              <w:bottom w:val="single" w:sz="4" w:space="0" w:color="auto"/>
              <w:right w:val="single" w:sz="4" w:space="0" w:color="auto"/>
            </w:tcBorders>
            <w:shd w:val="clear" w:color="auto" w:fill="DEEAF6"/>
            <w:vAlign w:val="center"/>
          </w:tcPr>
          <w:p w14:paraId="73CC561C" w14:textId="77777777" w:rsidR="008E779B" w:rsidRPr="00CA05C6" w:rsidRDefault="008E779B" w:rsidP="008E779B">
            <w:pPr>
              <w:adjustRightInd w:val="0"/>
              <w:snapToGrid w:val="0"/>
              <w:jc w:val="center"/>
              <w:rPr>
                <w:rFonts w:ascii="Arial" w:hAnsi="Arial" w:cs="Arial"/>
              </w:rPr>
            </w:pPr>
            <w:r w:rsidRPr="00CA05C6">
              <w:rPr>
                <w:rFonts w:ascii="Arial" w:hAnsi="Arial" w:cs="Arial"/>
              </w:rPr>
              <w:t>2025</w:t>
            </w:r>
          </w:p>
        </w:tc>
        <w:tc>
          <w:tcPr>
            <w:tcW w:w="64" w:type="pct"/>
            <w:tcBorders>
              <w:top w:val="nil"/>
              <w:left w:val="single" w:sz="4" w:space="0" w:color="auto"/>
              <w:bottom w:val="nil"/>
              <w:right w:val="single" w:sz="12" w:space="0" w:color="auto"/>
            </w:tcBorders>
            <w:shd w:val="clear" w:color="auto" w:fill="auto"/>
            <w:vAlign w:val="center"/>
          </w:tcPr>
          <w:p w14:paraId="01106D28" w14:textId="77777777" w:rsidR="008E779B" w:rsidRPr="00CA05C6" w:rsidRDefault="008E779B" w:rsidP="008E779B">
            <w:pPr>
              <w:adjustRightInd w:val="0"/>
              <w:snapToGrid w:val="0"/>
              <w:jc w:val="center"/>
              <w:rPr>
                <w:rFonts w:ascii="Arial" w:hAnsi="Arial" w:cs="Arial"/>
              </w:rPr>
            </w:pPr>
          </w:p>
        </w:tc>
        <w:tc>
          <w:tcPr>
            <w:tcW w:w="64" w:type="pct"/>
            <w:tcBorders>
              <w:top w:val="nil"/>
              <w:left w:val="single" w:sz="12" w:space="0" w:color="auto"/>
              <w:bottom w:val="nil"/>
              <w:right w:val="nil"/>
            </w:tcBorders>
          </w:tcPr>
          <w:p w14:paraId="6E384A1B" w14:textId="77777777" w:rsidR="008E779B" w:rsidRPr="00CA05C6" w:rsidRDefault="008E779B" w:rsidP="008E779B">
            <w:pPr>
              <w:adjustRightInd w:val="0"/>
              <w:snapToGrid w:val="0"/>
              <w:jc w:val="center"/>
              <w:rPr>
                <w:rFonts w:ascii="Arial" w:hAnsi="Arial" w:cs="Arial"/>
              </w:rPr>
            </w:pPr>
          </w:p>
        </w:tc>
        <w:tc>
          <w:tcPr>
            <w:tcW w:w="524" w:type="pct"/>
            <w:tcBorders>
              <w:top w:val="nil"/>
              <w:left w:val="nil"/>
              <w:bottom w:val="nil"/>
              <w:right w:val="nil"/>
            </w:tcBorders>
            <w:shd w:val="clear" w:color="auto" w:fill="auto"/>
            <w:vAlign w:val="center"/>
          </w:tcPr>
          <w:p w14:paraId="007FDEF5" w14:textId="77777777" w:rsidR="008E779B" w:rsidRPr="00CA05C6" w:rsidRDefault="008E779B" w:rsidP="008E779B">
            <w:pPr>
              <w:adjustRightInd w:val="0"/>
              <w:snapToGrid w:val="0"/>
              <w:jc w:val="center"/>
              <w:rPr>
                <w:rFonts w:ascii="Arial" w:hAnsi="Arial" w:cs="Arial"/>
              </w:rPr>
            </w:pPr>
          </w:p>
        </w:tc>
        <w:tc>
          <w:tcPr>
            <w:tcW w:w="64" w:type="pct"/>
            <w:tcBorders>
              <w:top w:val="nil"/>
              <w:left w:val="nil"/>
              <w:bottom w:val="nil"/>
              <w:right w:val="nil"/>
            </w:tcBorders>
            <w:shd w:val="clear" w:color="auto" w:fill="auto"/>
            <w:vAlign w:val="center"/>
          </w:tcPr>
          <w:p w14:paraId="4499004C" w14:textId="77777777" w:rsidR="008E779B" w:rsidRPr="00CA05C6" w:rsidRDefault="008E779B" w:rsidP="008E779B">
            <w:pPr>
              <w:adjustRightInd w:val="0"/>
              <w:snapToGrid w:val="0"/>
              <w:jc w:val="center"/>
              <w:rPr>
                <w:rFonts w:ascii="Arial" w:hAnsi="Arial" w:cs="Arial"/>
              </w:rPr>
            </w:pPr>
          </w:p>
        </w:tc>
        <w:tc>
          <w:tcPr>
            <w:tcW w:w="64" w:type="pct"/>
            <w:tcBorders>
              <w:top w:val="nil"/>
              <w:left w:val="single" w:sz="12" w:space="0" w:color="auto"/>
              <w:bottom w:val="nil"/>
              <w:right w:val="nil"/>
            </w:tcBorders>
            <w:shd w:val="clear" w:color="auto" w:fill="auto"/>
            <w:vAlign w:val="center"/>
          </w:tcPr>
          <w:p w14:paraId="3CAD2C4B" w14:textId="77777777" w:rsidR="008E779B" w:rsidRPr="00CA05C6" w:rsidRDefault="008E779B" w:rsidP="008E779B">
            <w:pPr>
              <w:adjustRightInd w:val="0"/>
              <w:snapToGrid w:val="0"/>
              <w:jc w:val="center"/>
              <w:rPr>
                <w:rFonts w:ascii="Arial" w:hAnsi="Arial" w:cs="Arial"/>
              </w:rPr>
            </w:pPr>
          </w:p>
        </w:tc>
        <w:tc>
          <w:tcPr>
            <w:tcW w:w="1402" w:type="pct"/>
            <w:tcBorders>
              <w:top w:val="nil"/>
              <w:left w:val="nil"/>
              <w:bottom w:val="nil"/>
              <w:right w:val="single" w:sz="4" w:space="0" w:color="auto"/>
            </w:tcBorders>
            <w:shd w:val="clear" w:color="auto" w:fill="auto"/>
            <w:vAlign w:val="center"/>
          </w:tcPr>
          <w:p w14:paraId="5A88FF87" w14:textId="77777777" w:rsidR="008E779B" w:rsidRPr="00CA05C6" w:rsidRDefault="008E779B" w:rsidP="008E779B">
            <w:pPr>
              <w:adjustRightInd w:val="0"/>
              <w:snapToGrid w:val="0"/>
              <w:jc w:val="center"/>
              <w:rPr>
                <w:rFonts w:ascii="Arial" w:hAnsi="Arial" w:cs="Arial"/>
              </w:rPr>
            </w:pPr>
          </w:p>
        </w:tc>
      </w:tr>
      <w:tr w:rsidR="008E779B" w:rsidRPr="00CA05C6" w14:paraId="61C59C8C" w14:textId="77777777" w:rsidTr="008B25C0">
        <w:trPr>
          <w:trHeight w:val="130"/>
        </w:trPr>
        <w:tc>
          <w:tcPr>
            <w:tcW w:w="1906" w:type="pct"/>
            <w:tcBorders>
              <w:top w:val="nil"/>
              <w:left w:val="single" w:sz="4" w:space="0" w:color="auto"/>
              <w:bottom w:val="nil"/>
              <w:right w:val="nil"/>
            </w:tcBorders>
            <w:shd w:val="clear" w:color="auto" w:fill="auto"/>
            <w:vAlign w:val="bottom"/>
          </w:tcPr>
          <w:p w14:paraId="5C2BD1AF" w14:textId="77777777" w:rsidR="008E779B" w:rsidRPr="00CA05C6" w:rsidRDefault="008E779B" w:rsidP="008E779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1818061C" w14:textId="77777777" w:rsidR="008E779B" w:rsidRPr="00CA05C6" w:rsidRDefault="008E779B" w:rsidP="008E779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6CAF2A59" w14:textId="77777777" w:rsidR="008E779B" w:rsidRPr="00CA05C6" w:rsidRDefault="008E779B" w:rsidP="008E779B">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14:paraId="16F891CB"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58FDDD28" w14:textId="77777777" w:rsidR="008E779B" w:rsidRPr="00CA05C6" w:rsidRDefault="008E779B" w:rsidP="008E779B">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1E1A1B27"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6A9075EA" w14:textId="77777777" w:rsidR="008E779B" w:rsidRPr="00CA05C6" w:rsidRDefault="008E779B" w:rsidP="008E779B">
            <w:pPr>
              <w:adjustRightInd w:val="0"/>
              <w:snapToGrid w:val="0"/>
              <w:jc w:val="center"/>
              <w:rPr>
                <w:rFonts w:ascii="Arial" w:hAnsi="Arial" w:cs="Arial"/>
                <w:sz w:val="4"/>
                <w:szCs w:val="4"/>
              </w:rPr>
            </w:pPr>
          </w:p>
        </w:tc>
        <w:tc>
          <w:tcPr>
            <w:tcW w:w="254" w:type="pct"/>
            <w:tcBorders>
              <w:top w:val="single" w:sz="4" w:space="0" w:color="auto"/>
              <w:left w:val="nil"/>
              <w:bottom w:val="nil"/>
              <w:right w:val="nil"/>
            </w:tcBorders>
            <w:shd w:val="clear" w:color="auto" w:fill="auto"/>
            <w:vAlign w:val="center"/>
          </w:tcPr>
          <w:p w14:paraId="43088E8A"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3A5119A0"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5450F2A1" w14:textId="77777777" w:rsidR="008E779B" w:rsidRPr="00CA05C6" w:rsidRDefault="008E779B" w:rsidP="008E779B">
            <w:pPr>
              <w:adjustRightInd w:val="0"/>
              <w:snapToGrid w:val="0"/>
              <w:jc w:val="center"/>
              <w:rPr>
                <w:rFonts w:ascii="Arial" w:hAnsi="Arial" w:cs="Arial"/>
                <w:sz w:val="4"/>
                <w:szCs w:val="4"/>
              </w:rPr>
            </w:pPr>
          </w:p>
        </w:tc>
        <w:tc>
          <w:tcPr>
            <w:tcW w:w="524" w:type="pct"/>
            <w:tcBorders>
              <w:top w:val="nil"/>
              <w:left w:val="nil"/>
              <w:bottom w:val="nil"/>
              <w:right w:val="nil"/>
            </w:tcBorders>
            <w:shd w:val="clear" w:color="auto" w:fill="auto"/>
            <w:vAlign w:val="center"/>
          </w:tcPr>
          <w:p w14:paraId="4078ECB8"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7A1E2DB3"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72CC2A94" w14:textId="77777777" w:rsidR="008E779B" w:rsidRPr="00CA05C6" w:rsidRDefault="008E779B" w:rsidP="008E779B">
            <w:pPr>
              <w:adjustRightInd w:val="0"/>
              <w:snapToGrid w:val="0"/>
              <w:jc w:val="center"/>
              <w:rPr>
                <w:rFonts w:ascii="Arial" w:hAnsi="Arial" w:cs="Arial"/>
                <w:sz w:val="4"/>
                <w:szCs w:val="4"/>
              </w:rPr>
            </w:pPr>
          </w:p>
        </w:tc>
        <w:tc>
          <w:tcPr>
            <w:tcW w:w="1402" w:type="pct"/>
            <w:tcBorders>
              <w:top w:val="nil"/>
              <w:left w:val="nil"/>
              <w:bottom w:val="nil"/>
              <w:right w:val="single" w:sz="4" w:space="0" w:color="auto"/>
            </w:tcBorders>
            <w:shd w:val="clear" w:color="auto" w:fill="auto"/>
            <w:vAlign w:val="center"/>
          </w:tcPr>
          <w:p w14:paraId="1D8A6807" w14:textId="77777777" w:rsidR="008E779B" w:rsidRPr="00CA05C6" w:rsidRDefault="008E779B" w:rsidP="008E779B">
            <w:pPr>
              <w:adjustRightInd w:val="0"/>
              <w:snapToGrid w:val="0"/>
              <w:jc w:val="center"/>
              <w:rPr>
                <w:rFonts w:ascii="Arial" w:hAnsi="Arial" w:cs="Arial"/>
                <w:sz w:val="4"/>
                <w:szCs w:val="4"/>
              </w:rPr>
            </w:pPr>
          </w:p>
        </w:tc>
      </w:tr>
      <w:tr w:rsidR="008E779B" w:rsidRPr="00CA05C6" w14:paraId="2771ABFE" w14:textId="77777777" w:rsidTr="008B25C0">
        <w:trPr>
          <w:trHeight w:val="130"/>
        </w:trPr>
        <w:tc>
          <w:tcPr>
            <w:tcW w:w="1972" w:type="pct"/>
            <w:gridSpan w:val="2"/>
            <w:vMerge w:val="restart"/>
            <w:tcBorders>
              <w:top w:val="nil"/>
              <w:left w:val="single" w:sz="4" w:space="0" w:color="auto"/>
              <w:right w:val="single" w:sz="12" w:space="0" w:color="auto"/>
            </w:tcBorders>
            <w:shd w:val="clear" w:color="auto" w:fill="auto"/>
            <w:vAlign w:val="center"/>
          </w:tcPr>
          <w:p w14:paraId="7513960D" w14:textId="77777777" w:rsidR="008E779B" w:rsidRPr="00CA05C6" w:rsidRDefault="008E779B" w:rsidP="008E779B">
            <w:pPr>
              <w:adjustRightInd w:val="0"/>
              <w:snapToGrid w:val="0"/>
              <w:ind w:left="113" w:right="113"/>
              <w:jc w:val="both"/>
              <w:rPr>
                <w:rFonts w:ascii="Arial" w:hAnsi="Arial" w:cs="Arial"/>
                <w:b/>
                <w:sz w:val="14"/>
                <w:szCs w:val="14"/>
              </w:rPr>
            </w:pPr>
            <w:r w:rsidRPr="00CA05C6">
              <w:rPr>
                <w:rFonts w:ascii="Arial" w:hAnsi="Arial" w:cs="Arial"/>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0B705FD8" w14:textId="77777777" w:rsidR="008E779B" w:rsidRPr="00CA05C6" w:rsidRDefault="008E779B" w:rsidP="008E779B">
            <w:pPr>
              <w:adjustRightInd w:val="0"/>
              <w:snapToGrid w:val="0"/>
              <w:jc w:val="center"/>
              <w:rPr>
                <w:rFonts w:ascii="Arial" w:hAnsi="Arial" w:cs="Arial"/>
                <w:sz w:val="14"/>
                <w:szCs w:val="14"/>
              </w:rPr>
            </w:pPr>
          </w:p>
        </w:tc>
        <w:tc>
          <w:tcPr>
            <w:tcW w:w="186" w:type="pct"/>
            <w:tcBorders>
              <w:top w:val="nil"/>
              <w:left w:val="nil"/>
              <w:bottom w:val="single" w:sz="4" w:space="0" w:color="auto"/>
              <w:right w:val="nil"/>
            </w:tcBorders>
            <w:shd w:val="clear" w:color="auto" w:fill="auto"/>
            <w:vAlign w:val="center"/>
          </w:tcPr>
          <w:p w14:paraId="7119A354" w14:textId="77777777" w:rsidR="008E779B" w:rsidRPr="00CA05C6" w:rsidRDefault="008E779B" w:rsidP="008E779B">
            <w:pPr>
              <w:adjustRightInd w:val="0"/>
              <w:snapToGrid w:val="0"/>
              <w:jc w:val="center"/>
              <w:rPr>
                <w:i/>
                <w:sz w:val="14"/>
                <w:szCs w:val="14"/>
              </w:rPr>
            </w:pPr>
            <w:r w:rsidRPr="00CA05C6">
              <w:rPr>
                <w:i/>
                <w:sz w:val="14"/>
                <w:szCs w:val="14"/>
              </w:rPr>
              <w:t>Día</w:t>
            </w:r>
          </w:p>
        </w:tc>
        <w:tc>
          <w:tcPr>
            <w:tcW w:w="64" w:type="pct"/>
            <w:tcBorders>
              <w:top w:val="nil"/>
              <w:left w:val="nil"/>
              <w:bottom w:val="nil"/>
              <w:right w:val="nil"/>
            </w:tcBorders>
            <w:shd w:val="clear" w:color="auto" w:fill="auto"/>
            <w:vAlign w:val="center"/>
          </w:tcPr>
          <w:p w14:paraId="7F9BC0C0" w14:textId="77777777" w:rsidR="008E779B" w:rsidRPr="00CA05C6" w:rsidRDefault="008E779B" w:rsidP="008E779B">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vAlign w:val="center"/>
          </w:tcPr>
          <w:p w14:paraId="153E940B" w14:textId="77777777" w:rsidR="008E779B" w:rsidRPr="00CA05C6" w:rsidRDefault="008E779B" w:rsidP="008E779B">
            <w:pPr>
              <w:adjustRightInd w:val="0"/>
              <w:snapToGrid w:val="0"/>
              <w:jc w:val="center"/>
              <w:rPr>
                <w:i/>
                <w:sz w:val="14"/>
                <w:szCs w:val="14"/>
              </w:rPr>
            </w:pPr>
            <w:r w:rsidRPr="00CA05C6">
              <w:rPr>
                <w:i/>
                <w:sz w:val="14"/>
                <w:szCs w:val="14"/>
              </w:rPr>
              <w:t>Mes</w:t>
            </w:r>
          </w:p>
        </w:tc>
        <w:tc>
          <w:tcPr>
            <w:tcW w:w="64" w:type="pct"/>
            <w:tcBorders>
              <w:top w:val="nil"/>
              <w:left w:val="nil"/>
              <w:bottom w:val="nil"/>
              <w:right w:val="nil"/>
            </w:tcBorders>
            <w:shd w:val="clear" w:color="auto" w:fill="auto"/>
            <w:vAlign w:val="center"/>
          </w:tcPr>
          <w:p w14:paraId="1CC21B14" w14:textId="77777777" w:rsidR="008E779B" w:rsidRPr="00CA05C6" w:rsidRDefault="008E779B" w:rsidP="008E779B">
            <w:pPr>
              <w:adjustRightInd w:val="0"/>
              <w:snapToGrid w:val="0"/>
              <w:jc w:val="center"/>
              <w:rPr>
                <w:i/>
                <w:sz w:val="14"/>
                <w:szCs w:val="14"/>
              </w:rPr>
            </w:pPr>
          </w:p>
        </w:tc>
        <w:tc>
          <w:tcPr>
            <w:tcW w:w="254" w:type="pct"/>
            <w:tcBorders>
              <w:top w:val="nil"/>
              <w:left w:val="nil"/>
              <w:bottom w:val="single" w:sz="4" w:space="0" w:color="auto"/>
              <w:right w:val="nil"/>
            </w:tcBorders>
            <w:shd w:val="clear" w:color="auto" w:fill="auto"/>
            <w:vAlign w:val="center"/>
          </w:tcPr>
          <w:p w14:paraId="5D9580C4" w14:textId="77777777" w:rsidR="008E779B" w:rsidRPr="00CA05C6" w:rsidRDefault="008E779B" w:rsidP="008E779B">
            <w:pPr>
              <w:adjustRightInd w:val="0"/>
              <w:snapToGrid w:val="0"/>
              <w:jc w:val="center"/>
              <w:rPr>
                <w:i/>
                <w:sz w:val="14"/>
                <w:szCs w:val="14"/>
              </w:rPr>
            </w:pPr>
            <w:r w:rsidRPr="00CA05C6">
              <w:rPr>
                <w:i/>
                <w:sz w:val="14"/>
                <w:szCs w:val="14"/>
              </w:rPr>
              <w:t>Año</w:t>
            </w:r>
          </w:p>
        </w:tc>
        <w:tc>
          <w:tcPr>
            <w:tcW w:w="64" w:type="pct"/>
            <w:tcBorders>
              <w:top w:val="nil"/>
              <w:left w:val="nil"/>
              <w:bottom w:val="nil"/>
              <w:right w:val="single" w:sz="12" w:space="0" w:color="auto"/>
            </w:tcBorders>
            <w:shd w:val="clear" w:color="auto" w:fill="auto"/>
            <w:vAlign w:val="center"/>
          </w:tcPr>
          <w:p w14:paraId="4B79C960" w14:textId="77777777" w:rsidR="008E779B" w:rsidRPr="00CA05C6" w:rsidRDefault="008E779B" w:rsidP="008E779B">
            <w:pPr>
              <w:adjustRightInd w:val="0"/>
              <w:snapToGrid w:val="0"/>
              <w:jc w:val="center"/>
              <w:rPr>
                <w:rFonts w:ascii="Arial" w:hAnsi="Arial" w:cs="Arial"/>
                <w:sz w:val="14"/>
                <w:szCs w:val="14"/>
              </w:rPr>
            </w:pPr>
          </w:p>
        </w:tc>
        <w:tc>
          <w:tcPr>
            <w:tcW w:w="64" w:type="pct"/>
            <w:tcBorders>
              <w:top w:val="nil"/>
              <w:left w:val="single" w:sz="12" w:space="0" w:color="auto"/>
              <w:bottom w:val="nil"/>
              <w:right w:val="nil"/>
            </w:tcBorders>
          </w:tcPr>
          <w:p w14:paraId="1A2F507A" w14:textId="77777777" w:rsidR="008E779B" w:rsidRPr="00CA05C6" w:rsidRDefault="008E779B" w:rsidP="008E779B">
            <w:pPr>
              <w:adjustRightInd w:val="0"/>
              <w:snapToGrid w:val="0"/>
              <w:jc w:val="center"/>
              <w:rPr>
                <w:rFonts w:ascii="Arial" w:hAnsi="Arial" w:cs="Arial"/>
                <w:sz w:val="14"/>
                <w:szCs w:val="14"/>
              </w:rPr>
            </w:pPr>
          </w:p>
        </w:tc>
        <w:tc>
          <w:tcPr>
            <w:tcW w:w="524" w:type="pct"/>
            <w:tcBorders>
              <w:top w:val="nil"/>
              <w:left w:val="nil"/>
              <w:bottom w:val="nil"/>
              <w:right w:val="nil"/>
            </w:tcBorders>
            <w:shd w:val="clear" w:color="auto" w:fill="auto"/>
            <w:vAlign w:val="center"/>
          </w:tcPr>
          <w:p w14:paraId="242F21AD" w14:textId="77777777" w:rsidR="008E779B" w:rsidRPr="00CA05C6" w:rsidRDefault="008E779B" w:rsidP="008E779B">
            <w:pPr>
              <w:adjustRightInd w:val="0"/>
              <w:snapToGrid w:val="0"/>
              <w:jc w:val="center"/>
              <w:rPr>
                <w:rFonts w:ascii="Arial" w:hAnsi="Arial" w:cs="Arial"/>
                <w:sz w:val="14"/>
                <w:szCs w:val="14"/>
              </w:rPr>
            </w:pPr>
          </w:p>
        </w:tc>
        <w:tc>
          <w:tcPr>
            <w:tcW w:w="64" w:type="pct"/>
            <w:tcBorders>
              <w:top w:val="nil"/>
              <w:left w:val="nil"/>
              <w:bottom w:val="nil"/>
              <w:right w:val="nil"/>
            </w:tcBorders>
            <w:shd w:val="clear" w:color="auto" w:fill="auto"/>
            <w:vAlign w:val="center"/>
          </w:tcPr>
          <w:p w14:paraId="3F2BBD05" w14:textId="77777777" w:rsidR="008E779B" w:rsidRPr="00CA05C6" w:rsidRDefault="008E779B" w:rsidP="008E779B">
            <w:pPr>
              <w:adjustRightInd w:val="0"/>
              <w:snapToGrid w:val="0"/>
              <w:jc w:val="center"/>
              <w:rPr>
                <w:rFonts w:ascii="Arial" w:hAnsi="Arial" w:cs="Arial"/>
                <w:sz w:val="14"/>
                <w:szCs w:val="14"/>
              </w:rPr>
            </w:pPr>
          </w:p>
        </w:tc>
        <w:tc>
          <w:tcPr>
            <w:tcW w:w="64" w:type="pct"/>
            <w:tcBorders>
              <w:top w:val="nil"/>
              <w:left w:val="single" w:sz="12" w:space="0" w:color="auto"/>
              <w:bottom w:val="nil"/>
              <w:right w:val="nil"/>
            </w:tcBorders>
            <w:shd w:val="clear" w:color="auto" w:fill="auto"/>
            <w:vAlign w:val="center"/>
          </w:tcPr>
          <w:p w14:paraId="0BFF341F" w14:textId="77777777" w:rsidR="008E779B" w:rsidRPr="00CA05C6" w:rsidRDefault="008E779B" w:rsidP="008E779B">
            <w:pPr>
              <w:adjustRightInd w:val="0"/>
              <w:snapToGrid w:val="0"/>
              <w:jc w:val="center"/>
              <w:rPr>
                <w:rFonts w:ascii="Arial" w:hAnsi="Arial" w:cs="Arial"/>
                <w:sz w:val="14"/>
                <w:szCs w:val="14"/>
              </w:rPr>
            </w:pPr>
          </w:p>
        </w:tc>
        <w:tc>
          <w:tcPr>
            <w:tcW w:w="1402" w:type="pct"/>
            <w:tcBorders>
              <w:top w:val="nil"/>
              <w:left w:val="nil"/>
              <w:bottom w:val="nil"/>
              <w:right w:val="single" w:sz="4" w:space="0" w:color="auto"/>
            </w:tcBorders>
            <w:shd w:val="clear" w:color="auto" w:fill="auto"/>
            <w:vAlign w:val="center"/>
          </w:tcPr>
          <w:p w14:paraId="587F51CB" w14:textId="77777777" w:rsidR="008E779B" w:rsidRPr="00CA05C6" w:rsidRDefault="008E779B" w:rsidP="008E779B">
            <w:pPr>
              <w:adjustRightInd w:val="0"/>
              <w:snapToGrid w:val="0"/>
              <w:jc w:val="center"/>
              <w:rPr>
                <w:rFonts w:ascii="Arial" w:hAnsi="Arial" w:cs="Arial"/>
                <w:sz w:val="14"/>
                <w:szCs w:val="14"/>
              </w:rPr>
            </w:pPr>
          </w:p>
        </w:tc>
      </w:tr>
      <w:tr w:rsidR="008E779B" w:rsidRPr="00CA05C6" w14:paraId="4C4714A4" w14:textId="77777777" w:rsidTr="008B25C0">
        <w:trPr>
          <w:trHeight w:val="130"/>
        </w:trPr>
        <w:tc>
          <w:tcPr>
            <w:tcW w:w="1972" w:type="pct"/>
            <w:gridSpan w:val="2"/>
            <w:vMerge/>
            <w:tcBorders>
              <w:left w:val="single" w:sz="4" w:space="0" w:color="auto"/>
              <w:bottom w:val="nil"/>
              <w:right w:val="single" w:sz="12" w:space="0" w:color="auto"/>
            </w:tcBorders>
            <w:shd w:val="clear" w:color="auto" w:fill="auto"/>
            <w:vAlign w:val="bottom"/>
          </w:tcPr>
          <w:p w14:paraId="4EE0018B" w14:textId="77777777" w:rsidR="008E779B" w:rsidRPr="00CA05C6" w:rsidRDefault="008E779B" w:rsidP="008E779B">
            <w:pPr>
              <w:adjustRightInd w:val="0"/>
              <w:snapToGrid w:val="0"/>
              <w:ind w:left="113" w:right="113"/>
              <w:jc w:val="both"/>
              <w:rPr>
                <w:rFonts w:ascii="Arial" w:hAnsi="Arial" w:cs="Arial"/>
                <w:b/>
              </w:rPr>
            </w:pPr>
          </w:p>
        </w:tc>
        <w:tc>
          <w:tcPr>
            <w:tcW w:w="65" w:type="pct"/>
            <w:tcBorders>
              <w:top w:val="nil"/>
              <w:left w:val="single" w:sz="12" w:space="0" w:color="auto"/>
              <w:bottom w:val="nil"/>
              <w:right w:val="single" w:sz="4" w:space="0" w:color="auto"/>
            </w:tcBorders>
            <w:shd w:val="clear" w:color="auto" w:fill="auto"/>
            <w:vAlign w:val="center"/>
          </w:tcPr>
          <w:p w14:paraId="02A81C46" w14:textId="77777777" w:rsidR="008E779B" w:rsidRPr="00CA05C6" w:rsidRDefault="008E779B" w:rsidP="008E779B">
            <w:pPr>
              <w:adjustRightInd w:val="0"/>
              <w:snapToGrid w:val="0"/>
              <w:jc w:val="center"/>
              <w:rPr>
                <w:rFonts w:ascii="Arial" w:hAnsi="Arial" w:cs="Arial"/>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65156B1" w14:textId="6A0B5B86" w:rsidR="008E779B" w:rsidRPr="00CA05C6" w:rsidRDefault="005C5E84" w:rsidP="008E779B">
            <w:pPr>
              <w:adjustRightInd w:val="0"/>
              <w:snapToGrid w:val="0"/>
              <w:jc w:val="center"/>
              <w:rPr>
                <w:rFonts w:ascii="Arial" w:hAnsi="Arial" w:cs="Arial"/>
              </w:rPr>
            </w:pPr>
            <w:r>
              <w:rPr>
                <w:rFonts w:ascii="Arial" w:hAnsi="Arial" w:cs="Arial"/>
              </w:rPr>
              <w:t>08</w:t>
            </w:r>
          </w:p>
        </w:tc>
        <w:tc>
          <w:tcPr>
            <w:tcW w:w="64" w:type="pct"/>
            <w:tcBorders>
              <w:top w:val="nil"/>
              <w:left w:val="single" w:sz="4" w:space="0" w:color="auto"/>
              <w:bottom w:val="nil"/>
              <w:right w:val="single" w:sz="4" w:space="0" w:color="auto"/>
            </w:tcBorders>
            <w:shd w:val="clear" w:color="auto" w:fill="auto"/>
            <w:vAlign w:val="center"/>
          </w:tcPr>
          <w:p w14:paraId="79776CB0" w14:textId="77777777" w:rsidR="008E779B" w:rsidRPr="00CA05C6" w:rsidRDefault="008E779B" w:rsidP="008E779B">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75918919" w14:textId="73236468" w:rsidR="008E779B" w:rsidRPr="00CA05C6" w:rsidRDefault="008E779B" w:rsidP="008E779B">
            <w:pPr>
              <w:adjustRightInd w:val="0"/>
              <w:snapToGrid w:val="0"/>
              <w:jc w:val="center"/>
              <w:rPr>
                <w:rFonts w:ascii="Arial" w:hAnsi="Arial" w:cs="Arial"/>
              </w:rPr>
            </w:pPr>
            <w:r>
              <w:rPr>
                <w:rFonts w:ascii="Arial" w:hAnsi="Arial" w:cs="Arial"/>
              </w:rPr>
              <w:t>05</w:t>
            </w:r>
          </w:p>
        </w:tc>
        <w:tc>
          <w:tcPr>
            <w:tcW w:w="64" w:type="pct"/>
            <w:tcBorders>
              <w:top w:val="nil"/>
              <w:left w:val="single" w:sz="4" w:space="0" w:color="auto"/>
              <w:bottom w:val="nil"/>
              <w:right w:val="single" w:sz="4" w:space="0" w:color="auto"/>
            </w:tcBorders>
            <w:shd w:val="clear" w:color="auto" w:fill="auto"/>
            <w:vAlign w:val="center"/>
          </w:tcPr>
          <w:p w14:paraId="6B4567A9" w14:textId="77777777" w:rsidR="008E779B" w:rsidRPr="00CA05C6" w:rsidRDefault="008E779B" w:rsidP="008E779B">
            <w:pPr>
              <w:adjustRightInd w:val="0"/>
              <w:snapToGrid w:val="0"/>
              <w:jc w:val="center"/>
              <w:rPr>
                <w:rFonts w:ascii="Arial" w:hAnsi="Arial" w:cs="Arial"/>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60A6A7AB" w14:textId="77777777" w:rsidR="008E779B" w:rsidRPr="00CA05C6" w:rsidRDefault="008E779B" w:rsidP="008E779B">
            <w:pPr>
              <w:adjustRightInd w:val="0"/>
              <w:snapToGrid w:val="0"/>
              <w:jc w:val="center"/>
              <w:rPr>
                <w:rFonts w:ascii="Arial" w:hAnsi="Arial" w:cs="Arial"/>
              </w:rPr>
            </w:pPr>
            <w:r w:rsidRPr="00CA05C6">
              <w:rPr>
                <w:rFonts w:ascii="Arial" w:hAnsi="Arial" w:cs="Arial"/>
              </w:rPr>
              <w:t>2025</w:t>
            </w:r>
          </w:p>
        </w:tc>
        <w:tc>
          <w:tcPr>
            <w:tcW w:w="64" w:type="pct"/>
            <w:tcBorders>
              <w:top w:val="nil"/>
              <w:left w:val="single" w:sz="4" w:space="0" w:color="auto"/>
              <w:bottom w:val="nil"/>
              <w:right w:val="single" w:sz="12" w:space="0" w:color="auto"/>
            </w:tcBorders>
            <w:shd w:val="clear" w:color="auto" w:fill="auto"/>
            <w:vAlign w:val="center"/>
          </w:tcPr>
          <w:p w14:paraId="747B2CE6" w14:textId="77777777" w:rsidR="008E779B" w:rsidRPr="00CA05C6" w:rsidRDefault="008E779B" w:rsidP="008E779B">
            <w:pPr>
              <w:adjustRightInd w:val="0"/>
              <w:snapToGrid w:val="0"/>
              <w:jc w:val="center"/>
              <w:rPr>
                <w:rFonts w:ascii="Arial" w:hAnsi="Arial" w:cs="Arial"/>
              </w:rPr>
            </w:pPr>
          </w:p>
        </w:tc>
        <w:tc>
          <w:tcPr>
            <w:tcW w:w="64" w:type="pct"/>
            <w:tcBorders>
              <w:top w:val="nil"/>
              <w:left w:val="single" w:sz="12" w:space="0" w:color="auto"/>
              <w:bottom w:val="nil"/>
              <w:right w:val="nil"/>
            </w:tcBorders>
          </w:tcPr>
          <w:p w14:paraId="34767555" w14:textId="77777777" w:rsidR="008E779B" w:rsidRPr="00CA05C6" w:rsidRDefault="008E779B" w:rsidP="008E779B">
            <w:pPr>
              <w:adjustRightInd w:val="0"/>
              <w:snapToGrid w:val="0"/>
              <w:jc w:val="center"/>
              <w:rPr>
                <w:rFonts w:ascii="Arial" w:hAnsi="Arial" w:cs="Arial"/>
              </w:rPr>
            </w:pPr>
          </w:p>
        </w:tc>
        <w:tc>
          <w:tcPr>
            <w:tcW w:w="524" w:type="pct"/>
            <w:tcBorders>
              <w:top w:val="nil"/>
              <w:left w:val="nil"/>
              <w:bottom w:val="nil"/>
              <w:right w:val="nil"/>
            </w:tcBorders>
            <w:shd w:val="clear" w:color="auto" w:fill="auto"/>
            <w:vAlign w:val="center"/>
          </w:tcPr>
          <w:p w14:paraId="3F80086F" w14:textId="77777777" w:rsidR="008E779B" w:rsidRPr="00CA05C6" w:rsidRDefault="008E779B" w:rsidP="008E779B">
            <w:pPr>
              <w:adjustRightInd w:val="0"/>
              <w:snapToGrid w:val="0"/>
              <w:jc w:val="center"/>
              <w:rPr>
                <w:rFonts w:ascii="Arial" w:hAnsi="Arial" w:cs="Arial"/>
              </w:rPr>
            </w:pPr>
          </w:p>
        </w:tc>
        <w:tc>
          <w:tcPr>
            <w:tcW w:w="64" w:type="pct"/>
            <w:tcBorders>
              <w:top w:val="nil"/>
              <w:left w:val="nil"/>
              <w:bottom w:val="nil"/>
              <w:right w:val="nil"/>
            </w:tcBorders>
            <w:shd w:val="clear" w:color="auto" w:fill="auto"/>
            <w:vAlign w:val="center"/>
          </w:tcPr>
          <w:p w14:paraId="2DD059E6" w14:textId="77777777" w:rsidR="008E779B" w:rsidRPr="00CA05C6" w:rsidRDefault="008E779B" w:rsidP="008E779B">
            <w:pPr>
              <w:adjustRightInd w:val="0"/>
              <w:snapToGrid w:val="0"/>
              <w:jc w:val="center"/>
              <w:rPr>
                <w:rFonts w:ascii="Arial" w:hAnsi="Arial" w:cs="Arial"/>
              </w:rPr>
            </w:pPr>
          </w:p>
        </w:tc>
        <w:tc>
          <w:tcPr>
            <w:tcW w:w="64" w:type="pct"/>
            <w:tcBorders>
              <w:top w:val="nil"/>
              <w:left w:val="single" w:sz="12" w:space="0" w:color="auto"/>
              <w:bottom w:val="nil"/>
              <w:right w:val="nil"/>
            </w:tcBorders>
            <w:shd w:val="clear" w:color="auto" w:fill="auto"/>
            <w:vAlign w:val="center"/>
          </w:tcPr>
          <w:p w14:paraId="2D15A2A6" w14:textId="77777777" w:rsidR="008E779B" w:rsidRPr="00CA05C6" w:rsidRDefault="008E779B" w:rsidP="008E779B">
            <w:pPr>
              <w:adjustRightInd w:val="0"/>
              <w:snapToGrid w:val="0"/>
              <w:jc w:val="center"/>
              <w:rPr>
                <w:rFonts w:ascii="Arial" w:hAnsi="Arial" w:cs="Arial"/>
              </w:rPr>
            </w:pPr>
          </w:p>
        </w:tc>
        <w:tc>
          <w:tcPr>
            <w:tcW w:w="1402" w:type="pct"/>
            <w:tcBorders>
              <w:top w:val="nil"/>
              <w:left w:val="nil"/>
              <w:bottom w:val="nil"/>
              <w:right w:val="single" w:sz="4" w:space="0" w:color="auto"/>
            </w:tcBorders>
            <w:shd w:val="clear" w:color="auto" w:fill="auto"/>
            <w:vAlign w:val="center"/>
          </w:tcPr>
          <w:p w14:paraId="320D88D5" w14:textId="77777777" w:rsidR="008E779B" w:rsidRPr="00CA05C6" w:rsidRDefault="008E779B" w:rsidP="008E779B">
            <w:pPr>
              <w:adjustRightInd w:val="0"/>
              <w:snapToGrid w:val="0"/>
              <w:jc w:val="center"/>
              <w:rPr>
                <w:rFonts w:ascii="Arial" w:hAnsi="Arial" w:cs="Arial"/>
              </w:rPr>
            </w:pPr>
          </w:p>
        </w:tc>
      </w:tr>
      <w:tr w:rsidR="008E779B" w:rsidRPr="00CA05C6" w14:paraId="164ABB24" w14:textId="77777777" w:rsidTr="008B25C0">
        <w:trPr>
          <w:trHeight w:val="130"/>
        </w:trPr>
        <w:tc>
          <w:tcPr>
            <w:tcW w:w="1906" w:type="pct"/>
            <w:tcBorders>
              <w:top w:val="nil"/>
              <w:left w:val="single" w:sz="4" w:space="0" w:color="auto"/>
              <w:bottom w:val="nil"/>
              <w:right w:val="nil"/>
            </w:tcBorders>
            <w:shd w:val="clear" w:color="auto" w:fill="auto"/>
            <w:vAlign w:val="bottom"/>
          </w:tcPr>
          <w:p w14:paraId="5DEFB96F" w14:textId="77777777" w:rsidR="008E779B" w:rsidRPr="00CA05C6" w:rsidRDefault="008E779B" w:rsidP="008E779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50A9B9B4" w14:textId="77777777" w:rsidR="008E779B" w:rsidRPr="00CA05C6" w:rsidRDefault="008E779B" w:rsidP="008E779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1A461B30" w14:textId="77777777" w:rsidR="008E779B" w:rsidRPr="00CA05C6" w:rsidRDefault="008E779B" w:rsidP="008E779B">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14:paraId="0E8DD064"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71803888" w14:textId="77777777" w:rsidR="008E779B" w:rsidRPr="00CA05C6" w:rsidRDefault="008E779B" w:rsidP="008E779B">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5F05C00D"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7AA59C4B" w14:textId="77777777" w:rsidR="008E779B" w:rsidRPr="00CA05C6" w:rsidRDefault="008E779B" w:rsidP="008E779B">
            <w:pPr>
              <w:adjustRightInd w:val="0"/>
              <w:snapToGrid w:val="0"/>
              <w:jc w:val="center"/>
              <w:rPr>
                <w:rFonts w:ascii="Arial" w:hAnsi="Arial" w:cs="Arial"/>
                <w:sz w:val="4"/>
                <w:szCs w:val="4"/>
              </w:rPr>
            </w:pPr>
          </w:p>
        </w:tc>
        <w:tc>
          <w:tcPr>
            <w:tcW w:w="254" w:type="pct"/>
            <w:tcBorders>
              <w:top w:val="single" w:sz="4" w:space="0" w:color="auto"/>
              <w:left w:val="nil"/>
              <w:bottom w:val="nil"/>
              <w:right w:val="nil"/>
            </w:tcBorders>
            <w:shd w:val="clear" w:color="auto" w:fill="auto"/>
            <w:vAlign w:val="center"/>
          </w:tcPr>
          <w:p w14:paraId="3E69E6D4"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7FC916F9"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608344FE" w14:textId="77777777" w:rsidR="008E779B" w:rsidRPr="00CA05C6" w:rsidRDefault="008E779B" w:rsidP="008E779B">
            <w:pPr>
              <w:adjustRightInd w:val="0"/>
              <w:snapToGrid w:val="0"/>
              <w:jc w:val="center"/>
              <w:rPr>
                <w:rFonts w:ascii="Arial" w:hAnsi="Arial" w:cs="Arial"/>
                <w:sz w:val="4"/>
                <w:szCs w:val="4"/>
              </w:rPr>
            </w:pPr>
          </w:p>
        </w:tc>
        <w:tc>
          <w:tcPr>
            <w:tcW w:w="524" w:type="pct"/>
            <w:tcBorders>
              <w:top w:val="nil"/>
              <w:left w:val="nil"/>
              <w:bottom w:val="nil"/>
              <w:right w:val="nil"/>
            </w:tcBorders>
            <w:shd w:val="clear" w:color="auto" w:fill="auto"/>
            <w:vAlign w:val="center"/>
          </w:tcPr>
          <w:p w14:paraId="26FAABE7"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79A17868"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42953687" w14:textId="77777777" w:rsidR="008E779B" w:rsidRPr="00CA05C6" w:rsidRDefault="008E779B" w:rsidP="008E779B">
            <w:pPr>
              <w:adjustRightInd w:val="0"/>
              <w:snapToGrid w:val="0"/>
              <w:jc w:val="center"/>
              <w:rPr>
                <w:rFonts w:ascii="Arial" w:hAnsi="Arial" w:cs="Arial"/>
                <w:sz w:val="4"/>
                <w:szCs w:val="4"/>
              </w:rPr>
            </w:pPr>
          </w:p>
        </w:tc>
        <w:tc>
          <w:tcPr>
            <w:tcW w:w="1402" w:type="pct"/>
            <w:tcBorders>
              <w:top w:val="nil"/>
              <w:left w:val="nil"/>
              <w:bottom w:val="nil"/>
              <w:right w:val="single" w:sz="4" w:space="0" w:color="auto"/>
            </w:tcBorders>
            <w:shd w:val="clear" w:color="auto" w:fill="auto"/>
            <w:vAlign w:val="center"/>
          </w:tcPr>
          <w:p w14:paraId="71599F8C" w14:textId="77777777" w:rsidR="008E779B" w:rsidRPr="00CA05C6" w:rsidRDefault="008E779B" w:rsidP="008E779B">
            <w:pPr>
              <w:adjustRightInd w:val="0"/>
              <w:snapToGrid w:val="0"/>
              <w:jc w:val="center"/>
              <w:rPr>
                <w:rFonts w:ascii="Arial" w:hAnsi="Arial" w:cs="Arial"/>
                <w:sz w:val="4"/>
                <w:szCs w:val="4"/>
              </w:rPr>
            </w:pPr>
          </w:p>
        </w:tc>
      </w:tr>
      <w:tr w:rsidR="008E779B" w:rsidRPr="00CA05C6" w14:paraId="12E803D6" w14:textId="77777777" w:rsidTr="008B25C0">
        <w:trPr>
          <w:trHeight w:val="130"/>
        </w:trPr>
        <w:tc>
          <w:tcPr>
            <w:tcW w:w="197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BFA2287" w14:textId="77777777" w:rsidR="008E779B" w:rsidRPr="00CA05C6" w:rsidRDefault="008E779B" w:rsidP="008E779B">
            <w:pPr>
              <w:adjustRightInd w:val="0"/>
              <w:snapToGrid w:val="0"/>
              <w:ind w:left="113" w:right="113"/>
              <w:jc w:val="both"/>
              <w:rPr>
                <w:rFonts w:ascii="Arial" w:hAnsi="Arial" w:cs="Arial"/>
                <w:b/>
              </w:rPr>
            </w:pPr>
            <w:r w:rsidRPr="00CA05C6">
              <w:rPr>
                <w:rFonts w:ascii="Arial" w:hAnsi="Arial" w:cs="Arial"/>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60B75B3" w14:textId="77777777" w:rsidR="008E779B" w:rsidRPr="00CA05C6" w:rsidRDefault="008E779B" w:rsidP="008E779B">
            <w:pPr>
              <w:adjustRightInd w:val="0"/>
              <w:snapToGrid w:val="0"/>
              <w:jc w:val="center"/>
              <w:rPr>
                <w:rFonts w:ascii="Arial" w:hAnsi="Arial" w:cs="Arial"/>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10AF3A02" w14:textId="77777777" w:rsidR="008E779B" w:rsidRPr="00CA05C6" w:rsidRDefault="008E779B" w:rsidP="008E779B">
            <w:pPr>
              <w:adjustRightInd w:val="0"/>
              <w:snapToGrid w:val="0"/>
              <w:jc w:val="center"/>
              <w:rPr>
                <w:i/>
                <w:sz w:val="14"/>
                <w:szCs w:val="14"/>
              </w:rPr>
            </w:pPr>
            <w:r w:rsidRPr="00CA05C6">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2D511A5F" w14:textId="77777777" w:rsidR="008E779B" w:rsidRPr="00CA05C6" w:rsidRDefault="008E779B" w:rsidP="008E779B">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1B6D7878" w14:textId="77777777" w:rsidR="008E779B" w:rsidRPr="00CA05C6" w:rsidRDefault="008E779B" w:rsidP="008E779B">
            <w:pPr>
              <w:adjustRightInd w:val="0"/>
              <w:snapToGrid w:val="0"/>
              <w:jc w:val="center"/>
              <w:rPr>
                <w:i/>
                <w:sz w:val="14"/>
                <w:szCs w:val="14"/>
              </w:rPr>
            </w:pPr>
            <w:r w:rsidRPr="00CA05C6">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51B351C9" w14:textId="77777777" w:rsidR="008E779B" w:rsidRPr="00CA05C6" w:rsidRDefault="008E779B" w:rsidP="008E779B">
            <w:pPr>
              <w:adjustRightInd w:val="0"/>
              <w:snapToGrid w:val="0"/>
              <w:jc w:val="center"/>
              <w:rPr>
                <w:i/>
                <w:sz w:val="14"/>
                <w:szCs w:val="14"/>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67555CB7" w14:textId="77777777" w:rsidR="008E779B" w:rsidRPr="00CA05C6" w:rsidRDefault="008E779B" w:rsidP="008E779B">
            <w:pPr>
              <w:adjustRightInd w:val="0"/>
              <w:snapToGrid w:val="0"/>
              <w:jc w:val="center"/>
              <w:rPr>
                <w:i/>
                <w:sz w:val="14"/>
                <w:szCs w:val="14"/>
              </w:rPr>
            </w:pPr>
            <w:r w:rsidRPr="00CA05C6">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50D2CA5F" w14:textId="77777777" w:rsidR="008E779B" w:rsidRPr="00CA05C6" w:rsidRDefault="008E779B" w:rsidP="008E779B">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41AA7BF3" w14:textId="77777777" w:rsidR="008E779B" w:rsidRPr="00CA05C6" w:rsidRDefault="008E779B" w:rsidP="008E779B">
            <w:pPr>
              <w:adjustRightInd w:val="0"/>
              <w:snapToGrid w:val="0"/>
              <w:jc w:val="center"/>
              <w:rPr>
                <w:i/>
                <w:sz w:val="14"/>
                <w:szCs w:val="14"/>
              </w:rPr>
            </w:pPr>
          </w:p>
        </w:tc>
        <w:tc>
          <w:tcPr>
            <w:tcW w:w="524" w:type="pct"/>
            <w:tcBorders>
              <w:top w:val="nil"/>
              <w:left w:val="nil"/>
              <w:bottom w:val="nil"/>
              <w:right w:val="nil"/>
            </w:tcBorders>
            <w:shd w:val="clear" w:color="auto" w:fill="auto"/>
            <w:tcMar>
              <w:left w:w="0" w:type="dxa"/>
              <w:right w:w="0" w:type="dxa"/>
            </w:tcMar>
            <w:vAlign w:val="center"/>
          </w:tcPr>
          <w:p w14:paraId="4461E029" w14:textId="77777777" w:rsidR="008E779B" w:rsidRPr="00CA05C6" w:rsidRDefault="008E779B" w:rsidP="008E779B">
            <w:pPr>
              <w:adjustRightInd w:val="0"/>
              <w:snapToGrid w:val="0"/>
              <w:jc w:val="center"/>
              <w:rPr>
                <w:i/>
                <w:sz w:val="14"/>
                <w:szCs w:val="14"/>
              </w:rPr>
            </w:pPr>
          </w:p>
        </w:tc>
        <w:tc>
          <w:tcPr>
            <w:tcW w:w="64" w:type="pct"/>
            <w:tcBorders>
              <w:top w:val="nil"/>
              <w:left w:val="nil"/>
              <w:bottom w:val="nil"/>
              <w:right w:val="nil"/>
            </w:tcBorders>
            <w:shd w:val="clear" w:color="auto" w:fill="auto"/>
            <w:tcMar>
              <w:left w:w="0" w:type="dxa"/>
              <w:right w:w="0" w:type="dxa"/>
            </w:tcMar>
            <w:vAlign w:val="center"/>
          </w:tcPr>
          <w:p w14:paraId="79E15849" w14:textId="77777777" w:rsidR="008E779B" w:rsidRPr="00CA05C6" w:rsidRDefault="008E779B" w:rsidP="008E779B">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5504EF17" w14:textId="77777777" w:rsidR="008E779B" w:rsidRPr="00CA05C6" w:rsidRDefault="008E779B" w:rsidP="008E779B">
            <w:pPr>
              <w:adjustRightInd w:val="0"/>
              <w:snapToGrid w:val="0"/>
              <w:jc w:val="center"/>
              <w:rPr>
                <w:i/>
                <w:sz w:val="14"/>
                <w:szCs w:val="14"/>
              </w:rPr>
            </w:pPr>
          </w:p>
        </w:tc>
        <w:tc>
          <w:tcPr>
            <w:tcW w:w="1402" w:type="pct"/>
            <w:tcBorders>
              <w:top w:val="nil"/>
              <w:left w:val="nil"/>
              <w:bottom w:val="nil"/>
              <w:right w:val="single" w:sz="4" w:space="0" w:color="auto"/>
            </w:tcBorders>
            <w:shd w:val="clear" w:color="auto" w:fill="auto"/>
            <w:vAlign w:val="center"/>
          </w:tcPr>
          <w:p w14:paraId="395527E3" w14:textId="77777777" w:rsidR="008E779B" w:rsidRPr="00CA05C6" w:rsidRDefault="008E779B" w:rsidP="008E779B">
            <w:pPr>
              <w:adjustRightInd w:val="0"/>
              <w:snapToGrid w:val="0"/>
              <w:jc w:val="center"/>
              <w:rPr>
                <w:i/>
                <w:sz w:val="14"/>
                <w:szCs w:val="14"/>
              </w:rPr>
            </w:pPr>
          </w:p>
        </w:tc>
      </w:tr>
      <w:tr w:rsidR="008E779B" w:rsidRPr="00CA05C6" w14:paraId="36F6EF2A" w14:textId="77777777" w:rsidTr="008B25C0">
        <w:trPr>
          <w:trHeight w:val="130"/>
        </w:trPr>
        <w:tc>
          <w:tcPr>
            <w:tcW w:w="1972" w:type="pct"/>
            <w:gridSpan w:val="2"/>
            <w:vMerge/>
            <w:tcBorders>
              <w:left w:val="single" w:sz="4" w:space="0" w:color="auto"/>
              <w:right w:val="single" w:sz="12" w:space="0" w:color="auto"/>
            </w:tcBorders>
            <w:shd w:val="clear" w:color="auto" w:fill="auto"/>
            <w:vAlign w:val="bottom"/>
          </w:tcPr>
          <w:p w14:paraId="69E7F072" w14:textId="77777777" w:rsidR="008E779B" w:rsidRPr="00CA05C6" w:rsidRDefault="008E779B" w:rsidP="008E779B">
            <w:pPr>
              <w:adjustRightInd w:val="0"/>
              <w:snapToGrid w:val="0"/>
              <w:ind w:left="113" w:right="113"/>
              <w:jc w:val="both"/>
              <w:rPr>
                <w:rFonts w:ascii="Arial" w:hAnsi="Arial" w:cs="Arial"/>
                <w:b/>
              </w:rPr>
            </w:pPr>
          </w:p>
        </w:tc>
        <w:tc>
          <w:tcPr>
            <w:tcW w:w="65" w:type="pct"/>
            <w:vMerge w:val="restart"/>
            <w:tcBorders>
              <w:top w:val="nil"/>
              <w:left w:val="single" w:sz="12" w:space="0" w:color="auto"/>
              <w:right w:val="single" w:sz="4" w:space="0" w:color="auto"/>
            </w:tcBorders>
            <w:shd w:val="clear" w:color="auto" w:fill="auto"/>
            <w:vAlign w:val="center"/>
          </w:tcPr>
          <w:p w14:paraId="02003F1A" w14:textId="77777777" w:rsidR="008E779B" w:rsidRPr="00CA05C6" w:rsidRDefault="008E779B" w:rsidP="008E779B">
            <w:pPr>
              <w:adjustRightInd w:val="0"/>
              <w:snapToGrid w:val="0"/>
              <w:jc w:val="center"/>
              <w:rPr>
                <w:rFonts w:ascii="Arial" w:hAnsi="Arial" w:cs="Arial"/>
              </w:rPr>
            </w:pPr>
          </w:p>
        </w:tc>
        <w:tc>
          <w:tcPr>
            <w:tcW w:w="186" w:type="pct"/>
            <w:tcBorders>
              <w:top w:val="single" w:sz="4" w:space="0" w:color="auto"/>
              <w:left w:val="single" w:sz="4" w:space="0" w:color="auto"/>
              <w:bottom w:val="single" w:sz="4" w:space="0" w:color="auto"/>
              <w:right w:val="single" w:sz="4" w:space="0" w:color="auto"/>
            </w:tcBorders>
            <w:shd w:val="clear" w:color="auto" w:fill="DEEAF6"/>
            <w:vAlign w:val="center"/>
          </w:tcPr>
          <w:p w14:paraId="5E817B52" w14:textId="66CC0339" w:rsidR="008E779B" w:rsidRPr="00CA05C6" w:rsidRDefault="005C5E84" w:rsidP="008E779B">
            <w:pPr>
              <w:adjustRightInd w:val="0"/>
              <w:snapToGrid w:val="0"/>
              <w:jc w:val="center"/>
              <w:rPr>
                <w:rFonts w:ascii="Arial" w:hAnsi="Arial" w:cs="Arial"/>
              </w:rPr>
            </w:pPr>
            <w:r>
              <w:rPr>
                <w:rFonts w:ascii="Arial" w:hAnsi="Arial" w:cs="Arial"/>
              </w:rPr>
              <w:t>12</w:t>
            </w:r>
          </w:p>
        </w:tc>
        <w:tc>
          <w:tcPr>
            <w:tcW w:w="64" w:type="pct"/>
            <w:vMerge w:val="restart"/>
            <w:tcBorders>
              <w:top w:val="nil"/>
              <w:left w:val="single" w:sz="4" w:space="0" w:color="auto"/>
              <w:right w:val="single" w:sz="4" w:space="0" w:color="auto"/>
            </w:tcBorders>
            <w:shd w:val="clear" w:color="auto" w:fill="auto"/>
            <w:vAlign w:val="center"/>
          </w:tcPr>
          <w:p w14:paraId="2864DF72" w14:textId="77777777" w:rsidR="008E779B" w:rsidRPr="00CA05C6" w:rsidRDefault="008E779B" w:rsidP="008E779B">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vAlign w:val="center"/>
          </w:tcPr>
          <w:p w14:paraId="40DCDD0C" w14:textId="55112893" w:rsidR="008E779B" w:rsidRPr="00CA05C6" w:rsidRDefault="008E779B" w:rsidP="008E779B">
            <w:pPr>
              <w:adjustRightInd w:val="0"/>
              <w:snapToGrid w:val="0"/>
              <w:jc w:val="center"/>
              <w:rPr>
                <w:rFonts w:ascii="Arial" w:hAnsi="Arial" w:cs="Arial"/>
              </w:rPr>
            </w:pPr>
            <w:r>
              <w:rPr>
                <w:rFonts w:ascii="Arial" w:hAnsi="Arial" w:cs="Arial"/>
              </w:rPr>
              <w:t>05</w:t>
            </w:r>
          </w:p>
        </w:tc>
        <w:tc>
          <w:tcPr>
            <w:tcW w:w="64" w:type="pct"/>
            <w:vMerge w:val="restart"/>
            <w:tcBorders>
              <w:top w:val="nil"/>
              <w:left w:val="single" w:sz="4" w:space="0" w:color="auto"/>
              <w:right w:val="single" w:sz="4" w:space="0" w:color="auto"/>
            </w:tcBorders>
            <w:shd w:val="clear" w:color="auto" w:fill="auto"/>
            <w:vAlign w:val="center"/>
          </w:tcPr>
          <w:p w14:paraId="7418FDE2" w14:textId="77777777" w:rsidR="008E779B" w:rsidRPr="00CA05C6" w:rsidRDefault="008E779B" w:rsidP="008E779B">
            <w:pPr>
              <w:adjustRightInd w:val="0"/>
              <w:snapToGrid w:val="0"/>
              <w:jc w:val="center"/>
              <w:rPr>
                <w:rFonts w:ascii="Arial" w:hAnsi="Arial" w:cs="Arial"/>
              </w:rPr>
            </w:pPr>
          </w:p>
        </w:tc>
        <w:tc>
          <w:tcPr>
            <w:tcW w:w="254" w:type="pct"/>
            <w:tcBorders>
              <w:top w:val="single" w:sz="4" w:space="0" w:color="auto"/>
              <w:left w:val="single" w:sz="4" w:space="0" w:color="auto"/>
              <w:bottom w:val="single" w:sz="4" w:space="0" w:color="auto"/>
              <w:right w:val="single" w:sz="4" w:space="0" w:color="auto"/>
            </w:tcBorders>
            <w:shd w:val="clear" w:color="auto" w:fill="DEEAF6"/>
            <w:vAlign w:val="center"/>
          </w:tcPr>
          <w:p w14:paraId="7DD0AFD9" w14:textId="77777777" w:rsidR="008E779B" w:rsidRPr="00CA05C6" w:rsidRDefault="008E779B" w:rsidP="008E779B">
            <w:pPr>
              <w:adjustRightInd w:val="0"/>
              <w:snapToGrid w:val="0"/>
              <w:jc w:val="center"/>
              <w:rPr>
                <w:rFonts w:ascii="Arial" w:hAnsi="Arial" w:cs="Arial"/>
              </w:rPr>
            </w:pPr>
            <w:r w:rsidRPr="00CA05C6">
              <w:rPr>
                <w:rFonts w:ascii="Arial" w:hAnsi="Arial" w:cs="Arial"/>
              </w:rPr>
              <w:t>2025</w:t>
            </w:r>
          </w:p>
        </w:tc>
        <w:tc>
          <w:tcPr>
            <w:tcW w:w="64" w:type="pct"/>
            <w:vMerge w:val="restart"/>
            <w:tcBorders>
              <w:top w:val="nil"/>
              <w:left w:val="single" w:sz="4" w:space="0" w:color="auto"/>
              <w:right w:val="single" w:sz="12" w:space="0" w:color="auto"/>
            </w:tcBorders>
            <w:shd w:val="clear" w:color="auto" w:fill="auto"/>
            <w:vAlign w:val="center"/>
          </w:tcPr>
          <w:p w14:paraId="49F715A3" w14:textId="77777777" w:rsidR="008E779B" w:rsidRPr="00CA05C6" w:rsidRDefault="008E779B" w:rsidP="008E779B">
            <w:pPr>
              <w:adjustRightInd w:val="0"/>
              <w:snapToGrid w:val="0"/>
              <w:jc w:val="center"/>
              <w:rPr>
                <w:rFonts w:ascii="Arial" w:hAnsi="Arial" w:cs="Arial"/>
              </w:rPr>
            </w:pPr>
          </w:p>
        </w:tc>
        <w:tc>
          <w:tcPr>
            <w:tcW w:w="64" w:type="pct"/>
            <w:vMerge w:val="restart"/>
            <w:tcBorders>
              <w:top w:val="nil"/>
              <w:left w:val="single" w:sz="12" w:space="0" w:color="auto"/>
              <w:right w:val="nil"/>
            </w:tcBorders>
          </w:tcPr>
          <w:p w14:paraId="2705E728" w14:textId="77777777" w:rsidR="008E779B" w:rsidRPr="00CA05C6" w:rsidRDefault="008E779B" w:rsidP="008E779B">
            <w:pPr>
              <w:adjustRightInd w:val="0"/>
              <w:snapToGrid w:val="0"/>
              <w:jc w:val="center"/>
              <w:rPr>
                <w:rFonts w:ascii="Arial" w:hAnsi="Arial" w:cs="Arial"/>
              </w:rPr>
            </w:pPr>
          </w:p>
        </w:tc>
        <w:tc>
          <w:tcPr>
            <w:tcW w:w="524" w:type="pct"/>
            <w:vMerge w:val="restart"/>
            <w:tcBorders>
              <w:top w:val="nil"/>
              <w:left w:val="nil"/>
              <w:right w:val="nil"/>
            </w:tcBorders>
            <w:shd w:val="clear" w:color="auto" w:fill="auto"/>
            <w:vAlign w:val="center"/>
          </w:tcPr>
          <w:p w14:paraId="2881B450" w14:textId="77777777" w:rsidR="008E779B" w:rsidRPr="00CA05C6" w:rsidRDefault="008E779B" w:rsidP="008E779B">
            <w:pPr>
              <w:adjustRightInd w:val="0"/>
              <w:snapToGrid w:val="0"/>
              <w:jc w:val="center"/>
              <w:rPr>
                <w:rFonts w:ascii="Arial" w:hAnsi="Arial" w:cs="Arial"/>
              </w:rPr>
            </w:pPr>
          </w:p>
        </w:tc>
        <w:tc>
          <w:tcPr>
            <w:tcW w:w="64" w:type="pct"/>
            <w:vMerge w:val="restart"/>
            <w:tcBorders>
              <w:top w:val="nil"/>
              <w:left w:val="nil"/>
              <w:right w:val="nil"/>
            </w:tcBorders>
            <w:shd w:val="clear" w:color="auto" w:fill="auto"/>
            <w:vAlign w:val="center"/>
          </w:tcPr>
          <w:p w14:paraId="12EF1F2E" w14:textId="77777777" w:rsidR="008E779B" w:rsidRPr="00CA05C6" w:rsidRDefault="008E779B" w:rsidP="008E779B">
            <w:pPr>
              <w:adjustRightInd w:val="0"/>
              <w:snapToGrid w:val="0"/>
              <w:jc w:val="center"/>
              <w:rPr>
                <w:rFonts w:ascii="Arial" w:hAnsi="Arial" w:cs="Arial"/>
              </w:rPr>
            </w:pPr>
          </w:p>
        </w:tc>
        <w:tc>
          <w:tcPr>
            <w:tcW w:w="64" w:type="pct"/>
            <w:vMerge w:val="restart"/>
            <w:tcBorders>
              <w:top w:val="nil"/>
              <w:left w:val="single" w:sz="12" w:space="0" w:color="auto"/>
              <w:bottom w:val="nil"/>
              <w:right w:val="nil"/>
            </w:tcBorders>
            <w:shd w:val="clear" w:color="auto" w:fill="auto"/>
            <w:vAlign w:val="center"/>
          </w:tcPr>
          <w:p w14:paraId="7A8BF170" w14:textId="77777777" w:rsidR="008E779B" w:rsidRPr="00CA05C6" w:rsidRDefault="008E779B" w:rsidP="008E779B">
            <w:pPr>
              <w:adjustRightInd w:val="0"/>
              <w:snapToGrid w:val="0"/>
              <w:jc w:val="center"/>
              <w:rPr>
                <w:rFonts w:ascii="Arial" w:hAnsi="Arial" w:cs="Arial"/>
              </w:rPr>
            </w:pPr>
          </w:p>
        </w:tc>
        <w:tc>
          <w:tcPr>
            <w:tcW w:w="1402" w:type="pct"/>
            <w:vMerge w:val="restart"/>
            <w:tcBorders>
              <w:top w:val="nil"/>
              <w:left w:val="nil"/>
              <w:right w:val="single" w:sz="4" w:space="0" w:color="auto"/>
            </w:tcBorders>
            <w:shd w:val="clear" w:color="auto" w:fill="auto"/>
            <w:vAlign w:val="center"/>
          </w:tcPr>
          <w:p w14:paraId="65BA4BB3" w14:textId="77777777" w:rsidR="008E779B" w:rsidRPr="00CA05C6" w:rsidRDefault="008E779B" w:rsidP="008E779B">
            <w:pPr>
              <w:adjustRightInd w:val="0"/>
              <w:snapToGrid w:val="0"/>
              <w:jc w:val="center"/>
              <w:rPr>
                <w:rFonts w:ascii="Arial" w:hAnsi="Arial" w:cs="Arial"/>
              </w:rPr>
            </w:pPr>
          </w:p>
        </w:tc>
      </w:tr>
      <w:tr w:rsidR="008E779B" w:rsidRPr="00CA05C6" w14:paraId="2CA08973" w14:textId="77777777" w:rsidTr="008B25C0">
        <w:trPr>
          <w:trHeight w:val="130"/>
        </w:trPr>
        <w:tc>
          <w:tcPr>
            <w:tcW w:w="1972" w:type="pct"/>
            <w:gridSpan w:val="2"/>
            <w:vMerge/>
            <w:tcBorders>
              <w:left w:val="single" w:sz="4" w:space="0" w:color="auto"/>
              <w:bottom w:val="nil"/>
              <w:right w:val="single" w:sz="12" w:space="0" w:color="auto"/>
            </w:tcBorders>
            <w:shd w:val="clear" w:color="auto" w:fill="auto"/>
            <w:vAlign w:val="bottom"/>
          </w:tcPr>
          <w:p w14:paraId="3A41EFA1" w14:textId="77777777" w:rsidR="008E779B" w:rsidRPr="00CA05C6" w:rsidRDefault="008E779B" w:rsidP="008E779B">
            <w:pPr>
              <w:adjustRightInd w:val="0"/>
              <w:snapToGrid w:val="0"/>
              <w:ind w:left="113" w:right="113"/>
              <w:jc w:val="both"/>
              <w:rPr>
                <w:rFonts w:ascii="Arial" w:hAnsi="Arial" w:cs="Arial"/>
                <w:b/>
              </w:rPr>
            </w:pPr>
          </w:p>
        </w:tc>
        <w:tc>
          <w:tcPr>
            <w:tcW w:w="65" w:type="pct"/>
            <w:vMerge/>
            <w:tcBorders>
              <w:left w:val="single" w:sz="12" w:space="0" w:color="auto"/>
              <w:bottom w:val="nil"/>
              <w:right w:val="nil"/>
            </w:tcBorders>
            <w:shd w:val="clear" w:color="auto" w:fill="auto"/>
            <w:vAlign w:val="center"/>
          </w:tcPr>
          <w:p w14:paraId="0E92D75F" w14:textId="77777777" w:rsidR="008E779B" w:rsidRPr="00CA05C6" w:rsidRDefault="008E779B" w:rsidP="008E779B">
            <w:pPr>
              <w:adjustRightInd w:val="0"/>
              <w:snapToGrid w:val="0"/>
              <w:jc w:val="center"/>
              <w:rPr>
                <w:rFonts w:ascii="Arial" w:hAnsi="Arial" w:cs="Arial"/>
              </w:rPr>
            </w:pPr>
          </w:p>
        </w:tc>
        <w:tc>
          <w:tcPr>
            <w:tcW w:w="186" w:type="pct"/>
            <w:tcBorders>
              <w:top w:val="single" w:sz="4" w:space="0" w:color="auto"/>
              <w:left w:val="nil"/>
              <w:bottom w:val="nil"/>
              <w:right w:val="nil"/>
            </w:tcBorders>
            <w:shd w:val="clear" w:color="auto" w:fill="auto"/>
            <w:vAlign w:val="center"/>
          </w:tcPr>
          <w:p w14:paraId="325D0FDC" w14:textId="77777777" w:rsidR="008E779B" w:rsidRPr="00CA05C6" w:rsidRDefault="008E779B" w:rsidP="008E779B">
            <w:pPr>
              <w:adjustRightInd w:val="0"/>
              <w:snapToGrid w:val="0"/>
              <w:jc w:val="center"/>
              <w:rPr>
                <w:rFonts w:ascii="Arial" w:hAnsi="Arial" w:cs="Arial"/>
                <w:sz w:val="2"/>
                <w:szCs w:val="2"/>
              </w:rPr>
            </w:pPr>
          </w:p>
        </w:tc>
        <w:tc>
          <w:tcPr>
            <w:tcW w:w="64" w:type="pct"/>
            <w:vMerge/>
            <w:tcBorders>
              <w:left w:val="nil"/>
              <w:bottom w:val="nil"/>
              <w:right w:val="nil"/>
            </w:tcBorders>
            <w:shd w:val="clear" w:color="auto" w:fill="auto"/>
            <w:vAlign w:val="center"/>
          </w:tcPr>
          <w:p w14:paraId="3736352D" w14:textId="77777777" w:rsidR="008E779B" w:rsidRPr="00CA05C6" w:rsidRDefault="008E779B" w:rsidP="008E779B">
            <w:pPr>
              <w:adjustRightInd w:val="0"/>
              <w:snapToGrid w:val="0"/>
              <w:jc w:val="center"/>
              <w:rPr>
                <w:rFonts w:ascii="Arial" w:hAnsi="Arial" w:cs="Arial"/>
                <w:sz w:val="2"/>
                <w:szCs w:val="2"/>
              </w:rPr>
            </w:pPr>
          </w:p>
        </w:tc>
        <w:tc>
          <w:tcPr>
            <w:tcW w:w="210" w:type="pct"/>
            <w:tcBorders>
              <w:top w:val="single" w:sz="4" w:space="0" w:color="auto"/>
              <w:left w:val="nil"/>
              <w:bottom w:val="nil"/>
              <w:right w:val="nil"/>
            </w:tcBorders>
            <w:shd w:val="clear" w:color="auto" w:fill="auto"/>
            <w:vAlign w:val="center"/>
          </w:tcPr>
          <w:p w14:paraId="35A2D96A" w14:textId="77777777" w:rsidR="008E779B" w:rsidRPr="00CA05C6" w:rsidRDefault="008E779B" w:rsidP="008E779B">
            <w:pPr>
              <w:adjustRightInd w:val="0"/>
              <w:snapToGrid w:val="0"/>
              <w:jc w:val="center"/>
              <w:rPr>
                <w:rFonts w:ascii="Arial" w:hAnsi="Arial" w:cs="Arial"/>
                <w:sz w:val="2"/>
                <w:szCs w:val="2"/>
              </w:rPr>
            </w:pPr>
          </w:p>
        </w:tc>
        <w:tc>
          <w:tcPr>
            <w:tcW w:w="64" w:type="pct"/>
            <w:vMerge/>
            <w:tcBorders>
              <w:left w:val="nil"/>
              <w:bottom w:val="nil"/>
              <w:right w:val="nil"/>
            </w:tcBorders>
            <w:shd w:val="clear" w:color="auto" w:fill="auto"/>
            <w:vAlign w:val="center"/>
          </w:tcPr>
          <w:p w14:paraId="437B77B9" w14:textId="77777777" w:rsidR="008E779B" w:rsidRPr="00CA05C6" w:rsidRDefault="008E779B" w:rsidP="008E779B">
            <w:pPr>
              <w:adjustRightInd w:val="0"/>
              <w:snapToGrid w:val="0"/>
              <w:jc w:val="center"/>
              <w:rPr>
                <w:rFonts w:ascii="Arial" w:hAnsi="Arial" w:cs="Arial"/>
                <w:sz w:val="2"/>
                <w:szCs w:val="2"/>
              </w:rPr>
            </w:pPr>
          </w:p>
        </w:tc>
        <w:tc>
          <w:tcPr>
            <w:tcW w:w="254" w:type="pct"/>
            <w:tcBorders>
              <w:top w:val="single" w:sz="4" w:space="0" w:color="auto"/>
              <w:left w:val="nil"/>
              <w:bottom w:val="nil"/>
              <w:right w:val="nil"/>
            </w:tcBorders>
            <w:shd w:val="clear" w:color="auto" w:fill="auto"/>
            <w:vAlign w:val="center"/>
          </w:tcPr>
          <w:p w14:paraId="72ACC13B" w14:textId="77777777" w:rsidR="008E779B" w:rsidRPr="00CA05C6" w:rsidRDefault="008E779B" w:rsidP="008E779B">
            <w:pPr>
              <w:adjustRightInd w:val="0"/>
              <w:snapToGrid w:val="0"/>
              <w:jc w:val="center"/>
              <w:rPr>
                <w:rFonts w:ascii="Arial" w:hAnsi="Arial" w:cs="Arial"/>
                <w:sz w:val="2"/>
                <w:szCs w:val="2"/>
              </w:rPr>
            </w:pPr>
          </w:p>
        </w:tc>
        <w:tc>
          <w:tcPr>
            <w:tcW w:w="64" w:type="pct"/>
            <w:vMerge/>
            <w:tcBorders>
              <w:left w:val="nil"/>
              <w:bottom w:val="nil"/>
              <w:right w:val="single" w:sz="12" w:space="0" w:color="auto"/>
            </w:tcBorders>
            <w:shd w:val="clear" w:color="auto" w:fill="auto"/>
            <w:vAlign w:val="center"/>
          </w:tcPr>
          <w:p w14:paraId="687DEA25" w14:textId="77777777" w:rsidR="008E779B" w:rsidRPr="00CA05C6" w:rsidRDefault="008E779B" w:rsidP="008E779B">
            <w:pPr>
              <w:adjustRightInd w:val="0"/>
              <w:snapToGrid w:val="0"/>
              <w:jc w:val="center"/>
              <w:rPr>
                <w:rFonts w:ascii="Arial" w:hAnsi="Arial" w:cs="Arial"/>
              </w:rPr>
            </w:pPr>
          </w:p>
        </w:tc>
        <w:tc>
          <w:tcPr>
            <w:tcW w:w="64" w:type="pct"/>
            <w:vMerge/>
            <w:tcBorders>
              <w:left w:val="single" w:sz="12" w:space="0" w:color="auto"/>
              <w:bottom w:val="nil"/>
              <w:right w:val="nil"/>
            </w:tcBorders>
          </w:tcPr>
          <w:p w14:paraId="418C7511" w14:textId="77777777" w:rsidR="008E779B" w:rsidRPr="00CA05C6" w:rsidRDefault="008E779B" w:rsidP="008E779B">
            <w:pPr>
              <w:adjustRightInd w:val="0"/>
              <w:snapToGrid w:val="0"/>
              <w:jc w:val="center"/>
              <w:rPr>
                <w:rFonts w:ascii="Arial" w:hAnsi="Arial" w:cs="Arial"/>
              </w:rPr>
            </w:pPr>
          </w:p>
        </w:tc>
        <w:tc>
          <w:tcPr>
            <w:tcW w:w="524" w:type="pct"/>
            <w:vMerge/>
            <w:tcBorders>
              <w:left w:val="nil"/>
              <w:bottom w:val="nil"/>
              <w:right w:val="nil"/>
            </w:tcBorders>
            <w:shd w:val="clear" w:color="auto" w:fill="auto"/>
            <w:vAlign w:val="center"/>
          </w:tcPr>
          <w:p w14:paraId="4473EF08" w14:textId="77777777" w:rsidR="008E779B" w:rsidRPr="00CA05C6" w:rsidRDefault="008E779B" w:rsidP="008E779B">
            <w:pPr>
              <w:adjustRightInd w:val="0"/>
              <w:snapToGrid w:val="0"/>
              <w:jc w:val="center"/>
              <w:rPr>
                <w:rFonts w:ascii="Arial" w:hAnsi="Arial" w:cs="Arial"/>
              </w:rPr>
            </w:pPr>
          </w:p>
        </w:tc>
        <w:tc>
          <w:tcPr>
            <w:tcW w:w="64" w:type="pct"/>
            <w:vMerge/>
            <w:tcBorders>
              <w:left w:val="nil"/>
              <w:bottom w:val="nil"/>
              <w:right w:val="nil"/>
            </w:tcBorders>
            <w:shd w:val="clear" w:color="auto" w:fill="auto"/>
            <w:vAlign w:val="center"/>
          </w:tcPr>
          <w:p w14:paraId="2EA5E84A" w14:textId="77777777" w:rsidR="008E779B" w:rsidRPr="00CA05C6" w:rsidRDefault="008E779B" w:rsidP="008E779B">
            <w:pPr>
              <w:adjustRightInd w:val="0"/>
              <w:snapToGrid w:val="0"/>
              <w:jc w:val="center"/>
              <w:rPr>
                <w:rFonts w:ascii="Arial" w:hAnsi="Arial" w:cs="Arial"/>
              </w:rPr>
            </w:pPr>
          </w:p>
        </w:tc>
        <w:tc>
          <w:tcPr>
            <w:tcW w:w="64" w:type="pct"/>
            <w:vMerge/>
            <w:tcBorders>
              <w:top w:val="nil"/>
              <w:left w:val="single" w:sz="12" w:space="0" w:color="auto"/>
              <w:bottom w:val="nil"/>
              <w:right w:val="nil"/>
            </w:tcBorders>
            <w:shd w:val="clear" w:color="auto" w:fill="auto"/>
            <w:vAlign w:val="center"/>
          </w:tcPr>
          <w:p w14:paraId="2DCD2551" w14:textId="77777777" w:rsidR="008E779B" w:rsidRPr="00CA05C6" w:rsidRDefault="008E779B" w:rsidP="008E779B">
            <w:pPr>
              <w:adjustRightInd w:val="0"/>
              <w:snapToGrid w:val="0"/>
              <w:jc w:val="center"/>
              <w:rPr>
                <w:rFonts w:ascii="Arial" w:hAnsi="Arial" w:cs="Arial"/>
              </w:rPr>
            </w:pPr>
          </w:p>
        </w:tc>
        <w:tc>
          <w:tcPr>
            <w:tcW w:w="1402" w:type="pct"/>
            <w:vMerge/>
            <w:tcBorders>
              <w:left w:val="nil"/>
              <w:bottom w:val="nil"/>
              <w:right w:val="single" w:sz="4" w:space="0" w:color="auto"/>
            </w:tcBorders>
            <w:shd w:val="clear" w:color="auto" w:fill="auto"/>
            <w:vAlign w:val="center"/>
          </w:tcPr>
          <w:p w14:paraId="321D6460" w14:textId="77777777" w:rsidR="008E779B" w:rsidRPr="00CA05C6" w:rsidRDefault="008E779B" w:rsidP="008E779B">
            <w:pPr>
              <w:adjustRightInd w:val="0"/>
              <w:snapToGrid w:val="0"/>
              <w:jc w:val="center"/>
              <w:rPr>
                <w:rFonts w:ascii="Arial" w:hAnsi="Arial" w:cs="Arial"/>
              </w:rPr>
            </w:pPr>
          </w:p>
        </w:tc>
      </w:tr>
      <w:tr w:rsidR="008E779B" w:rsidRPr="00CA05C6" w14:paraId="52CC0CD1" w14:textId="77777777" w:rsidTr="008B25C0">
        <w:trPr>
          <w:trHeight w:val="130"/>
        </w:trPr>
        <w:tc>
          <w:tcPr>
            <w:tcW w:w="1906" w:type="pct"/>
            <w:tcBorders>
              <w:top w:val="nil"/>
              <w:left w:val="single" w:sz="4" w:space="0" w:color="auto"/>
              <w:bottom w:val="nil"/>
              <w:right w:val="nil"/>
            </w:tcBorders>
            <w:shd w:val="clear" w:color="auto" w:fill="auto"/>
            <w:vAlign w:val="bottom"/>
          </w:tcPr>
          <w:p w14:paraId="25C5BAB3" w14:textId="77777777" w:rsidR="008E779B" w:rsidRPr="00CA05C6" w:rsidRDefault="008E779B" w:rsidP="008E779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2D98282A" w14:textId="77777777" w:rsidR="008E779B" w:rsidRPr="00CA05C6" w:rsidRDefault="008E779B" w:rsidP="008E779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4149A382" w14:textId="77777777" w:rsidR="008E779B" w:rsidRPr="00CA05C6" w:rsidRDefault="008E779B" w:rsidP="008E779B">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41127A4F"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7CEAF87F" w14:textId="77777777" w:rsidR="008E779B" w:rsidRPr="00CA05C6" w:rsidRDefault="008E779B" w:rsidP="008E779B">
            <w:pPr>
              <w:adjustRightInd w:val="0"/>
              <w:snapToGrid w:val="0"/>
              <w:jc w:val="center"/>
              <w:rPr>
                <w:rFonts w:ascii="Arial" w:hAnsi="Arial" w:cs="Arial"/>
                <w:sz w:val="4"/>
                <w:szCs w:val="4"/>
              </w:rPr>
            </w:pPr>
          </w:p>
        </w:tc>
        <w:tc>
          <w:tcPr>
            <w:tcW w:w="210" w:type="pct"/>
            <w:tcBorders>
              <w:top w:val="nil"/>
              <w:left w:val="nil"/>
              <w:bottom w:val="nil"/>
              <w:right w:val="nil"/>
            </w:tcBorders>
            <w:shd w:val="clear" w:color="auto" w:fill="auto"/>
            <w:vAlign w:val="center"/>
          </w:tcPr>
          <w:p w14:paraId="5D4C0B22"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953FFE0" w14:textId="77777777" w:rsidR="008E779B" w:rsidRPr="00CA05C6" w:rsidRDefault="008E779B" w:rsidP="008E779B">
            <w:pPr>
              <w:adjustRightInd w:val="0"/>
              <w:snapToGrid w:val="0"/>
              <w:jc w:val="center"/>
              <w:rPr>
                <w:rFonts w:ascii="Arial" w:hAnsi="Arial" w:cs="Arial"/>
                <w:sz w:val="4"/>
                <w:szCs w:val="4"/>
              </w:rPr>
            </w:pPr>
          </w:p>
        </w:tc>
        <w:tc>
          <w:tcPr>
            <w:tcW w:w="254" w:type="pct"/>
            <w:tcBorders>
              <w:top w:val="nil"/>
              <w:left w:val="nil"/>
              <w:bottom w:val="nil"/>
              <w:right w:val="nil"/>
            </w:tcBorders>
            <w:shd w:val="clear" w:color="auto" w:fill="auto"/>
            <w:vAlign w:val="center"/>
          </w:tcPr>
          <w:p w14:paraId="368C1D20"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38462BEB"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770FA14C" w14:textId="77777777" w:rsidR="008E779B" w:rsidRPr="00CA05C6" w:rsidRDefault="008E779B" w:rsidP="008E779B">
            <w:pPr>
              <w:adjustRightInd w:val="0"/>
              <w:snapToGrid w:val="0"/>
              <w:jc w:val="center"/>
              <w:rPr>
                <w:rFonts w:ascii="Arial" w:hAnsi="Arial" w:cs="Arial"/>
                <w:sz w:val="4"/>
                <w:szCs w:val="4"/>
              </w:rPr>
            </w:pPr>
          </w:p>
        </w:tc>
        <w:tc>
          <w:tcPr>
            <w:tcW w:w="524" w:type="pct"/>
            <w:tcBorders>
              <w:top w:val="nil"/>
              <w:left w:val="nil"/>
              <w:bottom w:val="nil"/>
              <w:right w:val="nil"/>
            </w:tcBorders>
            <w:shd w:val="clear" w:color="auto" w:fill="auto"/>
            <w:vAlign w:val="center"/>
          </w:tcPr>
          <w:p w14:paraId="2DABD307"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33CB751B"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1F58642D" w14:textId="77777777" w:rsidR="008E779B" w:rsidRPr="00CA05C6" w:rsidRDefault="008E779B" w:rsidP="008E779B">
            <w:pPr>
              <w:adjustRightInd w:val="0"/>
              <w:snapToGrid w:val="0"/>
              <w:jc w:val="center"/>
              <w:rPr>
                <w:rFonts w:ascii="Arial" w:hAnsi="Arial" w:cs="Arial"/>
                <w:sz w:val="4"/>
                <w:szCs w:val="4"/>
              </w:rPr>
            </w:pPr>
          </w:p>
        </w:tc>
        <w:tc>
          <w:tcPr>
            <w:tcW w:w="1402" w:type="pct"/>
            <w:tcBorders>
              <w:top w:val="nil"/>
              <w:left w:val="nil"/>
              <w:bottom w:val="nil"/>
              <w:right w:val="single" w:sz="4" w:space="0" w:color="auto"/>
            </w:tcBorders>
            <w:shd w:val="clear" w:color="auto" w:fill="auto"/>
            <w:vAlign w:val="center"/>
          </w:tcPr>
          <w:p w14:paraId="1D07E43F" w14:textId="77777777" w:rsidR="008E779B" w:rsidRPr="00CA05C6" w:rsidRDefault="008E779B" w:rsidP="008E779B">
            <w:pPr>
              <w:adjustRightInd w:val="0"/>
              <w:snapToGrid w:val="0"/>
              <w:jc w:val="center"/>
              <w:rPr>
                <w:rFonts w:ascii="Arial" w:hAnsi="Arial" w:cs="Arial"/>
                <w:sz w:val="4"/>
                <w:szCs w:val="4"/>
              </w:rPr>
            </w:pPr>
          </w:p>
        </w:tc>
      </w:tr>
      <w:tr w:rsidR="008E779B" w:rsidRPr="00CA05C6" w14:paraId="1D0BF9EE" w14:textId="77777777" w:rsidTr="008B25C0">
        <w:trPr>
          <w:trHeight w:val="130"/>
        </w:trPr>
        <w:tc>
          <w:tcPr>
            <w:tcW w:w="197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9149626" w14:textId="77777777" w:rsidR="008E779B" w:rsidRPr="00CA05C6" w:rsidRDefault="008E779B" w:rsidP="008E779B">
            <w:pPr>
              <w:adjustRightInd w:val="0"/>
              <w:snapToGrid w:val="0"/>
              <w:ind w:left="113" w:right="113"/>
              <w:jc w:val="both"/>
              <w:rPr>
                <w:rFonts w:ascii="Arial" w:hAnsi="Arial" w:cs="Arial"/>
                <w:b/>
              </w:rPr>
            </w:pPr>
            <w:r w:rsidRPr="00CA05C6">
              <w:rPr>
                <w:rFonts w:ascii="Arial" w:hAnsi="Arial" w:cs="Arial"/>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5D1230C" w14:textId="77777777" w:rsidR="008E779B" w:rsidRPr="00CA05C6" w:rsidRDefault="008E779B" w:rsidP="008E779B">
            <w:pPr>
              <w:adjustRightInd w:val="0"/>
              <w:snapToGrid w:val="0"/>
              <w:jc w:val="center"/>
              <w:rPr>
                <w:rFonts w:ascii="Arial" w:hAnsi="Arial" w:cs="Arial"/>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633A44EB" w14:textId="77777777" w:rsidR="008E779B" w:rsidRPr="00CA05C6" w:rsidRDefault="008E779B" w:rsidP="008E779B">
            <w:pPr>
              <w:adjustRightInd w:val="0"/>
              <w:snapToGrid w:val="0"/>
              <w:jc w:val="center"/>
              <w:rPr>
                <w:i/>
                <w:sz w:val="14"/>
                <w:szCs w:val="14"/>
              </w:rPr>
            </w:pPr>
            <w:r w:rsidRPr="00CA05C6">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4D72E91A" w14:textId="77777777" w:rsidR="008E779B" w:rsidRPr="00CA05C6" w:rsidRDefault="008E779B" w:rsidP="008E779B">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4C655C57" w14:textId="77777777" w:rsidR="008E779B" w:rsidRPr="00CA05C6" w:rsidRDefault="008E779B" w:rsidP="008E779B">
            <w:pPr>
              <w:adjustRightInd w:val="0"/>
              <w:snapToGrid w:val="0"/>
              <w:jc w:val="center"/>
              <w:rPr>
                <w:i/>
                <w:sz w:val="14"/>
                <w:szCs w:val="14"/>
              </w:rPr>
            </w:pPr>
            <w:r w:rsidRPr="00CA05C6">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679463E6" w14:textId="77777777" w:rsidR="008E779B" w:rsidRPr="00CA05C6" w:rsidRDefault="008E779B" w:rsidP="008E779B">
            <w:pPr>
              <w:adjustRightInd w:val="0"/>
              <w:snapToGrid w:val="0"/>
              <w:jc w:val="center"/>
              <w:rPr>
                <w:i/>
                <w:sz w:val="14"/>
                <w:szCs w:val="14"/>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42C956C8" w14:textId="77777777" w:rsidR="008E779B" w:rsidRPr="00CA05C6" w:rsidRDefault="008E779B" w:rsidP="008E779B">
            <w:pPr>
              <w:adjustRightInd w:val="0"/>
              <w:snapToGrid w:val="0"/>
              <w:jc w:val="center"/>
              <w:rPr>
                <w:i/>
                <w:sz w:val="14"/>
                <w:szCs w:val="14"/>
              </w:rPr>
            </w:pPr>
            <w:r w:rsidRPr="00CA05C6">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41130388" w14:textId="77777777" w:rsidR="008E779B" w:rsidRPr="00CA05C6" w:rsidRDefault="008E779B" w:rsidP="008E779B">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117B602F" w14:textId="77777777" w:rsidR="008E779B" w:rsidRPr="00CA05C6" w:rsidRDefault="008E779B" w:rsidP="008E779B">
            <w:pPr>
              <w:adjustRightInd w:val="0"/>
              <w:snapToGrid w:val="0"/>
              <w:jc w:val="center"/>
              <w:rPr>
                <w:i/>
                <w:sz w:val="14"/>
                <w:szCs w:val="14"/>
              </w:rPr>
            </w:pPr>
          </w:p>
        </w:tc>
        <w:tc>
          <w:tcPr>
            <w:tcW w:w="524" w:type="pct"/>
            <w:tcBorders>
              <w:top w:val="nil"/>
              <w:left w:val="nil"/>
              <w:bottom w:val="nil"/>
              <w:right w:val="nil"/>
            </w:tcBorders>
            <w:shd w:val="clear" w:color="auto" w:fill="auto"/>
            <w:tcMar>
              <w:left w:w="0" w:type="dxa"/>
              <w:right w:w="0" w:type="dxa"/>
            </w:tcMar>
            <w:vAlign w:val="center"/>
          </w:tcPr>
          <w:p w14:paraId="4525B481" w14:textId="77777777" w:rsidR="008E779B" w:rsidRPr="00CA05C6" w:rsidRDefault="008E779B" w:rsidP="008E779B">
            <w:pPr>
              <w:adjustRightInd w:val="0"/>
              <w:snapToGrid w:val="0"/>
              <w:jc w:val="center"/>
              <w:rPr>
                <w:i/>
                <w:sz w:val="14"/>
                <w:szCs w:val="14"/>
              </w:rPr>
            </w:pPr>
          </w:p>
        </w:tc>
        <w:tc>
          <w:tcPr>
            <w:tcW w:w="64" w:type="pct"/>
            <w:tcBorders>
              <w:top w:val="nil"/>
              <w:left w:val="nil"/>
              <w:bottom w:val="nil"/>
              <w:right w:val="nil"/>
            </w:tcBorders>
            <w:shd w:val="clear" w:color="auto" w:fill="auto"/>
            <w:tcMar>
              <w:left w:w="0" w:type="dxa"/>
              <w:right w:w="0" w:type="dxa"/>
            </w:tcMar>
            <w:vAlign w:val="center"/>
          </w:tcPr>
          <w:p w14:paraId="528A9300" w14:textId="77777777" w:rsidR="008E779B" w:rsidRPr="00CA05C6" w:rsidRDefault="008E779B" w:rsidP="008E779B">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2936548C" w14:textId="77777777" w:rsidR="008E779B" w:rsidRPr="00CA05C6" w:rsidRDefault="008E779B" w:rsidP="008E779B">
            <w:pPr>
              <w:adjustRightInd w:val="0"/>
              <w:snapToGrid w:val="0"/>
              <w:jc w:val="center"/>
              <w:rPr>
                <w:i/>
                <w:sz w:val="14"/>
                <w:szCs w:val="14"/>
              </w:rPr>
            </w:pPr>
          </w:p>
        </w:tc>
        <w:tc>
          <w:tcPr>
            <w:tcW w:w="1402" w:type="pct"/>
            <w:tcBorders>
              <w:top w:val="nil"/>
              <w:left w:val="nil"/>
              <w:bottom w:val="nil"/>
              <w:right w:val="single" w:sz="4" w:space="0" w:color="auto"/>
            </w:tcBorders>
            <w:shd w:val="clear" w:color="auto" w:fill="auto"/>
            <w:vAlign w:val="center"/>
          </w:tcPr>
          <w:p w14:paraId="245647C4" w14:textId="77777777" w:rsidR="008E779B" w:rsidRPr="00CA05C6" w:rsidRDefault="008E779B" w:rsidP="008E779B">
            <w:pPr>
              <w:adjustRightInd w:val="0"/>
              <w:snapToGrid w:val="0"/>
              <w:jc w:val="center"/>
              <w:rPr>
                <w:i/>
                <w:sz w:val="14"/>
                <w:szCs w:val="14"/>
              </w:rPr>
            </w:pPr>
          </w:p>
        </w:tc>
      </w:tr>
      <w:tr w:rsidR="008E779B" w:rsidRPr="00CA05C6" w14:paraId="2EA05011" w14:textId="77777777" w:rsidTr="008B25C0">
        <w:trPr>
          <w:trHeight w:val="130"/>
        </w:trPr>
        <w:tc>
          <w:tcPr>
            <w:tcW w:w="1972" w:type="pct"/>
            <w:gridSpan w:val="2"/>
            <w:vMerge/>
            <w:tcBorders>
              <w:left w:val="single" w:sz="4" w:space="0" w:color="auto"/>
              <w:bottom w:val="nil"/>
              <w:right w:val="single" w:sz="12" w:space="0" w:color="auto"/>
            </w:tcBorders>
            <w:shd w:val="clear" w:color="auto" w:fill="auto"/>
            <w:vAlign w:val="bottom"/>
          </w:tcPr>
          <w:p w14:paraId="6F7FDD20" w14:textId="77777777" w:rsidR="008E779B" w:rsidRPr="00CA05C6" w:rsidRDefault="008E779B" w:rsidP="008E779B">
            <w:pPr>
              <w:adjustRightInd w:val="0"/>
              <w:snapToGrid w:val="0"/>
              <w:ind w:left="113" w:right="113"/>
              <w:jc w:val="both"/>
              <w:rPr>
                <w:rFonts w:ascii="Arial" w:hAnsi="Arial" w:cs="Arial"/>
                <w:b/>
              </w:rPr>
            </w:pPr>
          </w:p>
        </w:tc>
        <w:tc>
          <w:tcPr>
            <w:tcW w:w="65" w:type="pct"/>
            <w:tcBorders>
              <w:top w:val="nil"/>
              <w:left w:val="single" w:sz="12" w:space="0" w:color="auto"/>
              <w:bottom w:val="nil"/>
              <w:right w:val="single" w:sz="4" w:space="0" w:color="auto"/>
            </w:tcBorders>
            <w:shd w:val="clear" w:color="auto" w:fill="auto"/>
            <w:vAlign w:val="center"/>
          </w:tcPr>
          <w:p w14:paraId="17530146" w14:textId="77777777" w:rsidR="008E779B" w:rsidRPr="00CA05C6" w:rsidRDefault="008E779B" w:rsidP="008E779B">
            <w:pPr>
              <w:adjustRightInd w:val="0"/>
              <w:snapToGrid w:val="0"/>
              <w:jc w:val="center"/>
              <w:rPr>
                <w:rFonts w:ascii="Arial" w:hAnsi="Arial" w:cs="Arial"/>
              </w:rPr>
            </w:pPr>
          </w:p>
        </w:tc>
        <w:tc>
          <w:tcPr>
            <w:tcW w:w="186" w:type="pct"/>
            <w:tcBorders>
              <w:top w:val="single" w:sz="4" w:space="0" w:color="auto"/>
              <w:left w:val="single" w:sz="4" w:space="0" w:color="auto"/>
              <w:bottom w:val="single" w:sz="4" w:space="0" w:color="auto"/>
              <w:right w:val="single" w:sz="4" w:space="0" w:color="auto"/>
            </w:tcBorders>
            <w:shd w:val="clear" w:color="auto" w:fill="DEEAF6"/>
            <w:vAlign w:val="center"/>
          </w:tcPr>
          <w:p w14:paraId="66649C97" w14:textId="33B69268" w:rsidR="008E779B" w:rsidRPr="00CA05C6" w:rsidRDefault="005C5E84" w:rsidP="008E779B">
            <w:pPr>
              <w:adjustRightInd w:val="0"/>
              <w:snapToGrid w:val="0"/>
              <w:jc w:val="center"/>
              <w:rPr>
                <w:rFonts w:ascii="Arial" w:hAnsi="Arial" w:cs="Arial"/>
              </w:rPr>
            </w:pPr>
            <w:r>
              <w:rPr>
                <w:rFonts w:ascii="Arial" w:hAnsi="Arial" w:cs="Arial"/>
              </w:rPr>
              <w:t>15</w:t>
            </w:r>
          </w:p>
        </w:tc>
        <w:tc>
          <w:tcPr>
            <w:tcW w:w="64" w:type="pct"/>
            <w:tcBorders>
              <w:top w:val="nil"/>
              <w:left w:val="single" w:sz="4" w:space="0" w:color="auto"/>
              <w:bottom w:val="nil"/>
              <w:right w:val="single" w:sz="4" w:space="0" w:color="auto"/>
            </w:tcBorders>
            <w:shd w:val="clear" w:color="auto" w:fill="auto"/>
            <w:vAlign w:val="center"/>
          </w:tcPr>
          <w:p w14:paraId="3CD8359B" w14:textId="77777777" w:rsidR="008E779B" w:rsidRPr="00CA05C6" w:rsidRDefault="008E779B" w:rsidP="008E779B">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vAlign w:val="center"/>
          </w:tcPr>
          <w:p w14:paraId="4D8D5299" w14:textId="70A6E703" w:rsidR="008E779B" w:rsidRPr="00CA05C6" w:rsidRDefault="008E779B" w:rsidP="008E779B">
            <w:pPr>
              <w:adjustRightInd w:val="0"/>
              <w:snapToGrid w:val="0"/>
              <w:jc w:val="center"/>
              <w:rPr>
                <w:rFonts w:ascii="Arial" w:hAnsi="Arial" w:cs="Arial"/>
              </w:rPr>
            </w:pPr>
            <w:r>
              <w:rPr>
                <w:rFonts w:ascii="Arial" w:hAnsi="Arial" w:cs="Arial"/>
              </w:rPr>
              <w:t>05</w:t>
            </w:r>
          </w:p>
        </w:tc>
        <w:tc>
          <w:tcPr>
            <w:tcW w:w="64" w:type="pct"/>
            <w:tcBorders>
              <w:top w:val="nil"/>
              <w:left w:val="single" w:sz="4" w:space="0" w:color="auto"/>
              <w:bottom w:val="nil"/>
              <w:right w:val="single" w:sz="4" w:space="0" w:color="auto"/>
            </w:tcBorders>
            <w:shd w:val="clear" w:color="auto" w:fill="auto"/>
            <w:vAlign w:val="center"/>
          </w:tcPr>
          <w:p w14:paraId="41A6A8E0" w14:textId="77777777" w:rsidR="008E779B" w:rsidRPr="00CA05C6" w:rsidRDefault="008E779B" w:rsidP="008E779B">
            <w:pPr>
              <w:adjustRightInd w:val="0"/>
              <w:snapToGrid w:val="0"/>
              <w:jc w:val="center"/>
              <w:rPr>
                <w:rFonts w:ascii="Arial" w:hAnsi="Arial" w:cs="Arial"/>
              </w:rPr>
            </w:pPr>
          </w:p>
        </w:tc>
        <w:tc>
          <w:tcPr>
            <w:tcW w:w="254" w:type="pct"/>
            <w:tcBorders>
              <w:top w:val="single" w:sz="4" w:space="0" w:color="auto"/>
              <w:left w:val="single" w:sz="4" w:space="0" w:color="auto"/>
              <w:bottom w:val="single" w:sz="4" w:space="0" w:color="auto"/>
              <w:right w:val="single" w:sz="4" w:space="0" w:color="auto"/>
            </w:tcBorders>
            <w:shd w:val="clear" w:color="auto" w:fill="DEEAF6"/>
            <w:vAlign w:val="center"/>
          </w:tcPr>
          <w:p w14:paraId="31A9656E" w14:textId="77777777" w:rsidR="008E779B" w:rsidRPr="00CA05C6" w:rsidRDefault="008E779B" w:rsidP="008E779B">
            <w:pPr>
              <w:adjustRightInd w:val="0"/>
              <w:snapToGrid w:val="0"/>
              <w:jc w:val="center"/>
              <w:rPr>
                <w:rFonts w:ascii="Arial" w:hAnsi="Arial" w:cs="Arial"/>
              </w:rPr>
            </w:pPr>
            <w:r w:rsidRPr="00CA05C6">
              <w:rPr>
                <w:rFonts w:ascii="Arial" w:hAnsi="Arial" w:cs="Arial"/>
              </w:rPr>
              <w:t>2025</w:t>
            </w:r>
          </w:p>
        </w:tc>
        <w:tc>
          <w:tcPr>
            <w:tcW w:w="64" w:type="pct"/>
            <w:tcBorders>
              <w:top w:val="nil"/>
              <w:left w:val="single" w:sz="4" w:space="0" w:color="auto"/>
              <w:bottom w:val="nil"/>
              <w:right w:val="single" w:sz="12" w:space="0" w:color="auto"/>
            </w:tcBorders>
            <w:shd w:val="clear" w:color="auto" w:fill="auto"/>
            <w:vAlign w:val="center"/>
          </w:tcPr>
          <w:p w14:paraId="4AA4EE73" w14:textId="77777777" w:rsidR="008E779B" w:rsidRPr="00CA05C6" w:rsidRDefault="008E779B" w:rsidP="008E779B">
            <w:pPr>
              <w:adjustRightInd w:val="0"/>
              <w:snapToGrid w:val="0"/>
              <w:jc w:val="center"/>
              <w:rPr>
                <w:rFonts w:ascii="Arial" w:hAnsi="Arial" w:cs="Arial"/>
              </w:rPr>
            </w:pPr>
          </w:p>
        </w:tc>
        <w:tc>
          <w:tcPr>
            <w:tcW w:w="64" w:type="pct"/>
            <w:tcBorders>
              <w:top w:val="nil"/>
              <w:left w:val="single" w:sz="12" w:space="0" w:color="auto"/>
              <w:bottom w:val="nil"/>
              <w:right w:val="nil"/>
            </w:tcBorders>
          </w:tcPr>
          <w:p w14:paraId="345C822D" w14:textId="77777777" w:rsidR="008E779B" w:rsidRPr="00CA05C6" w:rsidRDefault="008E779B" w:rsidP="008E779B">
            <w:pPr>
              <w:adjustRightInd w:val="0"/>
              <w:snapToGrid w:val="0"/>
              <w:jc w:val="center"/>
              <w:rPr>
                <w:rFonts w:ascii="Arial" w:hAnsi="Arial" w:cs="Arial"/>
              </w:rPr>
            </w:pPr>
          </w:p>
        </w:tc>
        <w:tc>
          <w:tcPr>
            <w:tcW w:w="524" w:type="pct"/>
            <w:tcBorders>
              <w:top w:val="nil"/>
              <w:left w:val="nil"/>
              <w:bottom w:val="nil"/>
              <w:right w:val="nil"/>
            </w:tcBorders>
            <w:shd w:val="clear" w:color="auto" w:fill="auto"/>
            <w:vAlign w:val="center"/>
          </w:tcPr>
          <w:p w14:paraId="5BFACE5D" w14:textId="77777777" w:rsidR="008E779B" w:rsidRPr="00CA05C6" w:rsidRDefault="008E779B" w:rsidP="008E779B">
            <w:pPr>
              <w:adjustRightInd w:val="0"/>
              <w:snapToGrid w:val="0"/>
              <w:jc w:val="center"/>
              <w:rPr>
                <w:rFonts w:ascii="Arial" w:hAnsi="Arial" w:cs="Arial"/>
              </w:rPr>
            </w:pPr>
          </w:p>
        </w:tc>
        <w:tc>
          <w:tcPr>
            <w:tcW w:w="64" w:type="pct"/>
            <w:tcBorders>
              <w:top w:val="nil"/>
              <w:left w:val="nil"/>
              <w:bottom w:val="nil"/>
              <w:right w:val="nil"/>
            </w:tcBorders>
            <w:shd w:val="clear" w:color="auto" w:fill="auto"/>
            <w:vAlign w:val="center"/>
          </w:tcPr>
          <w:p w14:paraId="3FCBB3B5" w14:textId="77777777" w:rsidR="008E779B" w:rsidRPr="00CA05C6" w:rsidRDefault="008E779B" w:rsidP="008E779B">
            <w:pPr>
              <w:adjustRightInd w:val="0"/>
              <w:snapToGrid w:val="0"/>
              <w:jc w:val="center"/>
              <w:rPr>
                <w:rFonts w:ascii="Arial" w:hAnsi="Arial" w:cs="Arial"/>
              </w:rPr>
            </w:pPr>
          </w:p>
        </w:tc>
        <w:tc>
          <w:tcPr>
            <w:tcW w:w="64" w:type="pct"/>
            <w:tcBorders>
              <w:top w:val="nil"/>
              <w:left w:val="single" w:sz="12" w:space="0" w:color="auto"/>
              <w:bottom w:val="nil"/>
              <w:right w:val="nil"/>
            </w:tcBorders>
            <w:shd w:val="clear" w:color="auto" w:fill="auto"/>
            <w:vAlign w:val="center"/>
          </w:tcPr>
          <w:p w14:paraId="04B9EC24" w14:textId="77777777" w:rsidR="008E779B" w:rsidRPr="00CA05C6" w:rsidRDefault="008E779B" w:rsidP="008E779B">
            <w:pPr>
              <w:adjustRightInd w:val="0"/>
              <w:snapToGrid w:val="0"/>
              <w:jc w:val="center"/>
              <w:rPr>
                <w:rFonts w:ascii="Arial" w:hAnsi="Arial" w:cs="Arial"/>
              </w:rPr>
            </w:pPr>
          </w:p>
        </w:tc>
        <w:tc>
          <w:tcPr>
            <w:tcW w:w="1402" w:type="pct"/>
            <w:tcBorders>
              <w:top w:val="nil"/>
              <w:left w:val="nil"/>
              <w:bottom w:val="nil"/>
              <w:right w:val="single" w:sz="4" w:space="0" w:color="auto"/>
            </w:tcBorders>
            <w:shd w:val="clear" w:color="auto" w:fill="auto"/>
            <w:vAlign w:val="center"/>
          </w:tcPr>
          <w:p w14:paraId="6BA4DC32" w14:textId="77777777" w:rsidR="008E779B" w:rsidRPr="00CA05C6" w:rsidRDefault="008E779B" w:rsidP="008E779B">
            <w:pPr>
              <w:adjustRightInd w:val="0"/>
              <w:snapToGrid w:val="0"/>
              <w:jc w:val="center"/>
              <w:rPr>
                <w:rFonts w:ascii="Arial" w:hAnsi="Arial" w:cs="Arial"/>
              </w:rPr>
            </w:pPr>
          </w:p>
        </w:tc>
      </w:tr>
      <w:tr w:rsidR="008E779B" w:rsidRPr="00CA05C6" w14:paraId="4353158F" w14:textId="77777777" w:rsidTr="008B25C0">
        <w:trPr>
          <w:trHeight w:val="130"/>
        </w:trPr>
        <w:tc>
          <w:tcPr>
            <w:tcW w:w="1906" w:type="pct"/>
            <w:tcBorders>
              <w:top w:val="nil"/>
              <w:left w:val="single" w:sz="4" w:space="0" w:color="auto"/>
              <w:bottom w:val="nil"/>
              <w:right w:val="nil"/>
            </w:tcBorders>
            <w:shd w:val="clear" w:color="auto" w:fill="auto"/>
            <w:vAlign w:val="bottom"/>
          </w:tcPr>
          <w:p w14:paraId="572C7736" w14:textId="77777777" w:rsidR="008E779B" w:rsidRPr="00CA05C6" w:rsidRDefault="008E779B" w:rsidP="008E779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5FE6470E" w14:textId="77777777" w:rsidR="008E779B" w:rsidRPr="00CA05C6" w:rsidRDefault="008E779B" w:rsidP="008E779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2040C844" w14:textId="77777777" w:rsidR="008E779B" w:rsidRPr="00CA05C6" w:rsidRDefault="008E779B" w:rsidP="008E779B">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14:paraId="704FACEB"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3BA9B9DE" w14:textId="77777777" w:rsidR="008E779B" w:rsidRPr="00CA05C6" w:rsidRDefault="008E779B" w:rsidP="008E779B">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794C5548"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0070B0FB" w14:textId="77777777" w:rsidR="008E779B" w:rsidRPr="00CA05C6" w:rsidRDefault="008E779B" w:rsidP="008E779B">
            <w:pPr>
              <w:adjustRightInd w:val="0"/>
              <w:snapToGrid w:val="0"/>
              <w:jc w:val="center"/>
              <w:rPr>
                <w:rFonts w:ascii="Arial" w:hAnsi="Arial" w:cs="Arial"/>
                <w:sz w:val="4"/>
                <w:szCs w:val="4"/>
              </w:rPr>
            </w:pPr>
          </w:p>
        </w:tc>
        <w:tc>
          <w:tcPr>
            <w:tcW w:w="254" w:type="pct"/>
            <w:tcBorders>
              <w:top w:val="single" w:sz="4" w:space="0" w:color="auto"/>
              <w:left w:val="nil"/>
              <w:bottom w:val="nil"/>
              <w:right w:val="nil"/>
            </w:tcBorders>
            <w:shd w:val="clear" w:color="auto" w:fill="auto"/>
            <w:vAlign w:val="center"/>
          </w:tcPr>
          <w:p w14:paraId="7E42508A"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5118C9A6"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3EFCD2ED" w14:textId="77777777" w:rsidR="008E779B" w:rsidRPr="00CA05C6" w:rsidRDefault="008E779B" w:rsidP="008E779B">
            <w:pPr>
              <w:adjustRightInd w:val="0"/>
              <w:snapToGrid w:val="0"/>
              <w:jc w:val="center"/>
              <w:rPr>
                <w:rFonts w:ascii="Arial" w:hAnsi="Arial" w:cs="Arial"/>
                <w:sz w:val="4"/>
                <w:szCs w:val="4"/>
              </w:rPr>
            </w:pPr>
          </w:p>
        </w:tc>
        <w:tc>
          <w:tcPr>
            <w:tcW w:w="524" w:type="pct"/>
            <w:tcBorders>
              <w:top w:val="nil"/>
              <w:left w:val="nil"/>
              <w:bottom w:val="nil"/>
              <w:right w:val="nil"/>
            </w:tcBorders>
            <w:shd w:val="clear" w:color="auto" w:fill="auto"/>
            <w:vAlign w:val="center"/>
          </w:tcPr>
          <w:p w14:paraId="04349DFA"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719D250F" w14:textId="77777777" w:rsidR="008E779B" w:rsidRPr="00CA05C6" w:rsidRDefault="008E779B" w:rsidP="008E779B">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34A394DB" w14:textId="77777777" w:rsidR="008E779B" w:rsidRPr="00CA05C6" w:rsidRDefault="008E779B" w:rsidP="008E779B">
            <w:pPr>
              <w:adjustRightInd w:val="0"/>
              <w:snapToGrid w:val="0"/>
              <w:jc w:val="center"/>
              <w:rPr>
                <w:rFonts w:ascii="Arial" w:hAnsi="Arial" w:cs="Arial"/>
                <w:sz w:val="4"/>
                <w:szCs w:val="4"/>
              </w:rPr>
            </w:pPr>
          </w:p>
        </w:tc>
        <w:tc>
          <w:tcPr>
            <w:tcW w:w="1402" w:type="pct"/>
            <w:tcBorders>
              <w:top w:val="nil"/>
              <w:left w:val="nil"/>
              <w:bottom w:val="nil"/>
              <w:right w:val="single" w:sz="4" w:space="0" w:color="auto"/>
            </w:tcBorders>
            <w:shd w:val="clear" w:color="auto" w:fill="auto"/>
            <w:vAlign w:val="center"/>
          </w:tcPr>
          <w:p w14:paraId="02925853" w14:textId="77777777" w:rsidR="008E779B" w:rsidRPr="00CA05C6" w:rsidRDefault="008E779B" w:rsidP="008E779B">
            <w:pPr>
              <w:adjustRightInd w:val="0"/>
              <w:snapToGrid w:val="0"/>
              <w:jc w:val="center"/>
              <w:rPr>
                <w:rFonts w:ascii="Arial" w:hAnsi="Arial" w:cs="Arial"/>
                <w:sz w:val="4"/>
                <w:szCs w:val="4"/>
              </w:rPr>
            </w:pPr>
          </w:p>
        </w:tc>
      </w:tr>
      <w:tr w:rsidR="008E779B" w:rsidRPr="00CA05C6" w14:paraId="43B7B772" w14:textId="77777777" w:rsidTr="008B25C0">
        <w:trPr>
          <w:trHeight w:val="331"/>
        </w:trPr>
        <w:tc>
          <w:tcPr>
            <w:tcW w:w="197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656EEBA3" w14:textId="77777777" w:rsidR="008E779B" w:rsidRPr="00CA05C6" w:rsidRDefault="008E779B" w:rsidP="008E779B">
            <w:pPr>
              <w:adjustRightInd w:val="0"/>
              <w:snapToGrid w:val="0"/>
              <w:ind w:left="113" w:right="113"/>
              <w:jc w:val="both"/>
              <w:rPr>
                <w:rFonts w:ascii="Arial" w:hAnsi="Arial" w:cs="Arial"/>
                <w:b/>
              </w:rPr>
            </w:pPr>
            <w:r w:rsidRPr="00CA05C6">
              <w:rPr>
                <w:rFonts w:ascii="Arial" w:hAnsi="Arial" w:cs="Arial"/>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B52B124" w14:textId="77777777" w:rsidR="008E779B" w:rsidRPr="00CA05C6" w:rsidRDefault="008E779B" w:rsidP="008E779B">
            <w:pPr>
              <w:adjustRightInd w:val="0"/>
              <w:snapToGrid w:val="0"/>
              <w:jc w:val="center"/>
              <w:rPr>
                <w:rFonts w:ascii="Arial" w:hAnsi="Arial" w:cs="Arial"/>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5E62A59E" w14:textId="77777777" w:rsidR="008E779B" w:rsidRPr="00CA05C6" w:rsidRDefault="008E779B" w:rsidP="008E779B">
            <w:pPr>
              <w:adjustRightInd w:val="0"/>
              <w:snapToGrid w:val="0"/>
              <w:jc w:val="center"/>
              <w:rPr>
                <w:i/>
                <w:sz w:val="14"/>
                <w:szCs w:val="14"/>
              </w:rPr>
            </w:pPr>
            <w:r w:rsidRPr="00CA05C6">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09787BD6" w14:textId="77777777" w:rsidR="008E779B" w:rsidRPr="00CA05C6" w:rsidRDefault="008E779B" w:rsidP="008E779B">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6E33879F" w14:textId="77777777" w:rsidR="008E779B" w:rsidRPr="00CA05C6" w:rsidRDefault="008E779B" w:rsidP="008E779B">
            <w:pPr>
              <w:adjustRightInd w:val="0"/>
              <w:snapToGrid w:val="0"/>
              <w:jc w:val="center"/>
              <w:rPr>
                <w:i/>
                <w:sz w:val="14"/>
                <w:szCs w:val="14"/>
              </w:rPr>
            </w:pPr>
            <w:r w:rsidRPr="00CA05C6">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49E6D885" w14:textId="77777777" w:rsidR="008E779B" w:rsidRPr="00CA05C6" w:rsidRDefault="008E779B" w:rsidP="008E779B">
            <w:pPr>
              <w:adjustRightInd w:val="0"/>
              <w:snapToGrid w:val="0"/>
              <w:jc w:val="center"/>
              <w:rPr>
                <w:i/>
                <w:sz w:val="14"/>
                <w:szCs w:val="14"/>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80D469A" w14:textId="77777777" w:rsidR="008E779B" w:rsidRPr="00CA05C6" w:rsidRDefault="008E779B" w:rsidP="008E779B">
            <w:pPr>
              <w:adjustRightInd w:val="0"/>
              <w:snapToGrid w:val="0"/>
              <w:jc w:val="center"/>
              <w:rPr>
                <w:i/>
                <w:sz w:val="14"/>
                <w:szCs w:val="14"/>
              </w:rPr>
            </w:pPr>
            <w:r w:rsidRPr="00CA05C6">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705A4514" w14:textId="77777777" w:rsidR="008E779B" w:rsidRPr="00CA05C6" w:rsidRDefault="008E779B" w:rsidP="008E779B">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521906E0" w14:textId="77777777" w:rsidR="008E779B" w:rsidRPr="00CA05C6" w:rsidRDefault="008E779B" w:rsidP="008E779B">
            <w:pPr>
              <w:adjustRightInd w:val="0"/>
              <w:snapToGrid w:val="0"/>
              <w:jc w:val="center"/>
              <w:rPr>
                <w:i/>
                <w:sz w:val="14"/>
                <w:szCs w:val="14"/>
              </w:rPr>
            </w:pPr>
          </w:p>
        </w:tc>
        <w:tc>
          <w:tcPr>
            <w:tcW w:w="524" w:type="pct"/>
            <w:tcBorders>
              <w:top w:val="nil"/>
              <w:left w:val="nil"/>
              <w:bottom w:val="nil"/>
              <w:right w:val="nil"/>
            </w:tcBorders>
            <w:shd w:val="clear" w:color="auto" w:fill="auto"/>
            <w:tcMar>
              <w:left w:w="0" w:type="dxa"/>
              <w:right w:w="0" w:type="dxa"/>
            </w:tcMar>
            <w:vAlign w:val="center"/>
          </w:tcPr>
          <w:p w14:paraId="2529ADE5" w14:textId="77777777" w:rsidR="008E779B" w:rsidRPr="00CA05C6" w:rsidRDefault="008E779B" w:rsidP="008E779B">
            <w:pPr>
              <w:adjustRightInd w:val="0"/>
              <w:snapToGrid w:val="0"/>
              <w:jc w:val="center"/>
              <w:rPr>
                <w:i/>
                <w:sz w:val="14"/>
                <w:szCs w:val="14"/>
              </w:rPr>
            </w:pPr>
          </w:p>
        </w:tc>
        <w:tc>
          <w:tcPr>
            <w:tcW w:w="64" w:type="pct"/>
            <w:tcBorders>
              <w:top w:val="nil"/>
              <w:left w:val="nil"/>
              <w:bottom w:val="nil"/>
              <w:right w:val="nil"/>
            </w:tcBorders>
            <w:shd w:val="clear" w:color="auto" w:fill="auto"/>
            <w:tcMar>
              <w:left w:w="0" w:type="dxa"/>
              <w:right w:w="0" w:type="dxa"/>
            </w:tcMar>
            <w:vAlign w:val="center"/>
          </w:tcPr>
          <w:p w14:paraId="4B0100F5" w14:textId="77777777" w:rsidR="008E779B" w:rsidRPr="00CA05C6" w:rsidRDefault="008E779B" w:rsidP="008E779B">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008E9DE2" w14:textId="77777777" w:rsidR="008E779B" w:rsidRPr="00CA05C6" w:rsidRDefault="008E779B" w:rsidP="008E779B">
            <w:pPr>
              <w:adjustRightInd w:val="0"/>
              <w:snapToGrid w:val="0"/>
              <w:jc w:val="center"/>
              <w:rPr>
                <w:i/>
                <w:sz w:val="14"/>
                <w:szCs w:val="14"/>
              </w:rPr>
            </w:pPr>
          </w:p>
        </w:tc>
        <w:tc>
          <w:tcPr>
            <w:tcW w:w="1402" w:type="pct"/>
            <w:tcBorders>
              <w:top w:val="nil"/>
              <w:left w:val="nil"/>
              <w:bottom w:val="nil"/>
              <w:right w:val="single" w:sz="4" w:space="0" w:color="auto"/>
            </w:tcBorders>
            <w:shd w:val="clear" w:color="auto" w:fill="auto"/>
            <w:vAlign w:val="center"/>
          </w:tcPr>
          <w:p w14:paraId="7A4BA9A2" w14:textId="77777777" w:rsidR="008E779B" w:rsidRPr="00CA05C6" w:rsidRDefault="008E779B" w:rsidP="008E779B">
            <w:pPr>
              <w:adjustRightInd w:val="0"/>
              <w:snapToGrid w:val="0"/>
              <w:jc w:val="center"/>
              <w:rPr>
                <w:i/>
                <w:sz w:val="14"/>
                <w:szCs w:val="14"/>
              </w:rPr>
            </w:pPr>
          </w:p>
        </w:tc>
      </w:tr>
      <w:tr w:rsidR="008E779B" w:rsidRPr="00CA05C6" w14:paraId="20E32F4C" w14:textId="77777777" w:rsidTr="008B25C0">
        <w:trPr>
          <w:trHeight w:val="130"/>
        </w:trPr>
        <w:tc>
          <w:tcPr>
            <w:tcW w:w="1972" w:type="pct"/>
            <w:gridSpan w:val="2"/>
            <w:vMerge/>
            <w:tcBorders>
              <w:left w:val="single" w:sz="4" w:space="0" w:color="auto"/>
              <w:bottom w:val="single" w:sz="4" w:space="0" w:color="auto"/>
              <w:right w:val="single" w:sz="12" w:space="0" w:color="auto"/>
            </w:tcBorders>
            <w:shd w:val="clear" w:color="auto" w:fill="auto"/>
            <w:vAlign w:val="bottom"/>
          </w:tcPr>
          <w:p w14:paraId="7A055EB6" w14:textId="77777777" w:rsidR="008E779B" w:rsidRPr="00CA05C6" w:rsidRDefault="008E779B" w:rsidP="008E779B">
            <w:pPr>
              <w:adjustRightInd w:val="0"/>
              <w:snapToGrid w:val="0"/>
              <w:jc w:val="right"/>
              <w:rPr>
                <w:rFonts w:ascii="Arial" w:hAnsi="Arial" w:cs="Arial"/>
                <w:b/>
              </w:rPr>
            </w:pPr>
          </w:p>
        </w:tc>
        <w:tc>
          <w:tcPr>
            <w:tcW w:w="65" w:type="pct"/>
            <w:tcBorders>
              <w:top w:val="nil"/>
              <w:left w:val="single" w:sz="12" w:space="0" w:color="auto"/>
              <w:bottom w:val="single" w:sz="4" w:space="0" w:color="auto"/>
              <w:right w:val="single" w:sz="4" w:space="0" w:color="auto"/>
            </w:tcBorders>
            <w:shd w:val="clear" w:color="auto" w:fill="auto"/>
            <w:vAlign w:val="center"/>
          </w:tcPr>
          <w:p w14:paraId="3B0F6534" w14:textId="77777777" w:rsidR="008E779B" w:rsidRPr="00CA05C6" w:rsidRDefault="008E779B" w:rsidP="008E779B">
            <w:pPr>
              <w:adjustRightInd w:val="0"/>
              <w:snapToGrid w:val="0"/>
              <w:jc w:val="center"/>
              <w:rPr>
                <w:rFonts w:ascii="Arial" w:hAnsi="Arial" w:cs="Arial"/>
              </w:rPr>
            </w:pPr>
          </w:p>
        </w:tc>
        <w:tc>
          <w:tcPr>
            <w:tcW w:w="186" w:type="pct"/>
            <w:tcBorders>
              <w:top w:val="single" w:sz="4" w:space="0" w:color="auto"/>
              <w:left w:val="single" w:sz="4" w:space="0" w:color="auto"/>
              <w:bottom w:val="single" w:sz="4" w:space="0" w:color="auto"/>
              <w:right w:val="single" w:sz="4" w:space="0" w:color="auto"/>
            </w:tcBorders>
            <w:shd w:val="clear" w:color="auto" w:fill="DEEAF6"/>
            <w:vAlign w:val="center"/>
          </w:tcPr>
          <w:p w14:paraId="58AA43BF" w14:textId="7E18A5D0" w:rsidR="008E779B" w:rsidRPr="00CA05C6" w:rsidRDefault="005C5E84" w:rsidP="008E779B">
            <w:pPr>
              <w:adjustRightInd w:val="0"/>
              <w:snapToGrid w:val="0"/>
              <w:rPr>
                <w:rFonts w:ascii="Arial" w:hAnsi="Arial" w:cs="Arial"/>
              </w:rPr>
            </w:pPr>
            <w:r>
              <w:rPr>
                <w:rFonts w:ascii="Arial" w:hAnsi="Arial" w:cs="Arial"/>
              </w:rPr>
              <w:t>21</w:t>
            </w:r>
          </w:p>
        </w:tc>
        <w:tc>
          <w:tcPr>
            <w:tcW w:w="64" w:type="pct"/>
            <w:tcBorders>
              <w:top w:val="nil"/>
              <w:left w:val="single" w:sz="4" w:space="0" w:color="auto"/>
              <w:bottom w:val="single" w:sz="4" w:space="0" w:color="auto"/>
              <w:right w:val="single" w:sz="4" w:space="0" w:color="auto"/>
            </w:tcBorders>
            <w:shd w:val="clear" w:color="auto" w:fill="auto"/>
            <w:vAlign w:val="center"/>
          </w:tcPr>
          <w:p w14:paraId="16F5D7A5" w14:textId="77777777" w:rsidR="008E779B" w:rsidRPr="00CA05C6" w:rsidRDefault="008E779B" w:rsidP="008E779B">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vAlign w:val="center"/>
          </w:tcPr>
          <w:p w14:paraId="705EA5F0" w14:textId="719DA0AF" w:rsidR="008E779B" w:rsidRPr="00CA05C6" w:rsidRDefault="008E779B" w:rsidP="008E779B">
            <w:pPr>
              <w:adjustRightInd w:val="0"/>
              <w:snapToGrid w:val="0"/>
              <w:jc w:val="center"/>
              <w:rPr>
                <w:rFonts w:ascii="Arial" w:hAnsi="Arial" w:cs="Arial"/>
              </w:rPr>
            </w:pPr>
            <w:r>
              <w:rPr>
                <w:rFonts w:ascii="Arial" w:hAnsi="Arial" w:cs="Arial"/>
              </w:rPr>
              <w:t>05</w:t>
            </w:r>
          </w:p>
        </w:tc>
        <w:tc>
          <w:tcPr>
            <w:tcW w:w="64" w:type="pct"/>
            <w:tcBorders>
              <w:top w:val="nil"/>
              <w:left w:val="single" w:sz="4" w:space="0" w:color="auto"/>
              <w:bottom w:val="single" w:sz="4" w:space="0" w:color="auto"/>
              <w:right w:val="single" w:sz="4" w:space="0" w:color="auto"/>
            </w:tcBorders>
            <w:shd w:val="clear" w:color="auto" w:fill="auto"/>
            <w:vAlign w:val="center"/>
          </w:tcPr>
          <w:p w14:paraId="7A10CF96" w14:textId="77777777" w:rsidR="008E779B" w:rsidRPr="00CA05C6" w:rsidRDefault="008E779B" w:rsidP="008E779B">
            <w:pPr>
              <w:adjustRightInd w:val="0"/>
              <w:snapToGrid w:val="0"/>
              <w:jc w:val="center"/>
              <w:rPr>
                <w:rFonts w:ascii="Arial" w:hAnsi="Arial" w:cs="Arial"/>
              </w:rPr>
            </w:pPr>
          </w:p>
        </w:tc>
        <w:tc>
          <w:tcPr>
            <w:tcW w:w="254" w:type="pct"/>
            <w:tcBorders>
              <w:top w:val="single" w:sz="4" w:space="0" w:color="auto"/>
              <w:left w:val="single" w:sz="4" w:space="0" w:color="auto"/>
              <w:bottom w:val="single" w:sz="4" w:space="0" w:color="auto"/>
              <w:right w:val="single" w:sz="4" w:space="0" w:color="auto"/>
            </w:tcBorders>
            <w:shd w:val="clear" w:color="auto" w:fill="DEEAF6"/>
            <w:vAlign w:val="center"/>
          </w:tcPr>
          <w:p w14:paraId="71F8A0CE" w14:textId="77777777" w:rsidR="008E779B" w:rsidRPr="00CA05C6" w:rsidRDefault="008E779B" w:rsidP="008E779B">
            <w:pPr>
              <w:adjustRightInd w:val="0"/>
              <w:snapToGrid w:val="0"/>
              <w:jc w:val="center"/>
              <w:rPr>
                <w:rFonts w:ascii="Arial" w:hAnsi="Arial" w:cs="Arial"/>
              </w:rPr>
            </w:pPr>
            <w:r w:rsidRPr="00CA05C6">
              <w:rPr>
                <w:rFonts w:ascii="Arial" w:hAnsi="Arial" w:cs="Arial"/>
              </w:rPr>
              <w:t>2025</w:t>
            </w:r>
          </w:p>
        </w:tc>
        <w:tc>
          <w:tcPr>
            <w:tcW w:w="64" w:type="pct"/>
            <w:tcBorders>
              <w:top w:val="nil"/>
              <w:left w:val="single" w:sz="4" w:space="0" w:color="auto"/>
              <w:bottom w:val="single" w:sz="4" w:space="0" w:color="auto"/>
              <w:right w:val="single" w:sz="12" w:space="0" w:color="auto"/>
            </w:tcBorders>
            <w:shd w:val="clear" w:color="auto" w:fill="auto"/>
            <w:vAlign w:val="center"/>
          </w:tcPr>
          <w:p w14:paraId="6A3DEDA7" w14:textId="77777777" w:rsidR="008E779B" w:rsidRPr="00CA05C6" w:rsidRDefault="008E779B" w:rsidP="008E779B">
            <w:pPr>
              <w:adjustRightInd w:val="0"/>
              <w:snapToGrid w:val="0"/>
              <w:jc w:val="center"/>
              <w:rPr>
                <w:rFonts w:ascii="Arial" w:hAnsi="Arial" w:cs="Arial"/>
              </w:rPr>
            </w:pPr>
          </w:p>
        </w:tc>
        <w:tc>
          <w:tcPr>
            <w:tcW w:w="64" w:type="pct"/>
            <w:tcBorders>
              <w:top w:val="nil"/>
              <w:left w:val="single" w:sz="12" w:space="0" w:color="auto"/>
              <w:bottom w:val="single" w:sz="4" w:space="0" w:color="auto"/>
              <w:right w:val="nil"/>
            </w:tcBorders>
          </w:tcPr>
          <w:p w14:paraId="64D31262" w14:textId="77777777" w:rsidR="008E779B" w:rsidRPr="00CA05C6" w:rsidRDefault="008E779B" w:rsidP="008E779B">
            <w:pPr>
              <w:adjustRightInd w:val="0"/>
              <w:snapToGrid w:val="0"/>
              <w:jc w:val="center"/>
              <w:rPr>
                <w:rFonts w:ascii="Arial" w:hAnsi="Arial" w:cs="Arial"/>
              </w:rPr>
            </w:pPr>
          </w:p>
        </w:tc>
        <w:tc>
          <w:tcPr>
            <w:tcW w:w="524" w:type="pct"/>
            <w:tcBorders>
              <w:top w:val="nil"/>
              <w:left w:val="nil"/>
              <w:bottom w:val="single" w:sz="4" w:space="0" w:color="auto"/>
              <w:right w:val="nil"/>
            </w:tcBorders>
            <w:shd w:val="clear" w:color="auto" w:fill="auto"/>
            <w:vAlign w:val="center"/>
          </w:tcPr>
          <w:p w14:paraId="107516F7" w14:textId="77777777" w:rsidR="008E779B" w:rsidRPr="00CA05C6" w:rsidRDefault="008E779B" w:rsidP="008E779B">
            <w:pPr>
              <w:adjustRightInd w:val="0"/>
              <w:snapToGrid w:val="0"/>
              <w:jc w:val="center"/>
              <w:rPr>
                <w:rFonts w:ascii="Arial" w:hAnsi="Arial" w:cs="Arial"/>
              </w:rPr>
            </w:pPr>
          </w:p>
        </w:tc>
        <w:tc>
          <w:tcPr>
            <w:tcW w:w="64" w:type="pct"/>
            <w:tcBorders>
              <w:top w:val="nil"/>
              <w:left w:val="nil"/>
              <w:bottom w:val="single" w:sz="4" w:space="0" w:color="auto"/>
              <w:right w:val="nil"/>
            </w:tcBorders>
            <w:shd w:val="clear" w:color="auto" w:fill="auto"/>
            <w:vAlign w:val="center"/>
          </w:tcPr>
          <w:p w14:paraId="76FEC1A4" w14:textId="77777777" w:rsidR="008E779B" w:rsidRPr="00CA05C6" w:rsidRDefault="008E779B" w:rsidP="008E779B">
            <w:pPr>
              <w:adjustRightInd w:val="0"/>
              <w:snapToGrid w:val="0"/>
              <w:jc w:val="center"/>
              <w:rPr>
                <w:rFonts w:ascii="Arial" w:hAnsi="Arial" w:cs="Arial"/>
              </w:rPr>
            </w:pPr>
          </w:p>
        </w:tc>
        <w:tc>
          <w:tcPr>
            <w:tcW w:w="64" w:type="pct"/>
            <w:tcBorders>
              <w:top w:val="nil"/>
              <w:left w:val="single" w:sz="12" w:space="0" w:color="auto"/>
              <w:bottom w:val="single" w:sz="4" w:space="0" w:color="auto"/>
              <w:right w:val="nil"/>
            </w:tcBorders>
            <w:shd w:val="clear" w:color="auto" w:fill="auto"/>
            <w:vAlign w:val="center"/>
          </w:tcPr>
          <w:p w14:paraId="2657AE76" w14:textId="77777777" w:rsidR="008E779B" w:rsidRPr="00CA05C6" w:rsidRDefault="008E779B" w:rsidP="008E779B">
            <w:pPr>
              <w:adjustRightInd w:val="0"/>
              <w:snapToGrid w:val="0"/>
              <w:jc w:val="center"/>
              <w:rPr>
                <w:rFonts w:ascii="Arial" w:hAnsi="Arial" w:cs="Arial"/>
              </w:rPr>
            </w:pPr>
          </w:p>
        </w:tc>
        <w:tc>
          <w:tcPr>
            <w:tcW w:w="1402" w:type="pct"/>
            <w:tcBorders>
              <w:top w:val="nil"/>
              <w:left w:val="nil"/>
              <w:bottom w:val="single" w:sz="4" w:space="0" w:color="auto"/>
              <w:right w:val="single" w:sz="4" w:space="0" w:color="auto"/>
            </w:tcBorders>
            <w:shd w:val="clear" w:color="auto" w:fill="auto"/>
            <w:vAlign w:val="center"/>
          </w:tcPr>
          <w:p w14:paraId="0CCC9E57" w14:textId="77777777" w:rsidR="008E779B" w:rsidRPr="00CA05C6" w:rsidRDefault="008E779B" w:rsidP="008E779B">
            <w:pPr>
              <w:adjustRightInd w:val="0"/>
              <w:snapToGrid w:val="0"/>
              <w:jc w:val="center"/>
              <w:rPr>
                <w:rFonts w:ascii="Arial" w:hAnsi="Arial" w:cs="Arial"/>
              </w:rPr>
            </w:pPr>
          </w:p>
        </w:tc>
      </w:tr>
      <w:bookmarkEnd w:id="17"/>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77FEE683" w:rsidR="00891866" w:rsidRPr="00E400DC" w:rsidRDefault="00891866" w:rsidP="00353E9F">
      <w:pPr>
        <w:pStyle w:val="Puesto"/>
        <w:widowControl w:val="0"/>
        <w:numPr>
          <w:ilvl w:val="0"/>
          <w:numId w:val="37"/>
        </w:numPr>
        <w:spacing w:after="60"/>
        <w:contextualSpacing w:val="0"/>
        <w:jc w:val="both"/>
        <w:outlineLvl w:val="0"/>
        <w:rPr>
          <w:rFonts w:ascii="Verdana" w:hAnsi="Verdana"/>
          <w:sz w:val="18"/>
          <w:szCs w:val="18"/>
        </w:rPr>
      </w:pPr>
      <w:bookmarkStart w:id="18" w:name="_Toc517890959"/>
      <w:r w:rsidRPr="00E400DC">
        <w:rPr>
          <w:rFonts w:ascii="Verdana" w:hAnsi="Verdana"/>
          <w:b/>
          <w:sz w:val="18"/>
          <w:szCs w:val="18"/>
        </w:rPr>
        <w:t>TÉRMINOS DE REFERENCIA</w:t>
      </w:r>
      <w:r w:rsidRPr="00E400DC">
        <w:rPr>
          <w:rFonts w:ascii="Verdana" w:hAnsi="Verdana"/>
          <w:sz w:val="18"/>
          <w:szCs w:val="18"/>
        </w:rPr>
        <w:t xml:space="preserve"> </w:t>
      </w:r>
      <w:bookmarkEnd w:id="18"/>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00619838" w14:textId="77777777" w:rsidR="008E779B" w:rsidRDefault="008E779B" w:rsidP="009146A8">
      <w:pPr>
        <w:widowControl w:val="0"/>
        <w:autoSpaceDE w:val="0"/>
        <w:autoSpaceDN w:val="0"/>
        <w:adjustRightInd w:val="0"/>
        <w:jc w:val="both"/>
        <w:rPr>
          <w:rFonts w:cs="Verdana"/>
          <w:sz w:val="18"/>
          <w:szCs w:val="18"/>
        </w:rPr>
      </w:pPr>
    </w:p>
    <w:p w14:paraId="3B1948C7" w14:textId="77777777" w:rsidR="008E779B" w:rsidRDefault="008E779B" w:rsidP="009146A8">
      <w:pPr>
        <w:widowControl w:val="0"/>
        <w:autoSpaceDE w:val="0"/>
        <w:autoSpaceDN w:val="0"/>
        <w:adjustRightInd w:val="0"/>
        <w:jc w:val="both"/>
        <w:rPr>
          <w:rFonts w:cs="Verdana"/>
          <w:sz w:val="18"/>
          <w:szCs w:val="18"/>
        </w:rPr>
      </w:pPr>
    </w:p>
    <w:p w14:paraId="5409C91E" w14:textId="77777777" w:rsidR="008E779B" w:rsidRDefault="008E779B" w:rsidP="009146A8">
      <w:pPr>
        <w:widowControl w:val="0"/>
        <w:autoSpaceDE w:val="0"/>
        <w:autoSpaceDN w:val="0"/>
        <w:adjustRightInd w:val="0"/>
        <w:jc w:val="both"/>
        <w:rPr>
          <w:rFonts w:cs="Verdana"/>
          <w:sz w:val="18"/>
          <w:szCs w:val="18"/>
        </w:rPr>
      </w:pPr>
    </w:p>
    <w:p w14:paraId="16756F6C" w14:textId="77777777" w:rsidR="008E779B" w:rsidRPr="00E400DC" w:rsidRDefault="008E779B" w:rsidP="009146A8">
      <w:pPr>
        <w:widowControl w:val="0"/>
        <w:autoSpaceDE w:val="0"/>
        <w:autoSpaceDN w:val="0"/>
        <w:adjustRightInd w:val="0"/>
        <w:jc w:val="both"/>
        <w:rPr>
          <w:rFonts w:cs="Verdana"/>
          <w:sz w:val="18"/>
          <w:szCs w:val="18"/>
        </w:rPr>
      </w:pPr>
    </w:p>
    <w:p w14:paraId="38BC4FAB" w14:textId="4745774B" w:rsidR="00143BA6" w:rsidRPr="00E400DC" w:rsidRDefault="00143BA6" w:rsidP="009146A8">
      <w:pPr>
        <w:widowControl w:val="0"/>
        <w:autoSpaceDE w:val="0"/>
        <w:autoSpaceDN w:val="0"/>
        <w:adjustRightInd w:val="0"/>
        <w:jc w:val="both"/>
        <w:rPr>
          <w:rFonts w:cs="Verdana"/>
          <w:sz w:val="18"/>
          <w:szCs w:val="18"/>
        </w:rPr>
      </w:pPr>
    </w:p>
    <w:p w14:paraId="205CBD7A" w14:textId="21BF0247" w:rsidR="007636D9" w:rsidRDefault="007636D9" w:rsidP="009146A8">
      <w:pPr>
        <w:widowControl w:val="0"/>
        <w:jc w:val="center"/>
        <w:rPr>
          <w:rFonts w:cs="Arial"/>
          <w:b/>
          <w:sz w:val="18"/>
        </w:rPr>
      </w:pPr>
    </w:p>
    <w:p w14:paraId="56714ADB" w14:textId="77777777" w:rsidR="005C5E84" w:rsidRPr="005C5E84" w:rsidRDefault="005C5E84" w:rsidP="005C5E84">
      <w:pPr>
        <w:tabs>
          <w:tab w:val="left" w:pos="6348"/>
        </w:tabs>
        <w:autoSpaceDE w:val="0"/>
        <w:autoSpaceDN w:val="0"/>
        <w:adjustRightInd w:val="0"/>
        <w:spacing w:line="360" w:lineRule="auto"/>
        <w:jc w:val="center"/>
        <w:rPr>
          <w:rFonts w:ascii="Tahoma" w:eastAsia="Calibri" w:hAnsi="Tahoma" w:cs="Tahoma"/>
          <w:b/>
          <w:sz w:val="28"/>
          <w:szCs w:val="28"/>
          <w:lang w:val="es-BO" w:eastAsia="en-US"/>
        </w:rPr>
      </w:pPr>
      <w:r w:rsidRPr="005C5E84">
        <w:rPr>
          <w:rFonts w:ascii="Tahoma" w:eastAsia="Calibri" w:hAnsi="Tahoma" w:cs="Tahoma"/>
          <w:b/>
          <w:sz w:val="28"/>
          <w:szCs w:val="28"/>
          <w:lang w:val="es-BO" w:eastAsia="en-US"/>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5C5E84" w:rsidRPr="005C5E84" w14:paraId="7C81BE84" w14:textId="77777777" w:rsidTr="005C5E84">
        <w:trPr>
          <w:trHeight w:val="615"/>
        </w:trPr>
        <w:tc>
          <w:tcPr>
            <w:tcW w:w="8788" w:type="dxa"/>
            <w:shd w:val="clear" w:color="auto" w:fill="2E74B5" w:themeFill="accent1" w:themeFillShade="BF"/>
            <w:vAlign w:val="center"/>
          </w:tcPr>
          <w:p w14:paraId="535199AF" w14:textId="77777777" w:rsidR="005C5E84" w:rsidRPr="005C5E84" w:rsidRDefault="005C5E84" w:rsidP="005C5E84">
            <w:pPr>
              <w:autoSpaceDE w:val="0"/>
              <w:autoSpaceDN w:val="0"/>
              <w:adjustRightInd w:val="0"/>
              <w:jc w:val="center"/>
              <w:rPr>
                <w:rFonts w:ascii="Tahoma" w:eastAsia="Calibri" w:hAnsi="Tahoma" w:cs="Tahoma"/>
                <w:b/>
                <w:bCs/>
                <w:sz w:val="14"/>
                <w:szCs w:val="14"/>
                <w:lang w:val="es-BO" w:eastAsia="en-US"/>
              </w:rPr>
            </w:pPr>
            <w:r w:rsidRPr="005C5E84">
              <w:rPr>
                <w:rFonts w:ascii="Tahoma" w:eastAsiaTheme="minorHAnsi" w:hAnsi="Tahoma" w:cs="Tahoma"/>
                <w:b/>
                <w:color w:val="FFFFFF" w:themeColor="background1"/>
                <w:sz w:val="20"/>
                <w:szCs w:val="20"/>
                <w:lang w:val="es-ES_tradnl" w:eastAsia="en-US"/>
              </w:rPr>
              <w:t xml:space="preserve">INSPECTORÍA PARA EL  </w:t>
            </w:r>
            <w:r w:rsidRPr="005C5E84">
              <w:rPr>
                <w:rFonts w:eastAsia="Calibri" w:cs="Tahoma"/>
                <w:b/>
                <w:bCs/>
                <w:color w:val="FFFFFF" w:themeColor="background1"/>
                <w:sz w:val="20"/>
                <w:szCs w:val="20"/>
                <w:lang w:val="es-BO" w:eastAsia="en-US"/>
              </w:rPr>
              <w:t>PROYECTO DE VIVIENDA CUALITATIVA EN EL MUNICIPIO DE TARABUCO  -FASE(XI) 2025- CHUQUISACA</w:t>
            </w:r>
          </w:p>
        </w:tc>
      </w:tr>
    </w:tbl>
    <w:p w14:paraId="1876B608" w14:textId="77777777" w:rsidR="005C5E84" w:rsidRPr="005C5E84" w:rsidRDefault="005C5E84" w:rsidP="005C5E84">
      <w:pPr>
        <w:rPr>
          <w:rFonts w:ascii="Times New Roman" w:hAnsi="Times New Roman"/>
          <w:vanish/>
          <w:sz w:val="20"/>
          <w:szCs w:val="20"/>
          <w:lang w:eastAsia="en-US"/>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5C5E84" w:rsidRPr="005C5E84" w14:paraId="34D00AFB" w14:textId="77777777" w:rsidTr="005C5E84">
        <w:trPr>
          <w:trHeight w:val="494"/>
        </w:trPr>
        <w:tc>
          <w:tcPr>
            <w:tcW w:w="4044" w:type="dxa"/>
            <w:shd w:val="clear" w:color="auto" w:fill="auto"/>
            <w:vAlign w:val="center"/>
          </w:tcPr>
          <w:p w14:paraId="1D320FEC" w14:textId="77777777" w:rsidR="005C5E84" w:rsidRPr="005C5E84" w:rsidRDefault="005C5E84" w:rsidP="005C5E84">
            <w:pPr>
              <w:spacing w:afterLines="100" w:after="240"/>
              <w:ind w:right="616"/>
              <w:rPr>
                <w:rFonts w:ascii="Tahoma" w:hAnsi="Tahoma" w:cs="Tahoma"/>
                <w:b/>
                <w:color w:val="FF0000"/>
                <w:sz w:val="20"/>
                <w:szCs w:val="20"/>
                <w:lang w:val="es-ES_tradnl" w:eastAsia="en-US"/>
              </w:rPr>
            </w:pPr>
            <w:r w:rsidRPr="005C5E84">
              <w:rPr>
                <w:rFonts w:ascii="Tahoma" w:hAnsi="Tahoma" w:cs="Tahoma"/>
                <w:b/>
                <w:sz w:val="20"/>
                <w:szCs w:val="20"/>
                <w:lang w:val="es-ES_tradnl" w:eastAsia="en-US"/>
              </w:rPr>
              <w:t>Modalidad de Proyecto:</w:t>
            </w:r>
          </w:p>
        </w:tc>
        <w:tc>
          <w:tcPr>
            <w:tcW w:w="4879" w:type="dxa"/>
            <w:shd w:val="clear" w:color="auto" w:fill="auto"/>
            <w:vAlign w:val="center"/>
          </w:tcPr>
          <w:p w14:paraId="2499A15C" w14:textId="77777777" w:rsidR="005C5E84" w:rsidRPr="005C5E84" w:rsidRDefault="005C5E84" w:rsidP="005C5E84">
            <w:pPr>
              <w:spacing w:afterLines="100" w:after="240"/>
              <w:ind w:right="616"/>
              <w:rPr>
                <w:rFonts w:ascii="Tahoma" w:hAnsi="Tahoma" w:cs="Tahoma"/>
                <w:b/>
                <w:sz w:val="20"/>
                <w:szCs w:val="20"/>
                <w:lang w:val="es-ES_tradnl" w:eastAsia="en-US"/>
              </w:rPr>
            </w:pPr>
            <w:r w:rsidRPr="005C5E84">
              <w:rPr>
                <w:rFonts w:ascii="Tahoma" w:hAnsi="Tahoma" w:cs="Tahoma"/>
                <w:b/>
                <w:sz w:val="20"/>
                <w:szCs w:val="20"/>
                <w:lang w:val="es-ES_tradnl" w:eastAsia="en-US"/>
              </w:rPr>
              <w:t>A Iniciativa</w:t>
            </w:r>
          </w:p>
        </w:tc>
      </w:tr>
      <w:tr w:rsidR="005C5E84" w:rsidRPr="005C5E84" w14:paraId="0A023B54" w14:textId="77777777" w:rsidTr="005C5E84">
        <w:trPr>
          <w:trHeight w:val="501"/>
        </w:trPr>
        <w:tc>
          <w:tcPr>
            <w:tcW w:w="4044" w:type="dxa"/>
            <w:shd w:val="clear" w:color="auto" w:fill="auto"/>
            <w:vAlign w:val="center"/>
          </w:tcPr>
          <w:p w14:paraId="2C4220BE" w14:textId="77777777" w:rsidR="005C5E84" w:rsidRPr="005C5E84" w:rsidRDefault="005C5E84" w:rsidP="005C5E84">
            <w:pPr>
              <w:spacing w:afterLines="100" w:after="240"/>
              <w:ind w:right="616"/>
              <w:rPr>
                <w:rFonts w:ascii="Tahoma" w:hAnsi="Tahoma" w:cs="Tahoma"/>
                <w:b/>
                <w:color w:val="FF0000"/>
                <w:sz w:val="20"/>
                <w:szCs w:val="20"/>
                <w:lang w:val="es-ES_tradnl" w:eastAsia="en-US"/>
              </w:rPr>
            </w:pPr>
            <w:r w:rsidRPr="005C5E84">
              <w:rPr>
                <w:rFonts w:ascii="Tahoma" w:hAnsi="Tahoma" w:cs="Tahoma"/>
                <w:b/>
                <w:sz w:val="20"/>
                <w:szCs w:val="20"/>
                <w:lang w:val="es-ES_tradnl" w:eastAsia="en-US"/>
              </w:rPr>
              <w:t>Tipo de Proponente:</w:t>
            </w:r>
          </w:p>
        </w:tc>
        <w:tc>
          <w:tcPr>
            <w:tcW w:w="4879" w:type="dxa"/>
            <w:shd w:val="clear" w:color="auto" w:fill="auto"/>
            <w:vAlign w:val="center"/>
          </w:tcPr>
          <w:p w14:paraId="7FEEDF87" w14:textId="77777777" w:rsidR="005C5E84" w:rsidRPr="005C5E84" w:rsidRDefault="005C5E84" w:rsidP="005C5E84">
            <w:pPr>
              <w:spacing w:afterLines="100" w:after="240"/>
              <w:ind w:right="616"/>
              <w:rPr>
                <w:rFonts w:ascii="Tahoma" w:hAnsi="Tahoma" w:cs="Tahoma"/>
                <w:b/>
                <w:sz w:val="20"/>
                <w:szCs w:val="20"/>
                <w:lang w:val="es-ES_tradnl" w:eastAsia="en-US"/>
              </w:rPr>
            </w:pPr>
            <w:r w:rsidRPr="005C5E84">
              <w:rPr>
                <w:rFonts w:ascii="Tahoma" w:eastAsiaTheme="minorHAnsi" w:hAnsi="Tahoma" w:cs="Tahoma"/>
                <w:b/>
                <w:color w:val="FF0000"/>
                <w:sz w:val="20"/>
                <w:szCs w:val="20"/>
                <w:lang w:val="es-ES_tradnl" w:eastAsia="en-US"/>
              </w:rPr>
              <w:t>Persona Natural/Empresa Unipersonal</w:t>
            </w:r>
          </w:p>
        </w:tc>
      </w:tr>
      <w:tr w:rsidR="005C5E84" w:rsidRPr="005C5E84" w14:paraId="0A2672ED" w14:textId="77777777" w:rsidTr="005C5E84">
        <w:trPr>
          <w:trHeight w:val="613"/>
        </w:trPr>
        <w:tc>
          <w:tcPr>
            <w:tcW w:w="4044" w:type="dxa"/>
            <w:shd w:val="clear" w:color="auto" w:fill="auto"/>
            <w:vAlign w:val="center"/>
          </w:tcPr>
          <w:p w14:paraId="12AAAD9B" w14:textId="77777777" w:rsidR="005C5E84" w:rsidRPr="005C5E84" w:rsidRDefault="005C5E84" w:rsidP="005C5E84">
            <w:pPr>
              <w:spacing w:afterLines="100" w:after="240"/>
              <w:ind w:right="616"/>
              <w:rPr>
                <w:rFonts w:ascii="Tahoma" w:hAnsi="Tahoma" w:cs="Tahoma"/>
                <w:b/>
                <w:color w:val="FF0000"/>
                <w:sz w:val="20"/>
                <w:szCs w:val="20"/>
                <w:lang w:val="es-ES_tradnl" w:eastAsia="en-US"/>
              </w:rPr>
            </w:pPr>
            <w:r w:rsidRPr="005C5E84">
              <w:rPr>
                <w:rFonts w:ascii="Tahoma" w:hAnsi="Tahoma" w:cs="Tahoma"/>
                <w:b/>
                <w:sz w:val="20"/>
                <w:szCs w:val="20"/>
                <w:lang w:val="es-ES_tradnl" w:eastAsia="en-US"/>
              </w:rPr>
              <w:t>Método de Selección y adjudicación:</w:t>
            </w:r>
          </w:p>
        </w:tc>
        <w:tc>
          <w:tcPr>
            <w:tcW w:w="4879" w:type="dxa"/>
            <w:shd w:val="clear" w:color="auto" w:fill="auto"/>
            <w:vAlign w:val="center"/>
          </w:tcPr>
          <w:p w14:paraId="38D2CD9B" w14:textId="77777777" w:rsidR="005C5E84" w:rsidRPr="005C5E84" w:rsidRDefault="005C5E84" w:rsidP="005C5E84">
            <w:pPr>
              <w:spacing w:afterLines="100" w:after="240"/>
              <w:ind w:right="616"/>
              <w:rPr>
                <w:rFonts w:ascii="Tahoma" w:hAnsi="Tahoma" w:cs="Tahoma"/>
                <w:b/>
                <w:sz w:val="20"/>
                <w:szCs w:val="20"/>
                <w:lang w:val="es-ES_tradnl" w:eastAsia="en-US"/>
              </w:rPr>
            </w:pPr>
            <w:r w:rsidRPr="005C5E84">
              <w:rPr>
                <w:rFonts w:ascii="Tahoma" w:eastAsiaTheme="minorHAnsi" w:hAnsi="Tahoma" w:cs="Tahoma"/>
                <w:b/>
                <w:sz w:val="22"/>
                <w:szCs w:val="22"/>
                <w:lang w:val="es-ES_tradnl" w:eastAsia="en-US"/>
              </w:rPr>
              <w:t>Presupuesto Fijo</w:t>
            </w:r>
          </w:p>
        </w:tc>
      </w:tr>
      <w:tr w:rsidR="005C5E84" w:rsidRPr="005C5E84" w14:paraId="43300660" w14:textId="77777777" w:rsidTr="005C5E84">
        <w:trPr>
          <w:trHeight w:val="494"/>
        </w:trPr>
        <w:tc>
          <w:tcPr>
            <w:tcW w:w="4044" w:type="dxa"/>
            <w:shd w:val="clear" w:color="auto" w:fill="auto"/>
            <w:vAlign w:val="center"/>
          </w:tcPr>
          <w:p w14:paraId="0013A9BF" w14:textId="77777777" w:rsidR="005C5E84" w:rsidRPr="005C5E84" w:rsidRDefault="005C5E84" w:rsidP="005C5E84">
            <w:pPr>
              <w:spacing w:afterLines="100" w:after="240"/>
              <w:ind w:right="616"/>
              <w:rPr>
                <w:rFonts w:ascii="Tahoma" w:hAnsi="Tahoma" w:cs="Tahoma"/>
                <w:b/>
                <w:color w:val="FF0000"/>
                <w:sz w:val="20"/>
                <w:szCs w:val="20"/>
                <w:lang w:val="es-ES_tradnl" w:eastAsia="en-US"/>
              </w:rPr>
            </w:pPr>
            <w:r w:rsidRPr="005C5E84">
              <w:rPr>
                <w:rFonts w:ascii="Tahoma" w:hAnsi="Tahoma" w:cs="Tahoma"/>
                <w:b/>
                <w:sz w:val="20"/>
                <w:szCs w:val="20"/>
                <w:lang w:val="es-ES_tradnl" w:eastAsia="en-US"/>
              </w:rPr>
              <w:t>Forma de Adjudicación:</w:t>
            </w:r>
          </w:p>
        </w:tc>
        <w:tc>
          <w:tcPr>
            <w:tcW w:w="4879" w:type="dxa"/>
            <w:shd w:val="clear" w:color="auto" w:fill="auto"/>
            <w:vAlign w:val="center"/>
          </w:tcPr>
          <w:p w14:paraId="0D63A7FB" w14:textId="77777777" w:rsidR="005C5E84" w:rsidRPr="005C5E84" w:rsidRDefault="005C5E84" w:rsidP="005C5E84">
            <w:pPr>
              <w:spacing w:afterLines="100" w:after="240"/>
              <w:ind w:right="616"/>
              <w:rPr>
                <w:rFonts w:ascii="Tahoma" w:hAnsi="Tahoma" w:cs="Tahoma"/>
                <w:b/>
                <w:sz w:val="20"/>
                <w:szCs w:val="20"/>
                <w:lang w:val="es-ES_tradnl" w:eastAsia="en-US"/>
              </w:rPr>
            </w:pPr>
            <w:r w:rsidRPr="005C5E84">
              <w:rPr>
                <w:rFonts w:ascii="Tahoma" w:hAnsi="Tahoma" w:cs="Tahoma"/>
                <w:b/>
                <w:sz w:val="20"/>
                <w:szCs w:val="20"/>
                <w:lang w:val="es-ES_tradnl" w:eastAsia="en-US"/>
              </w:rPr>
              <w:t>Por el Total</w:t>
            </w:r>
          </w:p>
        </w:tc>
      </w:tr>
    </w:tbl>
    <w:p w14:paraId="24716F3B" w14:textId="77777777" w:rsidR="005C5E84" w:rsidRPr="005C5E84" w:rsidRDefault="005C5E84" w:rsidP="005C5E84">
      <w:pPr>
        <w:spacing w:after="160" w:line="259" w:lineRule="auto"/>
        <w:rPr>
          <w:rFonts w:asciiTheme="minorHAnsi" w:eastAsiaTheme="minorHAnsi" w:hAnsiTheme="minorHAnsi" w:cstheme="minorBidi"/>
          <w:sz w:val="22"/>
          <w:szCs w:val="22"/>
          <w:lang w:val="es-ES_tradnl" w:eastAsia="en-US"/>
        </w:rPr>
      </w:pPr>
    </w:p>
    <w:p w14:paraId="2EC4F058" w14:textId="77777777" w:rsidR="005C5E84" w:rsidRPr="005C5E84" w:rsidRDefault="005C5E84" w:rsidP="005C5E84">
      <w:pPr>
        <w:spacing w:after="160" w:line="259" w:lineRule="auto"/>
        <w:rPr>
          <w:rFonts w:asciiTheme="minorHAnsi" w:eastAsiaTheme="minorHAnsi" w:hAnsiTheme="minorHAnsi" w:cstheme="minorBidi"/>
          <w:sz w:val="22"/>
          <w:szCs w:val="22"/>
          <w:lang w:val="es-ES_tradnl" w:eastAsia="en-US"/>
        </w:rPr>
      </w:pPr>
    </w:p>
    <w:p w14:paraId="54452580" w14:textId="77777777" w:rsidR="005C5E84" w:rsidRPr="005C5E84" w:rsidRDefault="005C5E84" w:rsidP="005C5E84">
      <w:pPr>
        <w:spacing w:after="160" w:line="259" w:lineRule="auto"/>
        <w:rPr>
          <w:rFonts w:asciiTheme="minorHAnsi" w:eastAsiaTheme="minorHAnsi" w:hAnsiTheme="minorHAnsi" w:cstheme="minorBidi"/>
          <w:sz w:val="22"/>
          <w:szCs w:val="22"/>
          <w:lang w:val="es-ES_tradnl" w:eastAsia="en-US"/>
        </w:rPr>
      </w:pPr>
    </w:p>
    <w:p w14:paraId="7BBC8EEA" w14:textId="77777777" w:rsidR="005C5E84" w:rsidRPr="005C5E84" w:rsidRDefault="005C5E84" w:rsidP="005C5E84">
      <w:pPr>
        <w:spacing w:after="160" w:line="259" w:lineRule="auto"/>
        <w:rPr>
          <w:rFonts w:asciiTheme="minorHAnsi" w:eastAsiaTheme="minorHAnsi" w:hAnsiTheme="minorHAnsi" w:cstheme="minorBidi"/>
          <w:sz w:val="22"/>
          <w:szCs w:val="22"/>
          <w:lang w:val="es-ES_tradnl" w:eastAsia="en-US"/>
        </w:rPr>
      </w:pPr>
    </w:p>
    <w:p w14:paraId="0BC3AB09" w14:textId="77777777" w:rsidR="005C5E84" w:rsidRPr="005C5E84" w:rsidRDefault="005C5E84" w:rsidP="005C5E84">
      <w:pPr>
        <w:spacing w:after="160" w:line="259" w:lineRule="auto"/>
        <w:rPr>
          <w:rFonts w:asciiTheme="minorHAnsi" w:eastAsiaTheme="minorHAnsi" w:hAnsiTheme="minorHAnsi" w:cstheme="minorBidi"/>
          <w:sz w:val="22"/>
          <w:szCs w:val="22"/>
          <w:lang w:val="es-ES_tradnl" w:eastAsia="en-US"/>
        </w:rPr>
      </w:pPr>
    </w:p>
    <w:p w14:paraId="6C852DD7" w14:textId="77777777" w:rsidR="005C5E84" w:rsidRPr="005C5E84" w:rsidRDefault="005C5E84" w:rsidP="005C5E84">
      <w:pPr>
        <w:rPr>
          <w:rFonts w:ascii="Times New Roman" w:hAnsi="Times New Roman"/>
          <w:sz w:val="20"/>
          <w:szCs w:val="20"/>
          <w:lang w:val="es-ES_tradnl" w:eastAsia="en-US"/>
        </w:rPr>
      </w:pPr>
    </w:p>
    <w:p w14:paraId="4C3C8C70" w14:textId="77777777" w:rsidR="005C5E84" w:rsidRPr="005C5E84" w:rsidRDefault="005C5E84" w:rsidP="005C5E84">
      <w:pPr>
        <w:rPr>
          <w:rFonts w:ascii="Tahoma" w:hAnsi="Tahoma" w:cs="Tahoma"/>
          <w:b/>
          <w:sz w:val="10"/>
          <w:szCs w:val="10"/>
          <w:u w:val="single"/>
          <w:lang w:val="es-ES_tradnl" w:eastAsia="en-US"/>
        </w:rPr>
      </w:pPr>
    </w:p>
    <w:p w14:paraId="49E47DED" w14:textId="77777777" w:rsidR="005C5E84" w:rsidRPr="005C5E84" w:rsidRDefault="005C5E84" w:rsidP="005C5E84">
      <w:pPr>
        <w:keepNext/>
        <w:numPr>
          <w:ilvl w:val="0"/>
          <w:numId w:val="38"/>
        </w:numPr>
        <w:spacing w:after="60" w:line="260" w:lineRule="atLeast"/>
        <w:ind w:left="360" w:hanging="360"/>
        <w:outlineLvl w:val="0"/>
        <w:rPr>
          <w:rFonts w:ascii="Tahoma" w:hAnsi="Tahoma" w:cs="Tahoma"/>
          <w:bCs/>
          <w:color w:val="000000"/>
          <w:kern w:val="32"/>
          <w:sz w:val="32"/>
          <w:szCs w:val="32"/>
          <w:lang w:val="es-ES_tradnl" w:eastAsia="en-US"/>
        </w:rPr>
      </w:pPr>
      <w:bookmarkStart w:id="19" w:name="_Toc118727338"/>
      <w:r w:rsidRPr="005C5E84">
        <w:rPr>
          <w:rFonts w:ascii="Tahoma" w:hAnsi="Tahoma" w:cs="Tahoma"/>
          <w:b/>
          <w:bCs/>
          <w:color w:val="000000"/>
          <w:kern w:val="32"/>
          <w:sz w:val="20"/>
          <w:szCs w:val="20"/>
          <w:lang w:val="es-ES_tradnl" w:eastAsia="en-US"/>
        </w:rPr>
        <w:t>ANTECEDENTES</w:t>
      </w:r>
      <w:r w:rsidRPr="005C5E84">
        <w:rPr>
          <w:rFonts w:ascii="Tahoma" w:hAnsi="Tahoma" w:cs="Tahoma"/>
          <w:bCs/>
          <w:color w:val="000000"/>
          <w:kern w:val="32"/>
          <w:sz w:val="32"/>
          <w:szCs w:val="32"/>
          <w:lang w:val="es-ES_tradnl" w:eastAsia="en-US"/>
        </w:rPr>
        <w:t>.</w:t>
      </w:r>
      <w:bookmarkEnd w:id="19"/>
    </w:p>
    <w:p w14:paraId="5DBFD3BF" w14:textId="77777777" w:rsidR="005C5E84" w:rsidRPr="005C5E84" w:rsidRDefault="005C5E84" w:rsidP="005C5E84">
      <w:pPr>
        <w:spacing w:line="260" w:lineRule="atLeast"/>
        <w:jc w:val="both"/>
        <w:rPr>
          <w:rFonts w:ascii="Tahoma" w:eastAsiaTheme="minorHAnsi" w:hAnsi="Tahoma" w:cs="Tahoma"/>
          <w:sz w:val="20"/>
          <w:szCs w:val="20"/>
          <w:lang w:val="es-BO" w:eastAsia="en-US"/>
        </w:rPr>
      </w:pPr>
      <w:r w:rsidRPr="005C5E84">
        <w:rPr>
          <w:rFonts w:ascii="Tahoma" w:eastAsiaTheme="minorHAnsi" w:hAnsi="Tahoma" w:cs="Tahoma"/>
          <w:sz w:val="20"/>
          <w:szCs w:val="20"/>
          <w:lang w:val="es-BO" w:eastAsia="en-US"/>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5C5E84">
        <w:rPr>
          <w:rFonts w:ascii="Tahoma" w:eastAsiaTheme="minorHAnsi" w:hAnsi="Tahoma" w:cs="Tahoma"/>
          <w:sz w:val="20"/>
          <w:szCs w:val="20"/>
          <w:lang w:val="es-BO" w:eastAsia="es-BO"/>
        </w:rPr>
        <w:t>,</w:t>
      </w:r>
      <w:r w:rsidRPr="005C5E84">
        <w:rPr>
          <w:rFonts w:ascii="Tahoma" w:eastAsiaTheme="minorHAnsi" w:hAnsi="Tahoma" w:cs="Tahoma"/>
          <w:sz w:val="20"/>
          <w:szCs w:val="20"/>
          <w:lang w:val="es-BO" w:eastAsia="en-US"/>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5C5E84">
        <w:rPr>
          <w:rFonts w:ascii="Tahoma" w:eastAsiaTheme="minorHAnsi" w:hAnsi="Tahoma" w:cs="Tahoma"/>
          <w:b/>
          <w:sz w:val="20"/>
          <w:szCs w:val="20"/>
          <w:lang w:val="es-BO" w:eastAsia="en-US"/>
        </w:rPr>
        <w:t>INSPECTORÍA</w:t>
      </w:r>
      <w:r w:rsidRPr="005C5E84">
        <w:rPr>
          <w:rFonts w:ascii="Tahoma" w:eastAsiaTheme="minorHAnsi" w:hAnsi="Tahoma" w:cs="Tahoma"/>
          <w:sz w:val="20"/>
          <w:szCs w:val="20"/>
          <w:lang w:val="es-BO" w:eastAsia="en-US"/>
        </w:rPr>
        <w:t>.</w:t>
      </w:r>
    </w:p>
    <w:p w14:paraId="232B40BF" w14:textId="77777777" w:rsidR="005C5E84" w:rsidRPr="005C5E84" w:rsidRDefault="005C5E84" w:rsidP="005C5E84">
      <w:pPr>
        <w:spacing w:line="260" w:lineRule="atLeast"/>
        <w:jc w:val="both"/>
        <w:rPr>
          <w:rFonts w:ascii="Tahoma" w:hAnsi="Tahoma" w:cs="Tahoma"/>
          <w:sz w:val="20"/>
          <w:szCs w:val="20"/>
          <w:lang w:eastAsia="en-US"/>
        </w:rPr>
      </w:pPr>
      <w:r w:rsidRPr="005C5E84">
        <w:rPr>
          <w:rFonts w:ascii="Tahoma" w:hAnsi="Tahoma" w:cs="Tahoma"/>
          <w:sz w:val="20"/>
          <w:szCs w:val="20"/>
          <w:lang w:eastAsia="en-US"/>
        </w:rPr>
        <w:t xml:space="preserve">En este sentido, en el marco de la normativa vigente, reglamento operativo y reglamento específico de la AEVIVIENDA, se requiere un </w:t>
      </w:r>
      <w:r w:rsidRPr="005C5E84">
        <w:rPr>
          <w:rFonts w:ascii="Tahoma" w:hAnsi="Tahoma" w:cs="Tahoma"/>
          <w:b/>
          <w:sz w:val="20"/>
          <w:szCs w:val="20"/>
          <w:lang w:eastAsia="en-US"/>
        </w:rPr>
        <w:t>INSPECTOR</w:t>
      </w:r>
      <w:r w:rsidRPr="005C5E84">
        <w:rPr>
          <w:rFonts w:ascii="Tahoma" w:hAnsi="Tahoma" w:cs="Tahoma"/>
          <w:sz w:val="20"/>
          <w:szCs w:val="20"/>
          <w:lang w:eastAsia="en-US"/>
        </w:rPr>
        <w:t xml:space="preserve"> para el proyecto: </w:t>
      </w:r>
    </w:p>
    <w:p w14:paraId="4D5FAA9D" w14:textId="77777777" w:rsidR="005C5E84" w:rsidRPr="005C5E84" w:rsidRDefault="005C5E84" w:rsidP="005C5E84">
      <w:pPr>
        <w:spacing w:line="260" w:lineRule="atLeast"/>
        <w:jc w:val="both"/>
        <w:rPr>
          <w:rFonts w:ascii="Tahoma" w:hAnsi="Tahoma" w:cs="Tahoma"/>
          <w:sz w:val="20"/>
          <w:szCs w:val="20"/>
          <w:lang w:eastAsia="en-US"/>
        </w:rPr>
      </w:pPr>
    </w:p>
    <w:p w14:paraId="6A2130F5" w14:textId="77777777" w:rsidR="005C5E84" w:rsidRPr="005C5E84" w:rsidRDefault="005C5E84" w:rsidP="005C5E8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eastAsia="en-US"/>
        </w:rPr>
      </w:pPr>
      <w:r w:rsidRPr="005C5E84">
        <w:rPr>
          <w:rFonts w:ascii="Tahoma" w:hAnsi="Tahoma" w:cs="Tahoma"/>
          <w:b/>
          <w:sz w:val="20"/>
          <w:szCs w:val="20"/>
          <w:lang w:eastAsia="en-US"/>
        </w:rPr>
        <w:t>PROYECTO DE VIVIENDA CUALITATIVA EN EL MUNICIPIO DE TARABUCO  -FASE (XI) 2025- CHUQUISACA</w:t>
      </w:r>
    </w:p>
    <w:p w14:paraId="166024BD" w14:textId="77777777" w:rsidR="005C5E84" w:rsidRPr="005C5E84" w:rsidRDefault="005C5E84" w:rsidP="005C5E84">
      <w:pPr>
        <w:keepNext/>
        <w:numPr>
          <w:ilvl w:val="0"/>
          <w:numId w:val="38"/>
        </w:numPr>
        <w:spacing w:after="60" w:line="260" w:lineRule="atLeast"/>
        <w:ind w:left="360" w:hanging="360"/>
        <w:outlineLvl w:val="0"/>
        <w:rPr>
          <w:rFonts w:ascii="Tahoma" w:hAnsi="Tahoma" w:cs="Tahoma"/>
          <w:bCs/>
          <w:color w:val="000000"/>
          <w:kern w:val="32"/>
          <w:sz w:val="32"/>
          <w:szCs w:val="32"/>
          <w:lang w:val="es-ES_tradnl" w:eastAsia="en-US"/>
        </w:rPr>
      </w:pPr>
      <w:bookmarkStart w:id="20" w:name="_Toc118727339"/>
      <w:r w:rsidRPr="005C5E84">
        <w:rPr>
          <w:rFonts w:ascii="Tahoma" w:hAnsi="Tahoma" w:cs="Tahoma"/>
          <w:b/>
          <w:bCs/>
          <w:color w:val="000000"/>
          <w:kern w:val="32"/>
          <w:sz w:val="20"/>
          <w:szCs w:val="20"/>
          <w:lang w:val="es-ES_tradnl" w:eastAsia="en-US"/>
        </w:rPr>
        <w:t>JUSTIFICACIÓN</w:t>
      </w:r>
      <w:r w:rsidRPr="005C5E84">
        <w:rPr>
          <w:rFonts w:ascii="Tahoma" w:hAnsi="Tahoma" w:cs="Tahoma"/>
          <w:bCs/>
          <w:color w:val="000000"/>
          <w:kern w:val="32"/>
          <w:sz w:val="32"/>
          <w:szCs w:val="32"/>
          <w:lang w:val="es-ES_tradnl" w:eastAsia="en-US"/>
        </w:rPr>
        <w:t>.</w:t>
      </w:r>
      <w:bookmarkEnd w:id="20"/>
    </w:p>
    <w:p w14:paraId="016E1233" w14:textId="77777777" w:rsidR="005C5E84" w:rsidRPr="005C5E84" w:rsidRDefault="005C5E84" w:rsidP="005C5E84">
      <w:pPr>
        <w:spacing w:after="160"/>
        <w:jc w:val="both"/>
        <w:rPr>
          <w:rFonts w:ascii="Tahoma" w:eastAsiaTheme="minorHAnsi" w:hAnsi="Tahoma" w:cs="Tahoma"/>
          <w:sz w:val="20"/>
          <w:szCs w:val="20"/>
          <w:lang w:val="es-BO" w:eastAsia="en-US"/>
        </w:rPr>
      </w:pPr>
      <w:r w:rsidRPr="005C5E84">
        <w:rPr>
          <w:rFonts w:ascii="Tahoma" w:eastAsiaTheme="minorHAnsi" w:hAnsi="Tahoma" w:cs="Tahoma"/>
          <w:sz w:val="20"/>
          <w:szCs w:val="20"/>
          <w:lang w:val="es-ES_tradnl" w:eastAsia="en-US"/>
        </w:rPr>
        <w:t xml:space="preserve">El Municipio de </w:t>
      </w:r>
      <w:r w:rsidRPr="005C5E84">
        <w:rPr>
          <w:rFonts w:ascii="Tahoma" w:eastAsiaTheme="minorHAnsi" w:hAnsi="Tahoma" w:cs="Tahoma"/>
          <w:color w:val="FF0000"/>
          <w:sz w:val="20"/>
          <w:szCs w:val="20"/>
          <w:lang w:val="es-ES_tradnl" w:eastAsia="en-US"/>
        </w:rPr>
        <w:t>TARABUCO</w:t>
      </w:r>
      <w:r w:rsidRPr="005C5E84">
        <w:rPr>
          <w:rFonts w:ascii="Tahoma" w:eastAsiaTheme="minorHAnsi" w:hAnsi="Tahoma" w:cs="Tahoma"/>
          <w:sz w:val="20"/>
          <w:szCs w:val="20"/>
          <w:lang w:val="es-ES_tradnl" w:eastAsia="en-US"/>
        </w:rPr>
        <w:t xml:space="preserve"> del Departamento de </w:t>
      </w:r>
      <w:r w:rsidRPr="005C5E84">
        <w:rPr>
          <w:rFonts w:ascii="Tahoma" w:eastAsiaTheme="minorHAnsi" w:hAnsi="Tahoma" w:cs="Tahoma"/>
          <w:b/>
          <w:color w:val="FF0000"/>
          <w:sz w:val="20"/>
          <w:szCs w:val="20"/>
          <w:lang w:val="es-BO" w:eastAsia="en-US"/>
        </w:rPr>
        <w:t>CHUQUISACA</w:t>
      </w:r>
      <w:r w:rsidRPr="005C5E84">
        <w:rPr>
          <w:rFonts w:ascii="Tahoma" w:eastAsiaTheme="minorHAnsi" w:hAnsi="Tahoma" w:cs="Tahoma"/>
          <w:sz w:val="20"/>
          <w:szCs w:val="20"/>
          <w:lang w:val="es-ES_tradnl" w:eastAsia="en-US"/>
        </w:rPr>
        <w:t xml:space="preserve"> se encuentra inscrito en el </w:t>
      </w:r>
      <w:r w:rsidRPr="005C5E84">
        <w:rPr>
          <w:rFonts w:ascii="Tahoma" w:eastAsiaTheme="minorHAnsi" w:hAnsi="Tahoma" w:cs="Tahoma"/>
          <w:b/>
          <w:sz w:val="20"/>
          <w:szCs w:val="20"/>
          <w:lang w:val="es-ES_tradnl" w:eastAsia="en-US"/>
        </w:rPr>
        <w:t xml:space="preserve">Plan Plurianual de Reducción del Déficit Habitacional – PPRDH </w:t>
      </w:r>
      <w:r w:rsidRPr="005C5E84">
        <w:rPr>
          <w:rFonts w:ascii="Tahoma" w:eastAsiaTheme="minorHAnsi" w:hAnsi="Tahoma" w:cs="Tahoma"/>
          <w:sz w:val="20"/>
          <w:szCs w:val="20"/>
          <w:lang w:val="es-ES_tradnl" w:eastAsia="en-US"/>
        </w:rPr>
        <w:t>vigente; así mismo dentro del POA de la AEVIVIENDA. Los beneficiarios del proyecto cumplen con los requisitos de postulación establecidos por la AEVIVIENDA</w:t>
      </w:r>
      <w:r w:rsidRPr="005C5E84">
        <w:rPr>
          <w:rFonts w:ascii="Tahoma" w:eastAsiaTheme="minorHAnsi" w:hAnsi="Tahoma" w:cs="Tahoma"/>
          <w:sz w:val="20"/>
          <w:szCs w:val="20"/>
          <w:lang w:val="es-BO" w:eastAsia="en-US"/>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5C5E84">
        <w:rPr>
          <w:rFonts w:ascii="Tahoma" w:eastAsiaTheme="minorHAnsi" w:hAnsi="Tahoma" w:cs="Tahoma"/>
          <w:b/>
          <w:sz w:val="20"/>
          <w:szCs w:val="20"/>
          <w:lang w:val="es-BO" w:eastAsia="en-US"/>
        </w:rPr>
        <w:t>Reglamento del Programa y/o Proyectos de Vivienda Cualitativa</w:t>
      </w:r>
      <w:r w:rsidRPr="005C5E84">
        <w:rPr>
          <w:rFonts w:ascii="Tahoma" w:eastAsiaTheme="minorHAnsi" w:hAnsi="Tahoma" w:cs="Tahoma"/>
          <w:sz w:val="20"/>
          <w:szCs w:val="20"/>
          <w:lang w:val="es-BO" w:eastAsia="en-US"/>
        </w:rPr>
        <w:t>” y en los términos del contrato con la Entidad Ejecutora la AEVIVIENDA designara un Inspector de proyecto para realizar el seguimiento, control y monitoreo del servicio a ser prestado por la Entidad Ejecutora.</w:t>
      </w:r>
    </w:p>
    <w:p w14:paraId="76BCD018" w14:textId="77777777" w:rsidR="005C5E84" w:rsidRPr="005C5E84" w:rsidRDefault="005C5E84" w:rsidP="005C5E84">
      <w:pPr>
        <w:spacing w:after="160"/>
        <w:jc w:val="both"/>
        <w:rPr>
          <w:rFonts w:ascii="Tahoma" w:eastAsiaTheme="minorHAnsi" w:hAnsi="Tahoma" w:cs="Tahoma"/>
          <w:sz w:val="20"/>
          <w:szCs w:val="20"/>
          <w:lang w:val="es-BO" w:eastAsia="en-US"/>
        </w:rPr>
      </w:pPr>
      <w:r w:rsidRPr="005C5E84">
        <w:rPr>
          <w:rFonts w:ascii="Tahoma" w:eastAsiaTheme="minorHAnsi" w:hAnsi="Tahoma" w:cs="Tahoma"/>
          <w:sz w:val="20"/>
          <w:szCs w:val="20"/>
          <w:lang w:val="es-BO" w:eastAsia="en-US"/>
        </w:rPr>
        <w:t xml:space="preserve">En tal sentido, es necesario contar con el </w:t>
      </w:r>
      <w:r w:rsidRPr="005C5E84">
        <w:rPr>
          <w:rFonts w:ascii="Tahoma" w:eastAsiaTheme="minorHAnsi" w:hAnsi="Tahoma" w:cs="Tahoma"/>
          <w:b/>
          <w:sz w:val="20"/>
          <w:szCs w:val="20"/>
          <w:lang w:val="es-BO" w:eastAsia="en-US"/>
        </w:rPr>
        <w:t>INSPECTOR</w:t>
      </w:r>
      <w:r w:rsidRPr="005C5E84">
        <w:rPr>
          <w:rFonts w:ascii="Tahoma" w:eastAsiaTheme="minorHAnsi" w:hAnsi="Tahoma" w:cs="Tahoma"/>
          <w:sz w:val="20"/>
          <w:szCs w:val="20"/>
          <w:lang w:val="es-BO" w:eastAsia="en-US"/>
        </w:rPr>
        <w:t xml:space="preserve"> que realice la Inspectoría a los trabajos desarrollados por la Entidad Ejecutora y los Beneficiarios para el oportuno logro de objetivos del proyecto.</w:t>
      </w:r>
    </w:p>
    <w:p w14:paraId="448810F2" w14:textId="77777777" w:rsidR="005C5E84" w:rsidRPr="005C5E84" w:rsidRDefault="005C5E84" w:rsidP="005C5E84">
      <w:pPr>
        <w:keepNext/>
        <w:numPr>
          <w:ilvl w:val="0"/>
          <w:numId w:val="38"/>
        </w:numPr>
        <w:spacing w:after="160" w:line="259" w:lineRule="auto"/>
        <w:ind w:left="360" w:hanging="360"/>
        <w:outlineLvl w:val="0"/>
        <w:rPr>
          <w:rFonts w:ascii="Tahoma" w:hAnsi="Tahoma" w:cs="Tahoma"/>
          <w:bCs/>
          <w:color w:val="000000"/>
          <w:kern w:val="32"/>
          <w:sz w:val="32"/>
          <w:szCs w:val="32"/>
          <w:lang w:val="es-ES_tradnl" w:eastAsia="en-US"/>
        </w:rPr>
      </w:pPr>
      <w:bookmarkStart w:id="21" w:name="_Toc118727340"/>
      <w:r w:rsidRPr="005C5E84">
        <w:rPr>
          <w:rFonts w:ascii="Tahoma" w:hAnsi="Tahoma" w:cs="Tahoma"/>
          <w:b/>
          <w:bCs/>
          <w:color w:val="000000"/>
          <w:kern w:val="32"/>
          <w:sz w:val="20"/>
          <w:szCs w:val="20"/>
          <w:lang w:val="es-ES_tradnl" w:eastAsia="en-US"/>
        </w:rPr>
        <w:t>DESCRIPCIÓN DEL PROYECTO</w:t>
      </w:r>
      <w:r w:rsidRPr="005C5E84">
        <w:rPr>
          <w:rFonts w:ascii="Tahoma" w:hAnsi="Tahoma" w:cs="Tahoma"/>
          <w:bCs/>
          <w:color w:val="000000"/>
          <w:kern w:val="32"/>
          <w:sz w:val="32"/>
          <w:szCs w:val="32"/>
          <w:lang w:val="es-ES_tradnl" w:eastAsia="en-US"/>
        </w:rPr>
        <w:t>.</w:t>
      </w:r>
      <w:bookmarkEnd w:id="21"/>
    </w:p>
    <w:p w14:paraId="32FEEC68" w14:textId="77777777" w:rsidR="005C5E84" w:rsidRPr="005C5E84" w:rsidRDefault="005C5E84" w:rsidP="005C5E84">
      <w:pPr>
        <w:spacing w:after="160"/>
        <w:ind w:left="426"/>
        <w:jc w:val="both"/>
        <w:rPr>
          <w:rFonts w:ascii="Tahoma" w:eastAsiaTheme="minorHAnsi" w:hAnsi="Tahoma" w:cs="Tahoma"/>
          <w:sz w:val="20"/>
          <w:szCs w:val="20"/>
          <w:lang w:val="es-ES_tradnl" w:eastAsia="en-US"/>
        </w:rPr>
      </w:pPr>
      <w:r w:rsidRPr="005C5E84">
        <w:rPr>
          <w:rFonts w:ascii="Tahoma" w:eastAsiaTheme="minorHAnsi" w:hAnsi="Tahoma" w:cs="Tahoma"/>
          <w:sz w:val="20"/>
          <w:szCs w:val="20"/>
          <w:lang w:val="es-BO" w:eastAsia="en-US"/>
        </w:rPr>
        <w:t xml:space="preserve">El presente es un </w:t>
      </w:r>
      <w:r w:rsidRPr="005C5E84">
        <w:rPr>
          <w:rFonts w:ascii="Tahoma" w:eastAsiaTheme="minorHAnsi" w:hAnsi="Tahoma" w:cs="Tahoma"/>
          <w:b/>
          <w:sz w:val="20"/>
          <w:szCs w:val="20"/>
          <w:lang w:val="es-BO" w:eastAsia="en-US"/>
        </w:rPr>
        <w:t>Proyecto de Vivienda Cualitativa A Iniciativa</w:t>
      </w:r>
      <w:r w:rsidRPr="005C5E84">
        <w:rPr>
          <w:rFonts w:ascii="Tahoma" w:eastAsiaTheme="minorHAnsi" w:hAnsi="Tahoma" w:cs="Tahoma"/>
          <w:sz w:val="20"/>
          <w:szCs w:val="20"/>
          <w:lang w:val="es-BO" w:eastAsia="en-US"/>
        </w:rPr>
        <w:t xml:space="preserve"> (no cuenta con lista de beneficiarios aprobados por la AEVIVIENDA)</w:t>
      </w:r>
      <w:r w:rsidRPr="005C5E84">
        <w:rPr>
          <w:rFonts w:ascii="Tahoma" w:eastAsiaTheme="minorHAnsi" w:hAnsi="Tahoma" w:cs="Tahoma"/>
          <w:sz w:val="20"/>
          <w:szCs w:val="20"/>
          <w:lang w:val="es-ES_tradnl" w:eastAsia="en-US"/>
        </w:rPr>
        <w:t xml:space="preserve"> y contempla las siguientes modalidades de intervención en las viviendas: </w:t>
      </w:r>
      <w:r w:rsidRPr="005C5E84">
        <w:rPr>
          <w:rFonts w:ascii="Tahoma" w:eastAsiaTheme="minorHAnsi" w:hAnsi="Tahoma" w:cs="Tahoma"/>
          <w:b/>
          <w:bCs/>
          <w:color w:val="FF0000"/>
          <w:sz w:val="20"/>
          <w:szCs w:val="20"/>
          <w:lang w:val="es-ES_tradnl" w:eastAsia="en-US"/>
        </w:rPr>
        <w:t>renovación.</w:t>
      </w:r>
    </w:p>
    <w:p w14:paraId="78C0191C" w14:textId="77777777" w:rsidR="005C5E84" w:rsidRPr="005C5E84" w:rsidRDefault="005C5E84" w:rsidP="005C5E84">
      <w:pPr>
        <w:spacing w:after="160"/>
        <w:ind w:left="426"/>
        <w:jc w:val="both"/>
        <w:rPr>
          <w:rFonts w:ascii="Tahoma" w:eastAsiaTheme="minorHAnsi" w:hAnsi="Tahoma" w:cs="Tahoma"/>
          <w:sz w:val="20"/>
          <w:szCs w:val="20"/>
          <w:lang w:val="es-ES_tradnl" w:eastAsia="en-US"/>
        </w:rPr>
      </w:pPr>
      <w:r w:rsidRPr="005C5E84">
        <w:rPr>
          <w:rFonts w:ascii="Tahoma" w:eastAsiaTheme="minorHAnsi" w:hAnsi="Tahoma" w:cs="Tahoma"/>
          <w:sz w:val="20"/>
          <w:szCs w:val="20"/>
          <w:lang w:val="es-ES_tradnl" w:eastAsia="en-US"/>
        </w:rPr>
        <w:lastRenderedPageBreak/>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7C904460" w14:textId="77777777" w:rsidR="005C5E84" w:rsidRDefault="005C5E84" w:rsidP="005C5E84">
      <w:pPr>
        <w:spacing w:line="260" w:lineRule="atLeast"/>
        <w:jc w:val="both"/>
        <w:rPr>
          <w:rFonts w:ascii="Tahoma" w:hAnsi="Tahoma" w:cs="Tahoma"/>
          <w:b/>
          <w:color w:val="FF0000"/>
          <w:sz w:val="20"/>
          <w:szCs w:val="20"/>
          <w:lang w:val="es-ES_tradnl"/>
        </w:rPr>
      </w:pPr>
      <w:r w:rsidRPr="005C5E84">
        <w:rPr>
          <w:rFonts w:ascii="Tahoma" w:hAnsi="Tahoma" w:cs="Tahoma"/>
          <w:b/>
          <w:sz w:val="20"/>
          <w:szCs w:val="20"/>
          <w:lang w:val="es-ES_tradnl"/>
        </w:rPr>
        <w:t xml:space="preserve">MODULO: VIVIENDA TIPO </w:t>
      </w:r>
      <w:r w:rsidRPr="005C5E84">
        <w:rPr>
          <w:rFonts w:ascii="Tahoma" w:hAnsi="Tahoma" w:cs="Tahoma"/>
          <w:b/>
          <w:color w:val="FF0000"/>
          <w:sz w:val="20"/>
          <w:szCs w:val="20"/>
          <w:lang w:val="es-ES_tradnl"/>
        </w:rPr>
        <w:t xml:space="preserve">I – </w:t>
      </w:r>
      <w:r w:rsidRPr="005C5E84">
        <w:rPr>
          <w:rFonts w:ascii="Tahoma" w:hAnsi="Tahoma" w:cs="Tahoma"/>
          <w:b/>
          <w:sz w:val="20"/>
          <w:szCs w:val="20"/>
          <w:lang w:val="es-ES_tradnl"/>
        </w:rPr>
        <w:t xml:space="preserve">CANTIDAD DE VIVIENDAS </w:t>
      </w:r>
      <w:r w:rsidRPr="005C5E84">
        <w:rPr>
          <w:rFonts w:ascii="Tahoma" w:hAnsi="Tahoma" w:cs="Tahoma"/>
          <w:b/>
          <w:color w:val="FF0000"/>
          <w:sz w:val="20"/>
          <w:szCs w:val="20"/>
          <w:lang w:val="es-ES_tradnl"/>
        </w:rPr>
        <w:t>32</w:t>
      </w:r>
    </w:p>
    <w:p w14:paraId="266475BE" w14:textId="77777777" w:rsidR="005C5E84" w:rsidRPr="005C5E84" w:rsidRDefault="005C5E84" w:rsidP="005C5E84">
      <w:pPr>
        <w:spacing w:line="260" w:lineRule="atLeast"/>
        <w:jc w:val="both"/>
        <w:rPr>
          <w:rFonts w:ascii="Tahoma" w:hAnsi="Tahoma" w:cs="Tahoma"/>
          <w:b/>
          <w:color w:val="FF000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5C5E84" w:rsidRPr="005C5E84" w14:paraId="3B3E6220" w14:textId="77777777" w:rsidTr="005C5E84">
        <w:trPr>
          <w:trHeight w:val="340"/>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59C04CB" w14:textId="77777777" w:rsidR="005C5E84" w:rsidRPr="005C5E84" w:rsidRDefault="005C5E84" w:rsidP="005C5E84">
            <w:pPr>
              <w:jc w:val="center"/>
              <w:rPr>
                <w:rFonts w:ascii="Tahoma" w:hAnsi="Tahoma" w:cs="Tahoma"/>
                <w:b/>
                <w:color w:val="FFFFFF"/>
                <w:sz w:val="20"/>
                <w:szCs w:val="20"/>
                <w:lang w:val="es-BO" w:eastAsia="es-BO"/>
              </w:rPr>
            </w:pPr>
            <w:r w:rsidRPr="005C5E84">
              <w:rPr>
                <w:rFonts w:ascii="Tahoma" w:hAnsi="Tahoma" w:cs="Tahoma"/>
                <w:b/>
                <w:color w:val="FFFFFF"/>
                <w:sz w:val="20"/>
                <w:szCs w:val="20"/>
                <w:lang w:val="es-BO"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0D70CB92" w14:textId="77777777" w:rsidR="005C5E84" w:rsidRPr="005C5E84" w:rsidRDefault="005C5E84" w:rsidP="005C5E84">
            <w:pPr>
              <w:jc w:val="center"/>
              <w:rPr>
                <w:rFonts w:ascii="Tahoma" w:hAnsi="Tahoma" w:cs="Tahoma"/>
                <w:b/>
                <w:color w:val="FFFFFF"/>
                <w:sz w:val="20"/>
                <w:szCs w:val="20"/>
                <w:lang w:val="es-BO" w:eastAsia="es-BO"/>
              </w:rPr>
            </w:pPr>
            <w:r w:rsidRPr="005C5E84">
              <w:rPr>
                <w:rFonts w:ascii="Tahoma" w:hAnsi="Tahoma" w:cs="Tahoma"/>
                <w:b/>
                <w:color w:val="FFFFFF"/>
                <w:sz w:val="20"/>
                <w:szCs w:val="20"/>
                <w:lang w:val="es-BO" w:eastAsia="es-BO"/>
              </w:rPr>
              <w:t>Área Útil (M2)</w:t>
            </w:r>
          </w:p>
        </w:tc>
      </w:tr>
      <w:tr w:rsidR="005C5E84" w:rsidRPr="005C5E84" w14:paraId="389114B8" w14:textId="77777777" w:rsidTr="005C5E84">
        <w:trPr>
          <w:trHeight w:val="34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3474768" w14:textId="77777777" w:rsidR="005C5E84" w:rsidRPr="005C5E84" w:rsidRDefault="005C5E84" w:rsidP="005C5E84">
            <w:pPr>
              <w:rPr>
                <w:rFonts w:ascii="Tahoma" w:hAnsi="Tahoma" w:cs="Tahoma"/>
                <w:color w:val="FF0000"/>
                <w:sz w:val="20"/>
                <w:szCs w:val="20"/>
                <w:lang w:val="es-BO" w:eastAsia="es-BO"/>
              </w:rPr>
            </w:pPr>
            <w:r w:rsidRPr="005C5E84">
              <w:rPr>
                <w:rFonts w:ascii="Tahoma" w:hAnsi="Tahoma" w:cs="Tahoma"/>
                <w:color w:val="FF0000"/>
                <w:sz w:val="20"/>
                <w:szCs w:val="20"/>
                <w:lang w:val="es-BO"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408B3C32" w14:textId="77777777" w:rsidR="005C5E84" w:rsidRPr="005C5E84" w:rsidRDefault="005C5E84" w:rsidP="005C5E84">
            <w:pPr>
              <w:jc w:val="right"/>
              <w:rPr>
                <w:rFonts w:ascii="Tahoma" w:hAnsi="Tahoma" w:cs="Tahoma"/>
                <w:color w:val="FF0000"/>
                <w:sz w:val="20"/>
                <w:szCs w:val="20"/>
                <w:lang w:val="es-BO" w:eastAsia="es-BO"/>
              </w:rPr>
            </w:pPr>
            <w:r w:rsidRPr="005C5E84">
              <w:rPr>
                <w:rFonts w:ascii="Tahoma" w:hAnsi="Tahoma" w:cs="Tahoma"/>
                <w:color w:val="FF0000"/>
                <w:sz w:val="20"/>
                <w:szCs w:val="20"/>
                <w:lang w:val="es-BO" w:eastAsia="es-BO"/>
              </w:rPr>
              <w:t>12.57</w:t>
            </w:r>
          </w:p>
        </w:tc>
      </w:tr>
      <w:tr w:rsidR="005C5E84" w:rsidRPr="005C5E84" w14:paraId="6D26CE41" w14:textId="77777777" w:rsidTr="005C5E84">
        <w:trPr>
          <w:trHeight w:val="340"/>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0D4A66B" w14:textId="77777777" w:rsidR="005C5E84" w:rsidRPr="005C5E84" w:rsidRDefault="005C5E84" w:rsidP="005C5E84">
            <w:pPr>
              <w:rPr>
                <w:rFonts w:ascii="Tahoma" w:hAnsi="Tahoma" w:cs="Tahoma"/>
                <w:color w:val="FF0000"/>
                <w:sz w:val="20"/>
                <w:szCs w:val="20"/>
                <w:lang w:val="es-BO" w:eastAsia="es-BO"/>
              </w:rPr>
            </w:pPr>
            <w:r w:rsidRPr="005C5E84">
              <w:rPr>
                <w:rFonts w:ascii="Tahoma" w:hAnsi="Tahoma" w:cs="Tahoma"/>
                <w:color w:val="FF0000"/>
                <w:sz w:val="20"/>
                <w:szCs w:val="20"/>
                <w:lang w:val="es-BO"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69012CF6" w14:textId="77777777" w:rsidR="005C5E84" w:rsidRPr="005C5E84" w:rsidRDefault="005C5E84" w:rsidP="005C5E84">
            <w:pPr>
              <w:jc w:val="right"/>
              <w:rPr>
                <w:rFonts w:ascii="Tahoma" w:hAnsi="Tahoma" w:cs="Tahoma"/>
                <w:color w:val="FF0000"/>
                <w:sz w:val="20"/>
                <w:szCs w:val="20"/>
                <w:lang w:val="es-BO" w:eastAsia="es-BO"/>
              </w:rPr>
            </w:pPr>
            <w:r w:rsidRPr="005C5E84">
              <w:rPr>
                <w:rFonts w:ascii="Tahoma" w:hAnsi="Tahoma" w:cs="Tahoma"/>
                <w:color w:val="FF0000"/>
                <w:sz w:val="20"/>
                <w:szCs w:val="20"/>
                <w:lang w:val="es-BO" w:eastAsia="es-BO"/>
              </w:rPr>
              <w:t>11.10</w:t>
            </w:r>
          </w:p>
        </w:tc>
      </w:tr>
      <w:tr w:rsidR="005C5E84" w:rsidRPr="005C5E84" w14:paraId="0B3F1CB5" w14:textId="77777777" w:rsidTr="005C5E84">
        <w:trPr>
          <w:trHeight w:val="340"/>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4C37B3E" w14:textId="77777777" w:rsidR="005C5E84" w:rsidRPr="005C5E84" w:rsidRDefault="005C5E84" w:rsidP="005C5E84">
            <w:pPr>
              <w:rPr>
                <w:rFonts w:ascii="Tahoma" w:hAnsi="Tahoma" w:cs="Tahoma"/>
                <w:color w:val="FF0000"/>
                <w:sz w:val="20"/>
                <w:szCs w:val="20"/>
                <w:lang w:val="es-BO" w:eastAsia="es-BO"/>
              </w:rPr>
            </w:pPr>
            <w:r w:rsidRPr="005C5E84">
              <w:rPr>
                <w:rFonts w:ascii="Tahoma" w:hAnsi="Tahoma" w:cs="Tahoma"/>
                <w:color w:val="FF0000"/>
                <w:sz w:val="20"/>
                <w:szCs w:val="20"/>
                <w:lang w:val="es-BO"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14:paraId="5A5BB517" w14:textId="77777777" w:rsidR="005C5E84" w:rsidRPr="005C5E84" w:rsidRDefault="005C5E84" w:rsidP="005C5E84">
            <w:pPr>
              <w:jc w:val="right"/>
              <w:rPr>
                <w:rFonts w:ascii="Tahoma" w:hAnsi="Tahoma" w:cs="Tahoma"/>
                <w:color w:val="FF0000"/>
                <w:sz w:val="20"/>
                <w:szCs w:val="20"/>
                <w:lang w:val="es-BO" w:eastAsia="es-BO"/>
              </w:rPr>
            </w:pPr>
            <w:r w:rsidRPr="005C5E84">
              <w:rPr>
                <w:rFonts w:ascii="Tahoma" w:hAnsi="Tahoma" w:cs="Tahoma"/>
                <w:color w:val="FF0000"/>
                <w:sz w:val="20"/>
                <w:szCs w:val="20"/>
                <w:lang w:val="es-BO" w:eastAsia="es-BO"/>
              </w:rPr>
              <w:t>18.68</w:t>
            </w:r>
          </w:p>
        </w:tc>
      </w:tr>
      <w:tr w:rsidR="005C5E84" w:rsidRPr="005C5E84" w14:paraId="33A2678D" w14:textId="77777777" w:rsidTr="005C5E84">
        <w:trPr>
          <w:trHeight w:val="34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F3D0E12" w14:textId="77777777" w:rsidR="005C5E84" w:rsidRPr="005C5E84" w:rsidRDefault="005C5E84" w:rsidP="005C5E84">
            <w:pPr>
              <w:rPr>
                <w:rFonts w:ascii="Tahoma" w:hAnsi="Tahoma" w:cs="Tahoma"/>
                <w:color w:val="FF0000"/>
                <w:sz w:val="20"/>
                <w:szCs w:val="20"/>
                <w:lang w:val="es-BO" w:eastAsia="es-BO"/>
              </w:rPr>
            </w:pPr>
            <w:r w:rsidRPr="005C5E84">
              <w:rPr>
                <w:rFonts w:ascii="Tahoma" w:hAnsi="Tahoma" w:cs="Tahoma"/>
                <w:color w:val="FF0000"/>
                <w:sz w:val="20"/>
                <w:szCs w:val="20"/>
                <w:lang w:val="es-BO"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34517280" w14:textId="77777777" w:rsidR="005C5E84" w:rsidRPr="005C5E84" w:rsidRDefault="005C5E84" w:rsidP="005C5E84">
            <w:pPr>
              <w:jc w:val="right"/>
              <w:rPr>
                <w:rFonts w:ascii="Tahoma" w:hAnsi="Tahoma" w:cs="Tahoma"/>
                <w:color w:val="FF0000"/>
                <w:sz w:val="20"/>
                <w:szCs w:val="20"/>
                <w:lang w:val="es-BO" w:eastAsia="es-BO"/>
              </w:rPr>
            </w:pPr>
            <w:r w:rsidRPr="005C5E84">
              <w:rPr>
                <w:rFonts w:ascii="Tahoma" w:hAnsi="Tahoma" w:cs="Tahoma"/>
                <w:color w:val="FF0000"/>
                <w:sz w:val="20"/>
                <w:szCs w:val="20"/>
                <w:lang w:val="es-BO" w:eastAsia="es-BO"/>
              </w:rPr>
              <w:t>10.88</w:t>
            </w:r>
          </w:p>
        </w:tc>
      </w:tr>
      <w:tr w:rsidR="005C5E84" w:rsidRPr="005C5E84" w14:paraId="3875522D" w14:textId="77777777" w:rsidTr="005C5E84">
        <w:trPr>
          <w:trHeight w:val="34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86B57E6" w14:textId="77777777" w:rsidR="005C5E84" w:rsidRPr="005C5E84" w:rsidRDefault="005C5E84" w:rsidP="005C5E84">
            <w:pPr>
              <w:rPr>
                <w:rFonts w:ascii="Tahoma" w:hAnsi="Tahoma" w:cs="Tahoma"/>
                <w:color w:val="FF0000"/>
                <w:sz w:val="20"/>
                <w:szCs w:val="20"/>
                <w:lang w:val="es-BO" w:eastAsia="es-BO"/>
              </w:rPr>
            </w:pPr>
            <w:r w:rsidRPr="005C5E84">
              <w:rPr>
                <w:rFonts w:ascii="Tahoma" w:hAnsi="Tahoma" w:cs="Tahoma"/>
                <w:color w:val="FF0000"/>
                <w:sz w:val="20"/>
                <w:szCs w:val="20"/>
                <w:lang w:val="es-BO"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4917FDED" w14:textId="77777777" w:rsidR="005C5E84" w:rsidRPr="005C5E84" w:rsidRDefault="005C5E84" w:rsidP="005C5E84">
            <w:pPr>
              <w:jc w:val="right"/>
              <w:rPr>
                <w:rFonts w:ascii="Tahoma" w:hAnsi="Tahoma" w:cs="Tahoma"/>
                <w:color w:val="FF0000"/>
                <w:sz w:val="20"/>
                <w:szCs w:val="20"/>
                <w:lang w:val="es-BO" w:eastAsia="es-BO"/>
              </w:rPr>
            </w:pPr>
            <w:r w:rsidRPr="005C5E84">
              <w:rPr>
                <w:rFonts w:ascii="Tahoma" w:hAnsi="Tahoma" w:cs="Tahoma"/>
                <w:color w:val="FF0000"/>
                <w:sz w:val="20"/>
                <w:szCs w:val="20"/>
                <w:lang w:val="es-BO" w:eastAsia="es-BO"/>
              </w:rPr>
              <w:t>3.73</w:t>
            </w:r>
          </w:p>
        </w:tc>
      </w:tr>
      <w:tr w:rsidR="005C5E84" w:rsidRPr="005C5E84" w14:paraId="366A1CB4" w14:textId="77777777" w:rsidTr="005C5E84">
        <w:trPr>
          <w:trHeight w:val="340"/>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7DE6377" w14:textId="77777777" w:rsidR="005C5E84" w:rsidRPr="005C5E84" w:rsidRDefault="005C5E84" w:rsidP="005C5E84">
            <w:pPr>
              <w:rPr>
                <w:rFonts w:ascii="Tahoma" w:hAnsi="Tahoma" w:cs="Tahoma"/>
                <w:color w:val="FF0000"/>
                <w:sz w:val="20"/>
                <w:szCs w:val="20"/>
                <w:lang w:val="es-BO" w:eastAsia="es-BO"/>
              </w:rPr>
            </w:pPr>
            <w:r w:rsidRPr="005C5E84">
              <w:rPr>
                <w:rFonts w:ascii="Tahoma" w:hAnsi="Tahoma" w:cs="Tahoma"/>
                <w:color w:val="FF0000"/>
                <w:sz w:val="20"/>
                <w:szCs w:val="20"/>
                <w:lang w:val="es-BO" w:eastAsia="es-BO"/>
              </w:rPr>
              <w:t>Distribuidor</w:t>
            </w:r>
          </w:p>
        </w:tc>
        <w:tc>
          <w:tcPr>
            <w:tcW w:w="2060" w:type="dxa"/>
            <w:tcBorders>
              <w:top w:val="nil"/>
              <w:left w:val="nil"/>
              <w:bottom w:val="single" w:sz="4" w:space="0" w:color="auto"/>
              <w:right w:val="single" w:sz="4" w:space="0" w:color="auto"/>
            </w:tcBorders>
            <w:shd w:val="clear" w:color="auto" w:fill="auto"/>
            <w:noWrap/>
            <w:vAlign w:val="center"/>
          </w:tcPr>
          <w:p w14:paraId="799A7AE8" w14:textId="77777777" w:rsidR="005C5E84" w:rsidRPr="005C5E84" w:rsidRDefault="005C5E84" w:rsidP="005C5E84">
            <w:pPr>
              <w:jc w:val="right"/>
              <w:rPr>
                <w:rFonts w:ascii="Tahoma" w:hAnsi="Tahoma" w:cs="Tahoma"/>
                <w:color w:val="FF0000"/>
                <w:sz w:val="20"/>
                <w:szCs w:val="20"/>
                <w:lang w:val="es-BO" w:eastAsia="es-BO"/>
              </w:rPr>
            </w:pPr>
            <w:r w:rsidRPr="005C5E84">
              <w:rPr>
                <w:rFonts w:ascii="Tahoma" w:hAnsi="Tahoma" w:cs="Tahoma"/>
                <w:color w:val="FF0000"/>
                <w:sz w:val="20"/>
                <w:szCs w:val="20"/>
                <w:lang w:val="es-BO" w:eastAsia="es-BO"/>
              </w:rPr>
              <w:t>1.92</w:t>
            </w:r>
          </w:p>
        </w:tc>
      </w:tr>
      <w:tr w:rsidR="005C5E84" w:rsidRPr="005C5E84" w14:paraId="0E4F60A3" w14:textId="77777777" w:rsidTr="005C5E84">
        <w:trPr>
          <w:trHeight w:val="340"/>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FDBFA23" w14:textId="77777777" w:rsidR="005C5E84" w:rsidRPr="005C5E84" w:rsidRDefault="005C5E84" w:rsidP="005C5E84">
            <w:pPr>
              <w:rPr>
                <w:rFonts w:ascii="Tahoma" w:hAnsi="Tahoma" w:cs="Tahoma"/>
                <w:color w:val="FF0000"/>
                <w:sz w:val="20"/>
                <w:szCs w:val="20"/>
                <w:lang w:val="es-BO" w:eastAsia="es-BO"/>
              </w:rPr>
            </w:pPr>
            <w:r w:rsidRPr="005C5E84">
              <w:rPr>
                <w:rFonts w:ascii="Tahoma" w:hAnsi="Tahoma" w:cs="Tahoma"/>
                <w:color w:val="FF0000"/>
                <w:sz w:val="20"/>
                <w:szCs w:val="20"/>
                <w:lang w:val="es-BO" w:eastAsia="es-BO"/>
              </w:rPr>
              <w:t>Galeria</w:t>
            </w:r>
          </w:p>
        </w:tc>
        <w:tc>
          <w:tcPr>
            <w:tcW w:w="2060" w:type="dxa"/>
            <w:tcBorders>
              <w:top w:val="nil"/>
              <w:left w:val="nil"/>
              <w:bottom w:val="single" w:sz="4" w:space="0" w:color="auto"/>
              <w:right w:val="single" w:sz="4" w:space="0" w:color="auto"/>
            </w:tcBorders>
            <w:shd w:val="clear" w:color="auto" w:fill="auto"/>
            <w:noWrap/>
            <w:vAlign w:val="center"/>
          </w:tcPr>
          <w:p w14:paraId="5517D4E6" w14:textId="77777777" w:rsidR="005C5E84" w:rsidRPr="005C5E84" w:rsidRDefault="005C5E84" w:rsidP="005C5E84">
            <w:pPr>
              <w:jc w:val="right"/>
              <w:rPr>
                <w:rFonts w:ascii="Tahoma" w:hAnsi="Tahoma" w:cs="Tahoma"/>
                <w:color w:val="FF0000"/>
                <w:sz w:val="20"/>
                <w:szCs w:val="20"/>
                <w:lang w:val="es-BO" w:eastAsia="es-BO"/>
              </w:rPr>
            </w:pPr>
            <w:r w:rsidRPr="005C5E84">
              <w:rPr>
                <w:rFonts w:ascii="Tahoma" w:hAnsi="Tahoma" w:cs="Tahoma"/>
                <w:color w:val="FF0000"/>
                <w:sz w:val="20"/>
                <w:szCs w:val="20"/>
                <w:lang w:val="es-BO" w:eastAsia="es-BO"/>
              </w:rPr>
              <w:t>5.45</w:t>
            </w:r>
          </w:p>
        </w:tc>
      </w:tr>
      <w:tr w:rsidR="005C5E84" w:rsidRPr="005C5E84" w14:paraId="2566CCFD" w14:textId="77777777" w:rsidTr="005C5E84">
        <w:trPr>
          <w:trHeight w:val="340"/>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163B01F8" w14:textId="77777777" w:rsidR="005C5E84" w:rsidRPr="005C5E84" w:rsidRDefault="005C5E84" w:rsidP="005C5E84">
            <w:pPr>
              <w:rPr>
                <w:rFonts w:ascii="Tahoma" w:hAnsi="Tahoma" w:cs="Tahoma"/>
                <w:b/>
                <w:color w:val="FF0000"/>
                <w:sz w:val="20"/>
                <w:szCs w:val="20"/>
                <w:lang w:val="es-BO" w:eastAsia="es-BO"/>
              </w:rPr>
            </w:pPr>
            <w:r w:rsidRPr="005C5E84">
              <w:rPr>
                <w:rFonts w:ascii="Tahoma" w:hAnsi="Tahoma" w:cs="Tahoma"/>
                <w:b/>
                <w:color w:val="FFFFFF" w:themeColor="background1"/>
                <w:sz w:val="20"/>
                <w:szCs w:val="20"/>
                <w:lang w:val="es-BO"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70C735C5" w14:textId="77777777" w:rsidR="005C5E84" w:rsidRPr="005C5E84" w:rsidRDefault="005C5E84" w:rsidP="005C5E84">
            <w:pPr>
              <w:jc w:val="right"/>
              <w:rPr>
                <w:rFonts w:ascii="Tahoma" w:hAnsi="Tahoma" w:cs="Tahoma"/>
                <w:b/>
                <w:color w:val="F8F8F8"/>
                <w:sz w:val="20"/>
                <w:szCs w:val="20"/>
                <w:lang w:val="es-BO" w:eastAsia="es-BO"/>
              </w:rPr>
            </w:pPr>
            <w:r w:rsidRPr="005C5E84">
              <w:rPr>
                <w:rFonts w:ascii="Tahoma" w:hAnsi="Tahoma" w:cs="Tahoma"/>
                <w:b/>
                <w:color w:val="F8F8F8"/>
                <w:sz w:val="20"/>
                <w:szCs w:val="20"/>
                <w:lang w:val="es-BO" w:eastAsia="es-BO"/>
              </w:rPr>
              <w:t>64.33</w:t>
            </w:r>
          </w:p>
        </w:tc>
      </w:tr>
    </w:tbl>
    <w:p w14:paraId="73D2DAA7" w14:textId="77777777" w:rsidR="005C5E84" w:rsidRPr="005C5E84" w:rsidRDefault="005C5E84" w:rsidP="005C5E84">
      <w:pPr>
        <w:spacing w:line="260" w:lineRule="atLeast"/>
        <w:jc w:val="both"/>
        <w:rPr>
          <w:rFonts w:ascii="Tahoma" w:hAnsi="Tahoma" w:cs="Tahoma"/>
          <w:b/>
          <w:color w:val="FF0000"/>
          <w:sz w:val="20"/>
          <w:szCs w:val="20"/>
          <w:lang w:val="es-ES_tradnl"/>
        </w:rPr>
      </w:pPr>
    </w:p>
    <w:p w14:paraId="7B1B2336" w14:textId="77777777" w:rsidR="005C5E84" w:rsidRPr="005C5E84" w:rsidRDefault="005C5E84" w:rsidP="005C5E84">
      <w:pPr>
        <w:numPr>
          <w:ilvl w:val="0"/>
          <w:numId w:val="67"/>
        </w:numPr>
        <w:spacing w:after="160" w:line="259" w:lineRule="auto"/>
        <w:ind w:left="284"/>
        <w:jc w:val="both"/>
        <w:rPr>
          <w:rFonts w:ascii="Tahoma" w:hAnsi="Tahoma" w:cs="Tahoma"/>
          <w:sz w:val="20"/>
          <w:szCs w:val="24"/>
          <w:lang w:val="es-ES_tradnl"/>
        </w:rPr>
      </w:pPr>
      <w:bookmarkStart w:id="22" w:name="_Toc118727341"/>
      <w:r w:rsidRPr="005C5E84">
        <w:rPr>
          <w:rFonts w:ascii="Tahoma" w:hAnsi="Tahoma" w:cs="Tahoma"/>
          <w:sz w:val="20"/>
          <w:szCs w:val="24"/>
          <w:lang w:val="es-ES_tradnl"/>
        </w:rPr>
        <w:t xml:space="preserve">La Inspectoría del proyecto deberá realizar el seguimiento y verificación del llenado del Formulario de </w:t>
      </w:r>
      <w:r w:rsidRPr="005C5E84">
        <w:rPr>
          <w:rFonts w:ascii="Tahoma" w:hAnsi="Tahoma" w:cs="Tahoma"/>
          <w:b/>
          <w:sz w:val="20"/>
          <w:szCs w:val="24"/>
          <w:lang w:val="es-ES_tradnl"/>
        </w:rPr>
        <w:t>Registro Único de Beneficiarios (RUB)</w:t>
      </w:r>
      <w:r w:rsidRPr="005C5E84">
        <w:rPr>
          <w:rFonts w:ascii="Tahoma" w:hAnsi="Tahoma" w:cs="Tahoma"/>
          <w:sz w:val="20"/>
          <w:szCs w:val="24"/>
          <w:lang w:val="es-ES_tradnl"/>
        </w:rPr>
        <w:t xml:space="preserve"> uno por cada beneficiario impreso y digital, cuando el proyecto se encuentre concluido y con recepción provisional, efectuada y aceptada por la comisión de recepción.</w:t>
      </w:r>
    </w:p>
    <w:p w14:paraId="631A0C60" w14:textId="6EB599CF" w:rsidR="005C5E84" w:rsidRPr="005C5E84" w:rsidRDefault="005C5E84" w:rsidP="005C5E84">
      <w:pPr>
        <w:numPr>
          <w:ilvl w:val="0"/>
          <w:numId w:val="67"/>
        </w:numPr>
        <w:spacing w:after="160" w:line="259" w:lineRule="auto"/>
        <w:ind w:left="284"/>
        <w:jc w:val="both"/>
        <w:rPr>
          <w:rFonts w:ascii="Tahoma" w:hAnsi="Tahoma" w:cs="Tahoma"/>
          <w:sz w:val="20"/>
          <w:szCs w:val="24"/>
          <w:lang w:val="es-ES_tradnl"/>
        </w:rPr>
      </w:pPr>
      <w:bookmarkStart w:id="23" w:name="_Hlk163838051"/>
      <w:r w:rsidRPr="005C5E84">
        <w:rPr>
          <w:rFonts w:ascii="Tahoma" w:hAnsi="Tahoma" w:cs="Tahoma"/>
          <w:color w:val="000000" w:themeColor="text1"/>
          <w:sz w:val="20"/>
          <w:szCs w:val="20"/>
          <w:lang w:val="es-ES_tradnl" w:eastAsia="en-US"/>
        </w:rPr>
        <w:t xml:space="preserve">La Inspectoría, deberá verificar la existencia de los certificados de no propiedad a Nivel Nacional de los </w:t>
      </w:r>
      <w:r w:rsidRPr="005C5E84">
        <w:rPr>
          <w:rFonts w:ascii="Tahoma" w:hAnsi="Tahoma" w:cs="Tahoma"/>
          <w:b/>
          <w:bCs/>
          <w:color w:val="FF0000"/>
          <w:sz w:val="20"/>
          <w:szCs w:val="20"/>
          <w:lang w:val="es-ES_tradnl" w:eastAsia="en-US"/>
        </w:rPr>
        <w:t xml:space="preserve">64 </w:t>
      </w:r>
      <w:r w:rsidRPr="005C5E84">
        <w:rPr>
          <w:rFonts w:ascii="Tahoma" w:hAnsi="Tahoma" w:cs="Tahoma"/>
          <w:color w:val="000000" w:themeColor="text1"/>
          <w:sz w:val="20"/>
          <w:szCs w:val="20"/>
          <w:lang w:val="es-ES_tradnl" w:eastAsia="en-US"/>
        </w:rPr>
        <w:t xml:space="preserve">beneficiarios emitido por Derechos Reales, del titular y su conyugue (si corresponde), y presentar a la AEVIVIENDA hasta antes de iniciar con la ejecución física del proyecto. </w:t>
      </w:r>
      <w:bookmarkEnd w:id="23"/>
    </w:p>
    <w:p w14:paraId="7959B901" w14:textId="77777777" w:rsidR="005C5E84" w:rsidRPr="005C5E84" w:rsidRDefault="005C5E84" w:rsidP="005C5E84">
      <w:pPr>
        <w:spacing w:line="259" w:lineRule="auto"/>
        <w:jc w:val="center"/>
        <w:rPr>
          <w:rFonts w:ascii="Tahoma" w:hAnsi="Tahoma" w:cs="Tahoma"/>
          <w:sz w:val="20"/>
          <w:szCs w:val="20"/>
          <w:u w:val="single"/>
          <w:lang w:val="es-BO" w:eastAsia="en-US"/>
        </w:rPr>
      </w:pPr>
      <w:r w:rsidRPr="005C5E84">
        <w:rPr>
          <w:rFonts w:ascii="Tahoma" w:hAnsi="Tahoma" w:cs="Tahoma"/>
          <w:sz w:val="20"/>
          <w:szCs w:val="20"/>
          <w:u w:val="single"/>
          <w:lang w:val="es-BO" w:eastAsia="en-US"/>
        </w:rPr>
        <w:t xml:space="preserve">PLANOS REFERENCIALES DE LA VIVIENDA </w:t>
      </w:r>
    </w:p>
    <w:p w14:paraId="021B5E6B" w14:textId="77777777" w:rsidR="005C5E84" w:rsidRPr="005C5E84" w:rsidRDefault="005C5E84" w:rsidP="005C5E84">
      <w:pPr>
        <w:jc w:val="center"/>
        <w:rPr>
          <w:rFonts w:asciiTheme="minorHAnsi" w:eastAsiaTheme="minorHAnsi" w:hAnsiTheme="minorHAnsi" w:cstheme="minorBidi"/>
          <w:noProof/>
          <w:sz w:val="22"/>
          <w:szCs w:val="22"/>
          <w:lang w:val="es-BO" w:eastAsia="es-BO"/>
        </w:rPr>
      </w:pPr>
      <w:bookmarkStart w:id="24" w:name="_Hlk132902754"/>
    </w:p>
    <w:p w14:paraId="6F01D681" w14:textId="77777777" w:rsidR="005C5E84" w:rsidRPr="005C5E84" w:rsidRDefault="005C5E84" w:rsidP="005C5E84">
      <w:pPr>
        <w:jc w:val="center"/>
        <w:rPr>
          <w:rFonts w:asciiTheme="minorHAnsi" w:eastAsiaTheme="minorHAnsi" w:hAnsiTheme="minorHAnsi" w:cstheme="minorBidi"/>
          <w:noProof/>
          <w:sz w:val="22"/>
          <w:szCs w:val="22"/>
          <w:lang w:val="es-BO" w:eastAsia="es-BO"/>
        </w:rPr>
      </w:pPr>
      <w:r w:rsidRPr="005C5E84">
        <w:rPr>
          <w:rFonts w:asciiTheme="minorHAnsi" w:eastAsiaTheme="minorHAnsi" w:hAnsiTheme="minorHAnsi" w:cstheme="minorBidi"/>
          <w:noProof/>
          <w:sz w:val="22"/>
          <w:szCs w:val="22"/>
          <w:lang w:val="es-BO" w:eastAsia="es-BO"/>
        </w:rPr>
        <w:drawing>
          <wp:anchor distT="0" distB="0" distL="114300" distR="114300" simplePos="0" relativeHeight="251699200" behindDoc="0" locked="0" layoutInCell="1" allowOverlap="1" wp14:anchorId="5E40300C" wp14:editId="5F802F73">
            <wp:simplePos x="0" y="0"/>
            <wp:positionH relativeFrom="column">
              <wp:posOffset>2967486</wp:posOffset>
            </wp:positionH>
            <wp:positionV relativeFrom="paragraph">
              <wp:posOffset>12556</wp:posOffset>
            </wp:positionV>
            <wp:extent cx="2476398" cy="1562100"/>
            <wp:effectExtent l="0" t="0" r="635"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4702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6398" cy="1562100"/>
                    </a:xfrm>
                    <a:prstGeom prst="rect">
                      <a:avLst/>
                    </a:prstGeom>
                  </pic:spPr>
                </pic:pic>
              </a:graphicData>
            </a:graphic>
            <wp14:sizeRelH relativeFrom="page">
              <wp14:pctWidth>0</wp14:pctWidth>
            </wp14:sizeRelH>
            <wp14:sizeRelV relativeFrom="page">
              <wp14:pctHeight>0</wp14:pctHeight>
            </wp14:sizeRelV>
          </wp:anchor>
        </w:drawing>
      </w:r>
    </w:p>
    <w:p w14:paraId="348F1671" w14:textId="77777777" w:rsidR="005C5E84" w:rsidRPr="005C5E84" w:rsidRDefault="005C5E84" w:rsidP="005C5E84">
      <w:pPr>
        <w:jc w:val="center"/>
        <w:rPr>
          <w:rFonts w:asciiTheme="minorHAnsi" w:eastAsiaTheme="minorHAnsi" w:hAnsiTheme="minorHAnsi" w:cstheme="minorBidi"/>
          <w:noProof/>
          <w:sz w:val="22"/>
          <w:szCs w:val="22"/>
          <w:lang w:val="es-BO" w:eastAsia="es-BO"/>
        </w:rPr>
      </w:pPr>
      <w:r w:rsidRPr="005C5E84">
        <w:rPr>
          <w:rFonts w:asciiTheme="minorHAnsi" w:eastAsiaTheme="minorHAnsi" w:hAnsiTheme="minorHAnsi" w:cstheme="minorBidi"/>
          <w:noProof/>
          <w:sz w:val="22"/>
          <w:szCs w:val="22"/>
          <w:lang w:val="es-BO" w:eastAsia="es-BO"/>
        </w:rPr>
        <w:drawing>
          <wp:anchor distT="0" distB="0" distL="114300" distR="114300" simplePos="0" relativeHeight="251697152" behindDoc="0" locked="0" layoutInCell="1" allowOverlap="1" wp14:anchorId="53A9289E" wp14:editId="1B880713">
            <wp:simplePos x="0" y="0"/>
            <wp:positionH relativeFrom="column">
              <wp:posOffset>229630</wp:posOffset>
            </wp:positionH>
            <wp:positionV relativeFrom="paragraph">
              <wp:posOffset>10590</wp:posOffset>
            </wp:positionV>
            <wp:extent cx="2613804" cy="2945911"/>
            <wp:effectExtent l="0" t="0" r="0" b="6985"/>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211458" name=""/>
                    <pic:cNvPicPr/>
                  </pic:nvPicPr>
                  <pic:blipFill>
                    <a:blip r:embed="rId10">
                      <a:extLst>
                        <a:ext uri="{28A0092B-C50C-407E-A947-70E740481C1C}">
                          <a14:useLocalDpi xmlns:a14="http://schemas.microsoft.com/office/drawing/2010/main" val="0"/>
                        </a:ext>
                      </a:extLst>
                    </a:blip>
                    <a:stretch>
                      <a:fillRect/>
                    </a:stretch>
                  </pic:blipFill>
                  <pic:spPr>
                    <a:xfrm>
                      <a:off x="0" y="0"/>
                      <a:ext cx="2626956" cy="2960734"/>
                    </a:xfrm>
                    <a:prstGeom prst="rect">
                      <a:avLst/>
                    </a:prstGeom>
                  </pic:spPr>
                </pic:pic>
              </a:graphicData>
            </a:graphic>
            <wp14:sizeRelH relativeFrom="margin">
              <wp14:pctWidth>0</wp14:pctWidth>
            </wp14:sizeRelH>
            <wp14:sizeRelV relativeFrom="margin">
              <wp14:pctHeight>0</wp14:pctHeight>
            </wp14:sizeRelV>
          </wp:anchor>
        </w:drawing>
      </w:r>
    </w:p>
    <w:p w14:paraId="705CB61A" w14:textId="77777777" w:rsidR="005C5E84" w:rsidRPr="005C5E84" w:rsidRDefault="005C5E84" w:rsidP="005C5E84">
      <w:pPr>
        <w:tabs>
          <w:tab w:val="left" w:pos="5352"/>
        </w:tabs>
        <w:rPr>
          <w:rFonts w:asciiTheme="minorHAnsi" w:eastAsiaTheme="minorHAnsi" w:hAnsiTheme="minorHAnsi" w:cstheme="minorBidi"/>
          <w:noProof/>
          <w:sz w:val="22"/>
          <w:szCs w:val="22"/>
          <w:lang w:val="es-BO" w:eastAsia="es-BO"/>
        </w:rPr>
      </w:pPr>
      <w:r w:rsidRPr="005C5E84">
        <w:rPr>
          <w:rFonts w:asciiTheme="minorHAnsi" w:eastAsiaTheme="minorHAnsi" w:hAnsiTheme="minorHAnsi" w:cstheme="minorBidi"/>
          <w:noProof/>
          <w:sz w:val="22"/>
          <w:szCs w:val="22"/>
          <w:lang w:val="es-BO" w:eastAsia="es-BO"/>
        </w:rPr>
        <w:tab/>
      </w:r>
    </w:p>
    <w:p w14:paraId="2FC30778" w14:textId="77777777" w:rsidR="005C5E84" w:rsidRPr="005C5E84" w:rsidRDefault="005C5E84" w:rsidP="005C5E84">
      <w:pPr>
        <w:jc w:val="center"/>
        <w:rPr>
          <w:rFonts w:asciiTheme="minorHAnsi" w:eastAsiaTheme="minorHAnsi" w:hAnsiTheme="minorHAnsi" w:cstheme="minorBidi"/>
          <w:noProof/>
          <w:sz w:val="22"/>
          <w:szCs w:val="22"/>
          <w:lang w:val="es-BO" w:eastAsia="es-BO"/>
        </w:rPr>
      </w:pPr>
    </w:p>
    <w:p w14:paraId="68026287" w14:textId="77777777" w:rsidR="005C5E84" w:rsidRPr="005C5E84" w:rsidRDefault="005C5E84" w:rsidP="005C5E84">
      <w:pPr>
        <w:jc w:val="center"/>
        <w:rPr>
          <w:rFonts w:asciiTheme="minorHAnsi" w:eastAsiaTheme="minorHAnsi" w:hAnsiTheme="minorHAnsi" w:cstheme="minorBidi"/>
          <w:noProof/>
          <w:sz w:val="22"/>
          <w:szCs w:val="22"/>
          <w:lang w:val="es-BO" w:eastAsia="es-BO"/>
        </w:rPr>
      </w:pPr>
    </w:p>
    <w:p w14:paraId="3E8AD060" w14:textId="77777777" w:rsidR="005C5E84" w:rsidRPr="005C5E84" w:rsidRDefault="005C5E84" w:rsidP="005C5E84">
      <w:pPr>
        <w:jc w:val="center"/>
        <w:rPr>
          <w:rFonts w:asciiTheme="minorHAnsi" w:eastAsiaTheme="minorHAnsi" w:hAnsiTheme="minorHAnsi" w:cstheme="minorBidi"/>
          <w:noProof/>
          <w:sz w:val="22"/>
          <w:szCs w:val="22"/>
          <w:lang w:val="es-BO" w:eastAsia="es-BO"/>
        </w:rPr>
      </w:pPr>
    </w:p>
    <w:p w14:paraId="6E68CBF6" w14:textId="77777777" w:rsidR="005C5E84" w:rsidRPr="005C5E84" w:rsidRDefault="005C5E84" w:rsidP="005C5E84">
      <w:pPr>
        <w:jc w:val="center"/>
        <w:rPr>
          <w:rFonts w:asciiTheme="minorHAnsi" w:eastAsiaTheme="minorHAnsi" w:hAnsiTheme="minorHAnsi" w:cstheme="minorBidi"/>
          <w:noProof/>
          <w:sz w:val="22"/>
          <w:szCs w:val="22"/>
          <w:lang w:val="es-BO" w:eastAsia="es-BO"/>
        </w:rPr>
      </w:pPr>
    </w:p>
    <w:p w14:paraId="45659B72" w14:textId="77777777" w:rsidR="005C5E84" w:rsidRPr="005C5E84" w:rsidRDefault="005C5E84" w:rsidP="005C5E84">
      <w:pPr>
        <w:jc w:val="center"/>
        <w:rPr>
          <w:rFonts w:asciiTheme="minorHAnsi" w:eastAsiaTheme="minorHAnsi" w:hAnsiTheme="minorHAnsi" w:cstheme="minorBidi"/>
          <w:noProof/>
          <w:sz w:val="22"/>
          <w:szCs w:val="22"/>
          <w:lang w:val="es-BO" w:eastAsia="es-BO"/>
        </w:rPr>
      </w:pPr>
    </w:p>
    <w:p w14:paraId="660940A6" w14:textId="77777777" w:rsidR="005C5E84" w:rsidRPr="005C5E84" w:rsidRDefault="005C5E84" w:rsidP="005C5E84">
      <w:pPr>
        <w:jc w:val="center"/>
        <w:rPr>
          <w:rFonts w:asciiTheme="minorHAnsi" w:eastAsiaTheme="minorHAnsi" w:hAnsiTheme="minorHAnsi" w:cstheme="minorBidi"/>
          <w:noProof/>
          <w:sz w:val="22"/>
          <w:szCs w:val="22"/>
          <w:lang w:val="es-BO" w:eastAsia="es-BO"/>
        </w:rPr>
      </w:pPr>
    </w:p>
    <w:p w14:paraId="0C021126" w14:textId="77777777" w:rsidR="005C5E84" w:rsidRPr="005C5E84" w:rsidRDefault="005C5E84" w:rsidP="005C5E84">
      <w:pPr>
        <w:jc w:val="center"/>
        <w:rPr>
          <w:rFonts w:asciiTheme="minorHAnsi" w:eastAsiaTheme="minorHAnsi" w:hAnsiTheme="minorHAnsi" w:cstheme="minorBidi"/>
          <w:noProof/>
          <w:sz w:val="22"/>
          <w:szCs w:val="22"/>
          <w:lang w:val="es-BO" w:eastAsia="es-BO"/>
        </w:rPr>
      </w:pPr>
      <w:r w:rsidRPr="005C5E84">
        <w:rPr>
          <w:rFonts w:asciiTheme="minorHAnsi" w:eastAsiaTheme="minorHAnsi" w:hAnsiTheme="minorHAnsi" w:cstheme="minorBidi"/>
          <w:noProof/>
          <w:sz w:val="22"/>
          <w:szCs w:val="22"/>
          <w:lang w:val="es-BO" w:eastAsia="es-BO"/>
        </w:rPr>
        <w:drawing>
          <wp:anchor distT="0" distB="0" distL="114300" distR="114300" simplePos="0" relativeHeight="251698176" behindDoc="0" locked="0" layoutInCell="1" allowOverlap="1" wp14:anchorId="4C8416EE" wp14:editId="027076B1">
            <wp:simplePos x="0" y="0"/>
            <wp:positionH relativeFrom="column">
              <wp:posOffset>2996061</wp:posOffset>
            </wp:positionH>
            <wp:positionV relativeFrom="paragraph">
              <wp:posOffset>173211</wp:posOffset>
            </wp:positionV>
            <wp:extent cx="2466975" cy="1704889"/>
            <wp:effectExtent l="0" t="0" r="0" b="0"/>
            <wp:wrapNone/>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7542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6975" cy="1704889"/>
                    </a:xfrm>
                    <a:prstGeom prst="rect">
                      <a:avLst/>
                    </a:prstGeom>
                  </pic:spPr>
                </pic:pic>
              </a:graphicData>
            </a:graphic>
            <wp14:sizeRelH relativeFrom="page">
              <wp14:pctWidth>0</wp14:pctWidth>
            </wp14:sizeRelH>
            <wp14:sizeRelV relativeFrom="page">
              <wp14:pctHeight>0</wp14:pctHeight>
            </wp14:sizeRelV>
          </wp:anchor>
        </w:drawing>
      </w:r>
    </w:p>
    <w:p w14:paraId="4658A769" w14:textId="77777777" w:rsidR="005C5E84" w:rsidRPr="005C5E84" w:rsidRDefault="005C5E84" w:rsidP="005C5E84">
      <w:pPr>
        <w:jc w:val="center"/>
        <w:rPr>
          <w:rFonts w:asciiTheme="minorHAnsi" w:eastAsiaTheme="minorHAnsi" w:hAnsiTheme="minorHAnsi" w:cstheme="minorBidi"/>
          <w:noProof/>
          <w:sz w:val="22"/>
          <w:szCs w:val="22"/>
          <w:lang w:val="es-BO" w:eastAsia="es-BO"/>
        </w:rPr>
      </w:pPr>
    </w:p>
    <w:p w14:paraId="521B415B" w14:textId="77777777" w:rsidR="005C5E84" w:rsidRPr="005C5E84" w:rsidRDefault="005C5E84" w:rsidP="005C5E84">
      <w:pPr>
        <w:jc w:val="center"/>
        <w:rPr>
          <w:rFonts w:asciiTheme="minorHAnsi" w:eastAsiaTheme="minorHAnsi" w:hAnsiTheme="minorHAnsi" w:cstheme="minorBidi"/>
          <w:noProof/>
          <w:sz w:val="22"/>
          <w:szCs w:val="22"/>
          <w:lang w:val="es-BO" w:eastAsia="es-BO"/>
        </w:rPr>
      </w:pPr>
    </w:p>
    <w:p w14:paraId="7AA73492" w14:textId="77777777" w:rsidR="005C5E84" w:rsidRPr="005C5E84" w:rsidRDefault="005C5E84" w:rsidP="005C5E84">
      <w:pPr>
        <w:jc w:val="center"/>
        <w:rPr>
          <w:rFonts w:asciiTheme="minorHAnsi" w:eastAsiaTheme="minorHAnsi" w:hAnsiTheme="minorHAnsi" w:cstheme="minorBidi"/>
          <w:noProof/>
          <w:sz w:val="22"/>
          <w:szCs w:val="22"/>
          <w:lang w:val="es-BO" w:eastAsia="es-BO"/>
        </w:rPr>
      </w:pPr>
    </w:p>
    <w:p w14:paraId="7B98B02F" w14:textId="77777777" w:rsidR="005C5E84" w:rsidRPr="005C5E84" w:rsidRDefault="005C5E84" w:rsidP="005C5E84">
      <w:pPr>
        <w:jc w:val="center"/>
        <w:rPr>
          <w:rFonts w:asciiTheme="minorHAnsi" w:eastAsiaTheme="minorHAnsi" w:hAnsiTheme="minorHAnsi" w:cstheme="minorBidi"/>
          <w:noProof/>
          <w:sz w:val="22"/>
          <w:szCs w:val="22"/>
          <w:lang w:val="es-BO" w:eastAsia="es-BO"/>
        </w:rPr>
      </w:pPr>
    </w:p>
    <w:p w14:paraId="2BABF1B0" w14:textId="77777777" w:rsidR="005C5E84" w:rsidRPr="005C5E84" w:rsidRDefault="005C5E84" w:rsidP="005C5E84">
      <w:pPr>
        <w:jc w:val="center"/>
        <w:rPr>
          <w:rFonts w:asciiTheme="minorHAnsi" w:eastAsiaTheme="minorHAnsi" w:hAnsiTheme="minorHAnsi" w:cstheme="minorBidi"/>
          <w:noProof/>
          <w:sz w:val="22"/>
          <w:szCs w:val="22"/>
          <w:lang w:val="es-BO" w:eastAsia="es-BO"/>
        </w:rPr>
      </w:pPr>
    </w:p>
    <w:p w14:paraId="7E63B517" w14:textId="77777777" w:rsidR="005C5E84" w:rsidRPr="005C5E84" w:rsidRDefault="005C5E84" w:rsidP="005C5E84">
      <w:pPr>
        <w:jc w:val="center"/>
        <w:rPr>
          <w:rFonts w:asciiTheme="minorHAnsi" w:eastAsiaTheme="minorHAnsi" w:hAnsiTheme="minorHAnsi" w:cstheme="minorBidi"/>
          <w:noProof/>
          <w:sz w:val="22"/>
          <w:szCs w:val="22"/>
          <w:lang w:val="es-BO" w:eastAsia="es-BO"/>
        </w:rPr>
      </w:pPr>
    </w:p>
    <w:p w14:paraId="5227307C" w14:textId="77777777" w:rsidR="005C5E84" w:rsidRPr="005C5E84" w:rsidRDefault="005C5E84" w:rsidP="005C5E84">
      <w:pPr>
        <w:jc w:val="center"/>
        <w:rPr>
          <w:rFonts w:asciiTheme="minorHAnsi" w:eastAsiaTheme="minorHAnsi" w:hAnsiTheme="minorHAnsi" w:cstheme="minorBidi"/>
          <w:noProof/>
          <w:sz w:val="22"/>
          <w:szCs w:val="22"/>
          <w:lang w:val="es-BO" w:eastAsia="es-BO"/>
        </w:rPr>
      </w:pPr>
    </w:p>
    <w:p w14:paraId="104A11B9" w14:textId="77777777" w:rsidR="005C5E84" w:rsidRPr="005C5E84" w:rsidRDefault="005C5E84" w:rsidP="005C5E84">
      <w:pPr>
        <w:autoSpaceDE w:val="0"/>
        <w:autoSpaceDN w:val="0"/>
        <w:adjustRightInd w:val="0"/>
        <w:contextualSpacing/>
        <w:jc w:val="both"/>
        <w:rPr>
          <w:rFonts w:ascii="Tahoma" w:hAnsi="Tahoma" w:cs="Tahoma"/>
          <w:bCs/>
          <w:sz w:val="20"/>
          <w:szCs w:val="20"/>
          <w:lang w:val="es-ES_tradnl" w:eastAsia="es-ES_tradnl"/>
        </w:rPr>
      </w:pPr>
    </w:p>
    <w:bookmarkEnd w:id="24"/>
    <w:p w14:paraId="0496ABF8" w14:textId="77777777" w:rsidR="005C5E84" w:rsidRPr="005C5E84" w:rsidRDefault="005C5E84" w:rsidP="005C5E84">
      <w:pPr>
        <w:numPr>
          <w:ilvl w:val="0"/>
          <w:numId w:val="39"/>
        </w:numPr>
        <w:autoSpaceDE w:val="0"/>
        <w:autoSpaceDN w:val="0"/>
        <w:adjustRightInd w:val="0"/>
        <w:spacing w:after="160" w:line="259" w:lineRule="auto"/>
        <w:contextualSpacing/>
        <w:jc w:val="both"/>
        <w:rPr>
          <w:rFonts w:ascii="Tahoma" w:hAnsi="Tahoma" w:cs="Tahoma"/>
          <w:bCs/>
          <w:sz w:val="20"/>
          <w:szCs w:val="20"/>
          <w:lang w:val="es-ES_tradnl" w:eastAsia="es-ES_tradnl"/>
        </w:rPr>
      </w:pPr>
      <w:r w:rsidRPr="005C5E84">
        <w:rPr>
          <w:rFonts w:ascii="Tahoma" w:hAnsi="Tahoma" w:cs="Tahoma"/>
          <w:bCs/>
          <w:sz w:val="20"/>
          <w:szCs w:val="20"/>
          <w:lang w:val="es-ES_tradnl" w:eastAsia="es-ES_tradnl"/>
        </w:rPr>
        <w:lastRenderedPageBreak/>
        <w:t>La Entidad Ejecutora deberá cumplir los Instructivos y lineamientos de la AEVIVIENDA respecto a la imagen y acabados exteriores e interiores de la Solución Habitacional.</w:t>
      </w:r>
    </w:p>
    <w:p w14:paraId="235000B1" w14:textId="77777777" w:rsidR="005C5E84" w:rsidRPr="005C5E84" w:rsidRDefault="005C5E84" w:rsidP="005C5E84">
      <w:pPr>
        <w:rPr>
          <w:rFonts w:ascii="Times New Roman" w:hAnsi="Times New Roman"/>
          <w:sz w:val="20"/>
          <w:szCs w:val="20"/>
          <w:lang w:val="es-ES_tradnl" w:eastAsia="en-US"/>
        </w:rPr>
      </w:pPr>
    </w:p>
    <w:p w14:paraId="4F375799" w14:textId="77777777" w:rsidR="005C5E84" w:rsidRPr="005C5E84" w:rsidRDefault="005C5E84" w:rsidP="005C5E84">
      <w:pPr>
        <w:keepNext/>
        <w:numPr>
          <w:ilvl w:val="0"/>
          <w:numId w:val="38"/>
        </w:numPr>
        <w:spacing w:after="60" w:line="259" w:lineRule="auto"/>
        <w:ind w:left="360" w:hanging="360"/>
        <w:outlineLvl w:val="0"/>
        <w:rPr>
          <w:rFonts w:ascii="Tahoma" w:hAnsi="Tahoma" w:cs="Tahoma"/>
          <w:b/>
          <w:bCs/>
          <w:color w:val="000000"/>
          <w:kern w:val="32"/>
          <w:sz w:val="20"/>
          <w:szCs w:val="20"/>
          <w:lang w:val="es-ES_tradnl" w:eastAsia="en-US"/>
        </w:rPr>
      </w:pPr>
      <w:r w:rsidRPr="005C5E84">
        <w:rPr>
          <w:rFonts w:ascii="Tahoma" w:hAnsi="Tahoma" w:cs="Tahoma"/>
          <w:b/>
          <w:bCs/>
          <w:color w:val="000000"/>
          <w:kern w:val="32"/>
          <w:sz w:val="20"/>
          <w:szCs w:val="20"/>
          <w:lang w:val="es-ES_tradnl" w:eastAsia="en-US"/>
        </w:rPr>
        <w:t>UBICACIÓN GEOGRÁFICA DEL PROYECTO.</w:t>
      </w:r>
      <w:bookmarkEnd w:id="22"/>
    </w:p>
    <w:p w14:paraId="1928657F" w14:textId="77777777" w:rsidR="005C5E84" w:rsidRPr="005C5E84" w:rsidRDefault="005C5E84" w:rsidP="005C5E84">
      <w:pPr>
        <w:spacing w:line="260" w:lineRule="atLeast"/>
        <w:jc w:val="both"/>
        <w:rPr>
          <w:rFonts w:ascii="Tahoma" w:hAnsi="Tahoma" w:cs="Tahoma"/>
          <w:sz w:val="20"/>
          <w:szCs w:val="20"/>
          <w:lang w:val="es-ES_tradnl" w:eastAsia="en-US"/>
        </w:rPr>
      </w:pPr>
      <w:r w:rsidRPr="005C5E84">
        <w:rPr>
          <w:rFonts w:ascii="Tahoma" w:hAnsi="Tahoma" w:cs="Tahoma"/>
          <w:sz w:val="20"/>
          <w:szCs w:val="20"/>
          <w:lang w:val="es-ES_tradnl" w:eastAsia="en-US"/>
        </w:rPr>
        <w:t>El municipio de Tarabuco, constituida en la Primera Sección Municipal de la Provincia Yamparaez, limita:</w:t>
      </w:r>
    </w:p>
    <w:p w14:paraId="3DCA759B" w14:textId="77777777" w:rsidR="005C5E84" w:rsidRPr="005C5E84" w:rsidRDefault="005C5E84" w:rsidP="005C5E84">
      <w:pPr>
        <w:spacing w:line="260" w:lineRule="atLeast"/>
        <w:jc w:val="both"/>
        <w:rPr>
          <w:rFonts w:ascii="Tahoma" w:hAnsi="Tahoma" w:cs="Tahoma"/>
          <w:sz w:val="20"/>
          <w:szCs w:val="20"/>
          <w:lang w:val="es-ES_tradnl" w:eastAsia="en-US"/>
        </w:rPr>
      </w:pPr>
      <w:r w:rsidRPr="005C5E84">
        <w:rPr>
          <w:rFonts w:ascii="Tahoma" w:hAnsi="Tahoma" w:cs="Tahoma"/>
          <w:sz w:val="20"/>
          <w:szCs w:val="20"/>
          <w:lang w:val="es-ES_tradnl" w:eastAsia="en-US"/>
        </w:rPr>
        <w:t>•</w:t>
      </w:r>
      <w:r w:rsidRPr="005C5E84">
        <w:rPr>
          <w:rFonts w:ascii="Tahoma" w:hAnsi="Tahoma" w:cs="Tahoma"/>
          <w:sz w:val="20"/>
          <w:szCs w:val="20"/>
          <w:lang w:val="es-ES_tradnl" w:eastAsia="en-US"/>
        </w:rPr>
        <w:tab/>
        <w:t>Al Norte: Con la Sección Capital de Sucre de la provincia de Oropeza y la Segunda Sección Municipal, Presto de la Provincia Zudáñez.</w:t>
      </w:r>
    </w:p>
    <w:p w14:paraId="1B0E8531" w14:textId="77777777" w:rsidR="005C5E84" w:rsidRPr="005C5E84" w:rsidRDefault="005C5E84" w:rsidP="005C5E84">
      <w:pPr>
        <w:spacing w:line="260" w:lineRule="atLeast"/>
        <w:jc w:val="both"/>
        <w:rPr>
          <w:rFonts w:ascii="Tahoma" w:hAnsi="Tahoma" w:cs="Tahoma"/>
          <w:sz w:val="20"/>
          <w:szCs w:val="20"/>
          <w:lang w:val="es-ES_tradnl" w:eastAsia="en-US"/>
        </w:rPr>
      </w:pPr>
      <w:r w:rsidRPr="005C5E84">
        <w:rPr>
          <w:rFonts w:ascii="Tahoma" w:hAnsi="Tahoma" w:cs="Tahoma"/>
          <w:sz w:val="20"/>
          <w:szCs w:val="20"/>
          <w:lang w:val="es-ES_tradnl" w:eastAsia="en-US"/>
        </w:rPr>
        <w:t>•</w:t>
      </w:r>
      <w:r w:rsidRPr="005C5E84">
        <w:rPr>
          <w:rFonts w:ascii="Tahoma" w:hAnsi="Tahoma" w:cs="Tahoma"/>
          <w:sz w:val="20"/>
          <w:szCs w:val="20"/>
          <w:lang w:val="es-ES_tradnl" w:eastAsia="en-US"/>
        </w:rPr>
        <w:tab/>
        <w:t>Al Sur: Con el Departamento de Potosí y la Cuarta Sección Municipal, Icla de la Provincia Zudáñez.</w:t>
      </w:r>
    </w:p>
    <w:p w14:paraId="17186007" w14:textId="77777777" w:rsidR="005C5E84" w:rsidRPr="005C5E84" w:rsidRDefault="005C5E84" w:rsidP="005C5E84">
      <w:pPr>
        <w:spacing w:line="260" w:lineRule="atLeast"/>
        <w:jc w:val="both"/>
        <w:rPr>
          <w:rFonts w:ascii="Tahoma" w:hAnsi="Tahoma" w:cs="Tahoma"/>
          <w:sz w:val="20"/>
          <w:szCs w:val="20"/>
          <w:lang w:val="es-ES_tradnl" w:eastAsia="en-US"/>
        </w:rPr>
      </w:pPr>
      <w:r w:rsidRPr="005C5E84">
        <w:rPr>
          <w:rFonts w:ascii="Tahoma" w:hAnsi="Tahoma" w:cs="Tahoma"/>
          <w:sz w:val="20"/>
          <w:szCs w:val="20"/>
          <w:lang w:val="es-ES_tradnl" w:eastAsia="en-US"/>
        </w:rPr>
        <w:t>•</w:t>
      </w:r>
      <w:r w:rsidRPr="005C5E84">
        <w:rPr>
          <w:rFonts w:ascii="Tahoma" w:hAnsi="Tahoma" w:cs="Tahoma"/>
          <w:sz w:val="20"/>
          <w:szCs w:val="20"/>
          <w:lang w:val="es-ES_tradnl" w:eastAsia="en-US"/>
        </w:rPr>
        <w:tab/>
        <w:t>Al Este: Con la Primera Sección         Municipal, Zudáñez de la Provincia Zudáñez.</w:t>
      </w:r>
    </w:p>
    <w:p w14:paraId="1D289B00" w14:textId="77777777" w:rsidR="005C5E84" w:rsidRPr="005C5E84" w:rsidRDefault="005C5E84" w:rsidP="005C5E84">
      <w:pPr>
        <w:spacing w:line="260" w:lineRule="atLeast"/>
        <w:jc w:val="both"/>
        <w:rPr>
          <w:rFonts w:ascii="Tahoma" w:hAnsi="Tahoma" w:cs="Tahoma"/>
          <w:sz w:val="20"/>
          <w:szCs w:val="20"/>
          <w:lang w:val="es-ES_tradnl" w:eastAsia="en-US"/>
        </w:rPr>
      </w:pPr>
      <w:r w:rsidRPr="005C5E84">
        <w:rPr>
          <w:rFonts w:ascii="Tahoma" w:hAnsi="Tahoma" w:cs="Tahoma"/>
          <w:sz w:val="20"/>
          <w:szCs w:val="20"/>
          <w:lang w:val="es-ES_tradnl" w:eastAsia="en-US"/>
        </w:rPr>
        <w:t>•</w:t>
      </w:r>
      <w:r w:rsidRPr="005C5E84">
        <w:rPr>
          <w:rFonts w:ascii="Tahoma" w:hAnsi="Tahoma" w:cs="Tahoma"/>
          <w:sz w:val="20"/>
          <w:szCs w:val="20"/>
          <w:lang w:val="es-ES_tradnl" w:eastAsia="en-US"/>
        </w:rPr>
        <w:tab/>
        <w:t>Al Oeste: Con la Sección Capital de Sucre de la provincia de Oropeza y la Segunda Sección Municipal, Yamparaez de la Provincia del mismo nombre.</w:t>
      </w:r>
    </w:p>
    <w:p w14:paraId="39CF1A27" w14:textId="77777777" w:rsidR="005C5E84" w:rsidRPr="005C5E84" w:rsidRDefault="005C5E84" w:rsidP="005C5E84">
      <w:pPr>
        <w:spacing w:line="260" w:lineRule="atLeast"/>
        <w:jc w:val="both"/>
        <w:rPr>
          <w:rFonts w:ascii="Tahoma" w:hAnsi="Tahoma" w:cs="Tahoma"/>
          <w:sz w:val="20"/>
          <w:szCs w:val="20"/>
          <w:lang w:val="es-ES_tradnl" w:eastAsia="en-US"/>
        </w:rPr>
      </w:pPr>
    </w:p>
    <w:p w14:paraId="592B2B20" w14:textId="77777777" w:rsidR="005C5E84" w:rsidRPr="005C5E84" w:rsidRDefault="005C5E84" w:rsidP="005C5E84">
      <w:pPr>
        <w:spacing w:line="260" w:lineRule="atLeast"/>
        <w:jc w:val="both"/>
        <w:rPr>
          <w:rFonts w:ascii="Tahoma" w:hAnsi="Tahoma" w:cs="Tahoma"/>
          <w:sz w:val="20"/>
          <w:szCs w:val="20"/>
          <w:lang w:val="es-ES_tradnl" w:eastAsia="en-US"/>
        </w:rPr>
      </w:pPr>
      <w:bookmarkStart w:id="25" w:name="_Toc143168330"/>
      <w:r w:rsidRPr="005C5E84">
        <w:rPr>
          <w:rFonts w:asciiTheme="minorHAnsi" w:eastAsiaTheme="minorHAnsi" w:hAnsiTheme="minorHAnsi" w:cstheme="minorBidi"/>
          <w:noProof/>
          <w:sz w:val="22"/>
          <w:szCs w:val="22"/>
          <w:lang w:val="es-BO" w:eastAsia="es-BO"/>
        </w:rPr>
        <w:drawing>
          <wp:anchor distT="0" distB="0" distL="114300" distR="114300" simplePos="0" relativeHeight="251700224" behindDoc="1" locked="0" layoutInCell="1" allowOverlap="1" wp14:anchorId="2F8609B1" wp14:editId="6B043FE4">
            <wp:simplePos x="0" y="0"/>
            <wp:positionH relativeFrom="column">
              <wp:posOffset>1025039</wp:posOffset>
            </wp:positionH>
            <wp:positionV relativeFrom="paragraph">
              <wp:posOffset>10197</wp:posOffset>
            </wp:positionV>
            <wp:extent cx="3695700" cy="274320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mapa comunidades_page-0001.jpg"/>
                    <pic:cNvPicPr/>
                  </pic:nvPicPr>
                  <pic:blipFill rotWithShape="1">
                    <a:blip r:embed="rId12" cstate="print">
                      <a:extLst>
                        <a:ext uri="{28A0092B-C50C-407E-A947-70E740481C1C}">
                          <a14:useLocalDpi xmlns:a14="http://schemas.microsoft.com/office/drawing/2010/main" val="0"/>
                        </a:ext>
                      </a:extLst>
                    </a:blip>
                    <a:srcRect t="5721" b="3777"/>
                    <a:stretch/>
                  </pic:blipFill>
                  <pic:spPr bwMode="auto">
                    <a:xfrm>
                      <a:off x="0" y="0"/>
                      <a:ext cx="3695700" cy="274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25"/>
    </w:p>
    <w:p w14:paraId="6822461C" w14:textId="77777777" w:rsidR="005C5E84" w:rsidRPr="005C5E84" w:rsidRDefault="005C5E84" w:rsidP="005C5E84">
      <w:pPr>
        <w:spacing w:line="300" w:lineRule="auto"/>
        <w:jc w:val="center"/>
        <w:rPr>
          <w:rFonts w:ascii="Times New Roman" w:hAnsi="Times New Roman"/>
          <w:noProof/>
          <w:sz w:val="20"/>
          <w:szCs w:val="20"/>
          <w:lang w:val="es-BO" w:eastAsia="es-BO"/>
        </w:rPr>
      </w:pPr>
      <w:bookmarkStart w:id="26" w:name="_Hlk180059444"/>
      <w:r w:rsidRPr="005C5E84">
        <w:rPr>
          <w:rFonts w:ascii="Tahoma" w:hAnsi="Tahoma" w:cs="Tahoma"/>
          <w:b/>
          <w:color w:val="000000"/>
          <w:sz w:val="20"/>
          <w:szCs w:val="20"/>
          <w:lang w:val="es-ES_tradnl" w:eastAsia="en-US"/>
        </w:rPr>
        <w:t xml:space="preserve">   </w:t>
      </w:r>
    </w:p>
    <w:p w14:paraId="05E89810" w14:textId="77777777" w:rsidR="005C5E84" w:rsidRPr="005C5E84" w:rsidRDefault="005C5E84" w:rsidP="005C5E84">
      <w:pPr>
        <w:spacing w:line="300" w:lineRule="auto"/>
        <w:jc w:val="center"/>
        <w:rPr>
          <w:rFonts w:ascii="Times New Roman" w:hAnsi="Times New Roman"/>
          <w:noProof/>
          <w:sz w:val="20"/>
          <w:szCs w:val="20"/>
          <w:lang w:val="es-BO" w:eastAsia="es-BO"/>
        </w:rPr>
      </w:pPr>
    </w:p>
    <w:p w14:paraId="471E42E7" w14:textId="77777777" w:rsidR="005C5E84" w:rsidRPr="005C5E84" w:rsidRDefault="005C5E84" w:rsidP="005C5E84">
      <w:pPr>
        <w:spacing w:line="300" w:lineRule="auto"/>
        <w:jc w:val="center"/>
        <w:rPr>
          <w:rFonts w:ascii="Times New Roman" w:hAnsi="Times New Roman"/>
          <w:noProof/>
          <w:sz w:val="20"/>
          <w:szCs w:val="20"/>
          <w:lang w:val="es-BO" w:eastAsia="es-BO"/>
        </w:rPr>
      </w:pPr>
    </w:p>
    <w:p w14:paraId="6EF96E62" w14:textId="77777777" w:rsidR="005C5E84" w:rsidRPr="005C5E84" w:rsidRDefault="005C5E84" w:rsidP="005C5E84">
      <w:pPr>
        <w:spacing w:line="300" w:lineRule="auto"/>
        <w:jc w:val="center"/>
        <w:rPr>
          <w:rFonts w:ascii="Times New Roman" w:hAnsi="Times New Roman"/>
          <w:noProof/>
          <w:sz w:val="20"/>
          <w:szCs w:val="20"/>
          <w:lang w:val="es-BO" w:eastAsia="es-BO"/>
        </w:rPr>
      </w:pPr>
    </w:p>
    <w:p w14:paraId="720C96F7" w14:textId="77777777" w:rsidR="005C5E84" w:rsidRPr="005C5E84" w:rsidRDefault="005C5E84" w:rsidP="005C5E84">
      <w:pPr>
        <w:spacing w:line="300" w:lineRule="auto"/>
        <w:jc w:val="center"/>
        <w:rPr>
          <w:rFonts w:ascii="Times New Roman" w:hAnsi="Times New Roman"/>
          <w:noProof/>
          <w:sz w:val="20"/>
          <w:szCs w:val="20"/>
          <w:lang w:val="es-BO" w:eastAsia="es-BO"/>
        </w:rPr>
      </w:pPr>
    </w:p>
    <w:p w14:paraId="68087B30" w14:textId="77777777" w:rsidR="005C5E84" w:rsidRPr="005C5E84" w:rsidRDefault="005C5E84" w:rsidP="005C5E84">
      <w:pPr>
        <w:spacing w:line="300" w:lineRule="auto"/>
        <w:jc w:val="center"/>
        <w:rPr>
          <w:rFonts w:ascii="Times New Roman" w:hAnsi="Times New Roman"/>
          <w:noProof/>
          <w:sz w:val="20"/>
          <w:szCs w:val="20"/>
          <w:lang w:val="es-BO" w:eastAsia="es-BO"/>
        </w:rPr>
      </w:pPr>
    </w:p>
    <w:p w14:paraId="286ACB36" w14:textId="77777777" w:rsidR="005C5E84" w:rsidRPr="005C5E84" w:rsidRDefault="005C5E84" w:rsidP="005C5E84">
      <w:pPr>
        <w:spacing w:line="300" w:lineRule="auto"/>
        <w:jc w:val="center"/>
        <w:rPr>
          <w:rFonts w:ascii="Times New Roman" w:hAnsi="Times New Roman"/>
          <w:noProof/>
          <w:sz w:val="20"/>
          <w:szCs w:val="20"/>
          <w:lang w:val="es-BO" w:eastAsia="es-BO"/>
        </w:rPr>
      </w:pPr>
    </w:p>
    <w:p w14:paraId="2402AA3D" w14:textId="77777777" w:rsidR="005C5E84" w:rsidRPr="005C5E84" w:rsidRDefault="005C5E84" w:rsidP="005C5E84">
      <w:pPr>
        <w:spacing w:line="300" w:lineRule="auto"/>
        <w:jc w:val="center"/>
        <w:rPr>
          <w:rFonts w:ascii="Times New Roman" w:hAnsi="Times New Roman"/>
          <w:noProof/>
          <w:sz w:val="20"/>
          <w:szCs w:val="20"/>
          <w:lang w:val="es-BO" w:eastAsia="es-BO"/>
        </w:rPr>
      </w:pPr>
    </w:p>
    <w:p w14:paraId="1549B4EA" w14:textId="77777777" w:rsidR="005C5E84" w:rsidRPr="005C5E84" w:rsidRDefault="005C5E84" w:rsidP="005C5E84">
      <w:pPr>
        <w:spacing w:line="300" w:lineRule="auto"/>
        <w:jc w:val="center"/>
        <w:rPr>
          <w:rFonts w:ascii="Times New Roman" w:hAnsi="Times New Roman"/>
          <w:noProof/>
          <w:sz w:val="20"/>
          <w:szCs w:val="20"/>
          <w:lang w:val="es-BO" w:eastAsia="es-BO"/>
        </w:rPr>
      </w:pPr>
    </w:p>
    <w:p w14:paraId="47AE24D0" w14:textId="77777777" w:rsidR="005C5E84" w:rsidRPr="005C5E84" w:rsidRDefault="005C5E84" w:rsidP="005C5E84">
      <w:pPr>
        <w:spacing w:line="300" w:lineRule="auto"/>
        <w:jc w:val="center"/>
        <w:rPr>
          <w:rFonts w:ascii="Times New Roman" w:hAnsi="Times New Roman"/>
          <w:noProof/>
          <w:sz w:val="20"/>
          <w:szCs w:val="20"/>
          <w:lang w:val="es-BO" w:eastAsia="es-BO"/>
        </w:rPr>
      </w:pPr>
    </w:p>
    <w:p w14:paraId="7EC7150D" w14:textId="77777777" w:rsidR="005C5E84" w:rsidRPr="005C5E84" w:rsidRDefault="005C5E84" w:rsidP="005C5E84">
      <w:pPr>
        <w:spacing w:line="300" w:lineRule="auto"/>
        <w:jc w:val="center"/>
        <w:rPr>
          <w:rFonts w:ascii="Times New Roman" w:hAnsi="Times New Roman"/>
          <w:noProof/>
          <w:sz w:val="20"/>
          <w:szCs w:val="20"/>
          <w:lang w:val="es-BO" w:eastAsia="es-BO"/>
        </w:rPr>
      </w:pPr>
    </w:p>
    <w:p w14:paraId="367F9D97" w14:textId="77777777" w:rsidR="005C5E84" w:rsidRPr="005C5E84" w:rsidRDefault="005C5E84" w:rsidP="005C5E84">
      <w:pPr>
        <w:spacing w:line="300" w:lineRule="auto"/>
        <w:jc w:val="center"/>
        <w:rPr>
          <w:rFonts w:ascii="Times New Roman" w:hAnsi="Times New Roman"/>
          <w:noProof/>
          <w:sz w:val="20"/>
          <w:szCs w:val="20"/>
          <w:lang w:val="es-BO" w:eastAsia="es-BO"/>
        </w:rPr>
      </w:pPr>
    </w:p>
    <w:p w14:paraId="58CD8C16" w14:textId="77777777" w:rsidR="005C5E84" w:rsidRPr="005C5E84" w:rsidRDefault="005C5E84" w:rsidP="005C5E84">
      <w:pPr>
        <w:spacing w:line="300" w:lineRule="auto"/>
        <w:jc w:val="center"/>
        <w:rPr>
          <w:rFonts w:ascii="Times New Roman" w:hAnsi="Times New Roman"/>
          <w:noProof/>
          <w:sz w:val="20"/>
          <w:szCs w:val="20"/>
          <w:lang w:val="es-BO" w:eastAsia="es-BO"/>
        </w:rPr>
      </w:pPr>
    </w:p>
    <w:p w14:paraId="608406DA" w14:textId="77777777" w:rsidR="005C5E84" w:rsidRDefault="005C5E84" w:rsidP="005C5E84">
      <w:pPr>
        <w:spacing w:line="300" w:lineRule="auto"/>
        <w:jc w:val="center"/>
        <w:rPr>
          <w:rFonts w:ascii="Times New Roman" w:hAnsi="Times New Roman"/>
          <w:noProof/>
          <w:sz w:val="20"/>
          <w:szCs w:val="20"/>
          <w:lang w:val="es-BO" w:eastAsia="es-BO"/>
        </w:rPr>
      </w:pPr>
    </w:p>
    <w:p w14:paraId="1D140E7C" w14:textId="77777777" w:rsidR="005C5E84" w:rsidRPr="005C5E84" w:rsidRDefault="005C5E84" w:rsidP="005C5E84">
      <w:pPr>
        <w:spacing w:line="300" w:lineRule="auto"/>
        <w:jc w:val="center"/>
        <w:rPr>
          <w:rFonts w:ascii="Times New Roman" w:hAnsi="Times New Roman"/>
          <w:noProof/>
          <w:sz w:val="20"/>
          <w:szCs w:val="20"/>
          <w:lang w:val="es-BO" w:eastAsia="es-BO"/>
        </w:rPr>
      </w:pPr>
    </w:p>
    <w:p w14:paraId="05300CDE" w14:textId="05AB7D88" w:rsidR="005C5E84" w:rsidRPr="005C5E84" w:rsidRDefault="005C5E84" w:rsidP="005C5E84">
      <w:pPr>
        <w:keepNext/>
        <w:numPr>
          <w:ilvl w:val="0"/>
          <w:numId w:val="38"/>
        </w:numPr>
        <w:spacing w:before="240" w:after="60" w:line="300" w:lineRule="auto"/>
        <w:ind w:left="360" w:hanging="360"/>
        <w:outlineLvl w:val="0"/>
        <w:rPr>
          <w:rFonts w:ascii="Tahoma" w:hAnsi="Tahoma" w:cs="Tahoma"/>
          <w:b/>
          <w:bCs/>
          <w:kern w:val="32"/>
          <w:sz w:val="32"/>
          <w:szCs w:val="32"/>
          <w:lang w:val="es-ES_tradnl" w:eastAsia="en-US"/>
        </w:rPr>
      </w:pPr>
      <w:bookmarkStart w:id="27" w:name="_Toc118727342"/>
      <w:bookmarkEnd w:id="26"/>
      <w:r w:rsidRPr="005C5E84">
        <w:rPr>
          <w:rFonts w:ascii="Tahoma" w:hAnsi="Tahoma" w:cs="Tahoma"/>
          <w:b/>
          <w:bCs/>
          <w:color w:val="000000"/>
          <w:kern w:val="32"/>
          <w:sz w:val="20"/>
          <w:szCs w:val="20"/>
          <w:lang w:val="es-ES_tradnl" w:eastAsia="en-US"/>
        </w:rPr>
        <w:t>NUMERO DE VIVIENDAS A SER INTERVENIDAS</w:t>
      </w:r>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5C5E84" w:rsidRPr="005C5E84" w14:paraId="6F7675CC" w14:textId="77777777" w:rsidTr="005C5E84">
        <w:trPr>
          <w:trHeight w:val="490"/>
          <w:jc w:val="center"/>
        </w:trPr>
        <w:tc>
          <w:tcPr>
            <w:tcW w:w="478" w:type="dxa"/>
            <w:shd w:val="clear" w:color="auto" w:fill="1F4E79"/>
          </w:tcPr>
          <w:p w14:paraId="762CF4C9" w14:textId="77777777" w:rsidR="005C5E84" w:rsidRPr="005C5E84" w:rsidRDefault="005C5E84" w:rsidP="005C5E84">
            <w:pPr>
              <w:jc w:val="center"/>
              <w:rPr>
                <w:rFonts w:ascii="Tahoma" w:hAnsi="Tahoma" w:cs="Tahoma"/>
                <w:b/>
                <w:bCs/>
                <w:color w:val="FFFFFF"/>
                <w:sz w:val="20"/>
                <w:szCs w:val="20"/>
                <w:lang w:eastAsia="es-BO"/>
              </w:rPr>
            </w:pPr>
            <w:r w:rsidRPr="005C5E84">
              <w:rPr>
                <w:rFonts w:ascii="Tahoma" w:hAnsi="Tahoma" w:cs="Tahoma"/>
                <w:b/>
                <w:bCs/>
                <w:color w:val="FFFFFF"/>
                <w:sz w:val="20"/>
                <w:szCs w:val="20"/>
                <w:lang w:eastAsia="es-BO"/>
              </w:rPr>
              <w:t>Nº</w:t>
            </w:r>
          </w:p>
        </w:tc>
        <w:tc>
          <w:tcPr>
            <w:tcW w:w="4341" w:type="dxa"/>
            <w:shd w:val="clear" w:color="auto" w:fill="1F4E79"/>
          </w:tcPr>
          <w:p w14:paraId="35B7AA59" w14:textId="77777777" w:rsidR="005C5E84" w:rsidRPr="005C5E84" w:rsidRDefault="005C5E84" w:rsidP="005C5E84">
            <w:pPr>
              <w:jc w:val="center"/>
              <w:rPr>
                <w:rFonts w:ascii="Tahoma" w:hAnsi="Tahoma" w:cs="Tahoma"/>
                <w:b/>
                <w:bCs/>
                <w:color w:val="FF0000"/>
                <w:sz w:val="20"/>
                <w:szCs w:val="20"/>
                <w:lang w:eastAsia="es-BO"/>
              </w:rPr>
            </w:pPr>
            <w:r w:rsidRPr="005C5E84">
              <w:rPr>
                <w:rFonts w:ascii="Tahoma" w:hAnsi="Tahoma" w:cs="Tahoma"/>
                <w:b/>
                <w:bCs/>
                <w:color w:val="FFFFFF"/>
                <w:sz w:val="20"/>
                <w:szCs w:val="20"/>
                <w:lang w:eastAsia="es-BO"/>
              </w:rPr>
              <w:t>Comunidades o B</w:t>
            </w:r>
            <w:r w:rsidRPr="005C5E84">
              <w:rPr>
                <w:rFonts w:ascii="Tahoma" w:hAnsi="Tahoma" w:cs="Tahoma"/>
                <w:b/>
                <w:bCs/>
                <w:color w:val="FFFFFF"/>
                <w:sz w:val="20"/>
                <w:szCs w:val="20"/>
                <w:lang w:val="es-ES_tradnl" w:eastAsia="es-BO"/>
              </w:rPr>
              <w:t>arrio/Zona/Urbanización/Junta Vecinal/Distrito</w:t>
            </w:r>
          </w:p>
        </w:tc>
        <w:tc>
          <w:tcPr>
            <w:tcW w:w="1431" w:type="dxa"/>
            <w:shd w:val="clear" w:color="auto" w:fill="1F4E79"/>
          </w:tcPr>
          <w:p w14:paraId="620EDE63" w14:textId="77777777" w:rsidR="005C5E84" w:rsidRPr="005C5E84" w:rsidRDefault="005C5E84" w:rsidP="005C5E84">
            <w:pPr>
              <w:jc w:val="center"/>
              <w:rPr>
                <w:rFonts w:ascii="Tahoma" w:hAnsi="Tahoma" w:cs="Tahoma"/>
                <w:b/>
                <w:bCs/>
                <w:color w:val="FFFFFF"/>
                <w:sz w:val="20"/>
                <w:szCs w:val="20"/>
                <w:lang w:eastAsia="es-BO"/>
              </w:rPr>
            </w:pPr>
            <w:r w:rsidRPr="005C5E84">
              <w:rPr>
                <w:rFonts w:ascii="Tahoma" w:hAnsi="Tahoma" w:cs="Tahoma"/>
                <w:b/>
                <w:bCs/>
                <w:color w:val="FFFFFF"/>
                <w:sz w:val="20"/>
                <w:szCs w:val="20"/>
                <w:lang w:eastAsia="es-BO"/>
              </w:rPr>
              <w:t>Número de SH.</w:t>
            </w:r>
          </w:p>
        </w:tc>
      </w:tr>
      <w:tr w:rsidR="005C5E84" w:rsidRPr="005C5E84" w14:paraId="29C3E255" w14:textId="77777777" w:rsidTr="005C5E84">
        <w:trPr>
          <w:trHeight w:val="113"/>
          <w:jc w:val="center"/>
        </w:trPr>
        <w:tc>
          <w:tcPr>
            <w:tcW w:w="478" w:type="dxa"/>
            <w:shd w:val="clear" w:color="auto" w:fill="auto"/>
            <w:vAlign w:val="center"/>
          </w:tcPr>
          <w:p w14:paraId="2E91FA49" w14:textId="77777777" w:rsidR="005C5E84" w:rsidRPr="005C5E84" w:rsidRDefault="005C5E84" w:rsidP="005C5E84">
            <w:pPr>
              <w:spacing w:line="276" w:lineRule="auto"/>
              <w:rPr>
                <w:rFonts w:ascii="Tahoma" w:hAnsi="Tahoma" w:cs="Tahoma"/>
                <w:sz w:val="20"/>
                <w:szCs w:val="20"/>
                <w:lang w:val="es-ES_tradnl" w:eastAsia="es-BO"/>
              </w:rPr>
            </w:pPr>
            <w:r w:rsidRPr="005C5E84">
              <w:rPr>
                <w:color w:val="000000"/>
                <w:lang w:eastAsia="en-US"/>
              </w:rPr>
              <w:t>1</w:t>
            </w:r>
          </w:p>
        </w:tc>
        <w:tc>
          <w:tcPr>
            <w:tcW w:w="4341" w:type="dxa"/>
            <w:shd w:val="clear" w:color="auto" w:fill="auto"/>
          </w:tcPr>
          <w:p w14:paraId="313BA101" w14:textId="77777777" w:rsidR="005C5E84" w:rsidRPr="005C5E84" w:rsidRDefault="005C5E84" w:rsidP="005C5E84">
            <w:pPr>
              <w:spacing w:line="276" w:lineRule="auto"/>
              <w:rPr>
                <w:rFonts w:ascii="Tahoma" w:hAnsi="Tahoma" w:cs="Tahoma"/>
                <w:b/>
                <w:bCs/>
                <w:sz w:val="20"/>
                <w:szCs w:val="20"/>
                <w:lang w:val="es-ES_tradnl" w:eastAsia="es-BO"/>
              </w:rPr>
            </w:pPr>
            <w:r w:rsidRPr="005C5E84">
              <w:rPr>
                <w:color w:val="000000" w:themeColor="text1"/>
                <w:lang w:eastAsia="en-US"/>
              </w:rPr>
              <w:t>HIGUERAS CHILLCA</w:t>
            </w:r>
          </w:p>
        </w:tc>
        <w:tc>
          <w:tcPr>
            <w:tcW w:w="1431" w:type="dxa"/>
            <w:vMerge w:val="restart"/>
            <w:shd w:val="clear" w:color="auto" w:fill="auto"/>
            <w:vAlign w:val="center"/>
          </w:tcPr>
          <w:p w14:paraId="579C7F13" w14:textId="77777777" w:rsidR="005C5E84" w:rsidRPr="005C5E84" w:rsidRDefault="005C5E84" w:rsidP="005C5E84">
            <w:pPr>
              <w:spacing w:line="276" w:lineRule="auto"/>
              <w:jc w:val="center"/>
              <w:rPr>
                <w:rFonts w:ascii="Tahoma" w:hAnsi="Tahoma" w:cs="Tahoma"/>
                <w:b/>
                <w:color w:val="FF0000"/>
                <w:sz w:val="20"/>
                <w:szCs w:val="20"/>
                <w:lang w:val="es-ES_tradnl" w:eastAsia="es-BO"/>
              </w:rPr>
            </w:pPr>
            <w:r w:rsidRPr="005C5E84">
              <w:rPr>
                <w:rFonts w:ascii="Tahoma" w:hAnsi="Tahoma" w:cs="Tahoma"/>
                <w:b/>
                <w:color w:val="FF0000"/>
                <w:sz w:val="20"/>
                <w:szCs w:val="20"/>
                <w:lang w:val="es-ES_tradnl" w:eastAsia="es-BO"/>
              </w:rPr>
              <w:t>32</w:t>
            </w:r>
          </w:p>
        </w:tc>
      </w:tr>
      <w:tr w:rsidR="005C5E84" w:rsidRPr="005C5E84" w14:paraId="448296CE" w14:textId="77777777" w:rsidTr="005C5E84">
        <w:trPr>
          <w:trHeight w:val="113"/>
          <w:jc w:val="center"/>
        </w:trPr>
        <w:tc>
          <w:tcPr>
            <w:tcW w:w="478" w:type="dxa"/>
            <w:shd w:val="clear" w:color="auto" w:fill="auto"/>
            <w:vAlign w:val="center"/>
          </w:tcPr>
          <w:p w14:paraId="5ACE95F8" w14:textId="77777777" w:rsidR="005C5E84" w:rsidRPr="005C5E84" w:rsidRDefault="005C5E84" w:rsidP="005C5E84">
            <w:pPr>
              <w:spacing w:line="276" w:lineRule="auto"/>
              <w:rPr>
                <w:rFonts w:ascii="Tahoma" w:hAnsi="Tahoma" w:cs="Tahoma"/>
                <w:sz w:val="20"/>
                <w:szCs w:val="20"/>
                <w:lang w:val="es-ES_tradnl" w:eastAsia="es-BO"/>
              </w:rPr>
            </w:pPr>
            <w:r w:rsidRPr="005C5E84">
              <w:rPr>
                <w:color w:val="000000"/>
                <w:lang w:eastAsia="en-US"/>
              </w:rPr>
              <w:t>2</w:t>
            </w:r>
          </w:p>
        </w:tc>
        <w:tc>
          <w:tcPr>
            <w:tcW w:w="4341" w:type="dxa"/>
            <w:shd w:val="clear" w:color="auto" w:fill="auto"/>
          </w:tcPr>
          <w:p w14:paraId="425C22AF" w14:textId="77777777" w:rsidR="005C5E84" w:rsidRPr="005C5E84" w:rsidRDefault="005C5E84" w:rsidP="005C5E84">
            <w:pPr>
              <w:spacing w:line="276" w:lineRule="auto"/>
              <w:rPr>
                <w:rFonts w:ascii="Tahoma" w:hAnsi="Tahoma" w:cs="Tahoma"/>
                <w:b/>
                <w:bCs/>
                <w:sz w:val="20"/>
                <w:szCs w:val="20"/>
                <w:lang w:val="es-ES_tradnl" w:eastAsia="es-BO"/>
              </w:rPr>
            </w:pPr>
            <w:r w:rsidRPr="005C5E84">
              <w:rPr>
                <w:color w:val="000000" w:themeColor="text1"/>
                <w:lang w:eastAsia="en-US"/>
              </w:rPr>
              <w:t>TUNAS CHILLCA</w:t>
            </w:r>
          </w:p>
        </w:tc>
        <w:tc>
          <w:tcPr>
            <w:tcW w:w="1431" w:type="dxa"/>
            <w:vMerge/>
            <w:shd w:val="clear" w:color="auto" w:fill="auto"/>
            <w:vAlign w:val="center"/>
          </w:tcPr>
          <w:p w14:paraId="63AB7A60" w14:textId="77777777" w:rsidR="005C5E84" w:rsidRPr="005C5E84" w:rsidRDefault="005C5E84" w:rsidP="005C5E84">
            <w:pPr>
              <w:spacing w:line="276" w:lineRule="auto"/>
              <w:jc w:val="center"/>
              <w:rPr>
                <w:rFonts w:ascii="Tahoma" w:hAnsi="Tahoma" w:cs="Tahoma"/>
                <w:b/>
                <w:color w:val="FF0000"/>
                <w:sz w:val="20"/>
                <w:szCs w:val="20"/>
                <w:lang w:val="es-ES_tradnl" w:eastAsia="es-BO"/>
              </w:rPr>
            </w:pPr>
          </w:p>
        </w:tc>
      </w:tr>
      <w:tr w:rsidR="005C5E84" w:rsidRPr="005C5E84" w14:paraId="3C914EF4" w14:textId="77777777" w:rsidTr="005C5E84">
        <w:trPr>
          <w:trHeight w:val="53"/>
          <w:jc w:val="center"/>
        </w:trPr>
        <w:tc>
          <w:tcPr>
            <w:tcW w:w="478" w:type="dxa"/>
            <w:shd w:val="clear" w:color="auto" w:fill="auto"/>
            <w:vAlign w:val="center"/>
          </w:tcPr>
          <w:p w14:paraId="60E0462F" w14:textId="77777777" w:rsidR="005C5E84" w:rsidRPr="005C5E84" w:rsidRDefault="005C5E84" w:rsidP="005C5E84">
            <w:pPr>
              <w:spacing w:line="276" w:lineRule="auto"/>
              <w:rPr>
                <w:rFonts w:ascii="Tahoma" w:hAnsi="Tahoma" w:cs="Tahoma"/>
                <w:sz w:val="20"/>
                <w:szCs w:val="20"/>
                <w:lang w:val="es-ES_tradnl" w:eastAsia="es-BO"/>
              </w:rPr>
            </w:pPr>
            <w:r w:rsidRPr="005C5E84">
              <w:rPr>
                <w:color w:val="000000"/>
                <w:lang w:eastAsia="en-US"/>
              </w:rPr>
              <w:t>3</w:t>
            </w:r>
          </w:p>
        </w:tc>
        <w:tc>
          <w:tcPr>
            <w:tcW w:w="4341" w:type="dxa"/>
            <w:shd w:val="clear" w:color="auto" w:fill="auto"/>
          </w:tcPr>
          <w:p w14:paraId="16F161C0" w14:textId="77777777" w:rsidR="005C5E84" w:rsidRPr="005C5E84" w:rsidRDefault="005C5E84" w:rsidP="005C5E84">
            <w:pPr>
              <w:spacing w:line="276" w:lineRule="auto"/>
              <w:rPr>
                <w:rFonts w:ascii="Tahoma" w:hAnsi="Tahoma" w:cs="Tahoma"/>
                <w:b/>
                <w:bCs/>
                <w:sz w:val="20"/>
                <w:szCs w:val="20"/>
                <w:lang w:val="es-ES_tradnl" w:eastAsia="es-BO"/>
              </w:rPr>
            </w:pPr>
            <w:r w:rsidRPr="005C5E84">
              <w:rPr>
                <w:color w:val="000000" w:themeColor="text1"/>
                <w:lang w:eastAsia="en-US"/>
              </w:rPr>
              <w:t>YOROMA</w:t>
            </w:r>
          </w:p>
        </w:tc>
        <w:tc>
          <w:tcPr>
            <w:tcW w:w="1431" w:type="dxa"/>
            <w:vMerge/>
            <w:shd w:val="clear" w:color="auto" w:fill="auto"/>
            <w:vAlign w:val="center"/>
          </w:tcPr>
          <w:p w14:paraId="453FD313" w14:textId="77777777" w:rsidR="005C5E84" w:rsidRPr="005C5E84" w:rsidRDefault="005C5E84" w:rsidP="005C5E84">
            <w:pPr>
              <w:spacing w:line="276" w:lineRule="auto"/>
              <w:jc w:val="center"/>
              <w:rPr>
                <w:rFonts w:ascii="Tahoma" w:hAnsi="Tahoma" w:cs="Tahoma"/>
                <w:b/>
                <w:color w:val="FF0000"/>
                <w:sz w:val="20"/>
                <w:szCs w:val="20"/>
                <w:lang w:val="es-ES_tradnl" w:eastAsia="es-BO"/>
              </w:rPr>
            </w:pPr>
          </w:p>
        </w:tc>
      </w:tr>
      <w:tr w:rsidR="005C5E84" w:rsidRPr="005C5E84" w14:paraId="3A60DFAE" w14:textId="77777777" w:rsidTr="005C5E84">
        <w:trPr>
          <w:jc w:val="center"/>
        </w:trPr>
        <w:tc>
          <w:tcPr>
            <w:tcW w:w="478" w:type="dxa"/>
            <w:shd w:val="clear" w:color="auto" w:fill="1F4E79"/>
          </w:tcPr>
          <w:p w14:paraId="2D8EB252" w14:textId="77777777" w:rsidR="005C5E84" w:rsidRPr="005C5E84" w:rsidRDefault="005C5E84" w:rsidP="005C5E84">
            <w:pPr>
              <w:jc w:val="center"/>
              <w:rPr>
                <w:rFonts w:ascii="Tahoma" w:hAnsi="Tahoma" w:cs="Tahoma"/>
                <w:b/>
                <w:bCs/>
                <w:color w:val="FFFFFF"/>
                <w:sz w:val="20"/>
                <w:szCs w:val="20"/>
                <w:lang w:eastAsia="es-BO"/>
              </w:rPr>
            </w:pPr>
          </w:p>
        </w:tc>
        <w:tc>
          <w:tcPr>
            <w:tcW w:w="4341" w:type="dxa"/>
            <w:shd w:val="clear" w:color="auto" w:fill="1F4E79"/>
          </w:tcPr>
          <w:p w14:paraId="565BB8CC" w14:textId="77777777" w:rsidR="005C5E84" w:rsidRPr="005C5E84" w:rsidRDefault="005C5E84" w:rsidP="005C5E84">
            <w:pPr>
              <w:jc w:val="center"/>
              <w:rPr>
                <w:rFonts w:ascii="Tahoma" w:hAnsi="Tahoma" w:cs="Tahoma"/>
                <w:b/>
                <w:bCs/>
                <w:color w:val="FFFFFF"/>
                <w:sz w:val="20"/>
                <w:szCs w:val="20"/>
                <w:lang w:eastAsia="es-BO"/>
              </w:rPr>
            </w:pPr>
            <w:r w:rsidRPr="005C5E84">
              <w:rPr>
                <w:rFonts w:ascii="Tahoma" w:hAnsi="Tahoma" w:cs="Tahoma"/>
                <w:b/>
                <w:bCs/>
                <w:color w:val="FFFFFF"/>
                <w:sz w:val="20"/>
                <w:szCs w:val="20"/>
                <w:lang w:eastAsia="es-BO"/>
              </w:rPr>
              <w:t>TOTAL</w:t>
            </w:r>
          </w:p>
        </w:tc>
        <w:tc>
          <w:tcPr>
            <w:tcW w:w="1431" w:type="dxa"/>
            <w:shd w:val="clear" w:color="auto" w:fill="auto"/>
          </w:tcPr>
          <w:p w14:paraId="17CD4F1E" w14:textId="77777777" w:rsidR="005C5E84" w:rsidRPr="005C5E84" w:rsidRDefault="005C5E84" w:rsidP="005C5E84">
            <w:pPr>
              <w:jc w:val="center"/>
              <w:rPr>
                <w:rFonts w:ascii="Tahoma" w:hAnsi="Tahoma" w:cs="Tahoma"/>
                <w:b/>
                <w:bCs/>
                <w:color w:val="FF0000"/>
                <w:sz w:val="20"/>
                <w:szCs w:val="20"/>
                <w:lang w:eastAsia="es-BO"/>
              </w:rPr>
            </w:pPr>
            <w:r w:rsidRPr="005C5E84">
              <w:rPr>
                <w:rFonts w:ascii="Tahoma" w:hAnsi="Tahoma" w:cs="Tahoma"/>
                <w:b/>
                <w:bCs/>
                <w:color w:val="FF0000"/>
                <w:sz w:val="20"/>
                <w:szCs w:val="20"/>
                <w:lang w:eastAsia="es-BO"/>
              </w:rPr>
              <w:t>32</w:t>
            </w:r>
          </w:p>
        </w:tc>
      </w:tr>
    </w:tbl>
    <w:p w14:paraId="47DA7BE8" w14:textId="77777777" w:rsidR="005C5E84" w:rsidRDefault="005C5E84" w:rsidP="005C5E84">
      <w:pPr>
        <w:jc w:val="both"/>
        <w:rPr>
          <w:rFonts w:ascii="Tahoma" w:hAnsi="Tahoma" w:cs="Tahoma"/>
          <w:i/>
          <w:sz w:val="18"/>
          <w:szCs w:val="18"/>
          <w:lang w:eastAsia="en-US"/>
        </w:rPr>
      </w:pPr>
      <w:bookmarkStart w:id="28" w:name="_Toc118727344"/>
    </w:p>
    <w:p w14:paraId="3171EF60" w14:textId="77777777" w:rsidR="005C5E84" w:rsidRPr="005C5E84" w:rsidRDefault="005C5E84" w:rsidP="005C5E84">
      <w:pPr>
        <w:jc w:val="both"/>
        <w:rPr>
          <w:rFonts w:ascii="Tahoma" w:hAnsi="Tahoma" w:cs="Tahoma"/>
          <w:i/>
          <w:sz w:val="18"/>
          <w:szCs w:val="18"/>
          <w:lang w:eastAsia="en-US"/>
        </w:rPr>
      </w:pPr>
      <w:r w:rsidRPr="005C5E84">
        <w:rPr>
          <w:rFonts w:ascii="Tahoma" w:hAnsi="Tahoma" w:cs="Tahoma"/>
          <w:i/>
          <w:sz w:val="18"/>
          <w:szCs w:val="18"/>
          <w:lang w:eastAsia="en-US"/>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7AF9158E" w14:textId="77777777" w:rsidR="005C5E84" w:rsidRPr="005C5E84" w:rsidRDefault="005C5E84" w:rsidP="005C5E84">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r w:rsidRPr="005C5E84">
        <w:rPr>
          <w:rFonts w:ascii="Tahoma" w:hAnsi="Tahoma" w:cs="Tahoma"/>
          <w:b/>
          <w:bCs/>
          <w:color w:val="000000"/>
          <w:kern w:val="32"/>
          <w:sz w:val="20"/>
          <w:szCs w:val="20"/>
          <w:lang w:val="es-ES_tradnl" w:eastAsia="en-US"/>
        </w:rPr>
        <w:t>ACCESO A LAS COMUNIDADES O BARRIO/ZONA/URBANIZACIÓN/JUNTA VECINAL BENEFICIADAS</w:t>
      </w:r>
      <w:bookmarkEnd w:id="28"/>
    </w:p>
    <w:tbl>
      <w:tblPr>
        <w:tblW w:w="9346" w:type="dxa"/>
        <w:shd w:val="clear" w:color="auto" w:fill="FFFF00"/>
        <w:tblLayout w:type="fixed"/>
        <w:tblCellMar>
          <w:left w:w="70" w:type="dxa"/>
          <w:right w:w="70" w:type="dxa"/>
        </w:tblCellMar>
        <w:tblLook w:val="04A0" w:firstRow="1" w:lastRow="0" w:firstColumn="1" w:lastColumn="0" w:noHBand="0" w:noVBand="1"/>
      </w:tblPr>
      <w:tblGrid>
        <w:gridCol w:w="426"/>
        <w:gridCol w:w="1832"/>
        <w:gridCol w:w="2694"/>
        <w:gridCol w:w="1134"/>
        <w:gridCol w:w="1275"/>
        <w:gridCol w:w="1985"/>
      </w:tblGrid>
      <w:tr w:rsidR="005C5E84" w:rsidRPr="005C5E84" w14:paraId="557EA06B" w14:textId="77777777" w:rsidTr="005C5E84">
        <w:trPr>
          <w:trHeight w:val="291"/>
        </w:trPr>
        <w:tc>
          <w:tcPr>
            <w:tcW w:w="426"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0BCE711" w14:textId="77777777" w:rsidR="005C5E84" w:rsidRPr="005C5E84" w:rsidRDefault="005C5E84" w:rsidP="005C5E84">
            <w:pPr>
              <w:spacing w:after="160" w:line="259" w:lineRule="auto"/>
              <w:jc w:val="center"/>
              <w:rPr>
                <w:b/>
                <w:bCs/>
                <w:color w:val="000000"/>
                <w:sz w:val="20"/>
                <w:szCs w:val="20"/>
                <w:lang w:val="es-BO" w:eastAsia="en-US"/>
              </w:rPr>
            </w:pPr>
            <w:r w:rsidRPr="005C5E84">
              <w:rPr>
                <w:rFonts w:ascii="Tahoma" w:eastAsiaTheme="minorHAnsi" w:hAnsi="Tahoma" w:cs="Tahoma"/>
                <w:b/>
                <w:bCs/>
                <w:color w:val="FFFFFF"/>
                <w:sz w:val="20"/>
                <w:szCs w:val="20"/>
                <w:lang w:val="es-BO" w:eastAsia="es-BO"/>
              </w:rPr>
              <w:t>Nº</w:t>
            </w:r>
          </w:p>
        </w:tc>
        <w:tc>
          <w:tcPr>
            <w:tcW w:w="1832"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9F94208" w14:textId="77777777" w:rsidR="005C5E84" w:rsidRPr="005C5E84" w:rsidRDefault="005C5E84" w:rsidP="005C5E84">
            <w:pPr>
              <w:jc w:val="center"/>
              <w:rPr>
                <w:rFonts w:ascii="Tahoma" w:hAnsi="Tahoma" w:cs="Tahoma"/>
                <w:b/>
                <w:bCs/>
                <w:color w:val="FFFFFF"/>
                <w:sz w:val="20"/>
                <w:szCs w:val="20"/>
                <w:lang w:eastAsia="es-BO"/>
              </w:rPr>
            </w:pPr>
            <w:r w:rsidRPr="005C5E84">
              <w:rPr>
                <w:rFonts w:ascii="Tahoma" w:hAnsi="Tahoma" w:cs="Tahoma"/>
                <w:b/>
                <w:bCs/>
                <w:color w:val="FFFFFF"/>
                <w:sz w:val="20"/>
                <w:szCs w:val="20"/>
                <w:lang w:eastAsia="es-BO"/>
              </w:rPr>
              <w:t>Desde</w:t>
            </w:r>
          </w:p>
        </w:tc>
        <w:tc>
          <w:tcPr>
            <w:tcW w:w="269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A66F1FD" w14:textId="77777777" w:rsidR="005C5E84" w:rsidRPr="005C5E84" w:rsidRDefault="005C5E84" w:rsidP="005C5E84">
            <w:pPr>
              <w:spacing w:after="160" w:line="259" w:lineRule="auto"/>
              <w:jc w:val="center"/>
              <w:rPr>
                <w:b/>
                <w:bCs/>
                <w:color w:val="000000"/>
                <w:sz w:val="20"/>
                <w:szCs w:val="20"/>
                <w:lang w:val="es-BO" w:eastAsia="en-US"/>
              </w:rPr>
            </w:pPr>
            <w:r w:rsidRPr="005C5E84">
              <w:rPr>
                <w:rFonts w:ascii="Tahoma" w:eastAsiaTheme="minorHAnsi" w:hAnsi="Tahoma" w:cs="Tahoma"/>
                <w:b/>
                <w:bCs/>
                <w:color w:val="FFFFFF"/>
                <w:sz w:val="20"/>
                <w:szCs w:val="20"/>
                <w:lang w:val="es-BO" w:eastAsia="es-BO"/>
              </w:rPr>
              <w:t>Hasta</w:t>
            </w:r>
          </w:p>
        </w:tc>
        <w:tc>
          <w:tcPr>
            <w:tcW w:w="113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A5E62E2" w14:textId="77777777" w:rsidR="005C5E84" w:rsidRPr="005C5E84" w:rsidRDefault="005C5E84" w:rsidP="005C5E84">
            <w:pPr>
              <w:spacing w:after="160" w:line="259" w:lineRule="auto"/>
              <w:jc w:val="center"/>
              <w:rPr>
                <w:b/>
                <w:bCs/>
                <w:color w:val="000000"/>
                <w:sz w:val="20"/>
                <w:szCs w:val="20"/>
                <w:lang w:val="es-BO" w:eastAsia="en-US"/>
              </w:rPr>
            </w:pPr>
            <w:r w:rsidRPr="005C5E84">
              <w:rPr>
                <w:rFonts w:ascii="Tahoma" w:eastAsiaTheme="minorHAnsi" w:hAnsi="Tahoma" w:cs="Tahoma"/>
                <w:b/>
                <w:bCs/>
                <w:color w:val="FFFFFF"/>
                <w:sz w:val="20"/>
                <w:szCs w:val="20"/>
                <w:lang w:val="es-BO" w:eastAsia="es-BO"/>
              </w:rPr>
              <w:t xml:space="preserve">Distancia </w:t>
            </w:r>
          </w:p>
        </w:tc>
        <w:tc>
          <w:tcPr>
            <w:tcW w:w="1275"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2044820" w14:textId="77777777" w:rsidR="005C5E84" w:rsidRPr="005C5E84" w:rsidRDefault="005C5E84" w:rsidP="005C5E84">
            <w:pPr>
              <w:spacing w:after="160" w:line="259" w:lineRule="auto"/>
              <w:jc w:val="center"/>
              <w:rPr>
                <w:b/>
                <w:bCs/>
                <w:color w:val="000000"/>
                <w:sz w:val="20"/>
                <w:szCs w:val="20"/>
                <w:lang w:val="es-BO" w:eastAsia="en-US"/>
              </w:rPr>
            </w:pPr>
            <w:r w:rsidRPr="005C5E84">
              <w:rPr>
                <w:rFonts w:ascii="Tahoma" w:eastAsiaTheme="minorHAnsi" w:hAnsi="Tahoma" w:cs="Tahoma"/>
                <w:b/>
                <w:bCs/>
                <w:color w:val="FFFFFF"/>
                <w:sz w:val="20"/>
                <w:szCs w:val="20"/>
                <w:lang w:val="es-BO" w:eastAsia="es-BO"/>
              </w:rPr>
              <w:t>Tiempo</w:t>
            </w:r>
          </w:p>
        </w:tc>
        <w:tc>
          <w:tcPr>
            <w:tcW w:w="19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94FCD2B" w14:textId="77777777" w:rsidR="005C5E84" w:rsidRPr="005C5E84" w:rsidRDefault="005C5E84" w:rsidP="005C5E84">
            <w:pPr>
              <w:spacing w:after="160" w:line="259" w:lineRule="auto"/>
              <w:jc w:val="center"/>
              <w:rPr>
                <w:b/>
                <w:bCs/>
                <w:color w:val="000000"/>
                <w:sz w:val="20"/>
                <w:szCs w:val="20"/>
                <w:lang w:val="es-BO" w:eastAsia="en-US"/>
              </w:rPr>
            </w:pPr>
            <w:r w:rsidRPr="005C5E84">
              <w:rPr>
                <w:rFonts w:ascii="Tahoma" w:eastAsiaTheme="minorHAnsi" w:hAnsi="Tahoma" w:cs="Tahoma"/>
                <w:b/>
                <w:bCs/>
                <w:color w:val="FFFFFF"/>
                <w:sz w:val="20"/>
                <w:szCs w:val="20"/>
                <w:lang w:val="es-BO" w:eastAsia="es-BO"/>
              </w:rPr>
              <w:t>Tipo de Rodadura</w:t>
            </w:r>
          </w:p>
        </w:tc>
      </w:tr>
      <w:tr w:rsidR="005C5E84" w:rsidRPr="005C5E84" w14:paraId="1482CD13" w14:textId="77777777" w:rsidTr="005C5E84">
        <w:trPr>
          <w:trHeight w:val="150"/>
        </w:trPr>
        <w:tc>
          <w:tcPr>
            <w:tcW w:w="426"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DD12BE" w14:textId="77777777" w:rsidR="005C5E84" w:rsidRPr="005C5E84" w:rsidRDefault="005C5E84" w:rsidP="005C5E84">
            <w:pPr>
              <w:spacing w:after="160" w:line="259" w:lineRule="auto"/>
              <w:jc w:val="right"/>
              <w:rPr>
                <w:color w:val="000000" w:themeColor="text1"/>
                <w:lang w:val="es-BO" w:eastAsia="en-US"/>
              </w:rPr>
            </w:pPr>
            <w:r w:rsidRPr="005C5E84">
              <w:rPr>
                <w:color w:val="000000" w:themeColor="text1"/>
                <w:lang w:val="es-BO" w:eastAsia="en-US"/>
              </w:rPr>
              <w:t>1</w:t>
            </w:r>
          </w:p>
        </w:tc>
        <w:tc>
          <w:tcPr>
            <w:tcW w:w="1832" w:type="dxa"/>
            <w:tcBorders>
              <w:top w:val="single" w:sz="4" w:space="0" w:color="auto"/>
              <w:left w:val="nil"/>
              <w:bottom w:val="single" w:sz="4" w:space="0" w:color="auto"/>
              <w:right w:val="single" w:sz="8" w:space="0" w:color="auto"/>
            </w:tcBorders>
            <w:shd w:val="clear" w:color="auto" w:fill="auto"/>
            <w:vAlign w:val="center"/>
            <w:hideMark/>
          </w:tcPr>
          <w:p w14:paraId="3D24F61D" w14:textId="77777777" w:rsidR="005C5E84" w:rsidRPr="005C5E84" w:rsidRDefault="005C5E84" w:rsidP="005C5E84">
            <w:pPr>
              <w:spacing w:after="160" w:line="259" w:lineRule="auto"/>
              <w:rPr>
                <w:color w:val="000000" w:themeColor="text1"/>
                <w:lang w:val="es-BO" w:eastAsia="en-US"/>
              </w:rPr>
            </w:pPr>
            <w:r w:rsidRPr="005C5E84">
              <w:rPr>
                <w:color w:val="000000" w:themeColor="text1"/>
                <w:lang w:val="es-ES_tradnl" w:eastAsia="en-US"/>
              </w:rPr>
              <w:t xml:space="preserve">SUCRE </w:t>
            </w:r>
          </w:p>
        </w:tc>
        <w:tc>
          <w:tcPr>
            <w:tcW w:w="2694" w:type="dxa"/>
            <w:tcBorders>
              <w:top w:val="single" w:sz="4" w:space="0" w:color="auto"/>
              <w:left w:val="nil"/>
              <w:bottom w:val="single" w:sz="4" w:space="0" w:color="auto"/>
              <w:right w:val="single" w:sz="8" w:space="0" w:color="auto"/>
            </w:tcBorders>
            <w:shd w:val="clear" w:color="auto" w:fill="auto"/>
            <w:vAlign w:val="center"/>
            <w:hideMark/>
          </w:tcPr>
          <w:p w14:paraId="4E029060" w14:textId="77777777" w:rsidR="005C5E84" w:rsidRPr="005C5E84" w:rsidRDefault="005C5E84" w:rsidP="005C5E84">
            <w:pPr>
              <w:spacing w:after="160" w:line="259" w:lineRule="auto"/>
              <w:rPr>
                <w:color w:val="000000" w:themeColor="text1"/>
                <w:lang w:val="es-BO" w:eastAsia="en-US"/>
              </w:rPr>
            </w:pPr>
            <w:r w:rsidRPr="005C5E84">
              <w:rPr>
                <w:color w:val="000000" w:themeColor="text1"/>
                <w:lang w:eastAsia="en-US"/>
              </w:rPr>
              <w:t>TARABUCO</w:t>
            </w:r>
          </w:p>
        </w:tc>
        <w:tc>
          <w:tcPr>
            <w:tcW w:w="1134" w:type="dxa"/>
            <w:tcBorders>
              <w:top w:val="single" w:sz="4" w:space="0" w:color="auto"/>
              <w:left w:val="nil"/>
              <w:bottom w:val="single" w:sz="4" w:space="0" w:color="auto"/>
              <w:right w:val="single" w:sz="8" w:space="0" w:color="auto"/>
            </w:tcBorders>
            <w:shd w:val="clear" w:color="auto" w:fill="auto"/>
          </w:tcPr>
          <w:p w14:paraId="5369848C" w14:textId="77777777" w:rsidR="005C5E84" w:rsidRPr="005C5E84" w:rsidRDefault="005C5E84" w:rsidP="005C5E84">
            <w:pPr>
              <w:spacing w:after="160" w:line="259" w:lineRule="auto"/>
              <w:rPr>
                <w:rFonts w:asciiTheme="minorHAnsi" w:eastAsiaTheme="minorHAnsi" w:hAnsiTheme="minorHAnsi" w:cstheme="minorBidi"/>
                <w:sz w:val="22"/>
                <w:szCs w:val="22"/>
                <w:lang w:val="es-BO" w:eastAsia="en-US"/>
              </w:rPr>
            </w:pPr>
            <w:r w:rsidRPr="005C5E84">
              <w:rPr>
                <w:rFonts w:asciiTheme="minorHAnsi" w:eastAsiaTheme="minorHAnsi" w:hAnsiTheme="minorHAnsi" w:cstheme="minorBidi"/>
                <w:sz w:val="22"/>
                <w:szCs w:val="22"/>
                <w:lang w:val="es-BO" w:eastAsia="en-US"/>
              </w:rPr>
              <w:t>64.40 km</w:t>
            </w:r>
          </w:p>
        </w:tc>
        <w:tc>
          <w:tcPr>
            <w:tcW w:w="1275" w:type="dxa"/>
            <w:tcBorders>
              <w:top w:val="single" w:sz="4" w:space="0" w:color="auto"/>
              <w:left w:val="nil"/>
              <w:bottom w:val="single" w:sz="4" w:space="0" w:color="auto"/>
              <w:right w:val="single" w:sz="8" w:space="0" w:color="auto"/>
            </w:tcBorders>
            <w:shd w:val="clear" w:color="auto" w:fill="auto"/>
          </w:tcPr>
          <w:p w14:paraId="120EC841" w14:textId="77777777" w:rsidR="005C5E84" w:rsidRPr="005C5E84" w:rsidRDefault="005C5E84" w:rsidP="005C5E84">
            <w:pPr>
              <w:spacing w:after="160" w:line="259" w:lineRule="auto"/>
              <w:rPr>
                <w:rFonts w:asciiTheme="minorHAnsi" w:eastAsiaTheme="minorHAnsi" w:hAnsiTheme="minorHAnsi" w:cstheme="minorBidi"/>
                <w:sz w:val="22"/>
                <w:szCs w:val="22"/>
                <w:lang w:val="es-BO" w:eastAsia="en-US"/>
              </w:rPr>
            </w:pPr>
            <w:r w:rsidRPr="005C5E84">
              <w:rPr>
                <w:color w:val="000000" w:themeColor="text1"/>
                <w:lang w:val="es-BO" w:eastAsia="en-US"/>
              </w:rPr>
              <w:t>1hrs 20min</w:t>
            </w:r>
          </w:p>
        </w:tc>
        <w:tc>
          <w:tcPr>
            <w:tcW w:w="1985" w:type="dxa"/>
            <w:tcBorders>
              <w:top w:val="single" w:sz="4" w:space="0" w:color="auto"/>
              <w:left w:val="nil"/>
              <w:bottom w:val="single" w:sz="4" w:space="0" w:color="auto"/>
              <w:right w:val="single" w:sz="8" w:space="0" w:color="auto"/>
            </w:tcBorders>
            <w:shd w:val="clear" w:color="auto" w:fill="auto"/>
          </w:tcPr>
          <w:p w14:paraId="5C250D79" w14:textId="77777777" w:rsidR="005C5E84" w:rsidRPr="005C5E84" w:rsidRDefault="005C5E84" w:rsidP="005C5E84">
            <w:pPr>
              <w:spacing w:after="160" w:line="259" w:lineRule="auto"/>
              <w:rPr>
                <w:rFonts w:asciiTheme="minorHAnsi" w:eastAsiaTheme="minorHAnsi" w:hAnsiTheme="minorHAnsi" w:cstheme="minorBidi"/>
                <w:sz w:val="22"/>
                <w:szCs w:val="22"/>
                <w:lang w:val="es-BO" w:eastAsia="en-US"/>
              </w:rPr>
            </w:pPr>
            <w:r w:rsidRPr="005C5E84">
              <w:rPr>
                <w:rFonts w:asciiTheme="minorHAnsi" w:eastAsiaTheme="minorHAnsi" w:hAnsiTheme="minorHAnsi" w:cstheme="minorBidi"/>
                <w:sz w:val="22"/>
                <w:szCs w:val="22"/>
                <w:lang w:val="es-BO" w:eastAsia="en-US"/>
              </w:rPr>
              <w:t>Asfalto</w:t>
            </w:r>
          </w:p>
        </w:tc>
      </w:tr>
      <w:tr w:rsidR="005C5E84" w:rsidRPr="005C5E84" w14:paraId="76EE8876" w14:textId="77777777" w:rsidTr="005C5E84">
        <w:trPr>
          <w:trHeight w:val="15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21DE0" w14:textId="77777777" w:rsidR="005C5E84" w:rsidRPr="005C5E84" w:rsidRDefault="005C5E84" w:rsidP="005C5E84">
            <w:pPr>
              <w:spacing w:after="160" w:line="259" w:lineRule="auto"/>
              <w:jc w:val="right"/>
              <w:rPr>
                <w:color w:val="000000" w:themeColor="text1"/>
                <w:lang w:val="es-BO" w:eastAsia="en-US"/>
              </w:rPr>
            </w:pPr>
            <w:r w:rsidRPr="005C5E84">
              <w:rPr>
                <w:color w:val="000000" w:themeColor="text1"/>
                <w:lang w:val="es-BO" w:eastAsia="en-US"/>
              </w:rPr>
              <w:lastRenderedPageBreak/>
              <w:t>2</w:t>
            </w:r>
          </w:p>
        </w:tc>
        <w:tc>
          <w:tcPr>
            <w:tcW w:w="1832" w:type="dxa"/>
            <w:tcBorders>
              <w:top w:val="single" w:sz="4" w:space="0" w:color="auto"/>
              <w:left w:val="single" w:sz="4" w:space="0" w:color="auto"/>
              <w:bottom w:val="single" w:sz="4" w:space="0" w:color="auto"/>
              <w:right w:val="single" w:sz="4" w:space="0" w:color="auto"/>
            </w:tcBorders>
            <w:shd w:val="clear" w:color="auto" w:fill="auto"/>
            <w:hideMark/>
          </w:tcPr>
          <w:p w14:paraId="6141219E" w14:textId="77777777" w:rsidR="005C5E84" w:rsidRPr="005C5E84" w:rsidRDefault="005C5E84" w:rsidP="005C5E84">
            <w:pPr>
              <w:spacing w:after="160" w:line="259" w:lineRule="auto"/>
              <w:rPr>
                <w:rFonts w:asciiTheme="minorHAnsi" w:eastAsiaTheme="minorHAnsi" w:hAnsiTheme="minorHAnsi" w:cstheme="minorBidi"/>
                <w:color w:val="000000" w:themeColor="text1"/>
                <w:sz w:val="22"/>
                <w:szCs w:val="22"/>
                <w:lang w:val="es-BO" w:eastAsia="en-US"/>
              </w:rPr>
            </w:pPr>
            <w:r w:rsidRPr="005C5E84">
              <w:rPr>
                <w:color w:val="000000" w:themeColor="text1"/>
                <w:lang w:eastAsia="en-US"/>
              </w:rPr>
              <w:t>TARABUCO</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AB3A55C" w14:textId="77777777" w:rsidR="005C5E84" w:rsidRPr="005C5E84" w:rsidRDefault="005C5E84" w:rsidP="005C5E84">
            <w:pPr>
              <w:spacing w:after="160" w:line="259" w:lineRule="auto"/>
              <w:rPr>
                <w:rFonts w:asciiTheme="minorHAnsi" w:eastAsiaTheme="minorHAnsi" w:hAnsiTheme="minorHAnsi" w:cstheme="minorBidi"/>
                <w:sz w:val="22"/>
                <w:szCs w:val="22"/>
                <w:lang w:val="es-BO" w:eastAsia="en-US"/>
              </w:rPr>
            </w:pPr>
            <w:r w:rsidRPr="005C5E84">
              <w:rPr>
                <w:color w:val="000000" w:themeColor="text1"/>
                <w:lang w:eastAsia="en-US"/>
              </w:rPr>
              <w:t>HIGUERAS CHILLCA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DB70AB" w14:textId="77777777" w:rsidR="005C5E84" w:rsidRPr="005C5E84" w:rsidRDefault="005C5E84" w:rsidP="005C5E84">
            <w:pPr>
              <w:spacing w:after="160" w:line="259" w:lineRule="auto"/>
              <w:rPr>
                <w:rFonts w:asciiTheme="minorHAnsi" w:eastAsiaTheme="minorHAnsi" w:hAnsiTheme="minorHAnsi" w:cstheme="minorBidi"/>
                <w:sz w:val="22"/>
                <w:szCs w:val="22"/>
                <w:lang w:val="es-BO" w:eastAsia="en-US"/>
              </w:rPr>
            </w:pPr>
            <w:r w:rsidRPr="005C5E84">
              <w:rPr>
                <w:rFonts w:asciiTheme="minorHAnsi" w:eastAsiaTheme="minorHAnsi" w:hAnsiTheme="minorHAnsi" w:cstheme="minorBidi"/>
                <w:sz w:val="22"/>
                <w:szCs w:val="22"/>
                <w:lang w:val="es-BO" w:eastAsia="en-US"/>
              </w:rPr>
              <w:t>23 km</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7E3D72" w14:textId="77777777" w:rsidR="005C5E84" w:rsidRPr="005C5E84" w:rsidRDefault="005C5E84" w:rsidP="005C5E84">
            <w:pPr>
              <w:spacing w:after="160" w:line="259" w:lineRule="auto"/>
              <w:rPr>
                <w:rFonts w:asciiTheme="minorHAnsi" w:eastAsiaTheme="minorHAnsi" w:hAnsiTheme="minorHAnsi" w:cstheme="minorBidi"/>
                <w:sz w:val="22"/>
                <w:szCs w:val="22"/>
                <w:lang w:val="es-BO" w:eastAsia="en-US"/>
              </w:rPr>
            </w:pPr>
            <w:r w:rsidRPr="005C5E84">
              <w:rPr>
                <w:rFonts w:asciiTheme="minorHAnsi" w:eastAsiaTheme="minorHAnsi" w:hAnsiTheme="minorHAnsi" w:cstheme="minorBidi"/>
                <w:sz w:val="22"/>
                <w:szCs w:val="22"/>
                <w:lang w:val="es-BO" w:eastAsia="en-US"/>
              </w:rPr>
              <w:t>30 min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07F27E" w14:textId="77777777" w:rsidR="005C5E84" w:rsidRPr="005C5E84" w:rsidRDefault="005C5E84" w:rsidP="005C5E84">
            <w:pPr>
              <w:spacing w:after="160" w:line="259" w:lineRule="auto"/>
              <w:rPr>
                <w:rFonts w:asciiTheme="minorHAnsi" w:eastAsiaTheme="minorHAnsi" w:hAnsiTheme="minorHAnsi" w:cstheme="minorBidi"/>
                <w:sz w:val="22"/>
                <w:szCs w:val="22"/>
                <w:lang w:val="es-BO" w:eastAsia="en-US"/>
              </w:rPr>
            </w:pPr>
            <w:r w:rsidRPr="005C5E84">
              <w:rPr>
                <w:rFonts w:asciiTheme="minorHAnsi" w:eastAsiaTheme="minorHAnsi" w:hAnsiTheme="minorHAnsi" w:cstheme="minorBidi"/>
                <w:sz w:val="22"/>
                <w:szCs w:val="22"/>
                <w:lang w:val="es-BO" w:eastAsia="en-US"/>
              </w:rPr>
              <w:t>Asfalto - Tierra</w:t>
            </w:r>
          </w:p>
        </w:tc>
      </w:tr>
      <w:tr w:rsidR="005C5E84" w:rsidRPr="005C5E84" w14:paraId="5BFA1FFE" w14:textId="77777777" w:rsidTr="005C5E84">
        <w:trPr>
          <w:trHeight w:val="15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F61C04" w14:textId="77777777" w:rsidR="005C5E84" w:rsidRPr="005C5E84" w:rsidRDefault="005C5E84" w:rsidP="005C5E84">
            <w:pPr>
              <w:spacing w:after="160" w:line="259" w:lineRule="auto"/>
              <w:jc w:val="right"/>
              <w:rPr>
                <w:color w:val="000000" w:themeColor="text1"/>
                <w:lang w:val="es-BO" w:eastAsia="en-US"/>
              </w:rPr>
            </w:pPr>
            <w:r w:rsidRPr="005C5E84">
              <w:rPr>
                <w:color w:val="000000" w:themeColor="text1"/>
                <w:lang w:val="es-BO" w:eastAsia="en-US"/>
              </w:rPr>
              <w:t>3</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779D96BF" w14:textId="77777777" w:rsidR="005C5E84" w:rsidRPr="005C5E84" w:rsidRDefault="005C5E84" w:rsidP="005C5E84">
            <w:pPr>
              <w:spacing w:after="160" w:line="259" w:lineRule="auto"/>
              <w:rPr>
                <w:rFonts w:asciiTheme="minorHAnsi" w:eastAsiaTheme="minorHAnsi" w:hAnsiTheme="minorHAnsi" w:cstheme="minorBidi"/>
                <w:color w:val="000000" w:themeColor="text1"/>
                <w:sz w:val="22"/>
                <w:szCs w:val="22"/>
                <w:lang w:val="es-BO" w:eastAsia="en-US"/>
              </w:rPr>
            </w:pPr>
            <w:r w:rsidRPr="005C5E84">
              <w:rPr>
                <w:color w:val="000000" w:themeColor="text1"/>
                <w:lang w:eastAsia="en-US"/>
              </w:rPr>
              <w:t>TARABUCO</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3AD20A9" w14:textId="77777777" w:rsidR="005C5E84" w:rsidRPr="005C5E84" w:rsidRDefault="005C5E84" w:rsidP="005C5E84">
            <w:pPr>
              <w:spacing w:after="160" w:line="259" w:lineRule="auto"/>
              <w:rPr>
                <w:rFonts w:asciiTheme="minorHAnsi" w:eastAsiaTheme="minorHAnsi" w:hAnsiTheme="minorHAnsi" w:cstheme="minorBidi"/>
                <w:sz w:val="22"/>
                <w:szCs w:val="22"/>
                <w:lang w:val="es-BO" w:eastAsia="en-US"/>
              </w:rPr>
            </w:pPr>
            <w:r w:rsidRPr="005C5E84">
              <w:rPr>
                <w:color w:val="000000" w:themeColor="text1"/>
                <w:lang w:eastAsia="en-US"/>
              </w:rPr>
              <w:t>TUNAS CHILLCA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CAD639" w14:textId="77777777" w:rsidR="005C5E84" w:rsidRPr="005C5E84" w:rsidRDefault="005C5E84" w:rsidP="005C5E84">
            <w:pPr>
              <w:spacing w:after="160" w:line="259" w:lineRule="auto"/>
              <w:rPr>
                <w:rFonts w:asciiTheme="minorHAnsi" w:eastAsiaTheme="minorHAnsi" w:hAnsiTheme="minorHAnsi" w:cstheme="minorBidi"/>
                <w:sz w:val="22"/>
                <w:szCs w:val="22"/>
                <w:lang w:val="es-BO" w:eastAsia="en-US"/>
              </w:rPr>
            </w:pPr>
            <w:r w:rsidRPr="005C5E84">
              <w:rPr>
                <w:rFonts w:asciiTheme="minorHAnsi" w:eastAsiaTheme="minorHAnsi" w:hAnsiTheme="minorHAnsi" w:cstheme="minorBidi"/>
                <w:sz w:val="22"/>
                <w:szCs w:val="22"/>
                <w:lang w:val="es-BO" w:eastAsia="en-US"/>
              </w:rPr>
              <w:t>16 km</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893907" w14:textId="77777777" w:rsidR="005C5E84" w:rsidRPr="005C5E84" w:rsidRDefault="005C5E84" w:rsidP="005C5E84">
            <w:pPr>
              <w:spacing w:after="160" w:line="259" w:lineRule="auto"/>
              <w:rPr>
                <w:rFonts w:asciiTheme="minorHAnsi" w:eastAsiaTheme="minorHAnsi" w:hAnsiTheme="minorHAnsi" w:cstheme="minorBidi"/>
                <w:sz w:val="22"/>
                <w:szCs w:val="22"/>
                <w:lang w:val="es-BO" w:eastAsia="en-US"/>
              </w:rPr>
            </w:pPr>
            <w:r w:rsidRPr="005C5E84">
              <w:rPr>
                <w:rFonts w:asciiTheme="minorHAnsi" w:eastAsiaTheme="minorHAnsi" w:hAnsiTheme="minorHAnsi" w:cstheme="minorBidi"/>
                <w:sz w:val="22"/>
                <w:szCs w:val="22"/>
                <w:lang w:val="es-BO" w:eastAsia="en-US"/>
              </w:rPr>
              <w:t>20 min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5D7FBB" w14:textId="77777777" w:rsidR="005C5E84" w:rsidRPr="005C5E84" w:rsidRDefault="005C5E84" w:rsidP="005C5E84">
            <w:pPr>
              <w:spacing w:after="160" w:line="259" w:lineRule="auto"/>
              <w:rPr>
                <w:rFonts w:asciiTheme="minorHAnsi" w:eastAsiaTheme="minorHAnsi" w:hAnsiTheme="minorHAnsi" w:cstheme="minorBidi"/>
                <w:sz w:val="22"/>
                <w:szCs w:val="22"/>
                <w:lang w:val="es-BO" w:eastAsia="en-US"/>
              </w:rPr>
            </w:pPr>
            <w:r w:rsidRPr="005C5E84">
              <w:rPr>
                <w:rFonts w:asciiTheme="minorHAnsi" w:eastAsiaTheme="minorHAnsi" w:hAnsiTheme="minorHAnsi" w:cstheme="minorBidi"/>
                <w:sz w:val="22"/>
                <w:szCs w:val="22"/>
                <w:lang w:val="es-BO" w:eastAsia="en-US"/>
              </w:rPr>
              <w:t>Asfalto - Tierra</w:t>
            </w:r>
          </w:p>
        </w:tc>
      </w:tr>
      <w:tr w:rsidR="005C5E84" w:rsidRPr="005C5E84" w14:paraId="7F2EF1A8" w14:textId="77777777" w:rsidTr="005C5E84">
        <w:trPr>
          <w:trHeight w:val="15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AA452B" w14:textId="77777777" w:rsidR="005C5E84" w:rsidRPr="005C5E84" w:rsidRDefault="005C5E84" w:rsidP="005C5E84">
            <w:pPr>
              <w:spacing w:after="160" w:line="259" w:lineRule="auto"/>
              <w:jc w:val="right"/>
              <w:rPr>
                <w:color w:val="000000" w:themeColor="text1"/>
                <w:lang w:val="es-BO" w:eastAsia="en-US"/>
              </w:rPr>
            </w:pPr>
            <w:r w:rsidRPr="005C5E84">
              <w:rPr>
                <w:color w:val="000000" w:themeColor="text1"/>
                <w:lang w:val="es-BO" w:eastAsia="en-US"/>
              </w:rPr>
              <w:t>4</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102C39B2" w14:textId="77777777" w:rsidR="005C5E84" w:rsidRPr="005C5E84" w:rsidRDefault="005C5E84" w:rsidP="005C5E84">
            <w:pPr>
              <w:spacing w:after="160" w:line="259" w:lineRule="auto"/>
              <w:rPr>
                <w:color w:val="000000" w:themeColor="text1"/>
                <w:lang w:eastAsia="en-US"/>
              </w:rPr>
            </w:pPr>
            <w:r w:rsidRPr="005C5E84">
              <w:rPr>
                <w:color w:val="000000" w:themeColor="text1"/>
                <w:lang w:eastAsia="en-US"/>
              </w:rPr>
              <w:t>TARABUCO</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BAE288D" w14:textId="77777777" w:rsidR="005C5E84" w:rsidRPr="005C5E84" w:rsidRDefault="005C5E84" w:rsidP="005C5E84">
            <w:pPr>
              <w:spacing w:after="160" w:line="259" w:lineRule="auto"/>
              <w:rPr>
                <w:color w:val="000000" w:themeColor="text1"/>
                <w:lang w:eastAsia="en-US"/>
              </w:rPr>
            </w:pPr>
            <w:r w:rsidRPr="005C5E84">
              <w:rPr>
                <w:color w:val="000000" w:themeColor="text1"/>
                <w:lang w:eastAsia="en-US"/>
              </w:rPr>
              <w:t>YOROMA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565641" w14:textId="77777777" w:rsidR="005C5E84" w:rsidRPr="005C5E84" w:rsidRDefault="005C5E84" w:rsidP="005C5E84">
            <w:pPr>
              <w:spacing w:after="160" w:line="259" w:lineRule="auto"/>
              <w:rPr>
                <w:rFonts w:asciiTheme="minorHAnsi" w:eastAsiaTheme="minorHAnsi" w:hAnsiTheme="minorHAnsi" w:cstheme="minorBidi"/>
                <w:sz w:val="22"/>
                <w:szCs w:val="22"/>
                <w:lang w:val="es-BO" w:eastAsia="en-US"/>
              </w:rPr>
            </w:pPr>
            <w:r w:rsidRPr="005C5E84">
              <w:rPr>
                <w:rFonts w:asciiTheme="minorHAnsi" w:eastAsiaTheme="minorHAnsi" w:hAnsiTheme="minorHAnsi" w:cstheme="minorBidi"/>
                <w:sz w:val="22"/>
                <w:szCs w:val="22"/>
                <w:lang w:val="es-BO" w:eastAsia="en-US"/>
              </w:rPr>
              <w:t>40 km</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237DBD3" w14:textId="77777777" w:rsidR="005C5E84" w:rsidRPr="005C5E84" w:rsidRDefault="005C5E84" w:rsidP="005C5E84">
            <w:pPr>
              <w:spacing w:after="160" w:line="259" w:lineRule="auto"/>
              <w:rPr>
                <w:rFonts w:asciiTheme="minorHAnsi" w:eastAsiaTheme="minorHAnsi" w:hAnsiTheme="minorHAnsi" w:cstheme="minorBidi"/>
                <w:sz w:val="22"/>
                <w:szCs w:val="22"/>
                <w:lang w:val="es-BO" w:eastAsia="en-US"/>
              </w:rPr>
            </w:pPr>
            <w:r w:rsidRPr="005C5E84">
              <w:rPr>
                <w:rFonts w:asciiTheme="minorHAnsi" w:eastAsiaTheme="minorHAnsi" w:hAnsiTheme="minorHAnsi" w:cstheme="minorBidi"/>
                <w:sz w:val="22"/>
                <w:szCs w:val="22"/>
                <w:lang w:val="es-BO" w:eastAsia="en-US"/>
              </w:rPr>
              <w:t>50 min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F8E9D3" w14:textId="77777777" w:rsidR="005C5E84" w:rsidRPr="005C5E84" w:rsidRDefault="005C5E84" w:rsidP="005C5E84">
            <w:pPr>
              <w:spacing w:after="160" w:line="259" w:lineRule="auto"/>
              <w:rPr>
                <w:rFonts w:asciiTheme="minorHAnsi" w:eastAsiaTheme="minorHAnsi" w:hAnsiTheme="minorHAnsi" w:cstheme="minorBidi"/>
                <w:sz w:val="22"/>
                <w:szCs w:val="22"/>
                <w:lang w:val="es-BO" w:eastAsia="en-US"/>
              </w:rPr>
            </w:pPr>
            <w:r w:rsidRPr="005C5E84">
              <w:rPr>
                <w:rFonts w:asciiTheme="minorHAnsi" w:eastAsiaTheme="minorHAnsi" w:hAnsiTheme="minorHAnsi" w:cstheme="minorBidi"/>
                <w:sz w:val="22"/>
                <w:szCs w:val="22"/>
                <w:lang w:val="es-BO" w:eastAsia="en-US"/>
              </w:rPr>
              <w:t>Asfalto - Tierra</w:t>
            </w:r>
          </w:p>
        </w:tc>
      </w:tr>
    </w:tbl>
    <w:p w14:paraId="46F9A81A" w14:textId="77777777" w:rsidR="005C5E84" w:rsidRPr="005C5E84" w:rsidRDefault="005C5E84" w:rsidP="005C5E84">
      <w:pPr>
        <w:keepNext/>
        <w:numPr>
          <w:ilvl w:val="0"/>
          <w:numId w:val="38"/>
        </w:numPr>
        <w:spacing w:before="240" w:after="60" w:line="260" w:lineRule="atLeast"/>
        <w:ind w:left="426" w:hanging="360"/>
        <w:outlineLvl w:val="0"/>
        <w:rPr>
          <w:rFonts w:ascii="Tahoma" w:hAnsi="Tahoma" w:cs="Tahoma"/>
          <w:bCs/>
          <w:color w:val="000000"/>
          <w:kern w:val="32"/>
          <w:sz w:val="32"/>
          <w:szCs w:val="32"/>
          <w:lang w:val="es-ES_tradnl" w:eastAsia="en-US"/>
        </w:rPr>
      </w:pPr>
      <w:bookmarkStart w:id="29" w:name="_Toc118727345"/>
      <w:r w:rsidRPr="005C5E84">
        <w:rPr>
          <w:rFonts w:ascii="Tahoma" w:hAnsi="Tahoma" w:cs="Tahoma"/>
          <w:b/>
          <w:bCs/>
          <w:color w:val="000000"/>
          <w:kern w:val="32"/>
          <w:sz w:val="20"/>
          <w:szCs w:val="20"/>
          <w:lang w:val="es-ES_tradnl" w:eastAsia="en-US"/>
        </w:rPr>
        <w:t>OBJETIVO DE LA CONSULTORÍA</w:t>
      </w:r>
      <w:r w:rsidRPr="005C5E84">
        <w:rPr>
          <w:rFonts w:ascii="Tahoma" w:hAnsi="Tahoma" w:cs="Tahoma"/>
          <w:bCs/>
          <w:color w:val="000000"/>
          <w:kern w:val="32"/>
          <w:sz w:val="32"/>
          <w:szCs w:val="32"/>
          <w:lang w:val="es-ES_tradnl" w:eastAsia="en-US"/>
        </w:rPr>
        <w:t>.</w:t>
      </w:r>
      <w:bookmarkEnd w:id="29"/>
    </w:p>
    <w:p w14:paraId="72B2C0D6" w14:textId="77777777" w:rsidR="005C5E84" w:rsidRPr="005C5E84" w:rsidRDefault="005C5E84" w:rsidP="005C5E84">
      <w:pPr>
        <w:spacing w:line="260" w:lineRule="atLeast"/>
        <w:ind w:firstLine="426"/>
        <w:jc w:val="both"/>
        <w:rPr>
          <w:rFonts w:ascii="Tahoma" w:hAnsi="Tahoma" w:cs="Tahoma"/>
          <w:b/>
          <w:sz w:val="20"/>
          <w:szCs w:val="20"/>
          <w:lang w:val="es-ES_tradnl" w:eastAsia="en-US"/>
        </w:rPr>
      </w:pPr>
      <w:r w:rsidRPr="005C5E84">
        <w:rPr>
          <w:rFonts w:ascii="Tahoma" w:hAnsi="Tahoma" w:cs="Tahoma"/>
          <w:b/>
          <w:sz w:val="20"/>
          <w:szCs w:val="20"/>
          <w:lang w:val="es-ES_tradnl" w:eastAsia="en-US"/>
        </w:rPr>
        <w:t>GENERAL</w:t>
      </w:r>
    </w:p>
    <w:p w14:paraId="4E9CD850" w14:textId="77777777" w:rsidR="005C5E84" w:rsidRPr="005C5E84" w:rsidRDefault="005C5E84" w:rsidP="005C5E84">
      <w:pPr>
        <w:spacing w:line="260" w:lineRule="atLeast"/>
        <w:ind w:left="426"/>
        <w:jc w:val="both"/>
        <w:rPr>
          <w:rFonts w:ascii="Tahoma" w:hAnsi="Tahoma" w:cs="Tahoma"/>
          <w:sz w:val="20"/>
          <w:szCs w:val="20"/>
          <w:lang w:val="es-ES_tradnl" w:eastAsia="en-US"/>
        </w:rPr>
      </w:pPr>
      <w:r w:rsidRPr="005C5E84">
        <w:rPr>
          <w:rFonts w:ascii="Tahoma" w:hAnsi="Tahoma" w:cs="Tahoma"/>
          <w:sz w:val="20"/>
          <w:szCs w:val="20"/>
          <w:lang w:val="es-ES_tradnl" w:eastAsia="en-US"/>
        </w:rPr>
        <w:t>Realizar el control, seguimiento y monitoreo a la Entidad Ejecutora encargada de la ejecución del “</w:t>
      </w:r>
      <w:r w:rsidRPr="005C5E84">
        <w:rPr>
          <w:rFonts w:ascii="Tahoma" w:hAnsi="Tahoma" w:cs="Tahoma"/>
          <w:b/>
          <w:bCs/>
          <w:color w:val="FF0000"/>
          <w:sz w:val="20"/>
          <w:szCs w:val="20"/>
          <w:lang w:val="es-ES_tradnl" w:eastAsia="en-US"/>
        </w:rPr>
        <w:t>PROYECTO DE VIVIENDA CUALITATIVA EN EL MUNICIPIO DE TARABUCO  -FASE(XI) 2025- CHUQUISACA</w:t>
      </w:r>
      <w:r w:rsidRPr="005C5E84">
        <w:rPr>
          <w:rFonts w:ascii="Tahoma" w:hAnsi="Tahoma" w:cs="Tahoma"/>
          <w:sz w:val="20"/>
          <w:szCs w:val="20"/>
          <w:lang w:val="es-ES_tradnl" w:eastAsia="en-US"/>
        </w:rPr>
        <w:t xml:space="preserve">”, en </w:t>
      </w:r>
      <w:r w:rsidRPr="005C5E84">
        <w:rPr>
          <w:rFonts w:ascii="Tahoma" w:hAnsi="Tahoma" w:cs="Tahoma"/>
          <w:b/>
          <w:bCs/>
          <w:color w:val="FF0000"/>
          <w:sz w:val="20"/>
          <w:szCs w:val="20"/>
          <w:lang w:val="es-ES_tradnl" w:eastAsia="en-US"/>
        </w:rPr>
        <w:t>32 viviendas</w:t>
      </w:r>
      <w:r w:rsidRPr="005C5E84">
        <w:rPr>
          <w:rFonts w:ascii="Tahoma" w:hAnsi="Tahoma" w:cs="Tahoma"/>
          <w:sz w:val="20"/>
          <w:szCs w:val="20"/>
          <w:lang w:val="es-ES_tradnl" w:eastAsia="en-US"/>
        </w:rPr>
        <w:t xml:space="preserve"> para asegurar que la prestación del Servicio de la Entidad Ejecutora sea realizada de acuerdo a las condiciones de su Contrato y los Términos de Referencia.</w:t>
      </w:r>
    </w:p>
    <w:p w14:paraId="72235797" w14:textId="77777777" w:rsidR="005C5E84" w:rsidRPr="005C5E84" w:rsidRDefault="005C5E84" w:rsidP="005C5E84">
      <w:pPr>
        <w:spacing w:line="260" w:lineRule="atLeast"/>
        <w:ind w:left="426"/>
        <w:jc w:val="both"/>
        <w:rPr>
          <w:rFonts w:ascii="Tahoma" w:hAnsi="Tahoma" w:cs="Tahoma"/>
          <w:sz w:val="20"/>
          <w:szCs w:val="20"/>
          <w:lang w:val="es-ES_tradnl" w:eastAsia="en-US"/>
        </w:rPr>
      </w:pPr>
      <w:bookmarkStart w:id="30" w:name="_Hlk163838033"/>
      <w:r w:rsidRPr="005C5E84">
        <w:rPr>
          <w:rFonts w:ascii="Tahoma" w:hAnsi="Tahoma" w:cs="Tahoma"/>
          <w:sz w:val="20"/>
          <w:szCs w:val="20"/>
          <w:lang w:val="es-ES_tradnl" w:eastAsia="en-US"/>
        </w:rPr>
        <w:t xml:space="preserve">La </w:t>
      </w:r>
      <w:r w:rsidRPr="005C5E84">
        <w:rPr>
          <w:rFonts w:ascii="Tahoma" w:hAnsi="Tahoma" w:cs="Tahoma"/>
          <w:b/>
          <w:sz w:val="20"/>
          <w:szCs w:val="20"/>
          <w:lang w:val="es-ES_tradnl" w:eastAsia="en-US"/>
        </w:rPr>
        <w:t xml:space="preserve">Inspectoría, </w:t>
      </w:r>
      <w:r w:rsidRPr="005C5E84">
        <w:rPr>
          <w:rFonts w:ascii="Tahoma" w:hAnsi="Tahoma" w:cs="Tahoma"/>
          <w:sz w:val="20"/>
          <w:szCs w:val="20"/>
          <w:lang w:val="es-ES_tradnl" w:eastAsia="en-US"/>
        </w:rPr>
        <w:t xml:space="preserve">deberá verificar la existencia de los Certificados de no Propiedad a Nivel Nacional de los </w:t>
      </w:r>
      <w:r w:rsidRPr="005C5E84">
        <w:rPr>
          <w:rFonts w:ascii="Tahoma" w:hAnsi="Tahoma" w:cs="Tahoma"/>
          <w:b/>
          <w:bCs/>
          <w:color w:val="FF0000"/>
          <w:sz w:val="20"/>
          <w:szCs w:val="20"/>
          <w:lang w:val="es-ES_tradnl" w:eastAsia="en-US"/>
        </w:rPr>
        <w:t>64</w:t>
      </w:r>
      <w:r w:rsidRPr="005C5E84">
        <w:rPr>
          <w:rFonts w:ascii="Tahoma" w:hAnsi="Tahoma" w:cs="Tahoma"/>
          <w:sz w:val="20"/>
          <w:szCs w:val="20"/>
          <w:lang w:val="es-ES_tradnl" w:eastAsia="en-US"/>
        </w:rPr>
        <w:t xml:space="preserve"> beneficiarios emitidos por Derechos Reales, y presentados por la Entidad Ejecutora correspondientes al presente proyecto.</w:t>
      </w:r>
    </w:p>
    <w:bookmarkEnd w:id="30"/>
    <w:p w14:paraId="50E43696" w14:textId="77777777" w:rsidR="005C5E84" w:rsidRPr="005C5E84" w:rsidRDefault="005C5E84" w:rsidP="005C5E84">
      <w:pPr>
        <w:spacing w:line="260" w:lineRule="atLeast"/>
        <w:ind w:left="426"/>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La </w:t>
      </w:r>
      <w:r w:rsidRPr="005C5E84">
        <w:rPr>
          <w:rFonts w:ascii="Tahoma" w:hAnsi="Tahoma" w:cs="Tahoma"/>
          <w:b/>
          <w:sz w:val="20"/>
          <w:szCs w:val="20"/>
          <w:lang w:val="es-ES_tradnl" w:eastAsia="en-US"/>
        </w:rPr>
        <w:t>Inspectoría</w:t>
      </w:r>
      <w:r w:rsidRPr="005C5E84">
        <w:rPr>
          <w:rFonts w:ascii="Tahoma" w:hAnsi="Tahoma" w:cs="Tahoma"/>
          <w:sz w:val="20"/>
          <w:szCs w:val="20"/>
          <w:lang w:val="es-ES_tradnl" w:eastAsia="en-US"/>
        </w:rPr>
        <w:t xml:space="preserve">, será el medio autorizado de comunicación, notificación y aprobación de todo cuanto corresponda a los asuntos relacionados con la CONSULTORÍA a ser realizada por la Entidad Ejecutora, bajo los requisitos del presente </w:t>
      </w:r>
      <w:r w:rsidRPr="005C5E84">
        <w:rPr>
          <w:rFonts w:ascii="Tahoma" w:hAnsi="Tahoma" w:cs="Tahoma"/>
          <w:bCs/>
          <w:sz w:val="20"/>
          <w:szCs w:val="20"/>
          <w:lang w:val="es-ES_tradnl" w:eastAsia="en-US"/>
        </w:rPr>
        <w:t xml:space="preserve">Termino </w:t>
      </w:r>
      <w:r w:rsidRPr="005C5E84">
        <w:rPr>
          <w:rFonts w:ascii="Tahoma" w:hAnsi="Tahoma" w:cs="Tahoma"/>
          <w:sz w:val="20"/>
          <w:szCs w:val="20"/>
          <w:lang w:val="es-ES_tradnl" w:eastAsia="en-US"/>
        </w:rPr>
        <w:t>de Referencia y los documentos que forman parte del mismo.</w:t>
      </w:r>
    </w:p>
    <w:p w14:paraId="5E0F06B6" w14:textId="77777777" w:rsidR="005C5E84" w:rsidRPr="005C5E84" w:rsidRDefault="005C5E84" w:rsidP="005C5E84">
      <w:pPr>
        <w:spacing w:line="260" w:lineRule="atLeast"/>
        <w:jc w:val="both"/>
        <w:rPr>
          <w:rFonts w:ascii="Tahoma" w:hAnsi="Tahoma" w:cs="Tahoma"/>
          <w:sz w:val="20"/>
          <w:szCs w:val="20"/>
          <w:lang w:val="es-ES_tradnl" w:eastAsia="en-US"/>
        </w:rPr>
      </w:pPr>
    </w:p>
    <w:p w14:paraId="01815561" w14:textId="77777777" w:rsidR="005C5E84" w:rsidRPr="005C5E84" w:rsidRDefault="005C5E84" w:rsidP="005C5E84">
      <w:pPr>
        <w:spacing w:line="260" w:lineRule="atLeast"/>
        <w:ind w:firstLine="426"/>
        <w:jc w:val="both"/>
        <w:rPr>
          <w:rFonts w:ascii="Tahoma" w:hAnsi="Tahoma" w:cs="Tahoma"/>
          <w:b/>
          <w:sz w:val="20"/>
          <w:szCs w:val="20"/>
          <w:lang w:val="es-ES_tradnl" w:eastAsia="en-US"/>
        </w:rPr>
      </w:pPr>
      <w:r w:rsidRPr="005C5E84">
        <w:rPr>
          <w:rFonts w:ascii="Tahoma" w:hAnsi="Tahoma" w:cs="Tahoma"/>
          <w:b/>
          <w:sz w:val="20"/>
          <w:szCs w:val="20"/>
          <w:lang w:val="es-ES_tradnl" w:eastAsia="en-US"/>
        </w:rPr>
        <w:t>ESPECÍFICOS</w:t>
      </w:r>
    </w:p>
    <w:p w14:paraId="59B514DF" w14:textId="77777777" w:rsidR="005C5E84" w:rsidRPr="005C5E84" w:rsidRDefault="005C5E84" w:rsidP="005C5E84">
      <w:pPr>
        <w:spacing w:line="260" w:lineRule="atLeast"/>
        <w:ind w:firstLine="426"/>
        <w:jc w:val="both"/>
        <w:rPr>
          <w:rFonts w:ascii="Tahoma" w:hAnsi="Tahoma" w:cs="Tahoma"/>
          <w:sz w:val="20"/>
          <w:szCs w:val="20"/>
          <w:lang w:val="es-ES_tradnl" w:eastAsia="en-US"/>
        </w:rPr>
      </w:pPr>
      <w:r w:rsidRPr="005C5E84">
        <w:rPr>
          <w:rFonts w:ascii="Tahoma" w:hAnsi="Tahoma" w:cs="Tahoma"/>
          <w:sz w:val="20"/>
          <w:szCs w:val="20"/>
          <w:lang w:val="es-ES_tradnl" w:eastAsia="en-US"/>
        </w:rPr>
        <w:t>Desarrollar adecuadamente todos los componentes que comprenden la ejecución del proyecto:</w:t>
      </w:r>
    </w:p>
    <w:p w14:paraId="12EE966B" w14:textId="77777777" w:rsidR="005C5E84" w:rsidRPr="005C5E84" w:rsidRDefault="005C5E84" w:rsidP="005C5E84">
      <w:pPr>
        <w:numPr>
          <w:ilvl w:val="0"/>
          <w:numId w:val="50"/>
        </w:numPr>
        <w:spacing w:after="160" w:line="260" w:lineRule="atLeast"/>
        <w:contextualSpacing/>
        <w:jc w:val="both"/>
        <w:rPr>
          <w:rFonts w:ascii="Tahoma" w:hAnsi="Tahoma" w:cs="Tahoma"/>
          <w:b/>
          <w:vanish/>
          <w:sz w:val="20"/>
          <w:szCs w:val="20"/>
          <w:lang w:val="es-ES_tradnl" w:eastAsia="en-US"/>
        </w:rPr>
      </w:pPr>
    </w:p>
    <w:p w14:paraId="660D38EC" w14:textId="77777777" w:rsidR="005C5E84" w:rsidRPr="005C5E84" w:rsidRDefault="005C5E84" w:rsidP="005C5E84">
      <w:pPr>
        <w:numPr>
          <w:ilvl w:val="0"/>
          <w:numId w:val="50"/>
        </w:numPr>
        <w:spacing w:after="160" w:line="260" w:lineRule="atLeast"/>
        <w:contextualSpacing/>
        <w:jc w:val="both"/>
        <w:rPr>
          <w:rFonts w:ascii="Tahoma" w:hAnsi="Tahoma" w:cs="Tahoma"/>
          <w:b/>
          <w:vanish/>
          <w:sz w:val="20"/>
          <w:szCs w:val="20"/>
          <w:lang w:val="es-ES_tradnl" w:eastAsia="en-US"/>
        </w:rPr>
      </w:pPr>
    </w:p>
    <w:p w14:paraId="244D9C77" w14:textId="77777777" w:rsidR="005C5E84" w:rsidRPr="005C5E84" w:rsidRDefault="005C5E84" w:rsidP="005C5E84">
      <w:pPr>
        <w:numPr>
          <w:ilvl w:val="0"/>
          <w:numId w:val="51"/>
        </w:numPr>
        <w:spacing w:after="160" w:line="260" w:lineRule="atLeast"/>
        <w:ind w:left="709" w:hanging="283"/>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Garantizar que la</w:t>
      </w:r>
      <w:r w:rsidRPr="005C5E84">
        <w:rPr>
          <w:rFonts w:ascii="Tahoma" w:hAnsi="Tahoma" w:cs="Tahoma"/>
          <w:b/>
          <w:sz w:val="20"/>
          <w:szCs w:val="20"/>
          <w:lang w:val="es-ES_tradnl" w:eastAsia="en-US"/>
        </w:rPr>
        <w:t xml:space="preserve"> capacitación</w:t>
      </w:r>
      <w:r w:rsidRPr="005C5E84">
        <w:rPr>
          <w:rFonts w:ascii="Tahoma" w:hAnsi="Tahoma" w:cs="Tahoma"/>
          <w:sz w:val="20"/>
          <w:szCs w:val="20"/>
          <w:lang w:val="es-ES_tradnl" w:eastAsia="en-US"/>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507835D4" w14:textId="77777777" w:rsidR="005C5E84" w:rsidRPr="005C5E84" w:rsidRDefault="005C5E84" w:rsidP="005C5E84">
      <w:pPr>
        <w:numPr>
          <w:ilvl w:val="0"/>
          <w:numId w:val="51"/>
        </w:numPr>
        <w:spacing w:after="160" w:line="260" w:lineRule="atLeast"/>
        <w:ind w:left="709" w:hanging="283"/>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Garantizar que la</w:t>
      </w:r>
      <w:r w:rsidRPr="005C5E84">
        <w:rPr>
          <w:rFonts w:ascii="Tahoma" w:hAnsi="Tahoma" w:cs="Tahoma"/>
          <w:b/>
          <w:sz w:val="20"/>
          <w:szCs w:val="20"/>
          <w:lang w:val="es-ES_tradnl" w:eastAsia="en-US"/>
        </w:rPr>
        <w:t xml:space="preserve"> asistencia técnica</w:t>
      </w:r>
      <w:r w:rsidRPr="005C5E84">
        <w:rPr>
          <w:rFonts w:ascii="Tahoma" w:hAnsi="Tahoma" w:cs="Tahoma"/>
          <w:sz w:val="20"/>
          <w:szCs w:val="20"/>
          <w:lang w:val="es-ES_tradnl" w:eastAsia="en-US"/>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2EB5F37D" w14:textId="77777777" w:rsidR="005C5E84" w:rsidRPr="005C5E84" w:rsidRDefault="005C5E84" w:rsidP="005C5E84">
      <w:pPr>
        <w:numPr>
          <w:ilvl w:val="0"/>
          <w:numId w:val="51"/>
        </w:numPr>
        <w:spacing w:after="160" w:line="260" w:lineRule="atLeast"/>
        <w:ind w:left="709" w:hanging="283"/>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Garantizar que el </w:t>
      </w:r>
      <w:r w:rsidRPr="005C5E84">
        <w:rPr>
          <w:rFonts w:ascii="Tahoma" w:hAnsi="Tahoma" w:cs="Tahoma"/>
          <w:b/>
          <w:sz w:val="20"/>
          <w:szCs w:val="20"/>
          <w:lang w:val="es-ES_tradnl" w:eastAsia="en-US"/>
        </w:rPr>
        <w:t xml:space="preserve">seguimiento técnico – social, </w:t>
      </w:r>
      <w:r w:rsidRPr="005C5E84">
        <w:rPr>
          <w:rFonts w:ascii="Tahoma" w:hAnsi="Tahoma" w:cs="Tahoma"/>
          <w:sz w:val="20"/>
          <w:szCs w:val="20"/>
          <w:lang w:val="es-ES_tradnl" w:eastAsia="en-US"/>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154AC45A" w14:textId="77777777" w:rsidR="005C5E84" w:rsidRPr="005C5E84" w:rsidRDefault="005C5E84" w:rsidP="005C5E84">
      <w:pPr>
        <w:numPr>
          <w:ilvl w:val="0"/>
          <w:numId w:val="51"/>
        </w:numPr>
        <w:spacing w:after="160" w:line="260" w:lineRule="atLeast"/>
        <w:ind w:left="709" w:hanging="283"/>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Garantizar que la</w:t>
      </w:r>
      <w:r w:rsidRPr="005C5E84">
        <w:rPr>
          <w:rFonts w:ascii="Tahoma" w:hAnsi="Tahoma" w:cs="Tahoma"/>
          <w:b/>
          <w:sz w:val="20"/>
          <w:szCs w:val="20"/>
          <w:lang w:val="es-ES_tradnl" w:eastAsia="en-US"/>
        </w:rPr>
        <w:t xml:space="preserve"> provisión/dotación de materiales</w:t>
      </w:r>
      <w:r w:rsidRPr="005C5E84">
        <w:rPr>
          <w:rFonts w:ascii="Tahoma" w:hAnsi="Tahoma" w:cs="Tahoma"/>
          <w:sz w:val="20"/>
          <w:szCs w:val="20"/>
          <w:lang w:val="es-ES_tradnl" w:eastAsia="en-US"/>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705B5E2D" w14:textId="77777777" w:rsidR="005C5E84" w:rsidRPr="005C5E84" w:rsidRDefault="005C5E84" w:rsidP="005C5E84">
      <w:pPr>
        <w:keepNext/>
        <w:numPr>
          <w:ilvl w:val="0"/>
          <w:numId w:val="38"/>
        </w:numPr>
        <w:spacing w:before="240" w:after="60" w:line="260" w:lineRule="atLeast"/>
        <w:ind w:left="426" w:hanging="360"/>
        <w:outlineLvl w:val="0"/>
        <w:rPr>
          <w:rFonts w:ascii="Tahoma" w:hAnsi="Tahoma" w:cs="Tahoma"/>
          <w:b/>
          <w:bCs/>
          <w:color w:val="000000"/>
          <w:kern w:val="32"/>
          <w:sz w:val="20"/>
          <w:szCs w:val="20"/>
          <w:lang w:val="es-ES_tradnl" w:eastAsia="en-US"/>
        </w:rPr>
      </w:pPr>
      <w:bookmarkStart w:id="31" w:name="_Toc118727346"/>
      <w:r w:rsidRPr="005C5E84">
        <w:rPr>
          <w:rFonts w:ascii="Tahoma" w:hAnsi="Tahoma" w:cs="Tahoma"/>
          <w:b/>
          <w:bCs/>
          <w:color w:val="000000"/>
          <w:kern w:val="32"/>
          <w:sz w:val="20"/>
          <w:szCs w:val="20"/>
          <w:lang w:val="es-ES_tradnl" w:eastAsia="en-US"/>
        </w:rPr>
        <w:t>ALCANCE DE LA CONSULTORÍA.</w:t>
      </w:r>
      <w:bookmarkEnd w:id="31"/>
    </w:p>
    <w:p w14:paraId="7C38C800" w14:textId="77777777" w:rsidR="005C5E84" w:rsidRPr="005C5E84" w:rsidRDefault="005C5E84" w:rsidP="005C5E84">
      <w:pPr>
        <w:spacing w:line="260" w:lineRule="atLeast"/>
        <w:jc w:val="both"/>
        <w:rPr>
          <w:rFonts w:ascii="Tahoma" w:hAnsi="Tahoma" w:cs="Tahoma"/>
          <w:b/>
          <w:vanish/>
          <w:sz w:val="20"/>
          <w:szCs w:val="20"/>
          <w:lang w:val="es-ES_tradnl" w:eastAsia="en-US"/>
        </w:rPr>
      </w:pPr>
      <w:r w:rsidRPr="005C5E84">
        <w:rPr>
          <w:rFonts w:ascii="Tahoma" w:hAnsi="Tahoma" w:cs="Tahoma"/>
          <w:sz w:val="20"/>
          <w:szCs w:val="20"/>
          <w:lang w:val="es-ES_tradnl" w:eastAsia="en-US"/>
        </w:rPr>
        <w:t>A nivel enunciativo y no limitativo, los alcances de la consultoría son:</w:t>
      </w:r>
    </w:p>
    <w:p w14:paraId="295D9852" w14:textId="77777777" w:rsidR="005C5E84" w:rsidRPr="005C5E84" w:rsidRDefault="005C5E84" w:rsidP="005C5E84">
      <w:pPr>
        <w:numPr>
          <w:ilvl w:val="0"/>
          <w:numId w:val="44"/>
        </w:numPr>
        <w:tabs>
          <w:tab w:val="num" w:pos="720"/>
        </w:tabs>
        <w:spacing w:after="160" w:line="260" w:lineRule="atLeast"/>
        <w:ind w:left="0"/>
        <w:contextualSpacing/>
        <w:jc w:val="both"/>
        <w:rPr>
          <w:rFonts w:ascii="Tahoma" w:hAnsi="Tahoma" w:cs="Tahoma"/>
          <w:b/>
          <w:vanish/>
          <w:sz w:val="20"/>
          <w:szCs w:val="20"/>
          <w:lang w:val="es-ES_tradnl" w:eastAsia="en-US"/>
        </w:rPr>
      </w:pPr>
    </w:p>
    <w:p w14:paraId="06A9400F" w14:textId="77777777" w:rsidR="005C5E84" w:rsidRPr="005C5E84" w:rsidRDefault="005C5E84" w:rsidP="005C5E84">
      <w:pPr>
        <w:spacing w:line="260" w:lineRule="atLeast"/>
        <w:ind w:hanging="283"/>
        <w:jc w:val="both"/>
        <w:rPr>
          <w:rFonts w:ascii="Tahoma" w:hAnsi="Tahoma" w:cs="Tahoma"/>
          <w:sz w:val="20"/>
          <w:szCs w:val="20"/>
          <w:lang w:val="es-ES_tradnl" w:eastAsia="en-US"/>
        </w:rPr>
      </w:pPr>
    </w:p>
    <w:p w14:paraId="260B30C1" w14:textId="77777777" w:rsidR="005C5E84" w:rsidRPr="005C5E84" w:rsidRDefault="005C5E84" w:rsidP="005C5E84">
      <w:pPr>
        <w:numPr>
          <w:ilvl w:val="0"/>
          <w:numId w:val="52"/>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b/>
          <w:sz w:val="20"/>
          <w:szCs w:val="20"/>
          <w:lang w:val="es-ES_tradnl" w:eastAsia="en-US"/>
        </w:rPr>
        <w:t>Controlar</w:t>
      </w:r>
      <w:r w:rsidRPr="005C5E84">
        <w:rPr>
          <w:rFonts w:ascii="Tahoma" w:hAnsi="Tahoma" w:cs="Tahoma"/>
          <w:sz w:val="20"/>
          <w:szCs w:val="20"/>
          <w:lang w:val="es-ES_tradnl" w:eastAsia="en-US"/>
        </w:rPr>
        <w:t xml:space="preserve"> el efectivo </w:t>
      </w:r>
      <w:r w:rsidRPr="005C5E84">
        <w:rPr>
          <w:rFonts w:ascii="Tahoma" w:hAnsi="Tahoma" w:cs="Tahoma"/>
          <w:b/>
          <w:sz w:val="20"/>
          <w:szCs w:val="20"/>
          <w:lang w:val="es-ES_tradnl" w:eastAsia="en-US"/>
        </w:rPr>
        <w:t>cumplimiento</w:t>
      </w:r>
      <w:r w:rsidRPr="005C5E84">
        <w:rPr>
          <w:rFonts w:ascii="Tahoma" w:hAnsi="Tahoma" w:cs="Tahoma"/>
          <w:sz w:val="20"/>
          <w:szCs w:val="20"/>
          <w:lang w:val="es-ES_tradnl" w:eastAsia="en-US"/>
        </w:rPr>
        <w:t xml:space="preserve"> por parte de la Entidad Ejecutora, de la correcta ejecución de todas las actividades descritas en los </w:t>
      </w:r>
      <w:r w:rsidRPr="005C5E84">
        <w:rPr>
          <w:rFonts w:ascii="Tahoma" w:hAnsi="Tahoma" w:cs="Tahoma"/>
          <w:b/>
          <w:sz w:val="20"/>
          <w:szCs w:val="20"/>
          <w:lang w:val="es-ES_tradnl" w:eastAsia="en-US"/>
        </w:rPr>
        <w:t>Términos de Referencia del Proyecto</w:t>
      </w:r>
      <w:r w:rsidRPr="005C5E84">
        <w:rPr>
          <w:rFonts w:ascii="Tahoma" w:hAnsi="Tahoma" w:cs="Tahoma"/>
          <w:sz w:val="20"/>
          <w:szCs w:val="20"/>
          <w:lang w:val="es-ES_tradnl" w:eastAsia="en-US"/>
        </w:rPr>
        <w:t xml:space="preserve">, así como de la propuesta, plan </w:t>
      </w:r>
      <w:r w:rsidRPr="005C5E84">
        <w:rPr>
          <w:rFonts w:ascii="Tahoma" w:hAnsi="Tahoma" w:cs="Tahoma"/>
          <w:sz w:val="20"/>
          <w:szCs w:val="20"/>
          <w:lang w:val="es-ES_tradnl" w:eastAsia="en-US"/>
        </w:rPr>
        <w:lastRenderedPageBreak/>
        <w:t xml:space="preserve">de trabajo y diagnostico habitacional elaborado por la Entidad en los </w:t>
      </w:r>
      <w:r w:rsidRPr="005C5E84">
        <w:rPr>
          <w:rFonts w:ascii="Tahoma" w:hAnsi="Tahoma" w:cs="Tahoma"/>
          <w:b/>
          <w:sz w:val="20"/>
          <w:szCs w:val="20"/>
          <w:lang w:val="es-ES_tradnl" w:eastAsia="en-US"/>
        </w:rPr>
        <w:t>plazos y condiciones</w:t>
      </w:r>
      <w:r w:rsidRPr="005C5E84">
        <w:rPr>
          <w:rFonts w:ascii="Tahoma" w:hAnsi="Tahoma" w:cs="Tahoma"/>
          <w:sz w:val="20"/>
          <w:szCs w:val="20"/>
          <w:lang w:val="es-ES_tradnl" w:eastAsia="en-US"/>
        </w:rPr>
        <w:t xml:space="preserve"> definidas debiendo la Inspectoría coadyuvar y ser parte de la realización de todas estas actividades.</w:t>
      </w:r>
    </w:p>
    <w:p w14:paraId="165A2386" w14:textId="77777777" w:rsidR="005C5E84" w:rsidRPr="005C5E84" w:rsidRDefault="005C5E84" w:rsidP="005C5E84">
      <w:pPr>
        <w:numPr>
          <w:ilvl w:val="0"/>
          <w:numId w:val="52"/>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b/>
          <w:sz w:val="20"/>
          <w:szCs w:val="20"/>
          <w:lang w:val="es-ES_tradnl" w:eastAsia="en-US"/>
        </w:rPr>
        <w:t>Conocer, analizar</w:t>
      </w:r>
      <w:r w:rsidRPr="005C5E84">
        <w:rPr>
          <w:rFonts w:ascii="Tahoma" w:hAnsi="Tahoma" w:cs="Tahoma"/>
          <w:sz w:val="20"/>
          <w:szCs w:val="20"/>
          <w:lang w:val="es-ES_tradnl" w:eastAsia="en-US"/>
        </w:rPr>
        <w:t xml:space="preserve">, </w:t>
      </w:r>
      <w:r w:rsidRPr="005C5E84">
        <w:rPr>
          <w:rFonts w:ascii="Tahoma" w:hAnsi="Tahoma" w:cs="Tahoma"/>
          <w:b/>
          <w:sz w:val="20"/>
          <w:szCs w:val="20"/>
          <w:lang w:val="es-ES_tradnl" w:eastAsia="en-US"/>
        </w:rPr>
        <w:t>rechazar o aprobar</w:t>
      </w:r>
      <w:r w:rsidRPr="005C5E84">
        <w:rPr>
          <w:rFonts w:ascii="Tahoma" w:hAnsi="Tahoma" w:cs="Tahoma"/>
          <w:sz w:val="20"/>
          <w:szCs w:val="20"/>
          <w:lang w:val="es-ES_tradnl" w:eastAsia="en-US"/>
        </w:rPr>
        <w:t xml:space="preserve"> los asuntos correspondientes al cumplimiento de las actividades a ser realizadas por la Entidad Ejecutora a nivel técnico y social.</w:t>
      </w:r>
    </w:p>
    <w:p w14:paraId="1B118321" w14:textId="77777777" w:rsidR="005C5E84" w:rsidRPr="005C5E84" w:rsidRDefault="005C5E84" w:rsidP="005C5E84">
      <w:pPr>
        <w:numPr>
          <w:ilvl w:val="0"/>
          <w:numId w:val="52"/>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Aprobar o rechazar </w:t>
      </w:r>
      <w:r w:rsidRPr="005C5E84">
        <w:rPr>
          <w:rFonts w:ascii="Tahoma" w:hAnsi="Tahoma" w:cs="Tahoma"/>
          <w:b/>
          <w:sz w:val="20"/>
          <w:szCs w:val="20"/>
          <w:lang w:val="es-ES_tradnl" w:eastAsia="en-US"/>
        </w:rPr>
        <w:t>informes/productos</w:t>
      </w:r>
      <w:r w:rsidRPr="005C5E84">
        <w:rPr>
          <w:rFonts w:ascii="Tahoma" w:hAnsi="Tahoma" w:cs="Tahoma"/>
          <w:sz w:val="20"/>
          <w:szCs w:val="20"/>
          <w:lang w:val="es-ES_tradnl" w:eastAsia="en-US"/>
        </w:rPr>
        <w:t xml:space="preserve"> de la Entidad Ejecutora, de manera fundamentada, en el plazo establecido.</w:t>
      </w:r>
    </w:p>
    <w:p w14:paraId="09E04C5A" w14:textId="77777777" w:rsidR="005C5E84" w:rsidRPr="005C5E84" w:rsidRDefault="005C5E84" w:rsidP="005C5E84">
      <w:pPr>
        <w:numPr>
          <w:ilvl w:val="0"/>
          <w:numId w:val="52"/>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Aprobar </w:t>
      </w:r>
      <w:r w:rsidRPr="005C5E84">
        <w:rPr>
          <w:rFonts w:ascii="Tahoma" w:hAnsi="Tahoma" w:cs="Tahoma"/>
          <w:b/>
          <w:sz w:val="20"/>
          <w:szCs w:val="20"/>
          <w:lang w:val="es-ES_tradnl" w:eastAsia="en-US"/>
        </w:rPr>
        <w:t>materiales adquiridos</w:t>
      </w:r>
      <w:r w:rsidRPr="005C5E84">
        <w:rPr>
          <w:rFonts w:ascii="Tahoma" w:hAnsi="Tahoma" w:cs="Tahoma"/>
          <w:sz w:val="20"/>
          <w:szCs w:val="20"/>
          <w:lang w:val="es-ES_tradnl" w:eastAsia="en-US"/>
        </w:rPr>
        <w:t xml:space="preserve"> por la Entidad Ejecutora, o rechazar aquellos que no cumplan con lo mínimo requerido en la Especificaciones Técnicas y certificados de calidad de los Materiales; emitiendo conformidad para el caso de adquisiciones por </w:t>
      </w:r>
      <w:r w:rsidRPr="005C5E84">
        <w:rPr>
          <w:rFonts w:ascii="Tahoma" w:hAnsi="Tahoma" w:cs="Tahoma"/>
          <w:b/>
          <w:sz w:val="20"/>
          <w:szCs w:val="20"/>
          <w:lang w:val="es-ES_tradnl" w:eastAsia="en-US"/>
        </w:rPr>
        <w:t>Anticipo.</w:t>
      </w:r>
    </w:p>
    <w:p w14:paraId="7CDDD77B" w14:textId="77777777" w:rsidR="005C5E84" w:rsidRPr="005C5E84" w:rsidRDefault="005C5E84" w:rsidP="005C5E84">
      <w:pPr>
        <w:numPr>
          <w:ilvl w:val="0"/>
          <w:numId w:val="52"/>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Emitir </w:t>
      </w:r>
      <w:r w:rsidRPr="005C5E84">
        <w:rPr>
          <w:rFonts w:ascii="Tahoma" w:hAnsi="Tahoma" w:cs="Tahoma"/>
          <w:b/>
          <w:sz w:val="20"/>
          <w:szCs w:val="20"/>
          <w:lang w:val="es-ES_tradnl" w:eastAsia="en-US"/>
        </w:rPr>
        <w:t>Llamadas de Atención</w:t>
      </w:r>
      <w:r w:rsidRPr="005C5E84">
        <w:rPr>
          <w:rFonts w:ascii="Tahoma" w:hAnsi="Tahoma" w:cs="Tahoma"/>
          <w:sz w:val="20"/>
          <w:szCs w:val="20"/>
          <w:lang w:val="es-ES_tradnl" w:eastAsia="en-US"/>
        </w:rPr>
        <w:t xml:space="preserve"> a la Entidad Ejecutora, de manera fundamentada.</w:t>
      </w:r>
    </w:p>
    <w:p w14:paraId="65A09220" w14:textId="77777777" w:rsidR="005C5E84" w:rsidRPr="005C5E84" w:rsidRDefault="005C5E84" w:rsidP="005C5E84">
      <w:pPr>
        <w:numPr>
          <w:ilvl w:val="0"/>
          <w:numId w:val="52"/>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Llevar el </w:t>
      </w:r>
      <w:r w:rsidRPr="005C5E84">
        <w:rPr>
          <w:rFonts w:ascii="Tahoma" w:hAnsi="Tahoma" w:cs="Tahoma"/>
          <w:b/>
          <w:sz w:val="20"/>
          <w:szCs w:val="20"/>
          <w:lang w:val="es-ES_tradnl" w:eastAsia="en-US"/>
        </w:rPr>
        <w:t>control</w:t>
      </w:r>
      <w:r w:rsidRPr="005C5E84">
        <w:rPr>
          <w:rFonts w:ascii="Tahoma" w:hAnsi="Tahoma" w:cs="Tahoma"/>
          <w:sz w:val="20"/>
          <w:szCs w:val="20"/>
          <w:lang w:val="es-ES_tradnl" w:eastAsia="en-US"/>
        </w:rPr>
        <w:t xml:space="preserve"> directo de la vigencia y validez de las </w:t>
      </w:r>
      <w:r w:rsidRPr="005C5E84">
        <w:rPr>
          <w:rFonts w:ascii="Tahoma" w:hAnsi="Tahoma" w:cs="Tahoma"/>
          <w:b/>
          <w:sz w:val="20"/>
          <w:szCs w:val="20"/>
          <w:lang w:val="es-ES_tradnl" w:eastAsia="en-US"/>
        </w:rPr>
        <w:t>Garantía</w:t>
      </w:r>
      <w:r w:rsidRPr="005C5E84">
        <w:rPr>
          <w:rFonts w:ascii="Tahoma" w:hAnsi="Tahoma" w:cs="Tahoma"/>
          <w:sz w:val="20"/>
          <w:szCs w:val="20"/>
          <w:lang w:val="es-ES_tradnl" w:eastAsia="en-US"/>
        </w:rPr>
        <w:t xml:space="preserve"> de Cumplimiento de </w:t>
      </w:r>
      <w:r w:rsidRPr="005C5E84">
        <w:rPr>
          <w:rFonts w:ascii="Tahoma" w:hAnsi="Tahoma" w:cs="Tahoma"/>
          <w:b/>
          <w:sz w:val="20"/>
          <w:szCs w:val="20"/>
          <w:lang w:val="es-ES_tradnl" w:eastAsia="en-US"/>
        </w:rPr>
        <w:t>Contrato</w:t>
      </w:r>
      <w:r w:rsidRPr="005C5E84">
        <w:rPr>
          <w:rFonts w:ascii="Tahoma" w:hAnsi="Tahoma" w:cs="Tahoma"/>
          <w:sz w:val="20"/>
          <w:szCs w:val="20"/>
          <w:lang w:val="es-ES_tradnl" w:eastAsia="en-US"/>
        </w:rPr>
        <w:t xml:space="preserve"> y de la Garantía de Correcta Inversión de </w:t>
      </w:r>
      <w:r w:rsidRPr="005C5E84">
        <w:rPr>
          <w:rFonts w:ascii="Tahoma" w:hAnsi="Tahoma" w:cs="Tahoma"/>
          <w:b/>
          <w:sz w:val="20"/>
          <w:szCs w:val="20"/>
          <w:lang w:val="es-ES_tradnl" w:eastAsia="en-US"/>
        </w:rPr>
        <w:t>Anticipo</w:t>
      </w:r>
      <w:r w:rsidRPr="005C5E84">
        <w:rPr>
          <w:rFonts w:ascii="Tahoma" w:hAnsi="Tahoma" w:cs="Tahoma"/>
          <w:sz w:val="20"/>
          <w:szCs w:val="20"/>
          <w:lang w:val="es-ES_tradnl" w:eastAsia="en-US"/>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5C12CCFC" w14:textId="77777777" w:rsidR="005C5E84" w:rsidRPr="005C5E84" w:rsidRDefault="005C5E84" w:rsidP="005C5E84">
      <w:pPr>
        <w:numPr>
          <w:ilvl w:val="0"/>
          <w:numId w:val="52"/>
        </w:numPr>
        <w:spacing w:after="160" w:line="260" w:lineRule="atLeast"/>
        <w:ind w:left="709" w:hanging="284"/>
        <w:contextualSpacing/>
        <w:jc w:val="both"/>
        <w:rPr>
          <w:rFonts w:ascii="Tahoma" w:hAnsi="Tahoma" w:cs="Tahoma"/>
          <w:b/>
          <w:sz w:val="20"/>
          <w:szCs w:val="20"/>
          <w:lang w:val="es-ES_tradnl" w:eastAsia="en-US"/>
        </w:rPr>
      </w:pPr>
      <w:r w:rsidRPr="005C5E84">
        <w:rPr>
          <w:rFonts w:ascii="Tahoma" w:hAnsi="Tahoma" w:cs="Tahoma"/>
          <w:b/>
          <w:sz w:val="20"/>
          <w:szCs w:val="20"/>
          <w:lang w:val="es-ES_tradnl" w:eastAsia="en-US"/>
        </w:rPr>
        <w:t>Coadyuvar</w:t>
      </w:r>
      <w:r w:rsidRPr="005C5E84">
        <w:rPr>
          <w:rFonts w:ascii="Tahoma" w:hAnsi="Tahoma" w:cs="Tahoma"/>
          <w:sz w:val="20"/>
          <w:szCs w:val="20"/>
          <w:lang w:val="es-ES_tradnl" w:eastAsia="en-US"/>
        </w:rPr>
        <w:t xml:space="preserve"> a la </w:t>
      </w:r>
      <w:r w:rsidRPr="005C5E84">
        <w:rPr>
          <w:rFonts w:ascii="Tahoma" w:hAnsi="Tahoma" w:cs="Tahoma"/>
          <w:b/>
          <w:sz w:val="20"/>
          <w:szCs w:val="20"/>
          <w:lang w:val="es-ES_tradnl" w:eastAsia="en-US"/>
        </w:rPr>
        <w:t>organización</w:t>
      </w:r>
      <w:r w:rsidRPr="005C5E84">
        <w:rPr>
          <w:rFonts w:ascii="Tahoma" w:hAnsi="Tahoma" w:cs="Tahoma"/>
          <w:sz w:val="20"/>
          <w:szCs w:val="20"/>
          <w:lang w:val="es-ES_tradnl" w:eastAsia="en-US"/>
        </w:rPr>
        <w:t xml:space="preserve"> de los beneficiarios para que la ejecución del Proyecto sea la adecuada, garantizando un buen control técnico-social y que la ejecución del proceso de autoconstrucción asistida sea óptima. </w:t>
      </w:r>
    </w:p>
    <w:p w14:paraId="584EC6F2" w14:textId="77777777" w:rsidR="005C5E84" w:rsidRPr="005C5E84" w:rsidRDefault="005C5E84" w:rsidP="005C5E84">
      <w:pPr>
        <w:numPr>
          <w:ilvl w:val="0"/>
          <w:numId w:val="52"/>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Verificar, validar y aprobar la existencia de impedimento para la realización de la consultoría debido a </w:t>
      </w:r>
      <w:r w:rsidRPr="005C5E84">
        <w:rPr>
          <w:rFonts w:ascii="Tahoma" w:hAnsi="Tahoma" w:cs="Tahoma"/>
          <w:b/>
          <w:sz w:val="20"/>
          <w:szCs w:val="20"/>
          <w:lang w:val="es-ES_tradnl" w:eastAsia="en-US"/>
        </w:rPr>
        <w:t>eventos compensables</w:t>
      </w:r>
      <w:r w:rsidRPr="005C5E84">
        <w:rPr>
          <w:rFonts w:ascii="Tahoma" w:hAnsi="Tahoma" w:cs="Tahoma"/>
          <w:sz w:val="20"/>
          <w:szCs w:val="20"/>
          <w:lang w:val="es-ES_tradnl" w:eastAsia="en-US"/>
        </w:rPr>
        <w:t xml:space="preserve"> por causas de fuerza mayor y/o de caso fortuito.</w:t>
      </w:r>
    </w:p>
    <w:p w14:paraId="6133253A" w14:textId="77777777" w:rsidR="005C5E84" w:rsidRPr="005C5E84" w:rsidRDefault="005C5E84" w:rsidP="005C5E84">
      <w:pPr>
        <w:numPr>
          <w:ilvl w:val="0"/>
          <w:numId w:val="52"/>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b/>
          <w:color w:val="000000"/>
          <w:sz w:val="20"/>
          <w:szCs w:val="20"/>
          <w:lang w:val="es-ES_tradnl" w:eastAsia="en-US"/>
        </w:rPr>
        <w:t>Utilizar y emplear</w:t>
      </w:r>
      <w:r w:rsidRPr="005C5E84">
        <w:rPr>
          <w:rFonts w:ascii="Tahoma" w:hAnsi="Tahoma" w:cs="Tahoma"/>
          <w:color w:val="000000"/>
          <w:sz w:val="20"/>
          <w:szCs w:val="20"/>
          <w:lang w:val="es-ES_tradnl" w:eastAsia="en-US"/>
        </w:rPr>
        <w:t xml:space="preserve">, los </w:t>
      </w:r>
      <w:r w:rsidRPr="005C5E84">
        <w:rPr>
          <w:rFonts w:ascii="Tahoma" w:hAnsi="Tahoma" w:cs="Tahoma"/>
          <w:b/>
          <w:color w:val="000000"/>
          <w:sz w:val="20"/>
          <w:szCs w:val="20"/>
          <w:lang w:val="es-ES_tradnl" w:eastAsia="en-US"/>
        </w:rPr>
        <w:t>instrumentos</w:t>
      </w:r>
      <w:r w:rsidRPr="005C5E84">
        <w:rPr>
          <w:rFonts w:ascii="Tahoma" w:hAnsi="Tahoma" w:cs="Tahoma"/>
          <w:color w:val="000000"/>
          <w:sz w:val="20"/>
          <w:szCs w:val="20"/>
          <w:lang w:val="es-ES_tradnl" w:eastAsia="en-US"/>
        </w:rPr>
        <w:t xml:space="preserve"> físicos y de software de seguimiento (Aplicativo SSP) y otros para la ejecución del proyecto.</w:t>
      </w:r>
    </w:p>
    <w:p w14:paraId="022810D2" w14:textId="77777777" w:rsidR="005C5E84" w:rsidRPr="005C5E84" w:rsidRDefault="005C5E84" w:rsidP="005C5E84">
      <w:pPr>
        <w:numPr>
          <w:ilvl w:val="0"/>
          <w:numId w:val="52"/>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color w:val="000000"/>
          <w:sz w:val="20"/>
          <w:szCs w:val="20"/>
          <w:lang w:val="es-ES_tradnl" w:eastAsia="en-US"/>
        </w:rPr>
        <w:t>Realizar el seguimiento y control, para proceder a la resolución de contrato en los términos señalados en los TDR´s y el contrato cuando corresponda.</w:t>
      </w:r>
    </w:p>
    <w:p w14:paraId="5619E73C" w14:textId="77777777" w:rsidR="005C5E84" w:rsidRPr="005C5E84" w:rsidRDefault="005C5E84" w:rsidP="005C5E84">
      <w:pPr>
        <w:spacing w:line="260" w:lineRule="atLeast"/>
        <w:contextualSpacing/>
        <w:jc w:val="both"/>
        <w:rPr>
          <w:rFonts w:ascii="Tahoma" w:hAnsi="Tahoma" w:cs="Tahoma"/>
          <w:sz w:val="20"/>
          <w:szCs w:val="20"/>
          <w:lang w:val="es-ES_tradnl" w:eastAsia="en-US"/>
        </w:rPr>
      </w:pPr>
    </w:p>
    <w:p w14:paraId="3AC8C350" w14:textId="77777777" w:rsidR="005C5E84" w:rsidRPr="005C5E84" w:rsidRDefault="005C5E84" w:rsidP="005C5E84">
      <w:pPr>
        <w:numPr>
          <w:ilvl w:val="0"/>
          <w:numId w:val="69"/>
        </w:numPr>
        <w:spacing w:after="160" w:line="300" w:lineRule="auto"/>
        <w:ind w:left="426"/>
        <w:jc w:val="both"/>
        <w:rPr>
          <w:rFonts w:ascii="Tahoma" w:eastAsiaTheme="minorHAnsi" w:hAnsi="Tahoma" w:cs="Tahoma"/>
          <w:b/>
          <w:sz w:val="20"/>
          <w:szCs w:val="20"/>
          <w:lang w:val="es-ES_tradnl" w:eastAsia="en-US"/>
        </w:rPr>
      </w:pPr>
      <w:r w:rsidRPr="005C5E84">
        <w:rPr>
          <w:rFonts w:ascii="Tahoma" w:eastAsiaTheme="minorHAnsi" w:hAnsi="Tahoma" w:cs="Tahoma"/>
          <w:b/>
          <w:sz w:val="20"/>
          <w:szCs w:val="20"/>
          <w:lang w:val="es-ES_tradnl" w:eastAsia="en-US"/>
        </w:rPr>
        <w:t>SELECCIÓN DE BENEFICIARIOS</w:t>
      </w:r>
    </w:p>
    <w:p w14:paraId="42F9AEBA" w14:textId="77777777" w:rsidR="005C5E84" w:rsidRPr="005C5E84" w:rsidRDefault="005C5E84" w:rsidP="005C5E84">
      <w:pPr>
        <w:numPr>
          <w:ilvl w:val="0"/>
          <w:numId w:val="68"/>
        </w:numPr>
        <w:spacing w:after="160" w:line="276" w:lineRule="auto"/>
        <w:jc w:val="both"/>
        <w:rPr>
          <w:rFonts w:ascii="Tahoma" w:eastAsiaTheme="minorHAnsi" w:hAnsi="Tahoma" w:cs="Tahoma"/>
          <w:sz w:val="20"/>
          <w:szCs w:val="20"/>
          <w:lang w:val="es-ES_tradnl" w:eastAsia="en-US"/>
        </w:rPr>
      </w:pPr>
      <w:r w:rsidRPr="005C5E84">
        <w:rPr>
          <w:rFonts w:ascii="Tahoma" w:eastAsiaTheme="minorHAnsi" w:hAnsi="Tahoma" w:cs="Tahoma"/>
          <w:sz w:val="20"/>
          <w:szCs w:val="20"/>
          <w:lang w:val="es-ES_tradnl" w:eastAsia="en-US"/>
        </w:rPr>
        <w:t>Suscrito el contrato administrativo, el Inspector Asignado al proyecto emitirá la Orden de Proceder a la Entidad Ejecutora, quien deberá realizar selección de postulantes y la Evaluación de beneficiarios, bajo los siguientes plazos:</w:t>
      </w:r>
    </w:p>
    <w:p w14:paraId="7FB0E72A" w14:textId="77777777" w:rsidR="005C5E84" w:rsidRPr="005C5E84" w:rsidRDefault="005C5E84" w:rsidP="005C5E84">
      <w:pPr>
        <w:numPr>
          <w:ilvl w:val="1"/>
          <w:numId w:val="70"/>
        </w:numPr>
        <w:spacing w:after="160" w:line="276" w:lineRule="auto"/>
        <w:ind w:left="993"/>
        <w:jc w:val="both"/>
        <w:rPr>
          <w:rFonts w:ascii="Tahoma" w:eastAsiaTheme="minorHAnsi" w:hAnsi="Tahoma" w:cs="Tahoma"/>
          <w:sz w:val="20"/>
          <w:szCs w:val="20"/>
          <w:lang w:val="es-ES_tradnl" w:eastAsia="en-US"/>
        </w:rPr>
      </w:pPr>
      <w:r w:rsidRPr="005C5E84">
        <w:rPr>
          <w:rFonts w:ascii="Tahoma" w:eastAsiaTheme="minorHAnsi" w:hAnsi="Tahoma" w:cs="Tahoma"/>
          <w:sz w:val="20"/>
          <w:szCs w:val="20"/>
          <w:lang w:val="es-ES_tradnl" w:eastAsia="en-US"/>
        </w:rPr>
        <w:t xml:space="preserve">Hasta </w:t>
      </w:r>
      <w:r w:rsidRPr="005C5E84">
        <w:rPr>
          <w:rFonts w:ascii="Tahoma" w:eastAsiaTheme="minorHAnsi" w:hAnsi="Tahoma" w:cs="Tahoma"/>
          <w:b/>
          <w:bCs/>
          <w:color w:val="FF0000"/>
          <w:sz w:val="20"/>
          <w:szCs w:val="20"/>
          <w:lang w:val="es-ES_tradnl" w:eastAsia="en-US"/>
        </w:rPr>
        <w:t>20</w:t>
      </w:r>
      <w:r w:rsidRPr="005C5E84">
        <w:rPr>
          <w:rFonts w:ascii="Tahoma" w:eastAsiaTheme="minorHAnsi" w:hAnsi="Tahoma" w:cs="Tahoma"/>
          <w:sz w:val="20"/>
          <w:szCs w:val="20"/>
          <w:lang w:val="es-ES_tradnl" w:eastAsia="en-US"/>
        </w:rPr>
        <w:t xml:space="preserve"> días calendario si el proyecto contempla hasta 30 Soluciones Habitacionales</w:t>
      </w:r>
    </w:p>
    <w:p w14:paraId="40A12F0B" w14:textId="77777777" w:rsidR="005C5E84" w:rsidRPr="005C5E84" w:rsidRDefault="005C5E84" w:rsidP="005C5E84">
      <w:pPr>
        <w:numPr>
          <w:ilvl w:val="1"/>
          <w:numId w:val="70"/>
        </w:numPr>
        <w:spacing w:after="160" w:line="276" w:lineRule="auto"/>
        <w:ind w:left="993"/>
        <w:jc w:val="both"/>
        <w:rPr>
          <w:rFonts w:ascii="Tahoma" w:eastAsiaTheme="minorHAnsi" w:hAnsi="Tahoma" w:cs="Tahoma"/>
          <w:sz w:val="20"/>
          <w:szCs w:val="20"/>
          <w:lang w:val="es-ES_tradnl" w:eastAsia="en-US"/>
        </w:rPr>
      </w:pPr>
      <w:r w:rsidRPr="005C5E84">
        <w:rPr>
          <w:rFonts w:ascii="Tahoma" w:eastAsiaTheme="minorHAnsi" w:hAnsi="Tahoma" w:cs="Tahoma"/>
          <w:sz w:val="20"/>
          <w:szCs w:val="20"/>
          <w:lang w:val="es-ES_tradnl" w:eastAsia="en-US"/>
        </w:rPr>
        <w:t xml:space="preserve">Hasta </w:t>
      </w:r>
      <w:r w:rsidRPr="005C5E84">
        <w:rPr>
          <w:rFonts w:ascii="Tahoma" w:eastAsiaTheme="minorHAnsi" w:hAnsi="Tahoma" w:cs="Tahoma"/>
          <w:b/>
          <w:bCs/>
          <w:color w:val="FF0000"/>
          <w:sz w:val="20"/>
          <w:szCs w:val="20"/>
          <w:lang w:val="es-ES_tradnl" w:eastAsia="en-US"/>
        </w:rPr>
        <w:t>30</w:t>
      </w:r>
      <w:r w:rsidRPr="005C5E84">
        <w:rPr>
          <w:rFonts w:ascii="Tahoma" w:eastAsiaTheme="minorHAnsi" w:hAnsi="Tahoma" w:cs="Tahoma"/>
          <w:sz w:val="20"/>
          <w:szCs w:val="20"/>
          <w:lang w:val="es-ES_tradnl" w:eastAsia="en-US"/>
        </w:rPr>
        <w:t xml:space="preserve"> días calendario si el proyecto contempla desde 31 hasta 50 Soluciones Habitacionales.</w:t>
      </w:r>
    </w:p>
    <w:p w14:paraId="02968B59" w14:textId="77777777" w:rsidR="005C5E84" w:rsidRPr="005C5E84" w:rsidRDefault="005C5E84" w:rsidP="005C5E84">
      <w:pPr>
        <w:numPr>
          <w:ilvl w:val="0"/>
          <w:numId w:val="68"/>
        </w:numPr>
        <w:spacing w:after="160" w:line="276" w:lineRule="auto"/>
        <w:jc w:val="both"/>
        <w:rPr>
          <w:rFonts w:ascii="Tahoma" w:eastAsiaTheme="minorHAnsi" w:hAnsi="Tahoma" w:cs="Tahoma"/>
          <w:sz w:val="20"/>
          <w:szCs w:val="20"/>
          <w:lang w:val="es-ES_tradnl" w:eastAsia="en-US"/>
        </w:rPr>
      </w:pPr>
      <w:r w:rsidRPr="005C5E84">
        <w:rPr>
          <w:rFonts w:ascii="Tahoma" w:eastAsiaTheme="minorHAnsi" w:hAnsi="Tahoma" w:cs="Tahoma"/>
          <w:sz w:val="20"/>
          <w:szCs w:val="20"/>
          <w:lang w:val="es-ES_tradnl" w:eastAsia="en-US"/>
        </w:rPr>
        <w:t xml:space="preserve">La Entidad Ejecutora deberá realizar la </w:t>
      </w:r>
      <w:r w:rsidRPr="005C5E84">
        <w:rPr>
          <w:rFonts w:ascii="Tahoma" w:eastAsiaTheme="minorHAnsi" w:hAnsi="Tahoma" w:cs="Tahoma"/>
          <w:b/>
          <w:sz w:val="20"/>
          <w:szCs w:val="20"/>
          <w:lang w:val="es-ES_tradnl" w:eastAsia="en-US"/>
        </w:rPr>
        <w:t>socialización y evaluación</w:t>
      </w:r>
      <w:r w:rsidRPr="005C5E84">
        <w:rPr>
          <w:rFonts w:ascii="Tahoma" w:eastAsiaTheme="minorHAnsi" w:hAnsi="Tahoma" w:cs="Tahoma"/>
          <w:sz w:val="20"/>
          <w:szCs w:val="20"/>
          <w:lang w:val="es-ES_tradnl" w:eastAsia="en-US"/>
        </w:rPr>
        <w:t xml:space="preserve"> a los solicitantes en la Zona de intervención, </w:t>
      </w:r>
      <w:r w:rsidRPr="005C5E84">
        <w:rPr>
          <w:rFonts w:ascii="Tahoma" w:eastAsiaTheme="minorHAnsi" w:hAnsi="Tahoma" w:cs="Tahoma"/>
          <w:b/>
          <w:sz w:val="20"/>
          <w:szCs w:val="20"/>
          <w:lang w:val="es-ES_tradnl" w:eastAsia="en-US"/>
        </w:rPr>
        <w:t>de manera conjunta</w:t>
      </w:r>
      <w:r w:rsidRPr="005C5E84">
        <w:rPr>
          <w:rFonts w:ascii="Tahoma" w:eastAsiaTheme="minorHAnsi" w:hAnsi="Tahoma" w:cs="Tahoma"/>
          <w:sz w:val="20"/>
          <w:szCs w:val="20"/>
          <w:lang w:val="es-ES_tradnl" w:eastAsia="en-US"/>
        </w:rPr>
        <w:t xml:space="preserve"> con la AEVIVIENDA, de acuerdo a normativa vigente referida a </w:t>
      </w:r>
      <w:r w:rsidRPr="005C5E84">
        <w:rPr>
          <w:rFonts w:ascii="Tahoma" w:eastAsiaTheme="minorHAnsi" w:hAnsi="Tahoma" w:cs="Tahoma"/>
          <w:b/>
          <w:sz w:val="20"/>
          <w:szCs w:val="20"/>
          <w:u w:val="single"/>
          <w:lang w:val="es-ES_tradnl" w:eastAsia="en-US"/>
        </w:rPr>
        <w:t>SELECCIÓN DE BENEFICIARIOS</w:t>
      </w:r>
      <w:r w:rsidRPr="005C5E84">
        <w:rPr>
          <w:rFonts w:ascii="Tahoma" w:eastAsiaTheme="minorHAnsi" w:hAnsi="Tahoma" w:cs="Tahoma"/>
          <w:sz w:val="20"/>
          <w:szCs w:val="20"/>
          <w:lang w:val="es-ES_tradnl" w:eastAsia="en-US"/>
        </w:rPr>
        <w:t xml:space="preserve"> y la aplicación del Sistema de Gestión Social (SIGES v5.0), el Sistema de Evaluación Técnica (SIETE) y recabar el certificado de no Propiedad a Nivel Nacional para obtener la Evaluación de Beneficiarios APROBADOS del proyecto.</w:t>
      </w:r>
    </w:p>
    <w:p w14:paraId="646C7A58" w14:textId="77777777" w:rsidR="005C5E84" w:rsidRPr="005C5E84" w:rsidRDefault="005C5E84" w:rsidP="005C5E84">
      <w:pPr>
        <w:widowControl w:val="0"/>
        <w:numPr>
          <w:ilvl w:val="0"/>
          <w:numId w:val="68"/>
        </w:numPr>
        <w:autoSpaceDE w:val="0"/>
        <w:autoSpaceDN w:val="0"/>
        <w:spacing w:after="160" w:line="259" w:lineRule="auto"/>
        <w:rPr>
          <w:rFonts w:ascii="Tahoma" w:eastAsiaTheme="minorHAnsi" w:hAnsi="Tahoma" w:cs="Tahoma"/>
          <w:sz w:val="20"/>
          <w:szCs w:val="20"/>
          <w:lang w:val="es-ES_tradnl" w:eastAsia="en-US"/>
        </w:rPr>
      </w:pPr>
      <w:r w:rsidRPr="005C5E84">
        <w:rPr>
          <w:rFonts w:ascii="Tahoma" w:eastAsiaTheme="minorHAnsi" w:hAnsi="Tahoma" w:cs="Tahoma"/>
          <w:sz w:val="20"/>
          <w:szCs w:val="20"/>
          <w:lang w:val="es-ES_tradnl" w:eastAsia="en-US"/>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309E77D6" w14:textId="77777777" w:rsidR="005C5E84" w:rsidRPr="005C5E84" w:rsidRDefault="005C5E84" w:rsidP="005C5E84">
      <w:pPr>
        <w:numPr>
          <w:ilvl w:val="0"/>
          <w:numId w:val="68"/>
        </w:numPr>
        <w:spacing w:after="160" w:line="276" w:lineRule="auto"/>
        <w:jc w:val="both"/>
        <w:rPr>
          <w:rFonts w:ascii="Tahoma" w:eastAsiaTheme="minorHAnsi" w:hAnsi="Tahoma" w:cs="Tahoma"/>
          <w:sz w:val="20"/>
          <w:szCs w:val="20"/>
          <w:lang w:val="es-ES_tradnl" w:eastAsia="en-US"/>
        </w:rPr>
      </w:pPr>
      <w:r w:rsidRPr="005C5E84">
        <w:rPr>
          <w:rFonts w:ascii="Tahoma" w:eastAsiaTheme="minorHAnsi" w:hAnsi="Tahoma" w:cs="Tahoma"/>
          <w:sz w:val="20"/>
          <w:szCs w:val="20"/>
          <w:lang w:val="es-ES_tradnl" w:eastAsia="en-US"/>
        </w:rPr>
        <w:t>El incumplimiento a los plazos establecidos para obtener la Evaluación de Beneficiarios por parte de la Entidad Ejecutora, será sancionado según lo establecido en los TDR`s de la Entidad Ejecutora.</w:t>
      </w:r>
    </w:p>
    <w:p w14:paraId="4A680C81" w14:textId="77777777" w:rsidR="005C5E84" w:rsidRDefault="005C5E84" w:rsidP="005C5E84">
      <w:pPr>
        <w:spacing w:line="260" w:lineRule="atLeast"/>
        <w:jc w:val="both"/>
        <w:rPr>
          <w:rFonts w:ascii="Tahoma" w:hAnsi="Tahoma" w:cs="Tahoma"/>
          <w:sz w:val="20"/>
          <w:szCs w:val="20"/>
          <w:lang w:val="es-ES_tradnl" w:eastAsia="en-US"/>
        </w:rPr>
      </w:pPr>
    </w:p>
    <w:p w14:paraId="1EFB8142" w14:textId="77777777" w:rsidR="005C5E84" w:rsidRDefault="005C5E84" w:rsidP="005C5E84">
      <w:pPr>
        <w:spacing w:line="260" w:lineRule="atLeast"/>
        <w:jc w:val="both"/>
        <w:rPr>
          <w:rFonts w:ascii="Tahoma" w:hAnsi="Tahoma" w:cs="Tahoma"/>
          <w:sz w:val="20"/>
          <w:szCs w:val="20"/>
          <w:lang w:val="es-ES_tradnl" w:eastAsia="en-US"/>
        </w:rPr>
      </w:pPr>
    </w:p>
    <w:p w14:paraId="319A72F4" w14:textId="77777777" w:rsidR="005C5E84" w:rsidRPr="005C5E84" w:rsidRDefault="005C5E84" w:rsidP="005C5E84">
      <w:pPr>
        <w:spacing w:line="260" w:lineRule="atLeast"/>
        <w:jc w:val="both"/>
        <w:rPr>
          <w:rFonts w:ascii="Tahoma" w:hAnsi="Tahoma" w:cs="Tahoma"/>
          <w:sz w:val="20"/>
          <w:szCs w:val="20"/>
          <w:lang w:val="es-ES_tradnl" w:eastAsia="en-US"/>
        </w:rPr>
      </w:pPr>
    </w:p>
    <w:p w14:paraId="14B4A0CF" w14:textId="77777777" w:rsidR="005C5E84" w:rsidRPr="005C5E84" w:rsidRDefault="005C5E84" w:rsidP="005C5E84">
      <w:pPr>
        <w:numPr>
          <w:ilvl w:val="0"/>
          <w:numId w:val="53"/>
        </w:numPr>
        <w:spacing w:after="160" w:line="260" w:lineRule="atLeast"/>
        <w:ind w:left="0"/>
        <w:contextualSpacing/>
        <w:jc w:val="both"/>
        <w:rPr>
          <w:rFonts w:ascii="Tahoma" w:hAnsi="Tahoma" w:cs="Tahoma"/>
          <w:b/>
          <w:vanish/>
          <w:sz w:val="20"/>
          <w:szCs w:val="20"/>
          <w:lang w:val="es-ES_tradnl" w:eastAsia="en-US"/>
        </w:rPr>
      </w:pPr>
    </w:p>
    <w:p w14:paraId="7089E6E9" w14:textId="77777777" w:rsidR="005C5E84" w:rsidRPr="005C5E84" w:rsidRDefault="005C5E84" w:rsidP="005C5E84">
      <w:pPr>
        <w:numPr>
          <w:ilvl w:val="0"/>
          <w:numId w:val="53"/>
        </w:numPr>
        <w:spacing w:after="160" w:line="260" w:lineRule="atLeast"/>
        <w:ind w:left="0"/>
        <w:contextualSpacing/>
        <w:jc w:val="both"/>
        <w:rPr>
          <w:rFonts w:ascii="Tahoma" w:hAnsi="Tahoma" w:cs="Tahoma"/>
          <w:b/>
          <w:vanish/>
          <w:sz w:val="20"/>
          <w:szCs w:val="20"/>
          <w:lang w:val="es-ES_tradnl" w:eastAsia="en-US"/>
        </w:rPr>
      </w:pPr>
    </w:p>
    <w:p w14:paraId="756C5DF2" w14:textId="77777777" w:rsidR="005C5E84" w:rsidRPr="005C5E84" w:rsidRDefault="005C5E84" w:rsidP="005C5E84">
      <w:pPr>
        <w:numPr>
          <w:ilvl w:val="0"/>
          <w:numId w:val="53"/>
        </w:numPr>
        <w:spacing w:after="160" w:line="260" w:lineRule="atLeast"/>
        <w:ind w:left="0"/>
        <w:contextualSpacing/>
        <w:jc w:val="both"/>
        <w:rPr>
          <w:rFonts w:ascii="Tahoma" w:hAnsi="Tahoma" w:cs="Tahoma"/>
          <w:b/>
          <w:vanish/>
          <w:sz w:val="20"/>
          <w:szCs w:val="20"/>
          <w:lang w:val="es-ES_tradnl" w:eastAsia="en-US"/>
        </w:rPr>
      </w:pPr>
    </w:p>
    <w:p w14:paraId="595CFCEE" w14:textId="77777777" w:rsidR="005C5E84" w:rsidRPr="005C5E84" w:rsidRDefault="005C5E84" w:rsidP="005C5E84">
      <w:pPr>
        <w:numPr>
          <w:ilvl w:val="0"/>
          <w:numId w:val="53"/>
        </w:numPr>
        <w:spacing w:after="160" w:line="260" w:lineRule="atLeast"/>
        <w:ind w:left="0"/>
        <w:contextualSpacing/>
        <w:jc w:val="both"/>
        <w:rPr>
          <w:rFonts w:ascii="Tahoma" w:hAnsi="Tahoma" w:cs="Tahoma"/>
          <w:b/>
          <w:vanish/>
          <w:sz w:val="20"/>
          <w:szCs w:val="20"/>
          <w:lang w:val="es-ES_tradnl" w:eastAsia="en-US"/>
        </w:rPr>
      </w:pPr>
    </w:p>
    <w:p w14:paraId="5F602594" w14:textId="77777777" w:rsidR="005C5E84" w:rsidRPr="005C5E84" w:rsidRDefault="005C5E84" w:rsidP="005C5E84">
      <w:pPr>
        <w:numPr>
          <w:ilvl w:val="0"/>
          <w:numId w:val="53"/>
        </w:numPr>
        <w:spacing w:after="160" w:line="260" w:lineRule="atLeast"/>
        <w:ind w:left="0"/>
        <w:contextualSpacing/>
        <w:jc w:val="both"/>
        <w:rPr>
          <w:rFonts w:ascii="Tahoma" w:hAnsi="Tahoma" w:cs="Tahoma"/>
          <w:b/>
          <w:vanish/>
          <w:sz w:val="20"/>
          <w:szCs w:val="20"/>
          <w:lang w:val="es-ES_tradnl" w:eastAsia="en-US"/>
        </w:rPr>
      </w:pPr>
    </w:p>
    <w:p w14:paraId="068E86EB" w14:textId="77777777" w:rsidR="005C5E84" w:rsidRPr="005C5E84" w:rsidRDefault="005C5E84" w:rsidP="005C5E84">
      <w:pPr>
        <w:numPr>
          <w:ilvl w:val="0"/>
          <w:numId w:val="55"/>
        </w:numPr>
        <w:spacing w:after="160" w:line="260" w:lineRule="atLeast"/>
        <w:ind w:left="426"/>
        <w:contextualSpacing/>
        <w:jc w:val="both"/>
        <w:rPr>
          <w:rFonts w:ascii="Tahoma" w:hAnsi="Tahoma" w:cs="Tahoma"/>
          <w:b/>
          <w:sz w:val="20"/>
          <w:szCs w:val="20"/>
          <w:lang w:val="es-ES_tradnl" w:eastAsia="en-US"/>
        </w:rPr>
      </w:pPr>
      <w:r w:rsidRPr="005C5E84">
        <w:rPr>
          <w:rFonts w:ascii="Tahoma" w:hAnsi="Tahoma" w:cs="Tahoma"/>
          <w:b/>
          <w:sz w:val="20"/>
          <w:szCs w:val="20"/>
          <w:lang w:val="es-ES_tradnl" w:eastAsia="en-US"/>
        </w:rPr>
        <w:t>CAPACITACIÓN</w:t>
      </w:r>
    </w:p>
    <w:p w14:paraId="24DAAB48" w14:textId="77777777" w:rsidR="005C5E84" w:rsidRPr="005C5E84" w:rsidRDefault="005C5E84" w:rsidP="005C5E84">
      <w:pPr>
        <w:numPr>
          <w:ilvl w:val="0"/>
          <w:numId w:val="54"/>
        </w:numPr>
        <w:spacing w:after="160" w:line="260" w:lineRule="atLeast"/>
        <w:ind w:left="709" w:hanging="301"/>
        <w:contextualSpacing/>
        <w:jc w:val="both"/>
        <w:rPr>
          <w:rFonts w:ascii="Tahoma" w:hAnsi="Tahoma" w:cs="Tahoma"/>
          <w:sz w:val="20"/>
          <w:szCs w:val="20"/>
          <w:lang w:val="es-ES_tradnl" w:eastAsia="en-US"/>
        </w:rPr>
      </w:pPr>
      <w:bookmarkStart w:id="32" w:name="_Hlk163837985"/>
      <w:r w:rsidRPr="005C5E84">
        <w:rPr>
          <w:rFonts w:ascii="Tahoma" w:hAnsi="Tahoma" w:cs="Tahoma"/>
          <w:sz w:val="20"/>
          <w:szCs w:val="20"/>
          <w:lang w:val="es-ES_tradnl" w:eastAsia="en-US"/>
        </w:rPr>
        <w:t>Realizar el seguimiento a la Capacitación a los Beneficiarios para el inicio de los tramites de los certificados de no propiedad previo a la ejecución física de la obra.</w:t>
      </w:r>
      <w:bookmarkEnd w:id="32"/>
    </w:p>
    <w:p w14:paraId="73E9AEB0" w14:textId="77777777" w:rsidR="005C5E84" w:rsidRPr="005C5E84" w:rsidRDefault="005C5E84" w:rsidP="005C5E84">
      <w:pPr>
        <w:numPr>
          <w:ilvl w:val="0"/>
          <w:numId w:val="54"/>
        </w:numPr>
        <w:spacing w:after="160" w:line="260" w:lineRule="atLeast"/>
        <w:ind w:left="709" w:hanging="301"/>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Revisar el diseño, elaboración y distribución</w:t>
      </w:r>
      <w:r w:rsidRPr="005C5E84">
        <w:rPr>
          <w:rFonts w:ascii="Tahoma" w:hAnsi="Tahoma" w:cs="Tahoma"/>
          <w:b/>
          <w:sz w:val="20"/>
          <w:szCs w:val="20"/>
          <w:lang w:val="es-ES_tradnl" w:eastAsia="en-US"/>
        </w:rPr>
        <w:t xml:space="preserve"> del material educativo</w:t>
      </w:r>
      <w:r w:rsidRPr="005C5E84">
        <w:rPr>
          <w:rFonts w:ascii="Tahoma" w:hAnsi="Tahoma" w:cs="Tahoma"/>
          <w:sz w:val="20"/>
          <w:szCs w:val="20"/>
          <w:lang w:val="es-ES_tradnl" w:eastAsia="en-US"/>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66DF855B" w14:textId="77777777" w:rsidR="005C5E84" w:rsidRPr="005C5E84" w:rsidRDefault="005C5E84" w:rsidP="005C5E84">
      <w:pPr>
        <w:numPr>
          <w:ilvl w:val="0"/>
          <w:numId w:val="54"/>
        </w:numPr>
        <w:spacing w:after="160" w:line="260" w:lineRule="atLeast"/>
        <w:ind w:left="709" w:hanging="301"/>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Controlar la elaboración y distribución del </w:t>
      </w:r>
      <w:r w:rsidRPr="005C5E84">
        <w:rPr>
          <w:rFonts w:ascii="Tahoma" w:hAnsi="Tahoma" w:cs="Tahoma"/>
          <w:b/>
          <w:sz w:val="20"/>
          <w:szCs w:val="20"/>
          <w:lang w:val="es-ES_tradnl" w:eastAsia="en-US"/>
        </w:rPr>
        <w:t>material comunicacional</w:t>
      </w:r>
      <w:r w:rsidRPr="005C5E84">
        <w:rPr>
          <w:rFonts w:ascii="Tahoma" w:hAnsi="Tahoma" w:cs="Tahoma"/>
          <w:sz w:val="20"/>
          <w:szCs w:val="20"/>
          <w:lang w:val="es-ES_tradnl" w:eastAsia="en-US"/>
        </w:rPr>
        <w:t xml:space="preserve"> para realizar la socialización y difusión de la ejecución del proyecto, conforme a lineamientos establecidos por la AEVIVIENDA.</w:t>
      </w:r>
    </w:p>
    <w:p w14:paraId="280BD1CC" w14:textId="77777777" w:rsidR="005C5E84" w:rsidRPr="005C5E84" w:rsidRDefault="005C5E84" w:rsidP="005C5E84">
      <w:pPr>
        <w:numPr>
          <w:ilvl w:val="0"/>
          <w:numId w:val="54"/>
        </w:numPr>
        <w:spacing w:after="160" w:line="260" w:lineRule="atLeast"/>
        <w:ind w:left="709" w:hanging="301"/>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Controlar que la Entidad Ejecutora </w:t>
      </w:r>
      <w:r w:rsidRPr="005C5E84">
        <w:rPr>
          <w:rFonts w:ascii="Tahoma" w:hAnsi="Tahoma" w:cs="Tahoma"/>
          <w:b/>
          <w:sz w:val="20"/>
          <w:szCs w:val="20"/>
          <w:lang w:val="es-ES_tradnl" w:eastAsia="en-US"/>
        </w:rPr>
        <w:t>capacite a su equipo técnico-social</w:t>
      </w:r>
      <w:r w:rsidRPr="005C5E84">
        <w:rPr>
          <w:rFonts w:ascii="Tahoma" w:hAnsi="Tahoma" w:cs="Tahoma"/>
          <w:sz w:val="20"/>
          <w:szCs w:val="20"/>
          <w:lang w:val="es-ES_tradnl" w:eastAsia="en-US"/>
        </w:rPr>
        <w:t>, con la finalidad de unificar criterios y establecer lineamientos generales para su correcta aplicación en el manejo de instrumentos normativos y de procedimientos del Proyecto.</w:t>
      </w:r>
    </w:p>
    <w:p w14:paraId="687C3B80" w14:textId="77777777" w:rsidR="005C5E84" w:rsidRPr="005C5E84" w:rsidRDefault="005C5E84" w:rsidP="005C5E84">
      <w:pPr>
        <w:numPr>
          <w:ilvl w:val="0"/>
          <w:numId w:val="54"/>
        </w:numPr>
        <w:spacing w:after="160" w:line="260" w:lineRule="atLeast"/>
        <w:ind w:left="709" w:hanging="301"/>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Controlar que la Entidad Ejecutora </w:t>
      </w:r>
      <w:r w:rsidRPr="005C5E84">
        <w:rPr>
          <w:rFonts w:ascii="Tahoma" w:hAnsi="Tahoma" w:cs="Tahoma"/>
          <w:b/>
          <w:sz w:val="20"/>
          <w:szCs w:val="20"/>
          <w:lang w:val="es-ES_tradnl" w:eastAsia="en-US"/>
        </w:rPr>
        <w:t>brinde toda la información</w:t>
      </w:r>
      <w:r w:rsidRPr="005C5E84">
        <w:rPr>
          <w:rFonts w:ascii="Tahoma" w:hAnsi="Tahoma" w:cs="Tahoma"/>
          <w:sz w:val="20"/>
          <w:szCs w:val="20"/>
          <w:lang w:val="es-ES_tradnl" w:eastAsia="en-US"/>
        </w:rPr>
        <w:t xml:space="preserve"> necesaria de los objetivos y alcances del Proyecto a los beneficiarios, enfatizando sus responsabilidades, para una adecuada identificación de promotores y almaceneros locales.</w:t>
      </w:r>
    </w:p>
    <w:p w14:paraId="010386C7" w14:textId="77777777" w:rsidR="005C5E84" w:rsidRPr="005C5E84" w:rsidRDefault="005C5E84" w:rsidP="005C5E84">
      <w:pPr>
        <w:numPr>
          <w:ilvl w:val="0"/>
          <w:numId w:val="54"/>
        </w:numPr>
        <w:spacing w:after="160" w:line="260" w:lineRule="atLeast"/>
        <w:ind w:left="709" w:hanging="301"/>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Controlar que la Entidad Ejecutora desarrolle al </w:t>
      </w:r>
      <w:r w:rsidRPr="005C5E84">
        <w:rPr>
          <w:rFonts w:ascii="Tahoma" w:hAnsi="Tahoma" w:cs="Tahoma"/>
          <w:b/>
          <w:sz w:val="20"/>
          <w:szCs w:val="20"/>
          <w:lang w:val="es-ES_tradnl" w:eastAsia="en-US"/>
        </w:rPr>
        <w:t xml:space="preserve">menos 5 talleres </w:t>
      </w:r>
      <w:r w:rsidRPr="005C5E84">
        <w:rPr>
          <w:rFonts w:ascii="Tahoma" w:hAnsi="Tahoma" w:cs="Tahoma"/>
          <w:sz w:val="20"/>
          <w:szCs w:val="20"/>
          <w:lang w:val="es-ES_tradnl" w:eastAsia="en-US"/>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7F563BA2" w14:textId="77777777" w:rsidR="005C5E84" w:rsidRPr="005C5E84" w:rsidRDefault="005C5E84" w:rsidP="005C5E84">
      <w:pPr>
        <w:spacing w:line="260" w:lineRule="atLeast"/>
        <w:ind w:left="709"/>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Temáticas a desarrollar:</w:t>
      </w:r>
    </w:p>
    <w:p w14:paraId="2A3AB0A9" w14:textId="77777777" w:rsidR="005C5E84" w:rsidRPr="005C5E84" w:rsidRDefault="005C5E84" w:rsidP="005C5E84">
      <w:pPr>
        <w:numPr>
          <w:ilvl w:val="0"/>
          <w:numId w:val="64"/>
        </w:numPr>
        <w:spacing w:after="160" w:line="260" w:lineRule="atLeast"/>
        <w:ind w:left="993"/>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Educación sobre la importancia del Medio Ambiente y de los servicios que la atienden.</w:t>
      </w:r>
    </w:p>
    <w:p w14:paraId="28981DAF" w14:textId="77777777" w:rsidR="005C5E84" w:rsidRPr="005C5E84" w:rsidRDefault="005C5E84" w:rsidP="005C5E84">
      <w:pPr>
        <w:numPr>
          <w:ilvl w:val="0"/>
          <w:numId w:val="64"/>
        </w:numPr>
        <w:spacing w:after="160" w:line="260" w:lineRule="atLeast"/>
        <w:ind w:left="993"/>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Higiene, salubridad y bioseguridad</w:t>
      </w:r>
    </w:p>
    <w:p w14:paraId="6EB797B1" w14:textId="77777777" w:rsidR="005C5E84" w:rsidRPr="005C5E84" w:rsidRDefault="005C5E84" w:rsidP="005C5E84">
      <w:pPr>
        <w:numPr>
          <w:ilvl w:val="0"/>
          <w:numId w:val="64"/>
        </w:numPr>
        <w:spacing w:after="160" w:line="260" w:lineRule="atLeast"/>
        <w:ind w:left="993"/>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Saneamiento Básico  </w:t>
      </w:r>
    </w:p>
    <w:p w14:paraId="14434855" w14:textId="77777777" w:rsidR="005C5E84" w:rsidRPr="005C5E84" w:rsidRDefault="005C5E84" w:rsidP="005C5E84">
      <w:pPr>
        <w:numPr>
          <w:ilvl w:val="0"/>
          <w:numId w:val="65"/>
        </w:numPr>
        <w:spacing w:after="160" w:line="260" w:lineRule="atLeast"/>
        <w:ind w:left="993"/>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Equidad de género generacional, y Prevención de violencia intrafamiliar.</w:t>
      </w:r>
    </w:p>
    <w:p w14:paraId="743A8F10" w14:textId="77777777" w:rsidR="005C5E84" w:rsidRPr="005C5E84" w:rsidRDefault="005C5E84" w:rsidP="005C5E84">
      <w:pPr>
        <w:numPr>
          <w:ilvl w:val="0"/>
          <w:numId w:val="64"/>
        </w:numPr>
        <w:spacing w:after="160" w:line="260" w:lineRule="atLeast"/>
        <w:ind w:left="993"/>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Hábitat, calidad de vida y hábitos saludables y el cumplimento de la función social de la vivienda.</w:t>
      </w:r>
    </w:p>
    <w:p w14:paraId="058F3CC5" w14:textId="77777777" w:rsidR="005C5E84" w:rsidRPr="005C5E84" w:rsidRDefault="005C5E84" w:rsidP="005C5E84">
      <w:pPr>
        <w:numPr>
          <w:ilvl w:val="0"/>
          <w:numId w:val="64"/>
        </w:numPr>
        <w:spacing w:after="160" w:line="260" w:lineRule="atLeast"/>
        <w:ind w:left="993"/>
        <w:contextualSpacing/>
        <w:jc w:val="both"/>
        <w:rPr>
          <w:rFonts w:ascii="Tahoma" w:hAnsi="Tahoma" w:cs="Tahoma"/>
          <w:b/>
          <w:sz w:val="20"/>
          <w:szCs w:val="20"/>
          <w:lang w:val="es-ES_tradnl" w:eastAsia="en-US"/>
        </w:rPr>
      </w:pPr>
      <w:r w:rsidRPr="005C5E84">
        <w:rPr>
          <w:rFonts w:ascii="Tahoma" w:hAnsi="Tahoma" w:cs="Tahoma"/>
          <w:b/>
          <w:sz w:val="20"/>
          <w:szCs w:val="20"/>
          <w:lang w:val="es-ES_tradnl" w:eastAsia="en-US"/>
        </w:rPr>
        <w:t>Otros a requerimiento de la AEVIVIENDA</w:t>
      </w:r>
    </w:p>
    <w:p w14:paraId="631B1107" w14:textId="77777777" w:rsidR="005C5E84" w:rsidRPr="005C5E84" w:rsidRDefault="005C5E84" w:rsidP="005C5E84">
      <w:pPr>
        <w:numPr>
          <w:ilvl w:val="0"/>
          <w:numId w:val="54"/>
        </w:numPr>
        <w:spacing w:after="160" w:line="260" w:lineRule="atLeast"/>
        <w:ind w:left="709" w:hanging="301"/>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Controlar que la Entidad Ejecutora desarrolle al </w:t>
      </w:r>
      <w:r w:rsidRPr="005C5E84">
        <w:rPr>
          <w:rFonts w:ascii="Tahoma" w:hAnsi="Tahoma" w:cs="Tahoma"/>
          <w:b/>
          <w:sz w:val="20"/>
          <w:szCs w:val="20"/>
          <w:lang w:val="es-ES_tradnl" w:eastAsia="en-US"/>
        </w:rPr>
        <w:t xml:space="preserve">menos 6 talleres </w:t>
      </w:r>
      <w:r w:rsidRPr="005C5E84">
        <w:rPr>
          <w:rFonts w:ascii="Tahoma" w:hAnsi="Tahoma" w:cs="Tahoma"/>
          <w:sz w:val="20"/>
          <w:szCs w:val="20"/>
          <w:lang w:val="es-ES_tradnl" w:eastAsia="en-US"/>
        </w:rPr>
        <w:t>de capacitación técnica por cada grupo de comunidades o frentes de trabajo para los beneficiarios (padres y/o hijos u otros) que realizarán las acciones de autoconstrucción asistida en:</w:t>
      </w:r>
    </w:p>
    <w:p w14:paraId="206933FA" w14:textId="77777777" w:rsidR="005C5E84" w:rsidRPr="005C5E84" w:rsidRDefault="005C5E84" w:rsidP="005C5E84">
      <w:pPr>
        <w:numPr>
          <w:ilvl w:val="0"/>
          <w:numId w:val="56"/>
        </w:numPr>
        <w:spacing w:after="160" w:line="260" w:lineRule="atLeast"/>
        <w:ind w:left="993"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Métodos constructivos (seguridad laboral e higiene en el trabajo),</w:t>
      </w:r>
    </w:p>
    <w:p w14:paraId="7EFBD003" w14:textId="77777777" w:rsidR="005C5E84" w:rsidRPr="005C5E84" w:rsidRDefault="005C5E84" w:rsidP="005C5E84">
      <w:pPr>
        <w:numPr>
          <w:ilvl w:val="0"/>
          <w:numId w:val="56"/>
        </w:numPr>
        <w:spacing w:after="160" w:line="260" w:lineRule="atLeast"/>
        <w:ind w:left="993"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Análisis de riesgo y planes de contingencia y uso y equipo de protección personal (repeticiones semanales),</w:t>
      </w:r>
    </w:p>
    <w:p w14:paraId="1D680D43" w14:textId="77777777" w:rsidR="005C5E84" w:rsidRPr="005C5E84" w:rsidRDefault="005C5E84" w:rsidP="005C5E84">
      <w:pPr>
        <w:numPr>
          <w:ilvl w:val="0"/>
          <w:numId w:val="56"/>
        </w:numPr>
        <w:spacing w:after="160" w:line="260" w:lineRule="atLeast"/>
        <w:ind w:left="993"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Obra Gruesa, </w:t>
      </w:r>
    </w:p>
    <w:p w14:paraId="3BD174B8" w14:textId="77777777" w:rsidR="005C5E84" w:rsidRPr="005C5E84" w:rsidRDefault="005C5E84" w:rsidP="005C5E84">
      <w:pPr>
        <w:numPr>
          <w:ilvl w:val="0"/>
          <w:numId w:val="56"/>
        </w:numPr>
        <w:spacing w:after="160" w:line="260" w:lineRule="atLeast"/>
        <w:ind w:left="993"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Materiales Prefabricados, </w:t>
      </w:r>
    </w:p>
    <w:p w14:paraId="6D778537" w14:textId="77777777" w:rsidR="005C5E84" w:rsidRPr="005C5E84" w:rsidRDefault="005C5E84" w:rsidP="005C5E84">
      <w:pPr>
        <w:numPr>
          <w:ilvl w:val="0"/>
          <w:numId w:val="56"/>
        </w:numPr>
        <w:spacing w:after="160" w:line="260" w:lineRule="atLeast"/>
        <w:ind w:left="993"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Obra Fina, </w:t>
      </w:r>
    </w:p>
    <w:p w14:paraId="1D3E8F09" w14:textId="77777777" w:rsidR="005C5E84" w:rsidRPr="005C5E84" w:rsidRDefault="005C5E84" w:rsidP="005C5E84">
      <w:pPr>
        <w:numPr>
          <w:ilvl w:val="0"/>
          <w:numId w:val="56"/>
        </w:numPr>
        <w:spacing w:after="160" w:line="260" w:lineRule="atLeast"/>
        <w:ind w:left="993"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Instalaciones Sanitaria /Agua Potable, Instalación Eléctrica</w:t>
      </w:r>
    </w:p>
    <w:p w14:paraId="04021015" w14:textId="77777777" w:rsidR="005C5E84" w:rsidRPr="005C5E84" w:rsidRDefault="005C5E84" w:rsidP="005C5E84">
      <w:pPr>
        <w:numPr>
          <w:ilvl w:val="0"/>
          <w:numId w:val="54"/>
        </w:numPr>
        <w:spacing w:after="160" w:line="260" w:lineRule="atLeast"/>
        <w:ind w:left="709" w:hanging="301"/>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Verificar que la Entidad Ejecutora realice las</w:t>
      </w:r>
      <w:r w:rsidRPr="005C5E84">
        <w:rPr>
          <w:rFonts w:ascii="Tahoma" w:hAnsi="Tahoma" w:cs="Tahoma"/>
          <w:b/>
          <w:sz w:val="20"/>
          <w:szCs w:val="20"/>
          <w:lang w:val="es-ES_tradnl" w:eastAsia="en-US"/>
        </w:rPr>
        <w:t xml:space="preserve"> capacitaciones</w:t>
      </w:r>
      <w:r w:rsidRPr="005C5E84">
        <w:rPr>
          <w:rFonts w:ascii="Tahoma" w:hAnsi="Tahoma" w:cs="Tahoma"/>
          <w:sz w:val="20"/>
          <w:szCs w:val="20"/>
          <w:lang w:val="es-ES_tradnl" w:eastAsia="en-US"/>
        </w:rPr>
        <w:t xml:space="preserve"> en </w:t>
      </w:r>
      <w:r w:rsidRPr="005C5E84">
        <w:rPr>
          <w:rFonts w:ascii="Tahoma" w:hAnsi="Tahoma" w:cs="Tahoma"/>
          <w:b/>
          <w:sz w:val="20"/>
          <w:szCs w:val="20"/>
          <w:lang w:val="es-ES_tradnl" w:eastAsia="en-US"/>
        </w:rPr>
        <w:t>acciones de mantenimiento preventivo</w:t>
      </w:r>
      <w:r w:rsidRPr="005C5E84">
        <w:rPr>
          <w:rFonts w:ascii="Tahoma" w:hAnsi="Tahoma" w:cs="Tahoma"/>
          <w:sz w:val="20"/>
          <w:szCs w:val="20"/>
          <w:lang w:val="es-ES_tradnl" w:eastAsia="en-US"/>
        </w:rPr>
        <w:t>, uso adecuado y limpieza de la vivienda una vez que hayan concluido las acciones de autoconstrucción.</w:t>
      </w:r>
    </w:p>
    <w:p w14:paraId="5E2FB7DD" w14:textId="77777777" w:rsidR="005C5E84" w:rsidRPr="005C5E84" w:rsidRDefault="005C5E84" w:rsidP="005C5E84">
      <w:pPr>
        <w:spacing w:line="260" w:lineRule="atLeast"/>
        <w:ind w:left="709"/>
        <w:contextualSpacing/>
        <w:jc w:val="both"/>
        <w:rPr>
          <w:rFonts w:ascii="Tahoma" w:hAnsi="Tahoma" w:cs="Tahoma"/>
          <w:sz w:val="20"/>
          <w:szCs w:val="20"/>
          <w:lang w:val="es-ES_tradnl" w:eastAsia="en-US"/>
        </w:rPr>
      </w:pPr>
    </w:p>
    <w:p w14:paraId="67AD8900" w14:textId="77777777" w:rsidR="005C5E84" w:rsidRPr="005C5E84" w:rsidRDefault="005C5E84" w:rsidP="005C5E84">
      <w:pPr>
        <w:numPr>
          <w:ilvl w:val="0"/>
          <w:numId w:val="55"/>
        </w:numPr>
        <w:spacing w:after="160" w:line="260" w:lineRule="atLeast"/>
        <w:ind w:left="426"/>
        <w:contextualSpacing/>
        <w:jc w:val="both"/>
        <w:rPr>
          <w:rFonts w:ascii="Tahoma" w:hAnsi="Tahoma" w:cs="Tahoma"/>
          <w:b/>
          <w:sz w:val="20"/>
          <w:szCs w:val="20"/>
          <w:lang w:val="es-ES_tradnl" w:eastAsia="en-US"/>
        </w:rPr>
      </w:pPr>
      <w:r w:rsidRPr="005C5E84">
        <w:rPr>
          <w:rFonts w:ascii="Tahoma" w:hAnsi="Tahoma" w:cs="Tahoma"/>
          <w:b/>
          <w:sz w:val="20"/>
          <w:szCs w:val="20"/>
          <w:lang w:val="es-ES_tradnl" w:eastAsia="en-US"/>
        </w:rPr>
        <w:t>ASISTENCIA TÉCNICA</w:t>
      </w:r>
    </w:p>
    <w:p w14:paraId="076DBE8A" w14:textId="77777777" w:rsidR="005C5E84" w:rsidRPr="005C5E84" w:rsidRDefault="005C5E84" w:rsidP="005C5E84">
      <w:pPr>
        <w:numPr>
          <w:ilvl w:val="0"/>
          <w:numId w:val="45"/>
        </w:numPr>
        <w:spacing w:after="160" w:line="260" w:lineRule="atLeast"/>
        <w:ind w:left="709" w:hanging="284"/>
        <w:contextualSpacing/>
        <w:jc w:val="both"/>
        <w:rPr>
          <w:rFonts w:ascii="Tahoma" w:hAnsi="Tahoma" w:cs="Tahoma"/>
          <w:sz w:val="20"/>
          <w:szCs w:val="20"/>
          <w:lang w:val="es-ES_tradnl" w:eastAsia="en-US"/>
        </w:rPr>
      </w:pPr>
      <w:bookmarkStart w:id="33" w:name="_Hlk163837488"/>
      <w:bookmarkStart w:id="34" w:name="_Hlk180339138"/>
      <w:r w:rsidRPr="005C5E84">
        <w:rPr>
          <w:rFonts w:ascii="Tahoma" w:hAnsi="Tahoma" w:cs="Tahoma"/>
          <w:sz w:val="20"/>
          <w:szCs w:val="20"/>
          <w:lang w:val="es-ES_tradnl" w:eastAsia="en-US"/>
        </w:rPr>
        <w:t xml:space="preserve">Exigirá a la Entidad Ejecutora, la gestión de los certificados de no propiedad a nivel Nacional de los </w:t>
      </w:r>
      <w:r w:rsidRPr="005C5E84">
        <w:rPr>
          <w:rFonts w:ascii="Tahoma" w:hAnsi="Tahoma" w:cs="Tahoma"/>
          <w:b/>
          <w:bCs/>
          <w:color w:val="FF0000"/>
          <w:sz w:val="20"/>
          <w:szCs w:val="20"/>
          <w:lang w:val="es-ES_tradnl" w:eastAsia="en-US"/>
        </w:rPr>
        <w:t>64</w:t>
      </w:r>
      <w:r w:rsidRPr="005C5E84">
        <w:rPr>
          <w:rFonts w:ascii="Tahoma" w:hAnsi="Tahoma" w:cs="Tahoma"/>
          <w:color w:val="FF0000"/>
          <w:sz w:val="20"/>
          <w:szCs w:val="20"/>
          <w:lang w:val="es-ES_tradnl" w:eastAsia="en-US"/>
        </w:rPr>
        <w:t xml:space="preserve"> </w:t>
      </w:r>
      <w:r w:rsidRPr="005C5E84">
        <w:rPr>
          <w:rFonts w:ascii="Tahoma" w:hAnsi="Tahoma" w:cs="Tahoma"/>
          <w:sz w:val="20"/>
          <w:szCs w:val="20"/>
          <w:lang w:val="es-ES_tradnl" w:eastAsia="en-US"/>
        </w:rPr>
        <w:t>beneficiarios, emitido por Derechos Reales, del titular y su conyugue (si corresponde), y presentará a la AEVIVIENDA hasta antes de iniciar con la ejecución física del proyecto.</w:t>
      </w:r>
      <w:bookmarkEnd w:id="33"/>
    </w:p>
    <w:bookmarkEnd w:id="34"/>
    <w:p w14:paraId="18335913" w14:textId="77777777" w:rsidR="005C5E84" w:rsidRPr="005C5E84" w:rsidRDefault="005C5E84" w:rsidP="005C5E84">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lastRenderedPageBreak/>
        <w:t>Deberá verificar y realizar el acompañamiento que la Entidad Ejecutora realice el</w:t>
      </w:r>
      <w:r w:rsidRPr="005C5E84">
        <w:rPr>
          <w:rFonts w:ascii="Tahoma" w:hAnsi="Tahoma" w:cs="Tahoma"/>
          <w:b/>
          <w:sz w:val="20"/>
          <w:szCs w:val="20"/>
          <w:lang w:val="es-ES_tradnl" w:eastAsia="en-US"/>
        </w:rPr>
        <w:t xml:space="preserve"> Diagnóstico Inicial</w:t>
      </w:r>
      <w:r w:rsidRPr="005C5E84">
        <w:rPr>
          <w:rFonts w:ascii="Tahoma" w:hAnsi="Tahoma" w:cs="Tahoma"/>
          <w:sz w:val="20"/>
          <w:szCs w:val="20"/>
          <w:lang w:val="es-ES_tradnl" w:eastAsia="en-US"/>
        </w:rPr>
        <w:t xml:space="preserve"> (línea base) consistente en el estudio y análisis del estado inicial de los terrenos de cada beneficiario y su núcleo familiar. Este diagnóstico debe validar o re-definir </w:t>
      </w:r>
      <w:bookmarkStart w:id="35" w:name="_Hlk145577902"/>
      <w:r w:rsidRPr="005C5E84">
        <w:rPr>
          <w:rFonts w:ascii="Tahoma" w:hAnsi="Tahoma" w:cs="Tahoma"/>
          <w:sz w:val="20"/>
          <w:szCs w:val="20"/>
          <w:lang w:val="es-ES_tradnl" w:eastAsia="en-US"/>
        </w:rPr>
        <w:t>(excepcionalmente)</w:t>
      </w:r>
      <w:bookmarkEnd w:id="35"/>
      <w:r w:rsidRPr="005C5E84">
        <w:rPr>
          <w:rFonts w:ascii="Tahoma" w:hAnsi="Tahoma" w:cs="Tahoma"/>
          <w:sz w:val="20"/>
          <w:szCs w:val="20"/>
          <w:lang w:val="es-ES_tradnl" w:eastAsia="en-US"/>
        </w:rPr>
        <w:t xml:space="preserve"> la modalidad de intervención,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del Proyecto y Seguimiento Social.</w:t>
      </w:r>
    </w:p>
    <w:p w14:paraId="04ECF670" w14:textId="77777777" w:rsidR="005C5E84" w:rsidRPr="005C5E84" w:rsidRDefault="005C5E84" w:rsidP="005C5E84">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Aprobar el documento de las técnicas constructivas a utilizar para la ejecución de los ítems del proyecto, hasta diez días hábiles a partir de la entrega de la orden de proceder, y poner en conocimiento del Fiscal del Proyecto.</w:t>
      </w:r>
    </w:p>
    <w:p w14:paraId="11B6D393" w14:textId="77777777" w:rsidR="005C5E84" w:rsidRPr="005C5E84" w:rsidRDefault="005C5E84" w:rsidP="005C5E84">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El Inspector debe entregar oficialmente a la Entidad Ejecutora una fotocopia de la Licencia Ambiental Vigente y copia en formato digital de los documentos ambientales correspondientes (PPM-PASA).</w:t>
      </w:r>
    </w:p>
    <w:p w14:paraId="2DDF5A50" w14:textId="77777777" w:rsidR="005C5E84" w:rsidRPr="005C5E84" w:rsidRDefault="005C5E84" w:rsidP="005C5E84">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Exigirá a la Entidad Ejecutora y remitirá al Fiscal del Proyecto los Formulario de autorización de Ingreso a Áreas Protegidas Nacionales o Sub Nacionales (cuando corresponda).</w:t>
      </w:r>
      <w:bookmarkStart w:id="36" w:name="_Hlk145489069"/>
    </w:p>
    <w:p w14:paraId="6C987378" w14:textId="77777777" w:rsidR="005C5E84" w:rsidRPr="005C5E84" w:rsidRDefault="005C5E84" w:rsidP="005C5E84">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Realizar el acompañamiento a </w:t>
      </w:r>
      <w:r w:rsidRPr="005C5E84">
        <w:rPr>
          <w:rFonts w:ascii="Tahoma" w:hAnsi="Tahoma" w:cs="Tahoma"/>
          <w:sz w:val="20"/>
          <w:szCs w:val="20"/>
          <w:lang w:eastAsia="en-US"/>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6"/>
    </w:p>
    <w:p w14:paraId="2F92BC94" w14:textId="77777777" w:rsidR="005C5E84" w:rsidRPr="005C5E84" w:rsidRDefault="005C5E84" w:rsidP="005C5E84">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El Inspector deberá entregar oficialmente a la Entidad Ejecutora una copia en formato magnético de la Guía 002 y Guía 006 “Llenado de las Planillas Ambientales”, para el reporte de las Medidas del PPM-PASA implementadas.</w:t>
      </w:r>
    </w:p>
    <w:p w14:paraId="2B594884" w14:textId="77777777" w:rsidR="005C5E84" w:rsidRPr="005C5E84" w:rsidRDefault="005C5E84" w:rsidP="005C5E84">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1B3FC620" w14:textId="77777777" w:rsidR="005C5E84" w:rsidRPr="005C5E84" w:rsidRDefault="005C5E84" w:rsidP="005C5E84">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78A068C0" w14:textId="77777777" w:rsidR="005C5E84" w:rsidRPr="005C5E84" w:rsidRDefault="005C5E84" w:rsidP="005C5E84">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Instruir a la Entidad Ejecutora deberá remitir informes ambientales al inicio, al 50 % de avance y en el informe final, contemplando un acápite referido a Seguridad y Salud Ocupacional con los respectivos respaldos.</w:t>
      </w:r>
    </w:p>
    <w:p w14:paraId="3CDF979E" w14:textId="77777777" w:rsidR="005C5E84" w:rsidRPr="005C5E84" w:rsidRDefault="005C5E84" w:rsidP="005C5E84">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Verificar que el personal técnico multidisciplinario de la Entidad Ejecutora en la implantación de 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68C86AA1" w14:textId="77777777" w:rsidR="005C5E84" w:rsidRPr="005C5E84" w:rsidRDefault="005C5E84" w:rsidP="005C5E84">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lastRenderedPageBreak/>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6BAF8158" w14:textId="77777777" w:rsidR="005C5E84" w:rsidRPr="005C5E84" w:rsidRDefault="005C5E84" w:rsidP="005C5E84">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La Inspectoría deberá acompañar y aprobar la validación de las evaluaciones técnicas a requerimiento de la AEVIVIENDA. </w:t>
      </w:r>
    </w:p>
    <w:p w14:paraId="47020B86" w14:textId="77777777" w:rsidR="005C5E84" w:rsidRPr="005C5E84" w:rsidRDefault="005C5E84" w:rsidP="005C5E84">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3480E594" w14:textId="77777777" w:rsidR="005C5E84" w:rsidRPr="005C5E84" w:rsidRDefault="005C5E84" w:rsidP="005C5E84">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Controlar que todos los ítems ejecutados cumplan con requerimientos adecuados de construcción y funcionamiento.</w:t>
      </w:r>
    </w:p>
    <w:p w14:paraId="4FF426B2" w14:textId="77777777" w:rsidR="005C5E84" w:rsidRPr="005C5E84" w:rsidRDefault="005C5E84" w:rsidP="005C5E84">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647D62E3" w14:textId="77777777" w:rsidR="005C5E84" w:rsidRPr="005C5E84" w:rsidRDefault="005C5E84" w:rsidP="005C5E84">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Controlar que el equipo de la propuesta adjudicada (Mezcladora, vibradora, otros) se encuentren en el proyecto y sea compartido por los beneficiarios de acuerdo al plan de trabajo.</w:t>
      </w:r>
    </w:p>
    <w:p w14:paraId="394791B5" w14:textId="77777777" w:rsidR="005C5E84" w:rsidRPr="005C5E84" w:rsidRDefault="005C5E84" w:rsidP="005C5E84">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Controlar y verificar que el apoyo técnico y humano a las familias de alta vulnerabilidad identificadas en la ejecución del proyecto estén siendo atendidos por la Entidad Ejecutora.</w:t>
      </w:r>
    </w:p>
    <w:p w14:paraId="09AD8E2C" w14:textId="77777777" w:rsidR="005C5E84" w:rsidRPr="005C5E84" w:rsidRDefault="005C5E84" w:rsidP="005C5E84">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233D10D" w14:textId="77777777" w:rsidR="005C5E84" w:rsidRPr="005C5E84" w:rsidRDefault="005C5E84" w:rsidP="005C5E84">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Controlar que se elaboren los planos AS BUILT de cada una de las viviendas.</w:t>
      </w:r>
    </w:p>
    <w:p w14:paraId="78E7B9DC" w14:textId="77777777" w:rsidR="005C5E84" w:rsidRPr="005C5E84" w:rsidRDefault="005C5E84" w:rsidP="005C5E84">
      <w:pPr>
        <w:spacing w:line="260" w:lineRule="atLeast"/>
        <w:contextualSpacing/>
        <w:jc w:val="both"/>
        <w:rPr>
          <w:rFonts w:ascii="Tahoma" w:hAnsi="Tahoma" w:cs="Tahoma"/>
          <w:color w:val="000000"/>
          <w:sz w:val="20"/>
          <w:szCs w:val="20"/>
          <w:lang w:val="es-ES_tradnl" w:eastAsia="en-US"/>
        </w:rPr>
      </w:pPr>
    </w:p>
    <w:p w14:paraId="6CD21A77" w14:textId="77777777" w:rsidR="005C5E84" w:rsidRPr="005C5E84" w:rsidRDefault="005C5E84" w:rsidP="005C5E84">
      <w:pPr>
        <w:numPr>
          <w:ilvl w:val="0"/>
          <w:numId w:val="55"/>
        </w:numPr>
        <w:spacing w:after="160" w:line="260" w:lineRule="atLeast"/>
        <w:ind w:left="426"/>
        <w:contextualSpacing/>
        <w:jc w:val="both"/>
        <w:rPr>
          <w:rFonts w:ascii="Tahoma" w:hAnsi="Tahoma" w:cs="Tahoma"/>
          <w:b/>
          <w:sz w:val="20"/>
          <w:szCs w:val="20"/>
          <w:lang w:val="es-ES_tradnl" w:eastAsia="en-US"/>
        </w:rPr>
      </w:pPr>
      <w:r w:rsidRPr="005C5E84">
        <w:rPr>
          <w:rFonts w:ascii="Tahoma" w:hAnsi="Tahoma" w:cs="Tahoma"/>
          <w:b/>
          <w:sz w:val="20"/>
          <w:szCs w:val="20"/>
          <w:lang w:val="es-ES_tradnl" w:eastAsia="en-US"/>
        </w:rPr>
        <w:t>SEGUIMIENTO:</w:t>
      </w:r>
    </w:p>
    <w:p w14:paraId="534E36A6" w14:textId="77777777" w:rsidR="005C5E84" w:rsidRPr="005C5E84" w:rsidRDefault="005C5E84" w:rsidP="005C5E84">
      <w:pPr>
        <w:numPr>
          <w:ilvl w:val="0"/>
          <w:numId w:val="46"/>
        </w:numPr>
        <w:spacing w:after="160" w:line="260" w:lineRule="atLeast"/>
        <w:ind w:left="709" w:hanging="284"/>
        <w:contextualSpacing/>
        <w:jc w:val="both"/>
        <w:rPr>
          <w:rFonts w:ascii="Tahoma" w:hAnsi="Tahoma" w:cs="Tahoma"/>
          <w:sz w:val="20"/>
          <w:szCs w:val="20"/>
          <w:lang w:val="es-ES_tradnl" w:eastAsia="en-US"/>
        </w:rPr>
      </w:pPr>
      <w:bookmarkStart w:id="37" w:name="_Hlk163837523"/>
      <w:r w:rsidRPr="005C5E84">
        <w:rPr>
          <w:rFonts w:ascii="Tahoma" w:hAnsi="Tahoma" w:cs="Tahoma"/>
          <w:sz w:val="20"/>
          <w:szCs w:val="20"/>
          <w:lang w:val="es-ES_tradnl" w:eastAsia="en-US"/>
        </w:rPr>
        <w:t>Verificar y controlar la gestión y presentación de los certificados de no propiedad para iniciar la obra física de los beneficiarios.</w:t>
      </w:r>
      <w:bookmarkEnd w:id="37"/>
    </w:p>
    <w:p w14:paraId="7A935C09" w14:textId="77777777" w:rsidR="005C5E84" w:rsidRPr="005C5E84" w:rsidRDefault="005C5E84" w:rsidP="005C5E84">
      <w:pPr>
        <w:numPr>
          <w:ilvl w:val="0"/>
          <w:numId w:val="46"/>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023ECE64" w14:textId="77777777" w:rsidR="005C5E84" w:rsidRPr="005C5E84" w:rsidRDefault="005C5E84" w:rsidP="005C5E84">
      <w:pPr>
        <w:numPr>
          <w:ilvl w:val="0"/>
          <w:numId w:val="46"/>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Realizar el seguimiento oportuno y fundamentado para que la Entidad Ejecutora realice la </w:t>
      </w:r>
      <w:r w:rsidRPr="005C5E84">
        <w:rPr>
          <w:rFonts w:ascii="Tahoma" w:hAnsi="Tahoma" w:cs="Tahoma"/>
          <w:b/>
          <w:sz w:val="20"/>
          <w:szCs w:val="20"/>
          <w:lang w:val="es-ES_tradnl" w:eastAsia="en-US"/>
        </w:rPr>
        <w:t xml:space="preserve">sustitución de beneficiarios: </w:t>
      </w:r>
    </w:p>
    <w:p w14:paraId="3E809564" w14:textId="77777777" w:rsidR="005C5E84" w:rsidRPr="005C5E84" w:rsidRDefault="005C5E84" w:rsidP="005C5E84">
      <w:pPr>
        <w:numPr>
          <w:ilvl w:val="0"/>
          <w:numId w:val="49"/>
        </w:numPr>
        <w:tabs>
          <w:tab w:val="left" w:pos="1701"/>
        </w:tabs>
        <w:spacing w:after="160" w:line="260" w:lineRule="atLeast"/>
        <w:ind w:left="993"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Por renuncia escrita del beneficiario. </w:t>
      </w:r>
    </w:p>
    <w:p w14:paraId="65EFE69C" w14:textId="77777777" w:rsidR="005C5E84" w:rsidRPr="005C5E84" w:rsidRDefault="005C5E84" w:rsidP="005C5E84">
      <w:pPr>
        <w:numPr>
          <w:ilvl w:val="0"/>
          <w:numId w:val="49"/>
        </w:numPr>
        <w:tabs>
          <w:tab w:val="left" w:pos="993"/>
          <w:tab w:val="left" w:pos="1134"/>
        </w:tabs>
        <w:spacing w:after="160" w:line="260" w:lineRule="atLeast"/>
        <w:ind w:left="993"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Por incumplimiento de aporte propio, a la tercera notificación de incumplimiento.</w:t>
      </w:r>
    </w:p>
    <w:p w14:paraId="3F6ED1E1" w14:textId="77777777" w:rsidR="005C5E84" w:rsidRPr="005C5E84" w:rsidRDefault="005C5E84" w:rsidP="005C5E84">
      <w:pPr>
        <w:numPr>
          <w:ilvl w:val="0"/>
          <w:numId w:val="49"/>
        </w:numPr>
        <w:tabs>
          <w:tab w:val="left" w:pos="1701"/>
        </w:tabs>
        <w:spacing w:after="160" w:line="260" w:lineRule="atLeast"/>
        <w:ind w:left="993"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En caso de comprobarse que el beneficiario y su familia no demuestren la residencia permanente en el sector o lugar.</w:t>
      </w:r>
    </w:p>
    <w:p w14:paraId="19766B19" w14:textId="77777777" w:rsidR="005C5E84" w:rsidRPr="005C5E84" w:rsidRDefault="005C5E84" w:rsidP="005C5E84">
      <w:pPr>
        <w:numPr>
          <w:ilvl w:val="0"/>
          <w:numId w:val="49"/>
        </w:numPr>
        <w:tabs>
          <w:tab w:val="left" w:pos="1701"/>
        </w:tabs>
        <w:spacing w:after="160" w:line="260" w:lineRule="atLeast"/>
        <w:ind w:left="993"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En caso de comprobarse inconsistencia en la veracidad de la información contenida en el formulario de solicitud o declaración jurada.</w:t>
      </w:r>
    </w:p>
    <w:p w14:paraId="6EF7670F" w14:textId="77777777" w:rsidR="005C5E84" w:rsidRPr="005C5E84" w:rsidRDefault="005C5E84" w:rsidP="005C5E84">
      <w:pPr>
        <w:numPr>
          <w:ilvl w:val="0"/>
          <w:numId w:val="49"/>
        </w:numPr>
        <w:tabs>
          <w:tab w:val="left" w:pos="1701"/>
        </w:tabs>
        <w:spacing w:after="160" w:line="260" w:lineRule="atLeast"/>
        <w:ind w:left="993"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Por abandono del proyecto sin justificación y comunicación alguna.</w:t>
      </w:r>
    </w:p>
    <w:p w14:paraId="2439A782" w14:textId="77777777" w:rsidR="005C5E84" w:rsidRPr="005C5E84" w:rsidRDefault="005C5E84" w:rsidP="005C5E84">
      <w:pPr>
        <w:numPr>
          <w:ilvl w:val="0"/>
          <w:numId w:val="49"/>
        </w:numPr>
        <w:tabs>
          <w:tab w:val="left" w:pos="1701"/>
        </w:tabs>
        <w:spacing w:after="160" w:line="260" w:lineRule="atLeast"/>
        <w:ind w:left="993" w:hanging="284"/>
        <w:contextualSpacing/>
        <w:jc w:val="both"/>
        <w:rPr>
          <w:rFonts w:ascii="Tahoma" w:hAnsi="Tahoma" w:cs="Tahoma"/>
          <w:sz w:val="20"/>
          <w:szCs w:val="20"/>
          <w:lang w:val="es-ES_tradnl" w:eastAsia="en-US"/>
        </w:rPr>
      </w:pPr>
      <w:r w:rsidRPr="005C5E84">
        <w:rPr>
          <w:rFonts w:ascii="Tahoma" w:hAnsi="Tahoma" w:cs="Tahoma"/>
          <w:color w:val="000000" w:themeColor="text1"/>
          <w:sz w:val="20"/>
          <w:szCs w:val="20"/>
          <w:lang w:val="es-ES_tradnl" w:eastAsia="en-US"/>
        </w:rPr>
        <w:t>En otro tipo de casos, no previstos en el proyecto, la Dirección Departamental previo análisis social y jurídico, definirá la sustitución del beneficiario.</w:t>
      </w:r>
    </w:p>
    <w:p w14:paraId="52DBDFD8" w14:textId="77777777" w:rsidR="005C5E84" w:rsidRPr="005C5E84" w:rsidRDefault="005C5E84" w:rsidP="005C5E84">
      <w:pPr>
        <w:tabs>
          <w:tab w:val="left" w:pos="1701"/>
        </w:tabs>
        <w:spacing w:line="260" w:lineRule="atLeast"/>
        <w:ind w:left="709"/>
        <w:contextualSpacing/>
        <w:jc w:val="both"/>
        <w:rPr>
          <w:rFonts w:ascii="Tahoma" w:hAnsi="Tahoma" w:cs="Tahoma"/>
          <w:sz w:val="20"/>
          <w:szCs w:val="20"/>
          <w:lang w:val="es-ES_tradnl" w:eastAsia="en-US"/>
        </w:rPr>
      </w:pPr>
    </w:p>
    <w:p w14:paraId="58275575" w14:textId="77777777" w:rsidR="005C5E84" w:rsidRPr="005C5E84" w:rsidRDefault="005C5E84" w:rsidP="005C5E84">
      <w:pPr>
        <w:tabs>
          <w:tab w:val="left" w:pos="1701"/>
        </w:tabs>
        <w:spacing w:line="260" w:lineRule="atLeast"/>
        <w:ind w:left="709"/>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78064A3C" w14:textId="77777777" w:rsidR="005C5E84" w:rsidRPr="005C5E84" w:rsidRDefault="005C5E84" w:rsidP="005C5E84">
      <w:pPr>
        <w:tabs>
          <w:tab w:val="left" w:pos="1701"/>
        </w:tabs>
        <w:spacing w:line="260" w:lineRule="atLeast"/>
        <w:ind w:left="709"/>
        <w:contextualSpacing/>
        <w:jc w:val="both"/>
        <w:rPr>
          <w:rFonts w:ascii="Tahoma" w:hAnsi="Tahoma" w:cs="Tahoma"/>
          <w:sz w:val="20"/>
          <w:szCs w:val="20"/>
          <w:lang w:val="es-ES_tradnl" w:eastAsia="en-US"/>
        </w:rPr>
      </w:pPr>
      <w:bookmarkStart w:id="38" w:name="_Hlk181265843"/>
      <w:r w:rsidRPr="005C5E84">
        <w:rPr>
          <w:rFonts w:ascii="Tahoma" w:hAnsi="Tahoma" w:cs="Tahoma"/>
          <w:sz w:val="20"/>
          <w:szCs w:val="20"/>
          <w:lang w:val="es-ES_tradnl" w:eastAsia="en-US"/>
        </w:rPr>
        <w:lastRenderedPageBreak/>
        <w:t>Para la evaluación de nuevos beneficiarios, se deberá entregar a la Entidad Ejecutora el protocolo de evaluación técnica social establecida por la AEVIVIENDA, el cual será proporcionado por el Fiscal del Proyecto.</w:t>
      </w:r>
      <w:bookmarkEnd w:id="38"/>
    </w:p>
    <w:p w14:paraId="245ACCBF" w14:textId="77777777" w:rsidR="005C5E84" w:rsidRPr="005C5E84" w:rsidRDefault="005C5E84" w:rsidP="005C5E84">
      <w:pPr>
        <w:numPr>
          <w:ilvl w:val="0"/>
          <w:numId w:val="46"/>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Verificar que la solicitud entregada para el </w:t>
      </w:r>
      <w:r w:rsidRPr="005C5E84">
        <w:rPr>
          <w:rFonts w:ascii="Tahoma" w:hAnsi="Tahoma" w:cs="Tahoma"/>
          <w:b/>
          <w:bCs/>
          <w:sz w:val="20"/>
          <w:szCs w:val="20"/>
          <w:lang w:val="es-ES_tradnl" w:eastAsia="en-US"/>
        </w:rPr>
        <w:t>cambio de titular del beneficio</w:t>
      </w:r>
      <w:r w:rsidRPr="005C5E84">
        <w:rPr>
          <w:rFonts w:ascii="Tahoma" w:hAnsi="Tahoma" w:cs="Tahoma"/>
          <w:sz w:val="20"/>
          <w:szCs w:val="20"/>
          <w:lang w:val="es-ES_tradnl" w:eastAsia="en-US"/>
        </w:rPr>
        <w:t xml:space="preserve"> por parte de la Entidad Ejecutora a la AEVIVIENDA se haya realizado de manera oportuna y fundamentada:</w:t>
      </w:r>
      <w:r w:rsidRPr="005C5E84">
        <w:rPr>
          <w:rFonts w:ascii="Tahoma" w:hAnsi="Tahoma" w:cs="Tahoma"/>
          <w:b/>
          <w:sz w:val="20"/>
          <w:szCs w:val="20"/>
          <w:lang w:val="es-ES_tradnl" w:eastAsia="en-US"/>
        </w:rPr>
        <w:t xml:space="preserve"> </w:t>
      </w:r>
    </w:p>
    <w:p w14:paraId="4A6D730F" w14:textId="77777777" w:rsidR="005C5E84" w:rsidRPr="005C5E84" w:rsidRDefault="005C5E84" w:rsidP="005C5E84">
      <w:pPr>
        <w:numPr>
          <w:ilvl w:val="0"/>
          <w:numId w:val="49"/>
        </w:numPr>
        <w:tabs>
          <w:tab w:val="left" w:pos="1701"/>
        </w:tabs>
        <w:spacing w:after="160" w:line="260" w:lineRule="atLeast"/>
        <w:ind w:left="993"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Por fallecimiento del beneficiario titular, debiendo procederse al cambio de nombre a favor de sus descendientes, ascendientes o colaterales, respetando ese orden legal, que cumplan los requisitos exigidos por la AEVIVIENDA para ser beneficiario.</w:t>
      </w:r>
    </w:p>
    <w:p w14:paraId="63E3DEB6" w14:textId="77777777" w:rsidR="005C5E84" w:rsidRPr="005C5E84" w:rsidRDefault="005C5E84" w:rsidP="005C5E84">
      <w:pPr>
        <w:numPr>
          <w:ilvl w:val="0"/>
          <w:numId w:val="49"/>
        </w:numPr>
        <w:tabs>
          <w:tab w:val="left" w:pos="1701"/>
        </w:tabs>
        <w:spacing w:after="160" w:line="260" w:lineRule="atLeast"/>
        <w:ind w:left="993"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Ruptura de la relación conyugal o de convivencia, en cuyo caso el beneficio será prioritariamente, a favor del cónyuge o conviviente que este con la tutela de los hijos. </w:t>
      </w:r>
    </w:p>
    <w:p w14:paraId="37E3EB45" w14:textId="77777777" w:rsidR="005C5E84" w:rsidRPr="005C5E84" w:rsidRDefault="005C5E84" w:rsidP="005C5E84">
      <w:pPr>
        <w:numPr>
          <w:ilvl w:val="0"/>
          <w:numId w:val="49"/>
        </w:numPr>
        <w:tabs>
          <w:tab w:val="left" w:pos="1701"/>
        </w:tabs>
        <w:spacing w:after="160" w:line="260" w:lineRule="atLeast"/>
        <w:ind w:left="993"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En caso de abandono de los padres el beneficio será a favor del hijo/a que asuma la carga familiar.</w:t>
      </w:r>
    </w:p>
    <w:p w14:paraId="3DC59946" w14:textId="77777777" w:rsidR="005C5E84" w:rsidRPr="005C5E84" w:rsidRDefault="005C5E84" w:rsidP="005C5E84">
      <w:pPr>
        <w:numPr>
          <w:ilvl w:val="0"/>
          <w:numId w:val="49"/>
        </w:numPr>
        <w:tabs>
          <w:tab w:val="left" w:pos="1701"/>
        </w:tabs>
        <w:spacing w:after="160" w:line="260" w:lineRule="atLeast"/>
        <w:ind w:left="993"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6095D8C9" w14:textId="77777777" w:rsidR="005C5E84" w:rsidRPr="005C5E84" w:rsidRDefault="005C5E84" w:rsidP="005C5E84">
      <w:pPr>
        <w:numPr>
          <w:ilvl w:val="0"/>
          <w:numId w:val="49"/>
        </w:numPr>
        <w:tabs>
          <w:tab w:val="left" w:pos="1701"/>
        </w:tabs>
        <w:spacing w:after="160" w:line="260" w:lineRule="atLeast"/>
        <w:ind w:left="993"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En otro tipo de casos no previstos, la Dirección Departamental previo análisis social y jurídico, definirá el cambio de beneficiario.</w:t>
      </w:r>
    </w:p>
    <w:p w14:paraId="6FAA865C" w14:textId="77777777" w:rsidR="005C5E84" w:rsidRPr="005C5E84" w:rsidRDefault="005C5E84" w:rsidP="005C5E84">
      <w:pPr>
        <w:numPr>
          <w:ilvl w:val="0"/>
          <w:numId w:val="46"/>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Verificar y Garantizar el </w:t>
      </w:r>
      <w:r w:rsidRPr="005C5E84">
        <w:rPr>
          <w:rFonts w:ascii="Tahoma" w:hAnsi="Tahoma" w:cs="Tahoma"/>
          <w:b/>
          <w:sz w:val="20"/>
          <w:szCs w:val="20"/>
          <w:lang w:val="es-ES_tradnl" w:eastAsia="en-US"/>
        </w:rPr>
        <w:t>uso adecuado de los materiales</w:t>
      </w:r>
      <w:r w:rsidRPr="005C5E84">
        <w:rPr>
          <w:rFonts w:ascii="Tahoma" w:hAnsi="Tahoma" w:cs="Tahoma"/>
          <w:sz w:val="20"/>
          <w:szCs w:val="20"/>
          <w:lang w:val="es-ES_tradnl" w:eastAsia="en-US"/>
        </w:rPr>
        <w:t xml:space="preserve"> de construcción, tanto de los financiados por la AEVIVIENDA como de los de aporte propio.</w:t>
      </w:r>
    </w:p>
    <w:p w14:paraId="7BF17479" w14:textId="77777777" w:rsidR="005C5E84" w:rsidRPr="005C5E84" w:rsidRDefault="005C5E84" w:rsidP="005C5E84">
      <w:pPr>
        <w:numPr>
          <w:ilvl w:val="0"/>
          <w:numId w:val="46"/>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Controlar y Asegurar el </w:t>
      </w:r>
      <w:r w:rsidRPr="005C5E84">
        <w:rPr>
          <w:rFonts w:ascii="Tahoma" w:hAnsi="Tahoma" w:cs="Tahoma"/>
          <w:b/>
          <w:sz w:val="20"/>
          <w:szCs w:val="20"/>
          <w:lang w:val="es-ES_tradnl" w:eastAsia="en-US"/>
        </w:rPr>
        <w:t>cumplimiento del aporte propio</w:t>
      </w:r>
      <w:r w:rsidRPr="005C5E84">
        <w:rPr>
          <w:rFonts w:ascii="Tahoma" w:hAnsi="Tahoma" w:cs="Tahoma"/>
          <w:sz w:val="20"/>
          <w:szCs w:val="20"/>
          <w:lang w:val="es-ES_tradnl" w:eastAsia="en-US"/>
        </w:rPr>
        <w:t xml:space="preserve"> por parte de los Beneficiarios.</w:t>
      </w:r>
    </w:p>
    <w:p w14:paraId="790E4C4D" w14:textId="77777777" w:rsidR="005C5E84" w:rsidRPr="005C5E84" w:rsidRDefault="005C5E84" w:rsidP="005C5E84">
      <w:pPr>
        <w:numPr>
          <w:ilvl w:val="0"/>
          <w:numId w:val="46"/>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Controlar el </w:t>
      </w:r>
      <w:r w:rsidRPr="005C5E84">
        <w:rPr>
          <w:rFonts w:ascii="Tahoma" w:hAnsi="Tahoma" w:cs="Tahoma"/>
          <w:b/>
          <w:sz w:val="20"/>
          <w:szCs w:val="20"/>
          <w:lang w:val="es-ES_tradnl" w:eastAsia="en-US"/>
        </w:rPr>
        <w:t>cumplimiento del cronograma de plazos</w:t>
      </w:r>
      <w:r w:rsidRPr="005C5E84">
        <w:rPr>
          <w:rFonts w:ascii="Tahoma" w:hAnsi="Tahoma" w:cs="Tahoma"/>
          <w:sz w:val="20"/>
          <w:szCs w:val="20"/>
          <w:lang w:val="es-ES_tradnl" w:eastAsia="en-US"/>
        </w:rPr>
        <w:t xml:space="preserve"> de la Entidad Ejecutora, asegurando la recepción provisional y definitiva de las viviendas según normativa de la AEVIVIENDA.</w:t>
      </w:r>
    </w:p>
    <w:p w14:paraId="34921A0A" w14:textId="77777777" w:rsidR="005C5E84" w:rsidRPr="005C5E84" w:rsidRDefault="005C5E84" w:rsidP="005C5E84">
      <w:pPr>
        <w:numPr>
          <w:ilvl w:val="0"/>
          <w:numId w:val="46"/>
        </w:numPr>
        <w:spacing w:after="160" w:line="260" w:lineRule="atLeast"/>
        <w:ind w:left="709" w:hanging="284"/>
        <w:contextualSpacing/>
        <w:jc w:val="both"/>
        <w:rPr>
          <w:rFonts w:ascii="Tahoma" w:hAnsi="Tahoma" w:cs="Tahoma"/>
          <w:color w:val="000000"/>
          <w:sz w:val="20"/>
          <w:szCs w:val="20"/>
          <w:lang w:val="es-ES_tradnl" w:eastAsia="en-US"/>
        </w:rPr>
      </w:pPr>
      <w:r w:rsidRPr="005C5E84">
        <w:rPr>
          <w:rFonts w:ascii="Tahoma" w:hAnsi="Tahoma" w:cs="Tahoma"/>
          <w:sz w:val="20"/>
          <w:szCs w:val="20"/>
          <w:lang w:val="es-ES_tradnl" w:eastAsia="en-US"/>
        </w:rPr>
        <w:t xml:space="preserve">Controlar que la Entidad Ejecutora realice el </w:t>
      </w:r>
      <w:r w:rsidRPr="005C5E84">
        <w:rPr>
          <w:rFonts w:ascii="Tahoma" w:hAnsi="Tahoma" w:cs="Tahoma"/>
          <w:b/>
          <w:sz w:val="20"/>
          <w:szCs w:val="20"/>
          <w:lang w:val="es-ES_tradnl" w:eastAsia="en-US"/>
        </w:rPr>
        <w:t>reporte fotográfico</w:t>
      </w:r>
      <w:r w:rsidRPr="005C5E84">
        <w:rPr>
          <w:rFonts w:ascii="Tahoma" w:hAnsi="Tahoma" w:cs="Tahoma"/>
          <w:sz w:val="20"/>
          <w:szCs w:val="20"/>
          <w:lang w:val="es-ES_tradnl" w:eastAsia="en-US"/>
        </w:rPr>
        <w:t xml:space="preserve"> </w:t>
      </w:r>
      <w:r w:rsidRPr="005C5E84">
        <w:rPr>
          <w:rFonts w:ascii="Tahoma" w:hAnsi="Tahoma" w:cs="Tahoma"/>
          <w:bCs/>
          <w:sz w:val="20"/>
          <w:szCs w:val="20"/>
          <w:lang w:val="es-ES_tradnl" w:eastAsia="en-US"/>
        </w:rPr>
        <w:t>(con buena resolución de imagen)</w:t>
      </w:r>
      <w:r w:rsidRPr="005C5E84">
        <w:rPr>
          <w:rFonts w:ascii="Tahoma" w:hAnsi="Tahoma" w:cs="Tahoma"/>
          <w:sz w:val="20"/>
          <w:szCs w:val="20"/>
          <w:lang w:val="es-ES_tradnl" w:eastAsia="en-US"/>
        </w:rPr>
        <w:t xml:space="preserve"> del estado inicial y post intervención de la totalidad de las </w:t>
      </w:r>
      <w:r w:rsidRPr="005C5E84">
        <w:rPr>
          <w:rFonts w:ascii="Tahoma" w:hAnsi="Tahoma" w:cs="Tahoma"/>
          <w:color w:val="000000"/>
          <w:sz w:val="20"/>
          <w:szCs w:val="20"/>
          <w:lang w:val="es-ES_tradnl" w:eastAsia="en-US"/>
        </w:rPr>
        <w:t>viviendas.</w:t>
      </w:r>
    </w:p>
    <w:p w14:paraId="63FDB30B" w14:textId="77777777" w:rsidR="005C5E84" w:rsidRPr="005C5E84" w:rsidRDefault="005C5E84" w:rsidP="005C5E84">
      <w:pPr>
        <w:numPr>
          <w:ilvl w:val="0"/>
          <w:numId w:val="46"/>
        </w:numPr>
        <w:spacing w:after="160" w:line="260" w:lineRule="atLeast"/>
        <w:ind w:left="709" w:hanging="284"/>
        <w:contextualSpacing/>
        <w:jc w:val="both"/>
        <w:rPr>
          <w:rFonts w:ascii="Tahoma" w:hAnsi="Tahoma" w:cs="Tahoma"/>
          <w:color w:val="000000"/>
          <w:sz w:val="20"/>
          <w:szCs w:val="20"/>
          <w:lang w:val="es-ES_tradnl" w:eastAsia="en-US"/>
        </w:rPr>
      </w:pPr>
      <w:r w:rsidRPr="005C5E84">
        <w:rPr>
          <w:rFonts w:ascii="Tahoma" w:hAnsi="Tahoma" w:cs="Tahoma"/>
          <w:color w:val="000000"/>
          <w:sz w:val="20"/>
          <w:szCs w:val="20"/>
          <w:lang w:val="es-ES_tradnl" w:eastAsia="en-US"/>
        </w:rPr>
        <w:t xml:space="preserve">Controlar que la Entidad Ejecutora utilice y emplee, a requerimiento de la AEVIVIENDA, los </w:t>
      </w:r>
      <w:r w:rsidRPr="005C5E84">
        <w:rPr>
          <w:rFonts w:ascii="Tahoma" w:hAnsi="Tahoma" w:cs="Tahoma"/>
          <w:b/>
          <w:color w:val="000000"/>
          <w:sz w:val="20"/>
          <w:szCs w:val="20"/>
          <w:lang w:val="es-ES_tradnl" w:eastAsia="en-US"/>
        </w:rPr>
        <w:t xml:space="preserve">instrumentos </w:t>
      </w:r>
      <w:r w:rsidRPr="005C5E84">
        <w:rPr>
          <w:rFonts w:ascii="Tahoma" w:hAnsi="Tahoma" w:cs="Tahoma"/>
          <w:color w:val="000000"/>
          <w:sz w:val="20"/>
          <w:szCs w:val="20"/>
          <w:lang w:val="es-ES_tradnl" w:eastAsia="en-US"/>
        </w:rPr>
        <w:t>físicos y digitales, modelos de informes de seguimiento y monitoreo de la ejecución del proyecto (ej. manejo de almacenes, dotación de materiales, seguimiento al avance físico etc.)</w:t>
      </w:r>
    </w:p>
    <w:p w14:paraId="16CA9CCB" w14:textId="77777777" w:rsidR="005C5E84" w:rsidRPr="005C5E84" w:rsidRDefault="005C5E84" w:rsidP="005C5E84">
      <w:pPr>
        <w:numPr>
          <w:ilvl w:val="0"/>
          <w:numId w:val="46"/>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Controlar y Verificar la </w:t>
      </w:r>
      <w:r w:rsidRPr="005C5E84">
        <w:rPr>
          <w:rFonts w:ascii="Tahoma" w:hAnsi="Tahoma" w:cs="Tahoma"/>
          <w:b/>
          <w:sz w:val="20"/>
          <w:szCs w:val="20"/>
          <w:lang w:val="es-ES_tradnl" w:eastAsia="en-US"/>
        </w:rPr>
        <w:t>culminación</w:t>
      </w:r>
      <w:r w:rsidRPr="005C5E84">
        <w:rPr>
          <w:rFonts w:ascii="Tahoma" w:hAnsi="Tahoma" w:cs="Tahoma"/>
          <w:sz w:val="20"/>
          <w:szCs w:val="20"/>
          <w:lang w:val="es-ES_tradnl" w:eastAsia="en-US"/>
        </w:rPr>
        <w:t xml:space="preserve"> de las </w:t>
      </w:r>
      <w:r w:rsidRPr="005C5E84">
        <w:rPr>
          <w:rFonts w:ascii="Tahoma" w:hAnsi="Tahoma" w:cs="Tahoma"/>
          <w:b/>
          <w:sz w:val="20"/>
          <w:szCs w:val="20"/>
          <w:lang w:val="es-ES_tradnl" w:eastAsia="en-US"/>
        </w:rPr>
        <w:t>actividades de autoconstrucción.</w:t>
      </w:r>
    </w:p>
    <w:p w14:paraId="75EDCB85" w14:textId="77777777" w:rsidR="005C5E84" w:rsidRPr="005C5E84" w:rsidRDefault="005C5E84" w:rsidP="005C5E84">
      <w:pPr>
        <w:numPr>
          <w:ilvl w:val="0"/>
          <w:numId w:val="46"/>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Controlar que la Entidad Ejecutora garantice y asegurare la culminación de la intervención en todas las viviendas y la conclusión integral del proyecto.</w:t>
      </w:r>
    </w:p>
    <w:p w14:paraId="3EA59ADD" w14:textId="77777777" w:rsidR="005C5E84" w:rsidRPr="005C5E84" w:rsidRDefault="005C5E84" w:rsidP="005C5E84">
      <w:pPr>
        <w:numPr>
          <w:ilvl w:val="0"/>
          <w:numId w:val="46"/>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7232D956" w14:textId="77777777" w:rsidR="005C5E84" w:rsidRPr="005C5E84" w:rsidRDefault="005C5E84" w:rsidP="005C5E84">
      <w:pPr>
        <w:spacing w:line="260" w:lineRule="atLeast"/>
        <w:ind w:left="709"/>
        <w:contextualSpacing/>
        <w:jc w:val="both"/>
        <w:rPr>
          <w:rFonts w:ascii="Tahoma" w:hAnsi="Tahoma" w:cs="Tahoma"/>
          <w:sz w:val="20"/>
          <w:szCs w:val="20"/>
          <w:lang w:val="es-ES_tradnl" w:eastAsia="en-US"/>
        </w:rPr>
      </w:pPr>
    </w:p>
    <w:p w14:paraId="23C8BC45" w14:textId="77777777" w:rsidR="005C5E84" w:rsidRPr="005C5E84" w:rsidRDefault="005C5E84" w:rsidP="005C5E84">
      <w:pPr>
        <w:numPr>
          <w:ilvl w:val="0"/>
          <w:numId w:val="55"/>
        </w:numPr>
        <w:spacing w:after="160" w:line="260" w:lineRule="atLeast"/>
        <w:ind w:left="426"/>
        <w:contextualSpacing/>
        <w:jc w:val="both"/>
        <w:rPr>
          <w:rFonts w:ascii="Tahoma" w:hAnsi="Tahoma" w:cs="Tahoma"/>
          <w:b/>
          <w:sz w:val="20"/>
          <w:szCs w:val="20"/>
          <w:lang w:val="es-ES_tradnl" w:eastAsia="en-US"/>
        </w:rPr>
      </w:pPr>
      <w:r w:rsidRPr="005C5E84">
        <w:rPr>
          <w:rFonts w:ascii="Tahoma" w:hAnsi="Tahoma" w:cs="Tahoma"/>
          <w:b/>
          <w:sz w:val="20"/>
          <w:szCs w:val="20"/>
          <w:lang w:val="es-ES_tradnl" w:eastAsia="en-US"/>
        </w:rPr>
        <w:t>PROVISIÓN / DOTACIÓN DE MATERIALES DE CONSTRUCCIÓN:</w:t>
      </w:r>
    </w:p>
    <w:p w14:paraId="66EB58A3" w14:textId="77777777" w:rsidR="005C5E84" w:rsidRPr="005C5E84" w:rsidRDefault="005C5E84" w:rsidP="005C5E84">
      <w:pPr>
        <w:numPr>
          <w:ilvl w:val="0"/>
          <w:numId w:val="48"/>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Verificar la elaboración y ejecución de la</w:t>
      </w:r>
      <w:r w:rsidRPr="005C5E84">
        <w:rPr>
          <w:rFonts w:ascii="Tahoma" w:hAnsi="Tahoma" w:cs="Tahoma"/>
          <w:b/>
          <w:sz w:val="20"/>
          <w:szCs w:val="20"/>
          <w:lang w:val="es-ES_tradnl" w:eastAsia="en-US"/>
        </w:rPr>
        <w:t xml:space="preserve"> Programación</w:t>
      </w:r>
      <w:r w:rsidRPr="005C5E84">
        <w:rPr>
          <w:rFonts w:ascii="Tahoma" w:hAnsi="Tahoma" w:cs="Tahoma"/>
          <w:sz w:val="20"/>
          <w:szCs w:val="20"/>
          <w:lang w:val="es-ES_tradnl" w:eastAsia="en-US"/>
        </w:rPr>
        <w:t xml:space="preserve"> de la </w:t>
      </w:r>
      <w:r w:rsidRPr="005C5E84">
        <w:rPr>
          <w:rFonts w:ascii="Tahoma" w:hAnsi="Tahoma" w:cs="Tahoma"/>
          <w:b/>
          <w:sz w:val="20"/>
          <w:szCs w:val="20"/>
          <w:lang w:val="es-ES_tradnl" w:eastAsia="en-US"/>
        </w:rPr>
        <w:t>provisión/dotación de materiales</w:t>
      </w:r>
      <w:r w:rsidRPr="005C5E84">
        <w:rPr>
          <w:rFonts w:ascii="Tahoma" w:hAnsi="Tahoma" w:cs="Tahoma"/>
          <w:sz w:val="20"/>
          <w:szCs w:val="20"/>
          <w:lang w:val="es-ES_tradnl" w:eastAsia="en-US"/>
        </w:rPr>
        <w:t xml:space="preserve"> de construcción por producto, de acuerdo al avance del proyecto.</w:t>
      </w:r>
    </w:p>
    <w:p w14:paraId="6DB4608B" w14:textId="77777777" w:rsidR="005C5E84" w:rsidRPr="005C5E84" w:rsidRDefault="005C5E84" w:rsidP="005C5E84">
      <w:pPr>
        <w:numPr>
          <w:ilvl w:val="0"/>
          <w:numId w:val="48"/>
        </w:numPr>
        <w:spacing w:after="160" w:line="260" w:lineRule="atLeast"/>
        <w:ind w:left="709"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Aprobar</w:t>
      </w:r>
      <w:r w:rsidRPr="005C5E84">
        <w:rPr>
          <w:rFonts w:ascii="Tahoma" w:hAnsi="Tahoma" w:cs="Tahoma"/>
          <w:color w:val="000000"/>
          <w:sz w:val="20"/>
          <w:szCs w:val="20"/>
          <w:lang w:val="es-ES_tradnl" w:eastAsia="en-US"/>
        </w:rPr>
        <w:t xml:space="preserve"> la adquisición de materiales de construcción (establecidos en el proyecto) realizada por la entidad ejecutora </w:t>
      </w:r>
      <w:r w:rsidRPr="005C5E84">
        <w:rPr>
          <w:rFonts w:ascii="Tahoma" w:hAnsi="Tahoma" w:cs="Tahoma"/>
          <w:b/>
          <w:color w:val="000000"/>
          <w:sz w:val="20"/>
          <w:szCs w:val="20"/>
          <w:lang w:val="es-ES_tradnl" w:eastAsia="en-US"/>
        </w:rPr>
        <w:t>según</w:t>
      </w:r>
      <w:r w:rsidRPr="005C5E84">
        <w:rPr>
          <w:rFonts w:ascii="Tahoma" w:hAnsi="Tahoma" w:cs="Tahoma"/>
          <w:color w:val="000000"/>
          <w:sz w:val="20"/>
          <w:szCs w:val="20"/>
          <w:lang w:val="es-ES_tradnl" w:eastAsia="en-US"/>
        </w:rPr>
        <w:t xml:space="preserve"> las </w:t>
      </w:r>
      <w:r w:rsidRPr="005C5E84">
        <w:rPr>
          <w:rFonts w:ascii="Tahoma" w:hAnsi="Tahoma" w:cs="Tahoma"/>
          <w:b/>
          <w:color w:val="000000"/>
          <w:sz w:val="20"/>
          <w:szCs w:val="20"/>
          <w:lang w:val="es-ES_tradnl" w:eastAsia="en-US"/>
        </w:rPr>
        <w:t xml:space="preserve">especificaciones técnicas y certificación de calidad </w:t>
      </w:r>
      <w:r w:rsidRPr="005C5E84">
        <w:rPr>
          <w:rFonts w:ascii="Tahoma" w:hAnsi="Tahoma" w:cs="Tahoma"/>
          <w:color w:val="000000"/>
          <w:sz w:val="20"/>
          <w:szCs w:val="20"/>
          <w:lang w:val="es-ES_tradnl" w:eastAsia="en-US"/>
        </w:rPr>
        <w:t xml:space="preserve">conforme al Formulario B-1 </w:t>
      </w:r>
      <w:r w:rsidRPr="005C5E84">
        <w:rPr>
          <w:rFonts w:ascii="Tahoma" w:hAnsi="Tahoma" w:cs="Tahoma"/>
          <w:sz w:val="20"/>
          <w:szCs w:val="20"/>
          <w:lang w:val="es-ES_tradnl" w:eastAsia="en-US"/>
        </w:rPr>
        <w:t>(en caso que el precio propuesto en el mencionado formulario este por debajo de lo establecido en el mercado será de plena responsabilidad de la Entidad Ejecutora asumir la perdida, puesto que deberá proveer del material mínimo requerido por la AEVIVIENDA).</w:t>
      </w:r>
    </w:p>
    <w:p w14:paraId="3BE8B3F3" w14:textId="77777777" w:rsidR="005C5E84" w:rsidRPr="005C5E84" w:rsidRDefault="005C5E84" w:rsidP="005C5E84">
      <w:pPr>
        <w:numPr>
          <w:ilvl w:val="0"/>
          <w:numId w:val="48"/>
        </w:numPr>
        <w:spacing w:after="160" w:line="260" w:lineRule="atLeast"/>
        <w:ind w:left="709" w:hanging="284"/>
        <w:contextualSpacing/>
        <w:jc w:val="both"/>
        <w:rPr>
          <w:rFonts w:ascii="Tahoma" w:hAnsi="Tahoma" w:cs="Tahoma"/>
          <w:color w:val="000000"/>
          <w:sz w:val="20"/>
          <w:szCs w:val="20"/>
          <w:lang w:val="es-ES_tradnl" w:eastAsia="en-US"/>
        </w:rPr>
      </w:pPr>
      <w:r w:rsidRPr="005C5E84">
        <w:rPr>
          <w:rFonts w:ascii="Tahoma" w:hAnsi="Tahoma" w:cs="Tahoma"/>
          <w:color w:val="000000"/>
          <w:sz w:val="20"/>
          <w:szCs w:val="20"/>
          <w:lang w:val="es-ES_tradnl" w:eastAsia="en-US"/>
        </w:rPr>
        <w:t xml:space="preserve">Verificar la implementación y el correcto funcionamiento de </w:t>
      </w:r>
      <w:r w:rsidRPr="005C5E84">
        <w:rPr>
          <w:rFonts w:ascii="Tahoma" w:hAnsi="Tahoma" w:cs="Tahoma"/>
          <w:b/>
          <w:color w:val="000000"/>
          <w:sz w:val="20"/>
          <w:szCs w:val="20"/>
          <w:lang w:val="es-ES_tradnl" w:eastAsia="en-US"/>
        </w:rPr>
        <w:t>almacenes</w:t>
      </w:r>
      <w:r w:rsidRPr="005C5E84">
        <w:rPr>
          <w:rFonts w:ascii="Tahoma" w:hAnsi="Tahoma" w:cs="Tahoma"/>
          <w:color w:val="000000"/>
          <w:sz w:val="20"/>
          <w:szCs w:val="20"/>
          <w:lang w:val="es-ES_tradnl" w:eastAsia="en-US"/>
        </w:rPr>
        <w:t xml:space="preserve"> destinados para el almacenamiento de los materiales de construcción, debiendo el almacén funcionar mediante boletas de ingreso de material, inventario, kardex y constancia de entrega de materiales.</w:t>
      </w:r>
    </w:p>
    <w:p w14:paraId="694C4A11" w14:textId="77777777" w:rsidR="005C5E84" w:rsidRPr="005C5E84" w:rsidRDefault="005C5E84" w:rsidP="005C5E84">
      <w:pPr>
        <w:numPr>
          <w:ilvl w:val="0"/>
          <w:numId w:val="48"/>
        </w:numPr>
        <w:spacing w:after="160" w:line="260" w:lineRule="atLeast"/>
        <w:ind w:left="709" w:hanging="284"/>
        <w:contextualSpacing/>
        <w:jc w:val="both"/>
        <w:rPr>
          <w:rFonts w:ascii="Tahoma" w:hAnsi="Tahoma" w:cs="Tahoma"/>
          <w:color w:val="000000"/>
          <w:sz w:val="20"/>
          <w:szCs w:val="20"/>
          <w:lang w:val="es-ES_tradnl" w:eastAsia="en-US"/>
        </w:rPr>
      </w:pPr>
      <w:r w:rsidRPr="005C5E84">
        <w:rPr>
          <w:rFonts w:ascii="Tahoma" w:hAnsi="Tahoma" w:cs="Tahoma"/>
          <w:color w:val="000000"/>
          <w:sz w:val="20"/>
          <w:szCs w:val="20"/>
          <w:lang w:val="es-ES_tradnl" w:eastAsia="en-US"/>
        </w:rPr>
        <w:t xml:space="preserve">Verificar que los beneficiarios reciban los </w:t>
      </w:r>
      <w:r w:rsidRPr="005C5E84">
        <w:rPr>
          <w:rFonts w:ascii="Tahoma" w:hAnsi="Tahoma" w:cs="Tahoma"/>
          <w:b/>
          <w:color w:val="000000"/>
          <w:sz w:val="20"/>
          <w:szCs w:val="20"/>
          <w:lang w:val="es-ES_tradnl" w:eastAsia="en-US"/>
        </w:rPr>
        <w:t>materiales</w:t>
      </w:r>
      <w:r w:rsidRPr="005C5E84">
        <w:rPr>
          <w:rFonts w:ascii="Tahoma" w:hAnsi="Tahoma" w:cs="Tahoma"/>
          <w:color w:val="000000"/>
          <w:sz w:val="20"/>
          <w:szCs w:val="20"/>
          <w:lang w:val="es-ES_tradnl" w:eastAsia="en-US"/>
        </w:rPr>
        <w:t xml:space="preserve"> según el </w:t>
      </w:r>
      <w:r w:rsidRPr="005C5E84">
        <w:rPr>
          <w:rFonts w:ascii="Tahoma" w:hAnsi="Tahoma" w:cs="Tahoma"/>
          <w:b/>
          <w:color w:val="000000"/>
          <w:sz w:val="20"/>
          <w:szCs w:val="20"/>
          <w:lang w:val="es-ES_tradnl" w:eastAsia="en-US"/>
        </w:rPr>
        <w:t>proyecto aprobado y/o modificaciones</w:t>
      </w:r>
      <w:r w:rsidRPr="005C5E84">
        <w:rPr>
          <w:rFonts w:ascii="Tahoma" w:hAnsi="Tahoma" w:cs="Tahoma"/>
          <w:color w:val="000000"/>
          <w:sz w:val="20"/>
          <w:szCs w:val="20"/>
          <w:lang w:val="es-ES_tradnl" w:eastAsia="en-US"/>
        </w:rPr>
        <w:t xml:space="preserve"> realizadas, respetando las cantidades asignadas y garantizando su adecuado uso.</w:t>
      </w:r>
    </w:p>
    <w:p w14:paraId="2EC25162" w14:textId="77777777" w:rsidR="005C5E84" w:rsidRPr="005C5E84" w:rsidRDefault="005C5E84" w:rsidP="005C5E84">
      <w:pPr>
        <w:keepNext/>
        <w:numPr>
          <w:ilvl w:val="0"/>
          <w:numId w:val="38"/>
        </w:numPr>
        <w:spacing w:before="240" w:after="60" w:line="260" w:lineRule="atLeast"/>
        <w:ind w:left="426" w:hanging="360"/>
        <w:outlineLvl w:val="0"/>
        <w:rPr>
          <w:rFonts w:ascii="Tahoma" w:hAnsi="Tahoma" w:cs="Tahoma"/>
          <w:b/>
          <w:bCs/>
          <w:color w:val="000000"/>
          <w:kern w:val="32"/>
          <w:sz w:val="20"/>
          <w:szCs w:val="20"/>
          <w:lang w:val="es-ES_tradnl" w:eastAsia="en-US"/>
        </w:rPr>
      </w:pPr>
      <w:bookmarkStart w:id="39" w:name="_Toc118727347"/>
      <w:r w:rsidRPr="005C5E84">
        <w:rPr>
          <w:rFonts w:ascii="Tahoma" w:hAnsi="Tahoma" w:cs="Tahoma"/>
          <w:b/>
          <w:bCs/>
          <w:color w:val="000000"/>
          <w:kern w:val="32"/>
          <w:sz w:val="20"/>
          <w:szCs w:val="20"/>
          <w:lang w:val="es-ES_tradnl" w:eastAsia="en-US"/>
        </w:rPr>
        <w:lastRenderedPageBreak/>
        <w:t>FASES DE LA CONSULTORÍA.</w:t>
      </w:r>
      <w:bookmarkEnd w:id="39"/>
    </w:p>
    <w:p w14:paraId="6FB8E2F5" w14:textId="77777777" w:rsidR="005C5E84" w:rsidRPr="005C5E84" w:rsidRDefault="005C5E84" w:rsidP="005C5E84">
      <w:pPr>
        <w:ind w:left="66"/>
        <w:jc w:val="both"/>
        <w:rPr>
          <w:rFonts w:ascii="Tahoma" w:hAnsi="Tahoma" w:cs="Tahoma"/>
          <w:sz w:val="20"/>
          <w:szCs w:val="20"/>
          <w:lang w:eastAsia="en-US"/>
        </w:rPr>
      </w:pPr>
      <w:r w:rsidRPr="005C5E84">
        <w:rPr>
          <w:rFonts w:ascii="Tahoma" w:hAnsi="Tahoma" w:cs="Tahoma"/>
          <w:sz w:val="20"/>
          <w:szCs w:val="20"/>
          <w:lang w:eastAsia="en-US"/>
        </w:rPr>
        <w:t xml:space="preserve">La consultoría debe realizar el </w:t>
      </w:r>
      <w:r w:rsidRPr="005C5E84">
        <w:rPr>
          <w:rFonts w:ascii="Tahoma" w:hAnsi="Tahoma" w:cs="Tahoma"/>
          <w:b/>
          <w:sz w:val="20"/>
          <w:szCs w:val="20"/>
          <w:lang w:eastAsia="en-US"/>
        </w:rPr>
        <w:t>control, seguimiento y monitoreo</w:t>
      </w:r>
      <w:r w:rsidRPr="005C5E84">
        <w:rPr>
          <w:rFonts w:ascii="Tahoma" w:hAnsi="Tahoma" w:cs="Tahoma"/>
          <w:sz w:val="20"/>
          <w:szCs w:val="20"/>
          <w:lang w:eastAsia="en-US"/>
        </w:rPr>
        <w:t xml:space="preserve"> a la Entidad Ejecutora encargada de la ejecución el proyecto, mismo que se divide en tres fases:</w:t>
      </w:r>
    </w:p>
    <w:p w14:paraId="22E7C059" w14:textId="77777777" w:rsidR="005C5E84" w:rsidRPr="005C5E84" w:rsidRDefault="005C5E84" w:rsidP="005C5E84">
      <w:pPr>
        <w:spacing w:line="300" w:lineRule="auto"/>
        <w:jc w:val="both"/>
        <w:rPr>
          <w:rFonts w:ascii="Tahoma" w:hAnsi="Tahoma" w:cs="Tahoma"/>
          <w:sz w:val="20"/>
          <w:szCs w:val="20"/>
          <w:lang w:eastAsia="en-US"/>
        </w:rPr>
      </w:pPr>
      <w:r w:rsidRPr="005C5E84">
        <w:rPr>
          <w:rFonts w:ascii="Tms Rmn" w:hAnsi="Tms Rmn"/>
          <w:noProof/>
          <w:sz w:val="20"/>
          <w:szCs w:val="20"/>
          <w:lang w:val="es-BO" w:eastAsia="es-BO"/>
        </w:rPr>
        <mc:AlternateContent>
          <mc:Choice Requires="wps">
            <w:drawing>
              <wp:anchor distT="0" distB="0" distL="114300" distR="114300" simplePos="0" relativeHeight="251696128" behindDoc="0" locked="0" layoutInCell="1" allowOverlap="1" wp14:anchorId="4A6E76AE" wp14:editId="0ACBBCAB">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FBEA151" w14:textId="77777777" w:rsidR="005C5E84" w:rsidRPr="00466DAF" w:rsidRDefault="005C5E84" w:rsidP="005C5E84">
                            <w:pPr>
                              <w:jc w:val="center"/>
                              <w:rPr>
                                <w:rFonts w:ascii="Tahoma" w:hAnsi="Tahoma" w:cs="Tahoma"/>
                                <w:b/>
                                <w:color w:val="FFFFFF"/>
                                <w:sz w:val="20"/>
                                <w:szCs w:val="20"/>
                              </w:rPr>
                            </w:pPr>
                            <w:r w:rsidRPr="00466DAF">
                              <w:rPr>
                                <w:rFonts w:ascii="Tahoma" w:hAnsi="Tahoma" w:cs="Tahoma"/>
                                <w:b/>
                                <w:color w:val="FFFFFF"/>
                                <w:sz w:val="20"/>
                                <w:szCs w:val="20"/>
                              </w:rPr>
                              <w:t>FASE 3</w:t>
                            </w:r>
                          </w:p>
                          <w:p w14:paraId="0F3F6B22" w14:textId="77777777" w:rsidR="005C5E84" w:rsidRPr="00466DAF" w:rsidRDefault="005C5E84" w:rsidP="005C5E84">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A6E76AE"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3FBEA151" w14:textId="77777777" w:rsidR="005C5E84" w:rsidRPr="00466DAF" w:rsidRDefault="005C5E84" w:rsidP="005C5E84">
                      <w:pPr>
                        <w:jc w:val="center"/>
                        <w:rPr>
                          <w:rFonts w:ascii="Tahoma" w:hAnsi="Tahoma" w:cs="Tahoma"/>
                          <w:b/>
                          <w:color w:val="FFFFFF"/>
                          <w:sz w:val="20"/>
                          <w:szCs w:val="20"/>
                        </w:rPr>
                      </w:pPr>
                      <w:r w:rsidRPr="00466DAF">
                        <w:rPr>
                          <w:rFonts w:ascii="Tahoma" w:hAnsi="Tahoma" w:cs="Tahoma"/>
                          <w:b/>
                          <w:color w:val="FFFFFF"/>
                          <w:sz w:val="20"/>
                          <w:szCs w:val="20"/>
                        </w:rPr>
                        <w:t>FASE 3</w:t>
                      </w:r>
                    </w:p>
                    <w:p w14:paraId="0F3F6B22" w14:textId="77777777" w:rsidR="005C5E84" w:rsidRPr="00466DAF" w:rsidRDefault="005C5E84" w:rsidP="005C5E84">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5C5E84">
        <w:rPr>
          <w:rFonts w:ascii="Tms Rmn" w:hAnsi="Tms Rmn"/>
          <w:noProof/>
          <w:sz w:val="20"/>
          <w:szCs w:val="20"/>
          <w:lang w:val="es-BO" w:eastAsia="es-BO"/>
        </w:rPr>
        <mc:AlternateContent>
          <mc:Choice Requires="wps">
            <w:drawing>
              <wp:anchor distT="0" distB="0" distL="114300" distR="114300" simplePos="0" relativeHeight="251692032" behindDoc="0" locked="0" layoutInCell="1" allowOverlap="1" wp14:anchorId="45119C3A" wp14:editId="4FA32813">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EFDAE81" w14:textId="77777777" w:rsidR="005C5E84" w:rsidRPr="00466DAF" w:rsidRDefault="005C5E84" w:rsidP="005C5E84">
                            <w:pPr>
                              <w:jc w:val="center"/>
                              <w:rPr>
                                <w:rFonts w:ascii="Tahoma" w:hAnsi="Tahoma" w:cs="Tahoma"/>
                                <w:b/>
                                <w:color w:val="FFFFFF"/>
                                <w:sz w:val="20"/>
                                <w:szCs w:val="20"/>
                              </w:rPr>
                            </w:pPr>
                            <w:r w:rsidRPr="00466DAF">
                              <w:rPr>
                                <w:rFonts w:ascii="Tahoma" w:hAnsi="Tahoma" w:cs="Tahoma"/>
                                <w:b/>
                                <w:color w:val="FFFFFF"/>
                                <w:sz w:val="20"/>
                                <w:szCs w:val="20"/>
                              </w:rPr>
                              <w:t>FASE 1</w:t>
                            </w:r>
                          </w:p>
                          <w:p w14:paraId="351C325A" w14:textId="77777777" w:rsidR="005C5E84" w:rsidRPr="00466DAF" w:rsidRDefault="005C5E84" w:rsidP="005C5E84">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5119C3A"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0EFDAE81" w14:textId="77777777" w:rsidR="005C5E84" w:rsidRPr="00466DAF" w:rsidRDefault="005C5E84" w:rsidP="005C5E84">
                      <w:pPr>
                        <w:jc w:val="center"/>
                        <w:rPr>
                          <w:rFonts w:ascii="Tahoma" w:hAnsi="Tahoma" w:cs="Tahoma"/>
                          <w:b/>
                          <w:color w:val="FFFFFF"/>
                          <w:sz w:val="20"/>
                          <w:szCs w:val="20"/>
                        </w:rPr>
                      </w:pPr>
                      <w:r w:rsidRPr="00466DAF">
                        <w:rPr>
                          <w:rFonts w:ascii="Tahoma" w:hAnsi="Tahoma" w:cs="Tahoma"/>
                          <w:b/>
                          <w:color w:val="FFFFFF"/>
                          <w:sz w:val="20"/>
                          <w:szCs w:val="20"/>
                        </w:rPr>
                        <w:t>FASE 1</w:t>
                      </w:r>
                    </w:p>
                    <w:p w14:paraId="351C325A" w14:textId="77777777" w:rsidR="005C5E84" w:rsidRPr="00466DAF" w:rsidRDefault="005C5E84" w:rsidP="005C5E84">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5C5E84">
        <w:rPr>
          <w:rFonts w:ascii="Tms Rmn" w:hAnsi="Tms Rmn"/>
          <w:noProof/>
          <w:sz w:val="20"/>
          <w:szCs w:val="20"/>
          <w:lang w:val="es-BO" w:eastAsia="es-BO"/>
        </w:rPr>
        <mc:AlternateContent>
          <mc:Choice Requires="wps">
            <w:drawing>
              <wp:anchor distT="0" distB="0" distL="114300" distR="114300" simplePos="0" relativeHeight="251694080" behindDoc="0" locked="0" layoutInCell="1" allowOverlap="1" wp14:anchorId="414533EC" wp14:editId="16E5C877">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5C475F9" w14:textId="77777777" w:rsidR="005C5E84" w:rsidRPr="00466DAF" w:rsidRDefault="005C5E84" w:rsidP="005C5E84">
                            <w:pPr>
                              <w:jc w:val="center"/>
                              <w:rPr>
                                <w:rFonts w:ascii="Tahoma" w:hAnsi="Tahoma" w:cs="Tahoma"/>
                                <w:b/>
                                <w:color w:val="FFFFFF"/>
                                <w:sz w:val="20"/>
                                <w:szCs w:val="20"/>
                              </w:rPr>
                            </w:pPr>
                            <w:r w:rsidRPr="00466DAF">
                              <w:rPr>
                                <w:rFonts w:ascii="Tahoma" w:hAnsi="Tahoma" w:cs="Tahoma"/>
                                <w:b/>
                                <w:color w:val="FFFFFF"/>
                                <w:sz w:val="20"/>
                                <w:szCs w:val="20"/>
                              </w:rPr>
                              <w:t>FASE 2</w:t>
                            </w:r>
                          </w:p>
                          <w:p w14:paraId="2CEE8BAE" w14:textId="77777777" w:rsidR="005C5E84" w:rsidRPr="00466DAF" w:rsidRDefault="005C5E84" w:rsidP="005C5E84">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14533EC"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15C475F9" w14:textId="77777777" w:rsidR="005C5E84" w:rsidRPr="00466DAF" w:rsidRDefault="005C5E84" w:rsidP="005C5E84">
                      <w:pPr>
                        <w:jc w:val="center"/>
                        <w:rPr>
                          <w:rFonts w:ascii="Tahoma" w:hAnsi="Tahoma" w:cs="Tahoma"/>
                          <w:b/>
                          <w:color w:val="FFFFFF"/>
                          <w:sz w:val="20"/>
                          <w:szCs w:val="20"/>
                        </w:rPr>
                      </w:pPr>
                      <w:r w:rsidRPr="00466DAF">
                        <w:rPr>
                          <w:rFonts w:ascii="Tahoma" w:hAnsi="Tahoma" w:cs="Tahoma"/>
                          <w:b/>
                          <w:color w:val="FFFFFF"/>
                          <w:sz w:val="20"/>
                          <w:szCs w:val="20"/>
                        </w:rPr>
                        <w:t>FASE 2</w:t>
                      </w:r>
                    </w:p>
                    <w:p w14:paraId="2CEE8BAE" w14:textId="77777777" w:rsidR="005C5E84" w:rsidRPr="00466DAF" w:rsidRDefault="005C5E84" w:rsidP="005C5E84">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5C5E84">
        <w:rPr>
          <w:rFonts w:ascii="Tms Rmn" w:hAnsi="Tms Rmn"/>
          <w:noProof/>
          <w:sz w:val="20"/>
          <w:szCs w:val="20"/>
          <w:lang w:val="es-BO" w:eastAsia="es-BO"/>
        </w:rPr>
        <mc:AlternateContent>
          <mc:Choice Requires="wps">
            <w:drawing>
              <wp:anchor distT="0" distB="0" distL="114300" distR="114300" simplePos="0" relativeHeight="251695104" behindDoc="0" locked="0" layoutInCell="1" allowOverlap="1" wp14:anchorId="08484E02" wp14:editId="58E54EDC">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9A06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5C5E84">
        <w:rPr>
          <w:rFonts w:ascii="Tms Rmn" w:hAnsi="Tms Rmn"/>
          <w:noProof/>
          <w:sz w:val="20"/>
          <w:szCs w:val="20"/>
          <w:lang w:val="es-BO" w:eastAsia="es-BO"/>
        </w:rPr>
        <mc:AlternateContent>
          <mc:Choice Requires="wps">
            <w:drawing>
              <wp:anchor distT="0" distB="0" distL="114300" distR="114300" simplePos="0" relativeHeight="251693056" behindDoc="0" locked="0" layoutInCell="1" allowOverlap="1" wp14:anchorId="700F273C" wp14:editId="1061166C">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D0E9BB"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2FCAED2D" w14:textId="77777777" w:rsidR="005C5E84" w:rsidRPr="005C5E84" w:rsidRDefault="005C5E84" w:rsidP="005C5E84">
      <w:pPr>
        <w:spacing w:line="300" w:lineRule="auto"/>
        <w:jc w:val="both"/>
        <w:rPr>
          <w:rFonts w:ascii="Tahoma" w:hAnsi="Tahoma" w:cs="Tahoma"/>
          <w:b/>
          <w:sz w:val="20"/>
          <w:szCs w:val="20"/>
          <w:lang w:eastAsia="en-US"/>
        </w:rPr>
      </w:pPr>
    </w:p>
    <w:p w14:paraId="16F99ED5" w14:textId="77777777" w:rsidR="005C5E84" w:rsidRPr="005C5E84" w:rsidRDefault="005C5E84" w:rsidP="005C5E84">
      <w:pPr>
        <w:spacing w:line="300" w:lineRule="auto"/>
        <w:jc w:val="both"/>
        <w:rPr>
          <w:rFonts w:ascii="Tahoma" w:hAnsi="Tahoma" w:cs="Tahoma"/>
          <w:b/>
          <w:sz w:val="20"/>
          <w:szCs w:val="20"/>
          <w:lang w:eastAsia="en-US"/>
        </w:rPr>
      </w:pPr>
    </w:p>
    <w:p w14:paraId="014F0FCC" w14:textId="77777777" w:rsidR="005C5E84" w:rsidRPr="005C5E84" w:rsidRDefault="005C5E84" w:rsidP="005C5E84">
      <w:pPr>
        <w:spacing w:line="300" w:lineRule="auto"/>
        <w:jc w:val="both"/>
        <w:rPr>
          <w:rFonts w:ascii="Tahoma" w:hAnsi="Tahoma" w:cs="Tahoma"/>
          <w:sz w:val="20"/>
          <w:szCs w:val="20"/>
          <w:lang w:eastAsia="en-US"/>
        </w:rPr>
      </w:pPr>
    </w:p>
    <w:p w14:paraId="511DC459" w14:textId="77777777" w:rsidR="005C5E84" w:rsidRPr="005C5E84" w:rsidRDefault="005C5E84" w:rsidP="005C5E84">
      <w:pPr>
        <w:spacing w:line="300" w:lineRule="auto"/>
        <w:jc w:val="both"/>
        <w:rPr>
          <w:rFonts w:ascii="Tahoma" w:hAnsi="Tahoma" w:cs="Tahoma"/>
          <w:sz w:val="20"/>
          <w:szCs w:val="20"/>
          <w:lang w:eastAsia="en-US"/>
        </w:rPr>
      </w:pPr>
    </w:p>
    <w:p w14:paraId="7E026FDC" w14:textId="77777777" w:rsidR="005C5E84" w:rsidRPr="005C5E84" w:rsidRDefault="005C5E84" w:rsidP="005C5E84">
      <w:pPr>
        <w:spacing w:line="260" w:lineRule="atLeast"/>
        <w:jc w:val="both"/>
        <w:rPr>
          <w:rFonts w:ascii="Tahoma" w:hAnsi="Tahoma" w:cs="Tahoma"/>
          <w:sz w:val="20"/>
          <w:szCs w:val="20"/>
          <w:lang w:eastAsia="en-US"/>
        </w:rPr>
      </w:pPr>
      <w:r w:rsidRPr="005C5E84">
        <w:rPr>
          <w:rFonts w:ascii="Tahoma" w:hAnsi="Tahoma" w:cs="Tahoma"/>
          <w:sz w:val="20"/>
          <w:szCs w:val="20"/>
          <w:lang w:eastAsia="en-US"/>
        </w:rPr>
        <w:t>Cada una de estas fases tiene un inicio y un final con un documento de verificación; requiere de actividades a realizar y genera resultados específicos.</w:t>
      </w:r>
    </w:p>
    <w:p w14:paraId="3E8A34F2" w14:textId="77777777" w:rsidR="005C5E84" w:rsidRPr="005C5E84" w:rsidRDefault="005C5E84" w:rsidP="005C5E84">
      <w:pPr>
        <w:spacing w:line="260" w:lineRule="atLeast"/>
        <w:jc w:val="both"/>
        <w:rPr>
          <w:rFonts w:ascii="Tahoma" w:hAnsi="Tahoma" w:cs="Tahoma"/>
          <w:sz w:val="20"/>
          <w:szCs w:val="20"/>
          <w:lang w:eastAsia="en-US"/>
        </w:rPr>
      </w:pPr>
    </w:p>
    <w:p w14:paraId="571E02A7" w14:textId="77777777" w:rsidR="005C5E84" w:rsidRPr="005C5E84" w:rsidRDefault="005C5E84" w:rsidP="005C5E84">
      <w:pPr>
        <w:spacing w:line="260" w:lineRule="atLeast"/>
        <w:rPr>
          <w:rFonts w:ascii="Tahoma" w:hAnsi="Tahoma" w:cs="Tahoma"/>
          <w:b/>
          <w:sz w:val="20"/>
          <w:szCs w:val="20"/>
          <w:lang w:eastAsia="en-US"/>
        </w:rPr>
      </w:pPr>
      <w:r w:rsidRPr="005C5E84">
        <w:rPr>
          <w:rFonts w:ascii="Tahoma" w:hAnsi="Tahoma" w:cs="Tahoma"/>
          <w:b/>
          <w:sz w:val="20"/>
          <w:szCs w:val="20"/>
          <w:lang w:eastAsia="en-US"/>
        </w:rPr>
        <w:t>Fase 1- ACTIVIDADES PRELIMINARES:</w:t>
      </w:r>
    </w:p>
    <w:p w14:paraId="3558993C" w14:textId="77777777" w:rsidR="005C5E84" w:rsidRPr="005C5E84" w:rsidRDefault="005C5E84" w:rsidP="005C5E84">
      <w:pPr>
        <w:spacing w:line="260" w:lineRule="atLeast"/>
        <w:rPr>
          <w:rFonts w:ascii="Tahoma" w:hAnsi="Tahoma" w:cs="Tahoma"/>
          <w:sz w:val="20"/>
          <w:szCs w:val="20"/>
          <w:lang w:eastAsia="en-US"/>
        </w:rPr>
      </w:pPr>
      <w:r w:rsidRPr="005C5E84">
        <w:rPr>
          <w:rFonts w:ascii="Tahoma" w:hAnsi="Tahoma" w:cs="Tahoma"/>
          <w:b/>
          <w:sz w:val="20"/>
          <w:szCs w:val="20"/>
          <w:lang w:eastAsia="en-US"/>
        </w:rPr>
        <w:t>Inicio:</w:t>
      </w:r>
      <w:r w:rsidRPr="005C5E84">
        <w:rPr>
          <w:rFonts w:ascii="Tahoma" w:hAnsi="Tahoma" w:cs="Tahoma"/>
          <w:sz w:val="20"/>
          <w:szCs w:val="20"/>
          <w:lang w:eastAsia="en-US"/>
        </w:rPr>
        <w:t xml:space="preserve"> Orden de Inicio emitida por el Fiscal del Proyecto entregada al Inspector</w:t>
      </w:r>
    </w:p>
    <w:p w14:paraId="22FB6119" w14:textId="77777777" w:rsidR="005C5E84" w:rsidRPr="005C5E84" w:rsidRDefault="005C5E84" w:rsidP="005C5E84">
      <w:pPr>
        <w:spacing w:line="260" w:lineRule="atLeast"/>
        <w:rPr>
          <w:rFonts w:ascii="Tahoma" w:hAnsi="Tahoma" w:cs="Tahoma"/>
          <w:sz w:val="20"/>
          <w:szCs w:val="20"/>
          <w:lang w:eastAsia="en-US"/>
        </w:rPr>
      </w:pPr>
      <w:r w:rsidRPr="005C5E84">
        <w:rPr>
          <w:rFonts w:ascii="Tahoma" w:hAnsi="Tahoma" w:cs="Tahoma"/>
          <w:b/>
          <w:sz w:val="20"/>
          <w:szCs w:val="20"/>
          <w:lang w:eastAsia="en-US"/>
        </w:rPr>
        <w:t xml:space="preserve">Fin: </w:t>
      </w:r>
      <w:r w:rsidRPr="005C5E84">
        <w:rPr>
          <w:rFonts w:ascii="Tahoma" w:hAnsi="Tahoma" w:cs="Tahoma"/>
          <w:sz w:val="20"/>
          <w:szCs w:val="20"/>
          <w:lang w:eastAsia="en-US"/>
        </w:rPr>
        <w:t>Diagnóstico habitacional (línea de base) – Producto 1</w:t>
      </w:r>
    </w:p>
    <w:p w14:paraId="20C8CECE" w14:textId="77777777" w:rsidR="005C5E84" w:rsidRPr="005C5E84" w:rsidRDefault="005C5E84" w:rsidP="005C5E84">
      <w:pPr>
        <w:spacing w:line="260" w:lineRule="atLeast"/>
        <w:jc w:val="both"/>
        <w:rPr>
          <w:rFonts w:ascii="Tahoma" w:hAnsi="Tahoma" w:cs="Tahoma"/>
          <w:sz w:val="20"/>
          <w:szCs w:val="20"/>
          <w:lang w:val="es-BO" w:eastAsia="en-US"/>
        </w:rPr>
      </w:pPr>
      <w:r w:rsidRPr="005C5E84">
        <w:rPr>
          <w:rFonts w:ascii="Tahoma" w:hAnsi="Tahoma" w:cs="Tahoma"/>
          <w:sz w:val="20"/>
          <w:szCs w:val="20"/>
          <w:lang w:val="es-BO" w:eastAsia="en-US"/>
        </w:rPr>
        <w:t xml:space="preserve">Son acciones que la Entidad Ejecutora debe realizar de manera obligatoria antes de iniciar las actividades de autoconstrucción en las viviendas; consisten en la realización de: </w:t>
      </w:r>
      <w:bookmarkStart w:id="40" w:name="_Hlk163837557"/>
      <w:r w:rsidRPr="005C5E84">
        <w:rPr>
          <w:rFonts w:ascii="Tahoma" w:hAnsi="Tahoma" w:cs="Tahoma"/>
          <w:sz w:val="20"/>
          <w:szCs w:val="20"/>
          <w:lang w:val="es-BO" w:eastAsia="en-US"/>
        </w:rPr>
        <w:t>Verificar los Certificados de no Propiedad a Nivel Nacional presentados por la Entidad Ejecutora de los beneficiarios del proyecto</w:t>
      </w:r>
      <w:bookmarkEnd w:id="40"/>
      <w:r w:rsidRPr="005C5E84">
        <w:rPr>
          <w:rFonts w:ascii="Tahoma" w:hAnsi="Tahoma" w:cs="Tahoma"/>
          <w:sz w:val="20"/>
          <w:szCs w:val="20"/>
          <w:lang w:val="es-BO" w:eastAsia="en-US"/>
        </w:rPr>
        <w:t xml:space="preserve">, talleres, reuniones con beneficiarios y dirigentes/autoridades, visita a la zona de intervención y a cada una de las viviendas a ser intervenidas y levantamiento de información necesaria para programar la ejecución del proyecto. Por tanto, la Inspectoría debe realizar el </w:t>
      </w:r>
      <w:r w:rsidRPr="005C5E84">
        <w:rPr>
          <w:rFonts w:ascii="Tahoma" w:hAnsi="Tahoma" w:cs="Tahoma"/>
          <w:sz w:val="20"/>
          <w:szCs w:val="20"/>
          <w:lang w:eastAsia="en-US"/>
        </w:rPr>
        <w:t>control, seguimiento y monitoreo de estas actividades para el logro de los siguientes resultados.</w:t>
      </w:r>
    </w:p>
    <w:p w14:paraId="52B27CB1" w14:textId="77777777" w:rsidR="005C5E84" w:rsidRPr="005C5E84" w:rsidRDefault="005C5E84" w:rsidP="005C5E84">
      <w:pPr>
        <w:spacing w:line="260" w:lineRule="atLeast"/>
        <w:jc w:val="both"/>
        <w:rPr>
          <w:rFonts w:ascii="Tahoma" w:hAnsi="Tahoma" w:cs="Tahoma"/>
          <w:b/>
          <w:sz w:val="20"/>
          <w:szCs w:val="20"/>
          <w:lang w:eastAsia="en-US"/>
        </w:rPr>
      </w:pPr>
      <w:r w:rsidRPr="005C5E84">
        <w:rPr>
          <w:rFonts w:ascii="Tahoma" w:hAnsi="Tahoma" w:cs="Tahoma"/>
          <w:b/>
          <w:sz w:val="20"/>
          <w:szCs w:val="20"/>
          <w:lang w:eastAsia="en-US"/>
        </w:rPr>
        <w:t>Resultados principales de la FASE 1:</w:t>
      </w:r>
    </w:p>
    <w:p w14:paraId="2466738F" w14:textId="77777777" w:rsidR="005C5E84" w:rsidRPr="005C5E84" w:rsidRDefault="005C5E84" w:rsidP="005C5E84">
      <w:pPr>
        <w:numPr>
          <w:ilvl w:val="0"/>
          <w:numId w:val="47"/>
        </w:numPr>
        <w:spacing w:after="160" w:line="260" w:lineRule="atLeast"/>
        <w:ind w:left="284" w:hanging="284"/>
        <w:contextualSpacing/>
        <w:jc w:val="both"/>
        <w:rPr>
          <w:rFonts w:ascii="Tahoma" w:hAnsi="Tahoma" w:cs="Tahoma"/>
          <w:sz w:val="20"/>
          <w:szCs w:val="20"/>
          <w:lang w:eastAsia="en-US"/>
        </w:rPr>
      </w:pPr>
      <w:r w:rsidRPr="005C5E84">
        <w:rPr>
          <w:rFonts w:ascii="Tahoma" w:hAnsi="Tahoma" w:cs="Tahoma"/>
          <w:sz w:val="20"/>
          <w:szCs w:val="20"/>
          <w:lang w:eastAsia="en-US"/>
        </w:rPr>
        <w:t>Se ha elaborado el Diagnóstico habitacional (línea base), con aprobación del Inspector.</w:t>
      </w:r>
    </w:p>
    <w:p w14:paraId="096C05F3" w14:textId="77777777" w:rsidR="005C5E84" w:rsidRPr="005C5E84" w:rsidRDefault="005C5E84" w:rsidP="005C5E84">
      <w:pPr>
        <w:numPr>
          <w:ilvl w:val="0"/>
          <w:numId w:val="47"/>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Se tienen Acuerdos y Carpetas familiares entregadas al total de las familias beneficiarias.</w:t>
      </w:r>
    </w:p>
    <w:p w14:paraId="102CFC51" w14:textId="77777777" w:rsidR="005C5E84" w:rsidRPr="005C5E84" w:rsidRDefault="005C5E84" w:rsidP="005C5E84">
      <w:pPr>
        <w:numPr>
          <w:ilvl w:val="0"/>
          <w:numId w:val="47"/>
        </w:numPr>
        <w:spacing w:after="160" w:line="260" w:lineRule="atLeast"/>
        <w:ind w:left="284" w:hanging="284"/>
        <w:contextualSpacing/>
        <w:jc w:val="both"/>
        <w:rPr>
          <w:rFonts w:ascii="Tahoma" w:hAnsi="Tahoma" w:cs="Tahoma"/>
          <w:sz w:val="20"/>
          <w:szCs w:val="20"/>
          <w:lang w:val="es-ES_tradnl" w:eastAsia="en-US"/>
        </w:rPr>
      </w:pPr>
      <w:bookmarkStart w:id="41" w:name="_Hlk163837614"/>
      <w:r w:rsidRPr="005C5E84">
        <w:rPr>
          <w:rFonts w:ascii="Tahoma" w:hAnsi="Tahoma" w:cs="Tahoma"/>
          <w:sz w:val="20"/>
          <w:szCs w:val="20"/>
          <w:lang w:val="es-ES_tradnl" w:eastAsia="en-US"/>
        </w:rPr>
        <w:t>Presentación de los certificados de no propiedad a nivel nacional de los beneficiarios del proyecto a la fiscalización de la AEVIVIENDA</w:t>
      </w:r>
      <w:bookmarkEnd w:id="41"/>
      <w:r w:rsidRPr="005C5E84">
        <w:rPr>
          <w:rFonts w:ascii="Tahoma" w:hAnsi="Tahoma" w:cs="Tahoma"/>
          <w:sz w:val="20"/>
          <w:szCs w:val="20"/>
          <w:lang w:val="es-ES_tradnl" w:eastAsia="en-US"/>
        </w:rPr>
        <w:t>.</w:t>
      </w:r>
    </w:p>
    <w:p w14:paraId="28D87C61" w14:textId="77777777" w:rsidR="005C5E84" w:rsidRPr="005C5E84" w:rsidRDefault="005C5E84" w:rsidP="005C5E84">
      <w:pPr>
        <w:numPr>
          <w:ilvl w:val="0"/>
          <w:numId w:val="47"/>
        </w:numPr>
        <w:spacing w:after="160" w:line="260" w:lineRule="atLeast"/>
        <w:ind w:left="284" w:hanging="284"/>
        <w:contextualSpacing/>
        <w:jc w:val="both"/>
        <w:rPr>
          <w:rFonts w:ascii="Tahoma" w:hAnsi="Tahoma" w:cs="Tahoma"/>
          <w:sz w:val="20"/>
          <w:szCs w:val="20"/>
          <w:lang w:eastAsia="en-US"/>
        </w:rPr>
      </w:pPr>
      <w:r w:rsidRPr="005C5E84">
        <w:rPr>
          <w:rFonts w:ascii="Tahoma" w:hAnsi="Tahoma" w:cs="Tahoma"/>
          <w:sz w:val="20"/>
          <w:szCs w:val="20"/>
          <w:lang w:eastAsia="en-US"/>
        </w:rPr>
        <w:t xml:space="preserve">El Inspector ha verificado que la Entidad Ejecutora hizo conocer a los beneficiarios el alcance y los requisitos técnicos-sociales del </w:t>
      </w:r>
      <w:r w:rsidRPr="005C5E84">
        <w:rPr>
          <w:rFonts w:ascii="Tahoma" w:hAnsi="Tahoma" w:cs="Tahoma"/>
          <w:sz w:val="20"/>
          <w:szCs w:val="20"/>
          <w:lang w:val="es-ES_tradnl" w:eastAsia="en-US"/>
        </w:rPr>
        <w:t>Proyecto;</w:t>
      </w:r>
      <w:r w:rsidRPr="005C5E84">
        <w:rPr>
          <w:rFonts w:ascii="Tahoma" w:hAnsi="Tahoma" w:cs="Tahoma"/>
          <w:sz w:val="20"/>
          <w:szCs w:val="20"/>
          <w:lang w:eastAsia="en-US"/>
        </w:rPr>
        <w:t xml:space="preserve"> su duración, forma de asignación y entrega de materiales de construcción por familia para su respectivo control y seguimiento. </w:t>
      </w:r>
    </w:p>
    <w:p w14:paraId="14285D9F" w14:textId="77777777" w:rsidR="005C5E84" w:rsidRPr="005C5E84" w:rsidRDefault="005C5E84" w:rsidP="005C5E84">
      <w:pPr>
        <w:numPr>
          <w:ilvl w:val="0"/>
          <w:numId w:val="47"/>
        </w:numPr>
        <w:spacing w:after="160" w:line="260" w:lineRule="atLeast"/>
        <w:ind w:left="284" w:hanging="284"/>
        <w:contextualSpacing/>
        <w:jc w:val="both"/>
        <w:rPr>
          <w:rFonts w:ascii="Tahoma" w:hAnsi="Tahoma" w:cs="Tahoma"/>
          <w:sz w:val="20"/>
          <w:szCs w:val="20"/>
          <w:lang w:eastAsia="en-US"/>
        </w:rPr>
      </w:pPr>
      <w:r w:rsidRPr="005C5E84">
        <w:rPr>
          <w:rFonts w:ascii="Tahoma" w:hAnsi="Tahoma" w:cs="Tahoma"/>
          <w:sz w:val="20"/>
          <w:szCs w:val="20"/>
          <w:lang w:eastAsia="en-US"/>
        </w:rPr>
        <w:t>El Inspector a verificado que la Entidad Ejecutora tiene la/s oficina/s aperturada/s con el equipamiento, insumos y condiciones necesarias establecidas con las necesarias establecidas en este documento.</w:t>
      </w:r>
    </w:p>
    <w:p w14:paraId="6B9C6211" w14:textId="77777777" w:rsidR="005C5E84" w:rsidRPr="005C5E84" w:rsidRDefault="005C5E84" w:rsidP="005C5E84">
      <w:pPr>
        <w:spacing w:line="260" w:lineRule="atLeast"/>
        <w:jc w:val="both"/>
        <w:rPr>
          <w:rFonts w:ascii="Tahoma" w:hAnsi="Tahoma" w:cs="Tahoma"/>
          <w:sz w:val="20"/>
          <w:szCs w:val="20"/>
          <w:lang w:eastAsia="en-US"/>
        </w:rPr>
      </w:pPr>
    </w:p>
    <w:p w14:paraId="696B270D" w14:textId="77777777" w:rsidR="005C5E84" w:rsidRPr="005C5E84" w:rsidRDefault="005C5E84" w:rsidP="005C5E84">
      <w:pPr>
        <w:spacing w:line="260" w:lineRule="atLeast"/>
        <w:rPr>
          <w:rFonts w:ascii="Tahoma" w:hAnsi="Tahoma" w:cs="Tahoma"/>
          <w:b/>
          <w:sz w:val="20"/>
          <w:szCs w:val="20"/>
          <w:lang w:eastAsia="en-US"/>
        </w:rPr>
      </w:pPr>
      <w:r w:rsidRPr="005C5E84">
        <w:rPr>
          <w:rFonts w:ascii="Tahoma" w:hAnsi="Tahoma" w:cs="Tahoma"/>
          <w:b/>
          <w:sz w:val="20"/>
          <w:szCs w:val="20"/>
          <w:lang w:eastAsia="en-US"/>
        </w:rPr>
        <w:t>Fase 2 - EJECUCIÓN FÍSICA DEL PROYECTO:</w:t>
      </w:r>
    </w:p>
    <w:p w14:paraId="4EC607BF" w14:textId="77777777" w:rsidR="005C5E84" w:rsidRPr="005C5E84" w:rsidRDefault="005C5E84" w:rsidP="005C5E84">
      <w:pPr>
        <w:spacing w:line="260" w:lineRule="atLeast"/>
        <w:rPr>
          <w:rFonts w:ascii="Tahoma" w:hAnsi="Tahoma" w:cs="Tahoma"/>
          <w:sz w:val="20"/>
          <w:szCs w:val="20"/>
          <w:lang w:eastAsia="en-US"/>
        </w:rPr>
      </w:pPr>
      <w:r w:rsidRPr="005C5E84">
        <w:rPr>
          <w:rFonts w:ascii="Tahoma" w:hAnsi="Tahoma" w:cs="Tahoma"/>
          <w:b/>
          <w:sz w:val="20"/>
          <w:szCs w:val="20"/>
          <w:lang w:eastAsia="en-US"/>
        </w:rPr>
        <w:t xml:space="preserve">Inicio: </w:t>
      </w:r>
      <w:r w:rsidRPr="005C5E84">
        <w:rPr>
          <w:rFonts w:ascii="Tahoma" w:hAnsi="Tahoma" w:cs="Tahoma"/>
          <w:sz w:val="20"/>
          <w:szCs w:val="20"/>
          <w:lang w:eastAsia="en-US"/>
        </w:rPr>
        <w:t>Diagnóstico habitacional (línea de base) – Producto 1</w:t>
      </w:r>
    </w:p>
    <w:p w14:paraId="1E24050D" w14:textId="77777777" w:rsidR="005C5E84" w:rsidRPr="005C5E84" w:rsidRDefault="005C5E84" w:rsidP="005C5E84">
      <w:pPr>
        <w:spacing w:line="260" w:lineRule="atLeast"/>
        <w:rPr>
          <w:rFonts w:ascii="Tahoma" w:hAnsi="Tahoma" w:cs="Tahoma"/>
          <w:sz w:val="20"/>
          <w:szCs w:val="20"/>
          <w:lang w:eastAsia="en-US"/>
        </w:rPr>
      </w:pPr>
      <w:r w:rsidRPr="005C5E84">
        <w:rPr>
          <w:rFonts w:ascii="Tahoma" w:hAnsi="Tahoma" w:cs="Tahoma"/>
          <w:b/>
          <w:sz w:val="20"/>
          <w:szCs w:val="20"/>
          <w:lang w:eastAsia="en-US"/>
        </w:rPr>
        <w:t xml:space="preserve">Fin: </w:t>
      </w:r>
      <w:r w:rsidRPr="005C5E84">
        <w:rPr>
          <w:rFonts w:ascii="Tahoma" w:hAnsi="Tahoma" w:cs="Tahoma"/>
          <w:sz w:val="20"/>
          <w:szCs w:val="20"/>
          <w:lang w:eastAsia="en-US"/>
        </w:rPr>
        <w:t xml:space="preserve">Acta de Recepción Provisional del Proyecto – </w:t>
      </w:r>
      <w:r w:rsidRPr="005C5E84">
        <w:rPr>
          <w:rFonts w:ascii="Tahoma" w:hAnsi="Tahoma" w:cs="Tahoma"/>
          <w:bCs/>
          <w:sz w:val="20"/>
          <w:szCs w:val="20"/>
          <w:lang w:val="es-ES_tradnl" w:eastAsia="en-US"/>
        </w:rPr>
        <w:t>informe de avance al 100% de ejecución física</w:t>
      </w:r>
    </w:p>
    <w:p w14:paraId="66E29551" w14:textId="77777777" w:rsidR="005C5E84" w:rsidRPr="005C5E84" w:rsidRDefault="005C5E84" w:rsidP="005C5E84">
      <w:pPr>
        <w:spacing w:line="260" w:lineRule="atLeast"/>
        <w:jc w:val="both"/>
        <w:rPr>
          <w:rFonts w:ascii="Tahoma" w:hAnsi="Tahoma" w:cs="Tahoma"/>
          <w:sz w:val="20"/>
          <w:szCs w:val="20"/>
          <w:lang w:val="es-BO" w:eastAsia="en-US"/>
        </w:rPr>
      </w:pPr>
      <w:r w:rsidRPr="005C5E84">
        <w:rPr>
          <w:rFonts w:ascii="Tahoma" w:hAnsi="Tahoma" w:cs="Tahoma"/>
          <w:sz w:val="20"/>
          <w:szCs w:val="20"/>
          <w:lang w:eastAsia="en-US"/>
        </w:rPr>
        <w:t>Son actividades que la Entidad Ejecutora (técnico y social) debe realizar para concretar la ejecución del proyecto; consisten en el desarrollo de los procesos de Capacitación, Asistencia Técnica y Seguimiento; y Provisión/Dotación de Materiales.</w:t>
      </w:r>
      <w:r w:rsidRPr="005C5E84">
        <w:rPr>
          <w:rFonts w:ascii="Tahoma" w:hAnsi="Tahoma" w:cs="Tahoma"/>
          <w:sz w:val="20"/>
          <w:szCs w:val="20"/>
          <w:lang w:val="es-BO" w:eastAsia="en-US"/>
        </w:rPr>
        <w:t xml:space="preserve"> Por tanto, la Inspectoría debe realizar el control, seguimiento y monitoreo de estas actividades, asimismo efectuar la verificación de certificados de calidad de los diferentes materiales, para el logro de los siguientes resultados.</w:t>
      </w:r>
    </w:p>
    <w:p w14:paraId="1D873D36" w14:textId="77777777" w:rsidR="005C5E84" w:rsidRPr="005C5E84" w:rsidRDefault="005C5E84" w:rsidP="005C5E84">
      <w:pPr>
        <w:spacing w:line="260" w:lineRule="atLeast"/>
        <w:jc w:val="both"/>
        <w:rPr>
          <w:rFonts w:ascii="Tahoma" w:hAnsi="Tahoma" w:cs="Tahoma"/>
          <w:b/>
          <w:sz w:val="20"/>
          <w:szCs w:val="20"/>
          <w:lang w:eastAsia="en-US"/>
        </w:rPr>
      </w:pPr>
      <w:r w:rsidRPr="005C5E84">
        <w:rPr>
          <w:rFonts w:ascii="Tahoma" w:hAnsi="Tahoma" w:cs="Tahoma"/>
          <w:b/>
          <w:sz w:val="20"/>
          <w:szCs w:val="20"/>
          <w:lang w:eastAsia="en-US"/>
        </w:rPr>
        <w:t xml:space="preserve">Resultados principales de la FASE 2: </w:t>
      </w:r>
    </w:p>
    <w:p w14:paraId="684412F6" w14:textId="77777777" w:rsidR="005C5E84" w:rsidRPr="005C5E84" w:rsidRDefault="005C5E84" w:rsidP="005C5E84">
      <w:pPr>
        <w:numPr>
          <w:ilvl w:val="0"/>
          <w:numId w:val="57"/>
        </w:numPr>
        <w:spacing w:after="160" w:line="260" w:lineRule="atLeast"/>
        <w:ind w:left="284" w:hanging="284"/>
        <w:contextualSpacing/>
        <w:jc w:val="both"/>
        <w:rPr>
          <w:rFonts w:ascii="Tahoma" w:eastAsia="Arial" w:hAnsi="Tahoma" w:cs="Tahoma"/>
          <w:sz w:val="20"/>
          <w:szCs w:val="20"/>
          <w:lang w:val="es-ES_tradnl" w:eastAsia="en-US"/>
        </w:rPr>
      </w:pPr>
      <w:r w:rsidRPr="005C5E84">
        <w:rPr>
          <w:rFonts w:ascii="Tahoma" w:eastAsia="Arial" w:hAnsi="Tahoma" w:cs="Tahoma"/>
          <w:sz w:val="20"/>
          <w:szCs w:val="20"/>
          <w:lang w:val="es-ES_tradnl" w:eastAsia="en-US"/>
        </w:rPr>
        <w:t>Se ha realizado la Evaluación de Medio Término y su respectiva aprobación</w:t>
      </w:r>
    </w:p>
    <w:p w14:paraId="1698591C" w14:textId="77777777" w:rsidR="005C5E84" w:rsidRPr="005C5E84" w:rsidRDefault="005C5E84" w:rsidP="005C5E84">
      <w:pPr>
        <w:numPr>
          <w:ilvl w:val="0"/>
          <w:numId w:val="57"/>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Se ha distribuido el 100% del material de construcción adquirido a los beneficiarios.</w:t>
      </w:r>
    </w:p>
    <w:p w14:paraId="6D9F56AB" w14:textId="77777777" w:rsidR="005C5E84" w:rsidRPr="005C5E84" w:rsidRDefault="005C5E84" w:rsidP="005C5E84">
      <w:pPr>
        <w:numPr>
          <w:ilvl w:val="0"/>
          <w:numId w:val="57"/>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Se ha realizado la Asistencia Técnica al 100% de las familias de los beneficiarios.</w:t>
      </w:r>
    </w:p>
    <w:p w14:paraId="14CCD39D" w14:textId="77777777" w:rsidR="005C5E84" w:rsidRPr="005C5E84" w:rsidRDefault="005C5E84" w:rsidP="005C5E84">
      <w:pPr>
        <w:numPr>
          <w:ilvl w:val="0"/>
          <w:numId w:val="57"/>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eastAsia="en-US"/>
        </w:rPr>
        <w:t>Se ha realizado el seguimiento social al 100% de las familias y beneficiarios</w:t>
      </w:r>
    </w:p>
    <w:p w14:paraId="10DEDA52" w14:textId="77777777" w:rsidR="005C5E84" w:rsidRPr="005C5E84" w:rsidRDefault="005C5E84" w:rsidP="005C5E84">
      <w:pPr>
        <w:numPr>
          <w:ilvl w:val="0"/>
          <w:numId w:val="57"/>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Se han realizado el 100% de los talleres técnicos y talleres socio-educativos Programados.</w:t>
      </w:r>
    </w:p>
    <w:p w14:paraId="506A3CAD" w14:textId="77777777" w:rsidR="005C5E84" w:rsidRPr="005C5E84" w:rsidRDefault="005C5E84" w:rsidP="005C5E84">
      <w:pPr>
        <w:numPr>
          <w:ilvl w:val="0"/>
          <w:numId w:val="57"/>
        </w:numPr>
        <w:spacing w:after="160" w:line="260" w:lineRule="atLeast"/>
        <w:ind w:left="284" w:hanging="284"/>
        <w:contextualSpacing/>
        <w:jc w:val="both"/>
        <w:rPr>
          <w:rFonts w:ascii="Tahoma" w:hAnsi="Tahoma" w:cs="Tahoma"/>
          <w:sz w:val="20"/>
          <w:szCs w:val="20"/>
          <w:lang w:eastAsia="en-US"/>
        </w:rPr>
      </w:pPr>
      <w:r w:rsidRPr="005C5E84">
        <w:rPr>
          <w:rFonts w:ascii="Tahoma" w:hAnsi="Tahoma" w:cs="Tahoma"/>
          <w:sz w:val="20"/>
          <w:szCs w:val="20"/>
          <w:lang w:eastAsia="en-US"/>
        </w:rPr>
        <w:t>Se tiene la memoria fotográfica del antes y después de la intervención.</w:t>
      </w:r>
    </w:p>
    <w:p w14:paraId="16A69E3A" w14:textId="77777777" w:rsidR="005C5E84" w:rsidRPr="005C5E84" w:rsidRDefault="005C5E84" w:rsidP="005C5E84">
      <w:pPr>
        <w:numPr>
          <w:ilvl w:val="0"/>
          <w:numId w:val="57"/>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Se tiene la documentación de almacenes ordenada y cerrada; Kardex de Ingreso y Salida de Materiales.</w:t>
      </w:r>
    </w:p>
    <w:p w14:paraId="1110E7B2" w14:textId="77777777" w:rsidR="005C5E84" w:rsidRPr="005C5E84" w:rsidRDefault="005C5E84" w:rsidP="005C5E84">
      <w:pPr>
        <w:numPr>
          <w:ilvl w:val="0"/>
          <w:numId w:val="57"/>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lastRenderedPageBreak/>
        <w:t>Se ha realizado la Recepción Provisional de las viviendas.</w:t>
      </w:r>
    </w:p>
    <w:p w14:paraId="50955C39" w14:textId="77777777" w:rsidR="005C5E84" w:rsidRPr="005C5E84" w:rsidRDefault="005C5E84" w:rsidP="005C5E84">
      <w:pPr>
        <w:spacing w:line="260" w:lineRule="atLeast"/>
        <w:jc w:val="both"/>
        <w:rPr>
          <w:rFonts w:ascii="Tahoma" w:hAnsi="Tahoma" w:cs="Tahoma"/>
          <w:b/>
          <w:sz w:val="20"/>
          <w:szCs w:val="20"/>
          <w:lang w:eastAsia="en-US"/>
        </w:rPr>
      </w:pPr>
    </w:p>
    <w:p w14:paraId="0CFFD844" w14:textId="77777777" w:rsidR="005C5E84" w:rsidRPr="005C5E84" w:rsidRDefault="005C5E84" w:rsidP="005C5E84">
      <w:pPr>
        <w:spacing w:line="260" w:lineRule="atLeast"/>
        <w:jc w:val="both"/>
        <w:rPr>
          <w:rFonts w:ascii="Tahoma" w:hAnsi="Tahoma" w:cs="Tahoma"/>
          <w:b/>
          <w:sz w:val="20"/>
          <w:szCs w:val="20"/>
          <w:lang w:eastAsia="en-US"/>
        </w:rPr>
      </w:pPr>
      <w:r w:rsidRPr="005C5E84">
        <w:rPr>
          <w:rFonts w:ascii="Tahoma" w:hAnsi="Tahoma" w:cs="Tahoma"/>
          <w:b/>
          <w:sz w:val="20"/>
          <w:szCs w:val="20"/>
          <w:lang w:eastAsia="en-US"/>
        </w:rPr>
        <w:t xml:space="preserve">FASE 3 - CIERRE ADMINISTRATIVO DEL PROYECTO: </w:t>
      </w:r>
    </w:p>
    <w:p w14:paraId="4E186F36" w14:textId="77777777" w:rsidR="005C5E84" w:rsidRPr="005C5E84" w:rsidRDefault="005C5E84" w:rsidP="005C5E84">
      <w:pPr>
        <w:spacing w:line="260" w:lineRule="atLeast"/>
        <w:jc w:val="both"/>
        <w:rPr>
          <w:rFonts w:ascii="Tahoma" w:hAnsi="Tahoma" w:cs="Tahoma"/>
          <w:sz w:val="20"/>
          <w:szCs w:val="20"/>
          <w:lang w:val="es-BO" w:eastAsia="en-US"/>
        </w:rPr>
      </w:pPr>
      <w:r w:rsidRPr="005C5E84">
        <w:rPr>
          <w:rFonts w:ascii="Tahoma" w:hAnsi="Tahoma" w:cs="Tahoma"/>
          <w:b/>
          <w:sz w:val="20"/>
          <w:szCs w:val="20"/>
          <w:lang w:val="es-BO" w:eastAsia="en-US"/>
        </w:rPr>
        <w:t xml:space="preserve">Inicio: </w:t>
      </w:r>
      <w:r w:rsidRPr="005C5E84">
        <w:rPr>
          <w:rFonts w:ascii="Tahoma" w:hAnsi="Tahoma" w:cs="Tahoma"/>
          <w:sz w:val="20"/>
          <w:szCs w:val="20"/>
          <w:lang w:eastAsia="en-US"/>
        </w:rPr>
        <w:t>Acta de Recepción Provisional del Proyecto -</w:t>
      </w:r>
      <w:r w:rsidRPr="005C5E84">
        <w:rPr>
          <w:rFonts w:ascii="Tahoma" w:hAnsi="Tahoma" w:cs="Tahoma"/>
          <w:b/>
          <w:sz w:val="20"/>
          <w:szCs w:val="20"/>
          <w:lang w:eastAsia="en-US"/>
        </w:rPr>
        <w:t xml:space="preserve"> </w:t>
      </w:r>
      <w:r w:rsidRPr="005C5E84">
        <w:rPr>
          <w:rFonts w:ascii="Tahoma" w:hAnsi="Tahoma" w:cs="Tahoma"/>
          <w:sz w:val="20"/>
          <w:szCs w:val="20"/>
          <w:lang w:val="es-ES_tradnl" w:eastAsia="en-US"/>
        </w:rPr>
        <w:t>informe de avance al 100% de ejecución física</w:t>
      </w:r>
    </w:p>
    <w:p w14:paraId="1A6F4189" w14:textId="77777777" w:rsidR="005C5E84" w:rsidRPr="005C5E84" w:rsidRDefault="005C5E84" w:rsidP="005C5E84">
      <w:pPr>
        <w:spacing w:line="260" w:lineRule="atLeast"/>
        <w:jc w:val="both"/>
        <w:rPr>
          <w:rFonts w:ascii="Tahoma" w:hAnsi="Tahoma" w:cs="Tahoma"/>
          <w:sz w:val="20"/>
          <w:szCs w:val="20"/>
          <w:lang w:val="es-BO" w:eastAsia="en-US"/>
        </w:rPr>
      </w:pPr>
      <w:r w:rsidRPr="005C5E84">
        <w:rPr>
          <w:rFonts w:ascii="Tahoma" w:hAnsi="Tahoma" w:cs="Tahoma"/>
          <w:b/>
          <w:sz w:val="20"/>
          <w:szCs w:val="20"/>
          <w:lang w:val="es-BO" w:eastAsia="en-US"/>
        </w:rPr>
        <w:t xml:space="preserve">Fin: </w:t>
      </w:r>
      <w:r w:rsidRPr="005C5E84">
        <w:rPr>
          <w:rFonts w:ascii="Tahoma" w:hAnsi="Tahoma" w:cs="Tahoma"/>
          <w:sz w:val="20"/>
          <w:szCs w:val="20"/>
          <w:lang w:eastAsia="en-US"/>
        </w:rPr>
        <w:t xml:space="preserve">Acta de Recepción Definitiva de Proyecto y Certificado de Cumplimiento de Contrato – </w:t>
      </w:r>
      <w:r w:rsidRPr="005C5E84">
        <w:rPr>
          <w:rFonts w:ascii="Tahoma" w:hAnsi="Tahoma" w:cs="Tahoma"/>
          <w:sz w:val="20"/>
          <w:szCs w:val="20"/>
          <w:lang w:val="es-ES_tradnl" w:eastAsia="en-US"/>
        </w:rPr>
        <w:t>informe de producto final</w:t>
      </w:r>
    </w:p>
    <w:p w14:paraId="3931F338" w14:textId="77777777" w:rsidR="005C5E84" w:rsidRPr="005C5E84" w:rsidRDefault="005C5E84" w:rsidP="005C5E84">
      <w:pPr>
        <w:spacing w:line="260" w:lineRule="atLeast"/>
        <w:jc w:val="both"/>
        <w:rPr>
          <w:rFonts w:ascii="Tahoma" w:hAnsi="Tahoma" w:cs="Tahoma"/>
          <w:sz w:val="20"/>
          <w:szCs w:val="20"/>
          <w:lang w:val="es-BO" w:eastAsia="en-US"/>
        </w:rPr>
      </w:pPr>
      <w:r w:rsidRPr="005C5E84">
        <w:rPr>
          <w:rFonts w:ascii="Tahoma" w:hAnsi="Tahoma" w:cs="Tahoma"/>
          <w:sz w:val="20"/>
          <w:szCs w:val="20"/>
          <w:lang w:val="es-BO" w:eastAsia="en-US"/>
        </w:rPr>
        <w:t xml:space="preserve">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w:t>
      </w:r>
      <w:r w:rsidRPr="005C5E84">
        <w:rPr>
          <w:rFonts w:ascii="Tahoma" w:hAnsi="Tahoma" w:cs="Tahoma"/>
          <w:sz w:val="20"/>
          <w:szCs w:val="20"/>
          <w:lang w:eastAsia="en-US"/>
        </w:rPr>
        <w:t>control, seguimiento y monitoreo de estas actividades para el logro de los siguientes resultados.</w:t>
      </w:r>
    </w:p>
    <w:p w14:paraId="4C4C8C00" w14:textId="77777777" w:rsidR="005C5E84" w:rsidRPr="005C5E84" w:rsidRDefault="005C5E84" w:rsidP="005C5E84">
      <w:pPr>
        <w:spacing w:line="260" w:lineRule="atLeast"/>
        <w:jc w:val="both"/>
        <w:rPr>
          <w:rFonts w:ascii="Tahoma" w:hAnsi="Tahoma" w:cs="Tahoma"/>
          <w:b/>
          <w:sz w:val="20"/>
          <w:szCs w:val="20"/>
          <w:lang w:eastAsia="en-US"/>
        </w:rPr>
      </w:pPr>
      <w:r w:rsidRPr="005C5E84">
        <w:rPr>
          <w:rFonts w:ascii="Tahoma" w:hAnsi="Tahoma" w:cs="Tahoma"/>
          <w:b/>
          <w:sz w:val="20"/>
          <w:szCs w:val="20"/>
          <w:lang w:eastAsia="en-US"/>
        </w:rPr>
        <w:t xml:space="preserve">Resultados principales de la FASE 3: </w:t>
      </w:r>
    </w:p>
    <w:p w14:paraId="2FA3C1FB" w14:textId="77777777" w:rsidR="005C5E84" w:rsidRPr="005C5E84" w:rsidRDefault="005C5E84" w:rsidP="005C5E84">
      <w:pPr>
        <w:numPr>
          <w:ilvl w:val="0"/>
          <w:numId w:val="58"/>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Se ha realizado la entrega de las Actas de Recepción Individual (definitivo) a los beneficiarios del proyecto.</w:t>
      </w:r>
    </w:p>
    <w:p w14:paraId="385575D4" w14:textId="77777777" w:rsidR="005C5E84" w:rsidRPr="005C5E84" w:rsidRDefault="005C5E84" w:rsidP="005C5E84">
      <w:pPr>
        <w:numPr>
          <w:ilvl w:val="0"/>
          <w:numId w:val="58"/>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La Entidad Ejecutora cuenta con el Producto Final, debidamente aprobado.</w:t>
      </w:r>
    </w:p>
    <w:p w14:paraId="41960FF8" w14:textId="77777777" w:rsidR="005C5E84" w:rsidRPr="005C5E84" w:rsidRDefault="005C5E84" w:rsidP="005C5E84">
      <w:pPr>
        <w:numPr>
          <w:ilvl w:val="0"/>
          <w:numId w:val="58"/>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Se tienen las carpetas familiares con planos de construcción individualizado (AS BUILT), </w:t>
      </w:r>
    </w:p>
    <w:p w14:paraId="34EF81A6" w14:textId="77777777" w:rsidR="005C5E84" w:rsidRPr="005C5E84" w:rsidRDefault="005C5E84" w:rsidP="005C5E84">
      <w:pPr>
        <w:numPr>
          <w:ilvl w:val="0"/>
          <w:numId w:val="58"/>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Se tiene el Detalle final de Asignación de materiales de construcción por vivienda.</w:t>
      </w:r>
    </w:p>
    <w:p w14:paraId="634D8E00" w14:textId="77777777" w:rsidR="005C5E84" w:rsidRPr="005C5E84" w:rsidRDefault="005C5E84" w:rsidP="005C5E84">
      <w:pPr>
        <w:numPr>
          <w:ilvl w:val="0"/>
          <w:numId w:val="58"/>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Se ha realizado la Recepción Definitiva del Proyecto. </w:t>
      </w:r>
    </w:p>
    <w:p w14:paraId="314D87E4" w14:textId="77777777" w:rsidR="005C5E84" w:rsidRPr="005C5E84" w:rsidRDefault="005C5E84" w:rsidP="005C5E84">
      <w:pPr>
        <w:numPr>
          <w:ilvl w:val="0"/>
          <w:numId w:val="58"/>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Se tiene el Formulario Registro Único de Beneficiarios (RUB).</w:t>
      </w:r>
    </w:p>
    <w:p w14:paraId="06631344" w14:textId="77777777" w:rsidR="005C5E84" w:rsidRPr="005C5E84" w:rsidRDefault="005C5E84" w:rsidP="005C5E84">
      <w:pPr>
        <w:spacing w:line="260" w:lineRule="atLeast"/>
        <w:rPr>
          <w:rFonts w:ascii="Tahoma" w:hAnsi="Tahoma" w:cs="Tahoma"/>
          <w:b/>
          <w:sz w:val="24"/>
          <w:szCs w:val="20"/>
          <w:u w:val="single"/>
          <w:lang w:val="es-ES_tradnl" w:eastAsia="en-US"/>
        </w:rPr>
      </w:pPr>
    </w:p>
    <w:p w14:paraId="21E6DE96" w14:textId="77777777" w:rsidR="005C5E84" w:rsidRPr="005C5E84" w:rsidRDefault="005C5E84" w:rsidP="005C5E84">
      <w:pPr>
        <w:spacing w:line="260" w:lineRule="atLeast"/>
        <w:rPr>
          <w:rFonts w:ascii="Tahoma" w:hAnsi="Tahoma" w:cs="Tahoma"/>
          <w:b/>
          <w:sz w:val="24"/>
          <w:szCs w:val="20"/>
          <w:u w:val="single"/>
          <w:lang w:val="es-ES_tradnl" w:eastAsia="en-US"/>
        </w:rPr>
      </w:pPr>
      <w:r w:rsidRPr="005C5E84">
        <w:rPr>
          <w:rFonts w:ascii="Tahoma" w:hAnsi="Tahoma" w:cs="Tahoma"/>
          <w:b/>
          <w:sz w:val="24"/>
          <w:szCs w:val="20"/>
          <w:u w:val="single"/>
          <w:lang w:val="es-ES_tradnl" w:eastAsia="en-US"/>
        </w:rPr>
        <w:t>CONDICIONES ADMINISTRATIVAS:</w:t>
      </w:r>
    </w:p>
    <w:p w14:paraId="30F5F3E3" w14:textId="77777777" w:rsidR="005C5E84" w:rsidRPr="005C5E84" w:rsidRDefault="005C5E84" w:rsidP="005C5E84">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42" w:name="_Toc118727348"/>
      <w:r w:rsidRPr="005C5E84">
        <w:rPr>
          <w:rFonts w:ascii="Tahoma" w:hAnsi="Tahoma" w:cs="Tahoma"/>
          <w:b/>
          <w:bCs/>
          <w:color w:val="000000"/>
          <w:kern w:val="32"/>
          <w:sz w:val="20"/>
          <w:szCs w:val="20"/>
          <w:lang w:val="es-ES_tradnl" w:eastAsia="en-US"/>
        </w:rPr>
        <w:t>PLAZO DE EJECUCIÓN DE LA CONSULTORÍA</w:t>
      </w:r>
      <w:bookmarkEnd w:id="42"/>
    </w:p>
    <w:p w14:paraId="669A2BAC" w14:textId="77777777" w:rsidR="005C5E84" w:rsidRPr="005C5E84" w:rsidRDefault="005C5E84" w:rsidP="005C5E84">
      <w:pPr>
        <w:spacing w:line="260" w:lineRule="atLeast"/>
        <w:jc w:val="both"/>
        <w:rPr>
          <w:rFonts w:ascii="Tahoma" w:hAnsi="Tahoma" w:cs="Tahoma"/>
          <w:sz w:val="20"/>
          <w:szCs w:val="20"/>
          <w:lang w:val="es-ES_tradnl" w:eastAsia="en-US"/>
        </w:rPr>
      </w:pPr>
      <w:bookmarkStart w:id="43" w:name="_Toc49779516"/>
      <w:r w:rsidRPr="005C5E84">
        <w:rPr>
          <w:rFonts w:ascii="Tahoma" w:hAnsi="Tahoma" w:cs="Tahoma"/>
          <w:sz w:val="20"/>
          <w:szCs w:val="20"/>
          <w:lang w:val="es-ES_tradnl" w:eastAsia="en-US"/>
        </w:rPr>
        <w:t xml:space="preserve">El INSPECTOR desarrollara sus actividades, hasta la Aprobación del </w:t>
      </w:r>
      <w:r w:rsidRPr="005C5E84">
        <w:rPr>
          <w:rFonts w:ascii="Tahoma" w:hAnsi="Tahoma" w:cs="Tahoma"/>
          <w:b/>
          <w:sz w:val="20"/>
          <w:szCs w:val="20"/>
          <w:lang w:val="es-ES_tradnl" w:eastAsia="en-US"/>
        </w:rPr>
        <w:t xml:space="preserve">Informe de Producto Final </w:t>
      </w:r>
      <w:r w:rsidRPr="005C5E84">
        <w:rPr>
          <w:rFonts w:ascii="Tahoma" w:hAnsi="Tahoma" w:cs="Tahoma"/>
          <w:sz w:val="20"/>
          <w:szCs w:val="20"/>
          <w:lang w:val="es-ES_tradnl" w:eastAsia="en-US"/>
        </w:rPr>
        <w:t>presentada por la Entidad Ejecutora, de forma satisfactoria, en estricto acuerdo con el alcance de trabajo, la propuesta adjudicada, los Términos de Referencia y el contrato.</w:t>
      </w:r>
    </w:p>
    <w:p w14:paraId="438A4804" w14:textId="77777777" w:rsidR="005C5E84" w:rsidRPr="005C5E84" w:rsidRDefault="005C5E84" w:rsidP="005C5E84">
      <w:pPr>
        <w:spacing w:line="260" w:lineRule="atLeast"/>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El plazo referencial para el desarrollo del servicio de consultoría es de </w:t>
      </w:r>
      <w:r w:rsidRPr="005C5E84">
        <w:rPr>
          <w:rFonts w:ascii="Tahoma" w:hAnsi="Tahoma" w:cs="Tahoma"/>
          <w:b/>
          <w:color w:val="FF0000"/>
          <w:sz w:val="20"/>
          <w:szCs w:val="20"/>
          <w:lang w:val="es-ES_tradnl" w:eastAsia="en-US"/>
        </w:rPr>
        <w:t>150 (Ciento Cincuenta) días calendario</w:t>
      </w:r>
      <w:r w:rsidRPr="005C5E84">
        <w:rPr>
          <w:rFonts w:ascii="Tahoma" w:hAnsi="Tahoma" w:cs="Tahoma"/>
          <w:sz w:val="20"/>
          <w:szCs w:val="20"/>
          <w:lang w:val="es-ES_tradnl" w:eastAsia="en-US"/>
        </w:rPr>
        <w:t xml:space="preserve"> a partir de la fecha de la Orden de Inicio emitida por el Fiscal del Proyecto.</w:t>
      </w:r>
    </w:p>
    <w:p w14:paraId="2AF995D3" w14:textId="77777777" w:rsidR="005C5E84" w:rsidRPr="005C5E84" w:rsidRDefault="005C5E84" w:rsidP="005C5E84">
      <w:pPr>
        <w:spacing w:line="260" w:lineRule="atLeast"/>
        <w:jc w:val="both"/>
        <w:rPr>
          <w:rFonts w:ascii="Tahoma" w:hAnsi="Tahoma" w:cs="Tahoma"/>
          <w:sz w:val="20"/>
          <w:szCs w:val="20"/>
          <w:lang w:val="es-ES_tradnl" w:eastAsia="en-US"/>
        </w:rPr>
      </w:pPr>
      <w:r w:rsidRPr="005C5E84">
        <w:rPr>
          <w:rFonts w:ascii="Tahoma" w:hAnsi="Tahoma" w:cs="Tahoma"/>
          <w:sz w:val="20"/>
          <w:szCs w:val="20"/>
          <w:lang w:eastAsia="en-US"/>
        </w:rPr>
        <w:t xml:space="preserve">El contrato de la Inspectoría es por la ejecución total del proyecto, el mismo que tendrá vigencia hasta la suscripción del CERTIFICADO DE TERMINACIÓN DE SERVICIO, que será suscrito una vez se emita el Acta de Recepción Definitiva de Proyecto, las Actas de Recepción Individual por Beneficiario y se Apruebe el INFORME DE APROBACIÓN </w:t>
      </w:r>
      <w:r w:rsidRPr="005C5E84">
        <w:rPr>
          <w:rFonts w:ascii="Tahoma" w:hAnsi="Tahoma" w:cs="Tahoma"/>
          <w:bCs/>
          <w:sz w:val="20"/>
          <w:szCs w:val="20"/>
          <w:lang w:val="es-ES_tradnl" w:eastAsia="en-US"/>
        </w:rPr>
        <w:t>DE PRODUCTO FINAL del Inspector</w:t>
      </w:r>
      <w:r w:rsidRPr="005C5E84">
        <w:rPr>
          <w:rFonts w:ascii="Tahoma" w:hAnsi="Tahoma" w:cs="Tahoma"/>
          <w:sz w:val="20"/>
          <w:szCs w:val="20"/>
          <w:lang w:eastAsia="en-US"/>
        </w:rPr>
        <w:t>.</w:t>
      </w:r>
    </w:p>
    <w:bookmarkEnd w:id="43"/>
    <w:p w14:paraId="43F5875C" w14:textId="77777777" w:rsidR="005C5E84" w:rsidRPr="005C5E84" w:rsidRDefault="005C5E84" w:rsidP="005C5E84">
      <w:pPr>
        <w:keepNext/>
        <w:numPr>
          <w:ilvl w:val="0"/>
          <w:numId w:val="38"/>
        </w:numPr>
        <w:spacing w:before="240" w:after="60" w:line="259" w:lineRule="auto"/>
        <w:ind w:left="360" w:hanging="360"/>
        <w:outlineLvl w:val="0"/>
        <w:rPr>
          <w:rFonts w:ascii="Tahoma" w:hAnsi="Tahoma" w:cs="Tahoma"/>
          <w:b/>
          <w:bCs/>
          <w:kern w:val="32"/>
          <w:sz w:val="20"/>
          <w:szCs w:val="20"/>
          <w:lang w:val="es-ES_tradnl" w:eastAsia="en-US"/>
        </w:rPr>
      </w:pPr>
      <w:r w:rsidRPr="005C5E84">
        <w:rPr>
          <w:rFonts w:ascii="Tahoma" w:hAnsi="Tahoma" w:cs="Tahoma"/>
          <w:b/>
          <w:bCs/>
          <w:kern w:val="32"/>
          <w:sz w:val="20"/>
          <w:szCs w:val="20"/>
          <w:lang w:val="es-ES_tradnl" w:eastAsia="en-US"/>
        </w:rPr>
        <w:t>MONTO DE LA CONSULTORÍA.</w:t>
      </w:r>
    </w:p>
    <w:p w14:paraId="3D56A7BE" w14:textId="77777777" w:rsidR="005C5E84" w:rsidRPr="005C5E84" w:rsidRDefault="005C5E84" w:rsidP="005C5E84">
      <w:pPr>
        <w:tabs>
          <w:tab w:val="num" w:pos="360"/>
          <w:tab w:val="num" w:pos="1260"/>
        </w:tabs>
        <w:jc w:val="both"/>
        <w:rPr>
          <w:rFonts w:ascii="Tahoma" w:hAnsi="Tahoma" w:cs="Tahoma"/>
          <w:b/>
          <w:color w:val="FF0000"/>
          <w:sz w:val="20"/>
          <w:szCs w:val="20"/>
          <w:lang w:val="es-ES_tradnl" w:eastAsia="en-US"/>
        </w:rPr>
      </w:pPr>
      <w:r w:rsidRPr="005C5E84">
        <w:rPr>
          <w:rFonts w:ascii="Tahoma" w:hAnsi="Tahoma" w:cs="Tahoma"/>
          <w:sz w:val="20"/>
          <w:szCs w:val="20"/>
          <w:lang w:val="es-ES_tradnl" w:eastAsia="en-US"/>
        </w:rPr>
        <w:t xml:space="preserve">El Precio destinado al Objeto de Contratación es de </w:t>
      </w:r>
      <w:r w:rsidRPr="005C5E84">
        <w:rPr>
          <w:rFonts w:ascii="Tahoma" w:hAnsi="Tahoma" w:cs="Tahoma"/>
          <w:b/>
          <w:sz w:val="20"/>
          <w:szCs w:val="20"/>
          <w:lang w:val="es-ES_tradnl" w:eastAsia="en-US"/>
        </w:rPr>
        <w:t xml:space="preserve">Bs. </w:t>
      </w:r>
      <w:r w:rsidRPr="005C5E84">
        <w:rPr>
          <w:rFonts w:ascii="Tahoma" w:hAnsi="Tahoma" w:cs="Tahoma"/>
          <w:b/>
          <w:color w:val="FF0000"/>
          <w:sz w:val="20"/>
          <w:szCs w:val="20"/>
          <w:lang w:val="es-ES_tradnl" w:eastAsia="en-US"/>
        </w:rPr>
        <w:t>88.968,88 (OCHENTA Y OCHO MIL NOVECIENTOS SESENTA Y OCHO 88/100 Bolivianos).</w:t>
      </w:r>
    </w:p>
    <w:p w14:paraId="406DFD43" w14:textId="77777777" w:rsidR="005C5E84" w:rsidRPr="005C5E84" w:rsidRDefault="005C5E84" w:rsidP="005C5E84">
      <w:pPr>
        <w:tabs>
          <w:tab w:val="num" w:pos="360"/>
          <w:tab w:val="num" w:pos="1260"/>
        </w:tabs>
        <w:jc w:val="both"/>
        <w:rPr>
          <w:rFonts w:ascii="Tahoma" w:hAnsi="Tahoma" w:cs="Tahoma"/>
          <w:bCs/>
          <w:sz w:val="20"/>
          <w:szCs w:val="20"/>
          <w:lang w:val="es-ES_tradnl" w:eastAsia="en-US"/>
        </w:rPr>
      </w:pPr>
      <w:bookmarkStart w:id="44" w:name="_Hlk142571471"/>
      <w:r w:rsidRPr="005C5E84">
        <w:rPr>
          <w:rFonts w:ascii="Tahoma" w:hAnsi="Tahoma" w:cs="Tahoma"/>
          <w:bCs/>
          <w:sz w:val="20"/>
          <w:szCs w:val="20"/>
          <w:lang w:val="es-ES_tradnl" w:eastAsia="en-US"/>
        </w:rPr>
        <w:t>El precio no deberá ser modificado, considerado fijo para el presente objeto de la consultoría.</w:t>
      </w:r>
      <w:bookmarkEnd w:id="44"/>
    </w:p>
    <w:p w14:paraId="5699D9FE" w14:textId="77777777" w:rsidR="005C5E84" w:rsidRPr="005C5E84" w:rsidRDefault="005C5E84" w:rsidP="005C5E84">
      <w:pPr>
        <w:tabs>
          <w:tab w:val="num" w:pos="360"/>
          <w:tab w:val="num" w:pos="1260"/>
        </w:tabs>
        <w:jc w:val="both"/>
        <w:rPr>
          <w:rFonts w:ascii="Tahoma" w:hAnsi="Tahoma" w:cs="Tahoma"/>
          <w:sz w:val="20"/>
          <w:szCs w:val="20"/>
          <w:lang w:val="es-ES_tradnl" w:eastAsia="en-US"/>
        </w:rPr>
      </w:pPr>
      <w:bookmarkStart w:id="45" w:name="_Hlk142571514"/>
      <w:r w:rsidRPr="005C5E84">
        <w:rPr>
          <w:rFonts w:ascii="Tahoma" w:hAnsi="Tahoma" w:cs="Tahoma"/>
          <w:sz w:val="20"/>
          <w:szCs w:val="20"/>
          <w:lang w:val="es-ES_tradnl" w:eastAsia="en-US"/>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5"/>
    <w:p w14:paraId="674CB944" w14:textId="77777777" w:rsidR="005C5E84" w:rsidRPr="005C5E84" w:rsidRDefault="005C5E84" w:rsidP="005C5E84">
      <w:pPr>
        <w:tabs>
          <w:tab w:val="num" w:pos="360"/>
          <w:tab w:val="num" w:pos="1260"/>
        </w:tabs>
        <w:spacing w:line="260" w:lineRule="atLeast"/>
        <w:jc w:val="both"/>
        <w:rPr>
          <w:rFonts w:ascii="Tahoma" w:hAnsi="Tahoma" w:cs="Tahoma"/>
          <w:sz w:val="20"/>
          <w:szCs w:val="20"/>
          <w:lang w:val="es-ES_tradnl" w:eastAsia="en-US"/>
        </w:rPr>
      </w:pPr>
    </w:p>
    <w:p w14:paraId="056C574C" w14:textId="77777777" w:rsidR="005C5E84" w:rsidRPr="005C5E84" w:rsidRDefault="005C5E84" w:rsidP="005C5E84">
      <w:pPr>
        <w:keepNext/>
        <w:numPr>
          <w:ilvl w:val="0"/>
          <w:numId w:val="38"/>
        </w:numPr>
        <w:spacing w:after="160" w:line="260" w:lineRule="atLeast"/>
        <w:ind w:left="360" w:hanging="360"/>
        <w:outlineLvl w:val="0"/>
        <w:rPr>
          <w:rFonts w:ascii="Tahoma" w:hAnsi="Tahoma" w:cs="Tahoma"/>
          <w:b/>
          <w:bCs/>
          <w:color w:val="000000"/>
          <w:kern w:val="32"/>
          <w:sz w:val="20"/>
          <w:szCs w:val="20"/>
          <w:lang w:val="es-ES_tradnl" w:eastAsia="en-US"/>
        </w:rPr>
      </w:pPr>
      <w:bookmarkStart w:id="46" w:name="_Toc118727350"/>
      <w:r w:rsidRPr="005C5E84">
        <w:rPr>
          <w:rFonts w:ascii="Tahoma" w:hAnsi="Tahoma" w:cs="Tahoma"/>
          <w:b/>
          <w:bCs/>
          <w:color w:val="000000"/>
          <w:kern w:val="32"/>
          <w:sz w:val="20"/>
          <w:szCs w:val="20"/>
          <w:lang w:val="es-ES_tradnl" w:eastAsia="en-US"/>
        </w:rPr>
        <w:t>FORMA DE PAGO.</w:t>
      </w:r>
      <w:bookmarkEnd w:id="46"/>
    </w:p>
    <w:p w14:paraId="285DC02C" w14:textId="77777777" w:rsidR="005C5E84" w:rsidRDefault="005C5E84" w:rsidP="005C5E84">
      <w:pPr>
        <w:spacing w:line="260" w:lineRule="atLeast"/>
        <w:jc w:val="both"/>
        <w:rPr>
          <w:rFonts w:ascii="Tahoma" w:hAnsi="Tahoma" w:cs="Tahoma"/>
          <w:sz w:val="20"/>
          <w:szCs w:val="20"/>
          <w:lang w:val="es-BO" w:eastAsia="en-US"/>
        </w:rPr>
      </w:pPr>
      <w:r w:rsidRPr="005C5E84">
        <w:rPr>
          <w:rFonts w:ascii="Tahoma" w:hAnsi="Tahoma" w:cs="Tahoma"/>
          <w:sz w:val="20"/>
          <w:szCs w:val="20"/>
          <w:lang w:val="es-BO" w:eastAsia="en-US"/>
        </w:rPr>
        <w:t>El pago se realizará paralelo al progreso del servicio de la Entidad Ejecutora, a este fin el Inspector deberá presentar sus Informes de Inspectoría, posterior a la presentación del Informe correspondiente de la Entidad Ejecutora (Aprobado):</w:t>
      </w:r>
    </w:p>
    <w:p w14:paraId="22D1DDD0" w14:textId="77777777" w:rsidR="0038591E" w:rsidRPr="005C5E84" w:rsidRDefault="0038591E" w:rsidP="005C5E84">
      <w:pPr>
        <w:spacing w:line="260" w:lineRule="atLeast"/>
        <w:jc w:val="both"/>
        <w:rPr>
          <w:rFonts w:ascii="Tahoma" w:hAnsi="Tahoma" w:cs="Tahoma"/>
          <w:sz w:val="20"/>
          <w:szCs w:val="20"/>
          <w:lang w:val="es-BO" w:eastAsia="en-US"/>
        </w:rPr>
      </w:pPr>
    </w:p>
    <w:p w14:paraId="2FA22F5A" w14:textId="77777777" w:rsidR="005C5E84" w:rsidRPr="005C5E84" w:rsidRDefault="005C5E84" w:rsidP="005C5E84">
      <w:pPr>
        <w:spacing w:line="260" w:lineRule="atLeast"/>
        <w:jc w:val="both"/>
        <w:rPr>
          <w:rFonts w:ascii="Tahoma" w:hAnsi="Tahoma" w:cs="Tahoma"/>
          <w:sz w:val="20"/>
          <w:szCs w:val="20"/>
          <w:lang w:val="es-BO" w:eastAsia="en-US"/>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5C5E84" w:rsidRPr="005C5E84" w14:paraId="56EF1DC8" w14:textId="77777777" w:rsidTr="005C5E84">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7BFF6197" w14:textId="77777777" w:rsidR="005C5E84" w:rsidRPr="005C5E84" w:rsidRDefault="005C5E84" w:rsidP="005C5E84">
            <w:pPr>
              <w:spacing w:line="320" w:lineRule="exact"/>
              <w:jc w:val="center"/>
              <w:rPr>
                <w:rFonts w:ascii="Tahoma" w:hAnsi="Tahoma" w:cs="Tahoma"/>
                <w:b/>
                <w:color w:val="FFFFFF"/>
                <w:sz w:val="18"/>
                <w:szCs w:val="18"/>
                <w:lang w:eastAsia="en-US"/>
              </w:rPr>
            </w:pPr>
            <w:r w:rsidRPr="005C5E84">
              <w:rPr>
                <w:rFonts w:ascii="Tahoma" w:hAnsi="Tahoma" w:cs="Tahoma"/>
                <w:b/>
                <w:color w:val="FFFFFF"/>
                <w:sz w:val="18"/>
                <w:szCs w:val="18"/>
                <w:lang w:eastAsia="en-US"/>
              </w:rPr>
              <w:lastRenderedPageBreak/>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0F4FCC27" w14:textId="77777777" w:rsidR="005C5E84" w:rsidRPr="005C5E84" w:rsidRDefault="005C5E84" w:rsidP="005C5E84">
            <w:pPr>
              <w:spacing w:line="320" w:lineRule="exact"/>
              <w:jc w:val="center"/>
              <w:rPr>
                <w:rFonts w:ascii="Tahoma" w:hAnsi="Tahoma" w:cs="Tahoma"/>
                <w:b/>
                <w:color w:val="FFFFFF"/>
                <w:sz w:val="18"/>
                <w:szCs w:val="18"/>
                <w:lang w:eastAsia="en-US"/>
              </w:rPr>
            </w:pPr>
            <w:r w:rsidRPr="005C5E84">
              <w:rPr>
                <w:rFonts w:ascii="Tahoma" w:hAnsi="Tahoma" w:cs="Tahoma"/>
                <w:b/>
                <w:color w:val="FFFFFF"/>
                <w:sz w:val="18"/>
                <w:szCs w:val="18"/>
                <w:lang w:eastAsia="en-US"/>
              </w:rPr>
              <w:t>Detalle</w:t>
            </w:r>
          </w:p>
        </w:tc>
        <w:tc>
          <w:tcPr>
            <w:tcW w:w="3103" w:type="pct"/>
            <w:vMerge w:val="restart"/>
            <w:tcBorders>
              <w:left w:val="single" w:sz="4" w:space="0" w:color="auto"/>
              <w:right w:val="single" w:sz="4" w:space="0" w:color="auto"/>
            </w:tcBorders>
            <w:shd w:val="clear" w:color="auto" w:fill="17365D"/>
            <w:vAlign w:val="center"/>
            <w:hideMark/>
          </w:tcPr>
          <w:p w14:paraId="0357B609" w14:textId="77777777" w:rsidR="005C5E84" w:rsidRPr="005C5E84" w:rsidRDefault="005C5E84" w:rsidP="005C5E84">
            <w:pPr>
              <w:spacing w:line="320" w:lineRule="exact"/>
              <w:jc w:val="center"/>
              <w:rPr>
                <w:rFonts w:ascii="Tahoma" w:hAnsi="Tahoma" w:cs="Tahoma"/>
                <w:b/>
                <w:color w:val="FFFFFF"/>
                <w:sz w:val="18"/>
                <w:szCs w:val="18"/>
                <w:lang w:eastAsia="en-US"/>
              </w:rPr>
            </w:pPr>
            <w:r w:rsidRPr="005C5E84">
              <w:rPr>
                <w:rFonts w:ascii="Tahoma" w:hAnsi="Tahoma" w:cs="Tahoma"/>
                <w:b/>
                <w:color w:val="FFFFFF"/>
                <w:sz w:val="18"/>
                <w:szCs w:val="18"/>
                <w:lang w:eastAsia="en-US"/>
              </w:rPr>
              <w:t>Requisito para el pago (*)</w:t>
            </w:r>
          </w:p>
        </w:tc>
      </w:tr>
      <w:tr w:rsidR="005C5E84" w:rsidRPr="005C5E84" w14:paraId="1BE19504" w14:textId="77777777" w:rsidTr="005C5E84">
        <w:trPr>
          <w:trHeight w:val="253"/>
        </w:trPr>
        <w:tc>
          <w:tcPr>
            <w:tcW w:w="563" w:type="pct"/>
            <w:vMerge/>
            <w:tcBorders>
              <w:left w:val="single" w:sz="4" w:space="0" w:color="auto"/>
              <w:bottom w:val="single" w:sz="4" w:space="0" w:color="auto"/>
              <w:right w:val="single" w:sz="4" w:space="0" w:color="auto"/>
            </w:tcBorders>
            <w:vAlign w:val="center"/>
            <w:hideMark/>
          </w:tcPr>
          <w:p w14:paraId="2E56696F" w14:textId="77777777" w:rsidR="005C5E84" w:rsidRPr="005C5E84" w:rsidRDefault="005C5E84" w:rsidP="005C5E84">
            <w:pPr>
              <w:rPr>
                <w:rFonts w:ascii="Tahoma" w:hAnsi="Tahoma" w:cs="Tahoma"/>
                <w:b/>
                <w:bCs/>
                <w:color w:val="000000"/>
                <w:sz w:val="18"/>
                <w:szCs w:val="18"/>
                <w:lang w:eastAsia="en-US"/>
              </w:rPr>
            </w:pPr>
          </w:p>
        </w:tc>
        <w:tc>
          <w:tcPr>
            <w:tcW w:w="445" w:type="pct"/>
            <w:tcBorders>
              <w:top w:val="nil"/>
              <w:left w:val="nil"/>
              <w:bottom w:val="single" w:sz="4" w:space="0" w:color="auto"/>
              <w:right w:val="single" w:sz="4" w:space="0" w:color="auto"/>
            </w:tcBorders>
            <w:shd w:val="clear" w:color="auto" w:fill="17365D"/>
            <w:vAlign w:val="center"/>
            <w:hideMark/>
          </w:tcPr>
          <w:p w14:paraId="441790C1" w14:textId="77777777" w:rsidR="005C5E84" w:rsidRPr="005C5E84" w:rsidRDefault="005C5E84" w:rsidP="005C5E84">
            <w:pPr>
              <w:spacing w:line="320" w:lineRule="exact"/>
              <w:jc w:val="center"/>
              <w:rPr>
                <w:rFonts w:ascii="Tahoma" w:hAnsi="Tahoma" w:cs="Tahoma"/>
                <w:b/>
                <w:color w:val="FFFFFF"/>
                <w:sz w:val="18"/>
                <w:szCs w:val="18"/>
                <w:lang w:eastAsia="en-US"/>
              </w:rPr>
            </w:pPr>
            <w:r w:rsidRPr="005C5E84">
              <w:rPr>
                <w:rFonts w:ascii="Tahoma" w:hAnsi="Tahoma" w:cs="Tahoma"/>
                <w:b/>
                <w:color w:val="FFFFFF"/>
                <w:sz w:val="18"/>
                <w:szCs w:val="18"/>
                <w:lang w:eastAsia="en-US"/>
              </w:rPr>
              <w:t>%</w:t>
            </w:r>
          </w:p>
        </w:tc>
        <w:tc>
          <w:tcPr>
            <w:tcW w:w="889" w:type="pct"/>
            <w:tcBorders>
              <w:top w:val="nil"/>
              <w:left w:val="nil"/>
              <w:bottom w:val="single" w:sz="4" w:space="0" w:color="auto"/>
              <w:right w:val="single" w:sz="4" w:space="0" w:color="auto"/>
            </w:tcBorders>
            <w:shd w:val="clear" w:color="auto" w:fill="17365D"/>
            <w:vAlign w:val="center"/>
            <w:hideMark/>
          </w:tcPr>
          <w:p w14:paraId="57191640" w14:textId="77777777" w:rsidR="005C5E84" w:rsidRPr="005C5E84" w:rsidRDefault="005C5E84" w:rsidP="005C5E84">
            <w:pPr>
              <w:spacing w:line="320" w:lineRule="exact"/>
              <w:jc w:val="center"/>
              <w:rPr>
                <w:rFonts w:ascii="Tahoma" w:hAnsi="Tahoma" w:cs="Tahoma"/>
                <w:b/>
                <w:color w:val="FFFFFF"/>
                <w:sz w:val="18"/>
                <w:szCs w:val="18"/>
                <w:lang w:eastAsia="en-US"/>
              </w:rPr>
            </w:pPr>
            <w:r w:rsidRPr="005C5E84">
              <w:rPr>
                <w:rFonts w:ascii="Tahoma" w:hAnsi="Tahoma" w:cs="Tahoma"/>
                <w:b/>
                <w:color w:val="FFFFFF"/>
                <w:sz w:val="18"/>
                <w:szCs w:val="18"/>
                <w:lang w:eastAsia="en-US"/>
              </w:rPr>
              <w:t>Bs.</w:t>
            </w:r>
          </w:p>
        </w:tc>
        <w:tc>
          <w:tcPr>
            <w:tcW w:w="3103" w:type="pct"/>
            <w:vMerge/>
            <w:tcBorders>
              <w:left w:val="single" w:sz="4" w:space="0" w:color="auto"/>
              <w:bottom w:val="single" w:sz="4" w:space="0" w:color="auto"/>
              <w:right w:val="single" w:sz="4" w:space="0" w:color="auto"/>
            </w:tcBorders>
            <w:vAlign w:val="center"/>
            <w:hideMark/>
          </w:tcPr>
          <w:p w14:paraId="787782CB" w14:textId="77777777" w:rsidR="005C5E84" w:rsidRPr="005C5E84" w:rsidRDefault="005C5E84" w:rsidP="005C5E84">
            <w:pPr>
              <w:rPr>
                <w:rFonts w:ascii="Tahoma" w:hAnsi="Tahoma" w:cs="Tahoma"/>
                <w:b/>
                <w:bCs/>
                <w:color w:val="000000"/>
                <w:sz w:val="18"/>
                <w:szCs w:val="18"/>
                <w:lang w:eastAsia="en-US"/>
              </w:rPr>
            </w:pPr>
          </w:p>
        </w:tc>
      </w:tr>
      <w:tr w:rsidR="005C5E84" w:rsidRPr="005C5E84" w14:paraId="7DA4D17B" w14:textId="77777777" w:rsidTr="005C5E84">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381E8A41" w14:textId="77777777" w:rsidR="005C5E84" w:rsidRPr="005C5E84" w:rsidRDefault="005C5E84" w:rsidP="005C5E84">
            <w:pPr>
              <w:jc w:val="center"/>
              <w:rPr>
                <w:rFonts w:ascii="Tahoma" w:hAnsi="Tahoma" w:cs="Tahoma"/>
                <w:color w:val="000000"/>
                <w:sz w:val="18"/>
                <w:szCs w:val="18"/>
                <w:lang w:eastAsia="en-US"/>
              </w:rPr>
            </w:pPr>
            <w:r w:rsidRPr="005C5E84">
              <w:rPr>
                <w:rFonts w:ascii="Tahoma" w:hAnsi="Tahoma" w:cs="Tahoma"/>
                <w:color w:val="000000"/>
                <w:sz w:val="18"/>
                <w:szCs w:val="18"/>
                <w:lang w:eastAsia="en-US"/>
              </w:rPr>
              <w:t>1</w:t>
            </w:r>
          </w:p>
        </w:tc>
        <w:tc>
          <w:tcPr>
            <w:tcW w:w="445" w:type="pct"/>
            <w:tcBorders>
              <w:top w:val="nil"/>
              <w:left w:val="nil"/>
              <w:bottom w:val="single" w:sz="4" w:space="0" w:color="auto"/>
              <w:right w:val="single" w:sz="4" w:space="0" w:color="auto"/>
            </w:tcBorders>
            <w:shd w:val="clear" w:color="auto" w:fill="auto"/>
            <w:vAlign w:val="center"/>
            <w:hideMark/>
          </w:tcPr>
          <w:p w14:paraId="06AAA440" w14:textId="77777777" w:rsidR="005C5E84" w:rsidRPr="005C5E84" w:rsidRDefault="005C5E84" w:rsidP="005C5E84">
            <w:pPr>
              <w:jc w:val="right"/>
              <w:rPr>
                <w:rFonts w:ascii="Tahoma" w:hAnsi="Tahoma" w:cs="Tahoma"/>
                <w:b/>
                <w:sz w:val="18"/>
                <w:szCs w:val="18"/>
                <w:lang w:eastAsia="en-US"/>
              </w:rPr>
            </w:pPr>
            <w:r w:rsidRPr="005C5E84">
              <w:rPr>
                <w:rFonts w:ascii="Tahoma" w:hAnsi="Tahoma" w:cs="Tahoma"/>
                <w:b/>
                <w:sz w:val="18"/>
                <w:szCs w:val="18"/>
                <w:lang w:eastAsia="en-US"/>
              </w:rPr>
              <w:t>10%</w:t>
            </w:r>
          </w:p>
        </w:tc>
        <w:tc>
          <w:tcPr>
            <w:tcW w:w="889" w:type="pct"/>
            <w:tcBorders>
              <w:top w:val="nil"/>
              <w:left w:val="nil"/>
              <w:bottom w:val="single" w:sz="4" w:space="0" w:color="auto"/>
              <w:right w:val="single" w:sz="4" w:space="0" w:color="auto"/>
            </w:tcBorders>
            <w:shd w:val="clear" w:color="auto" w:fill="auto"/>
            <w:vAlign w:val="center"/>
          </w:tcPr>
          <w:p w14:paraId="5B6BED69" w14:textId="77777777" w:rsidR="005C5E84" w:rsidRPr="005C5E84" w:rsidRDefault="005C5E84" w:rsidP="005C5E84">
            <w:pPr>
              <w:spacing w:after="160" w:line="259" w:lineRule="auto"/>
              <w:jc w:val="right"/>
              <w:rPr>
                <w:rFonts w:ascii="Calibri" w:eastAsiaTheme="minorHAnsi" w:hAnsi="Calibri" w:cs="Calibri"/>
                <w:color w:val="FF0000"/>
                <w:sz w:val="22"/>
                <w:szCs w:val="22"/>
                <w:lang w:val="es-BO" w:eastAsia="en-US"/>
              </w:rPr>
            </w:pPr>
            <w:r w:rsidRPr="005C5E84">
              <w:rPr>
                <w:rFonts w:ascii="Calibri" w:eastAsiaTheme="minorHAnsi" w:hAnsi="Calibri" w:cs="Calibri"/>
                <w:color w:val="FF0000"/>
                <w:sz w:val="22"/>
                <w:szCs w:val="22"/>
                <w:lang w:val="es-BO" w:eastAsia="en-US"/>
              </w:rPr>
              <w:t>8.896,89</w:t>
            </w:r>
          </w:p>
        </w:tc>
        <w:tc>
          <w:tcPr>
            <w:tcW w:w="3103" w:type="pct"/>
            <w:tcBorders>
              <w:top w:val="nil"/>
              <w:left w:val="nil"/>
              <w:bottom w:val="single" w:sz="4" w:space="0" w:color="auto"/>
              <w:right w:val="single" w:sz="4" w:space="0" w:color="auto"/>
            </w:tcBorders>
            <w:shd w:val="clear" w:color="auto" w:fill="auto"/>
            <w:vAlign w:val="center"/>
            <w:hideMark/>
          </w:tcPr>
          <w:p w14:paraId="567FBDE5" w14:textId="77777777" w:rsidR="005C5E84" w:rsidRPr="005C5E84" w:rsidRDefault="005C5E84" w:rsidP="005C5E84">
            <w:pPr>
              <w:jc w:val="both"/>
              <w:rPr>
                <w:rFonts w:ascii="Tahoma" w:hAnsi="Tahoma" w:cs="Tahoma"/>
                <w:color w:val="000000"/>
                <w:sz w:val="18"/>
                <w:szCs w:val="18"/>
                <w:lang w:eastAsia="en-US"/>
              </w:rPr>
            </w:pPr>
            <w:r w:rsidRPr="005C5E84">
              <w:rPr>
                <w:rFonts w:ascii="Tahoma" w:hAnsi="Tahoma" w:cs="Tahoma"/>
                <w:color w:val="000000"/>
                <w:sz w:val="18"/>
                <w:szCs w:val="18"/>
                <w:lang w:eastAsia="en-US"/>
              </w:rPr>
              <w:t xml:space="preserve">Aprobación del informe Inicial </w:t>
            </w:r>
          </w:p>
        </w:tc>
      </w:tr>
      <w:tr w:rsidR="005C5E84" w:rsidRPr="005C5E84" w14:paraId="42853D98" w14:textId="77777777" w:rsidTr="005C5E84">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37054CFA" w14:textId="77777777" w:rsidR="005C5E84" w:rsidRPr="005C5E84" w:rsidRDefault="005C5E84" w:rsidP="005C5E84">
            <w:pPr>
              <w:jc w:val="center"/>
              <w:rPr>
                <w:rFonts w:ascii="Tahoma" w:hAnsi="Tahoma" w:cs="Tahoma"/>
                <w:color w:val="000000"/>
                <w:sz w:val="18"/>
                <w:szCs w:val="18"/>
                <w:lang w:eastAsia="en-US"/>
              </w:rPr>
            </w:pPr>
            <w:r w:rsidRPr="005C5E84">
              <w:rPr>
                <w:rFonts w:ascii="Tahoma" w:hAnsi="Tahoma" w:cs="Tahoma"/>
                <w:color w:val="000000"/>
                <w:sz w:val="18"/>
                <w:szCs w:val="18"/>
                <w:lang w:eastAsia="en-US"/>
              </w:rPr>
              <w:t>2</w:t>
            </w:r>
          </w:p>
        </w:tc>
        <w:tc>
          <w:tcPr>
            <w:tcW w:w="445" w:type="pct"/>
            <w:tcBorders>
              <w:top w:val="nil"/>
              <w:left w:val="nil"/>
              <w:bottom w:val="single" w:sz="4" w:space="0" w:color="auto"/>
              <w:right w:val="single" w:sz="4" w:space="0" w:color="auto"/>
            </w:tcBorders>
            <w:shd w:val="clear" w:color="auto" w:fill="auto"/>
            <w:vAlign w:val="center"/>
            <w:hideMark/>
          </w:tcPr>
          <w:p w14:paraId="6166DEDF" w14:textId="77777777" w:rsidR="005C5E84" w:rsidRPr="005C5E84" w:rsidRDefault="005C5E84" w:rsidP="005C5E84">
            <w:pPr>
              <w:jc w:val="right"/>
              <w:rPr>
                <w:rFonts w:ascii="Tahoma" w:hAnsi="Tahoma" w:cs="Tahoma"/>
                <w:b/>
                <w:sz w:val="18"/>
                <w:szCs w:val="18"/>
                <w:lang w:eastAsia="en-US"/>
              </w:rPr>
            </w:pPr>
            <w:r w:rsidRPr="005C5E84">
              <w:rPr>
                <w:rFonts w:ascii="Tahoma" w:hAnsi="Tahoma" w:cs="Tahoma"/>
                <w:b/>
                <w:sz w:val="18"/>
                <w:szCs w:val="18"/>
                <w:lang w:eastAsia="en-US"/>
              </w:rPr>
              <w:t>20%</w:t>
            </w:r>
          </w:p>
        </w:tc>
        <w:tc>
          <w:tcPr>
            <w:tcW w:w="889" w:type="pct"/>
            <w:tcBorders>
              <w:top w:val="nil"/>
              <w:left w:val="nil"/>
              <w:bottom w:val="single" w:sz="4" w:space="0" w:color="auto"/>
              <w:right w:val="single" w:sz="4" w:space="0" w:color="auto"/>
            </w:tcBorders>
            <w:shd w:val="clear" w:color="auto" w:fill="auto"/>
            <w:vAlign w:val="center"/>
          </w:tcPr>
          <w:p w14:paraId="4280F8DD" w14:textId="77777777" w:rsidR="005C5E84" w:rsidRPr="005C5E84" w:rsidRDefault="005C5E84" w:rsidP="005C5E84">
            <w:pPr>
              <w:spacing w:after="160" w:line="259" w:lineRule="auto"/>
              <w:jc w:val="right"/>
              <w:rPr>
                <w:rFonts w:ascii="Calibri" w:eastAsiaTheme="minorHAnsi" w:hAnsi="Calibri" w:cs="Calibri"/>
                <w:color w:val="FF0000"/>
                <w:sz w:val="22"/>
                <w:szCs w:val="22"/>
                <w:lang w:val="es-BO" w:eastAsia="en-US"/>
              </w:rPr>
            </w:pPr>
            <w:r w:rsidRPr="005C5E84">
              <w:rPr>
                <w:rFonts w:ascii="Calibri" w:eastAsiaTheme="minorHAnsi" w:hAnsi="Calibri" w:cs="Calibri"/>
                <w:color w:val="FF0000"/>
                <w:sz w:val="22"/>
                <w:szCs w:val="22"/>
                <w:lang w:val="es-BO" w:eastAsia="en-US"/>
              </w:rPr>
              <w:t>17.793,78</w:t>
            </w:r>
          </w:p>
        </w:tc>
        <w:tc>
          <w:tcPr>
            <w:tcW w:w="3103" w:type="pct"/>
            <w:tcBorders>
              <w:top w:val="nil"/>
              <w:left w:val="nil"/>
              <w:bottom w:val="single" w:sz="4" w:space="0" w:color="auto"/>
              <w:right w:val="single" w:sz="4" w:space="0" w:color="auto"/>
            </w:tcBorders>
            <w:shd w:val="clear" w:color="auto" w:fill="auto"/>
            <w:vAlign w:val="center"/>
            <w:hideMark/>
          </w:tcPr>
          <w:p w14:paraId="68D806AE" w14:textId="77777777" w:rsidR="005C5E84" w:rsidRPr="005C5E84" w:rsidRDefault="005C5E84" w:rsidP="005C5E84">
            <w:pPr>
              <w:jc w:val="both"/>
              <w:rPr>
                <w:rFonts w:ascii="Tahoma" w:hAnsi="Tahoma" w:cs="Tahoma"/>
                <w:color w:val="000000"/>
                <w:sz w:val="18"/>
                <w:szCs w:val="18"/>
                <w:lang w:eastAsia="en-US"/>
              </w:rPr>
            </w:pPr>
            <w:r w:rsidRPr="005C5E84">
              <w:rPr>
                <w:rFonts w:ascii="Tahoma" w:hAnsi="Tahoma" w:cs="Tahoma"/>
                <w:color w:val="000000"/>
                <w:sz w:val="18"/>
                <w:szCs w:val="18"/>
                <w:lang w:eastAsia="en-US"/>
              </w:rPr>
              <w:t>Contra entrega y Aprobación del informe de avance al 50%</w:t>
            </w:r>
          </w:p>
        </w:tc>
      </w:tr>
      <w:tr w:rsidR="005C5E84" w:rsidRPr="005C5E84" w14:paraId="427007E9" w14:textId="77777777" w:rsidTr="005C5E84">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0C98B7C7" w14:textId="77777777" w:rsidR="005C5E84" w:rsidRPr="005C5E84" w:rsidRDefault="005C5E84" w:rsidP="005C5E84">
            <w:pPr>
              <w:jc w:val="center"/>
              <w:rPr>
                <w:rFonts w:ascii="Tahoma" w:hAnsi="Tahoma" w:cs="Tahoma"/>
                <w:color w:val="000000"/>
                <w:sz w:val="18"/>
                <w:szCs w:val="18"/>
                <w:lang w:eastAsia="en-US"/>
              </w:rPr>
            </w:pPr>
            <w:r w:rsidRPr="005C5E84">
              <w:rPr>
                <w:rFonts w:ascii="Tahoma" w:hAnsi="Tahoma" w:cs="Tahoma"/>
                <w:color w:val="000000"/>
                <w:sz w:val="18"/>
                <w:szCs w:val="18"/>
                <w:lang w:eastAsia="en-US"/>
              </w:rPr>
              <w:t>3</w:t>
            </w:r>
          </w:p>
        </w:tc>
        <w:tc>
          <w:tcPr>
            <w:tcW w:w="445" w:type="pct"/>
            <w:tcBorders>
              <w:top w:val="nil"/>
              <w:left w:val="nil"/>
              <w:bottom w:val="single" w:sz="4" w:space="0" w:color="auto"/>
              <w:right w:val="single" w:sz="4" w:space="0" w:color="auto"/>
            </w:tcBorders>
            <w:shd w:val="clear" w:color="auto" w:fill="auto"/>
            <w:vAlign w:val="center"/>
            <w:hideMark/>
          </w:tcPr>
          <w:p w14:paraId="59CF12AD" w14:textId="77777777" w:rsidR="005C5E84" w:rsidRPr="005C5E84" w:rsidRDefault="005C5E84" w:rsidP="005C5E84">
            <w:pPr>
              <w:jc w:val="right"/>
              <w:rPr>
                <w:rFonts w:ascii="Tahoma" w:hAnsi="Tahoma" w:cs="Tahoma"/>
                <w:b/>
                <w:sz w:val="18"/>
                <w:szCs w:val="18"/>
                <w:lang w:eastAsia="en-US"/>
              </w:rPr>
            </w:pPr>
            <w:r w:rsidRPr="005C5E84">
              <w:rPr>
                <w:rFonts w:ascii="Tahoma" w:hAnsi="Tahoma" w:cs="Tahoma"/>
                <w:b/>
                <w:sz w:val="18"/>
                <w:szCs w:val="18"/>
                <w:lang w:eastAsia="en-US"/>
              </w:rPr>
              <w:t>20%</w:t>
            </w:r>
          </w:p>
        </w:tc>
        <w:tc>
          <w:tcPr>
            <w:tcW w:w="889" w:type="pct"/>
            <w:tcBorders>
              <w:top w:val="nil"/>
              <w:left w:val="nil"/>
              <w:bottom w:val="single" w:sz="4" w:space="0" w:color="auto"/>
              <w:right w:val="single" w:sz="4" w:space="0" w:color="auto"/>
            </w:tcBorders>
            <w:shd w:val="clear" w:color="auto" w:fill="auto"/>
            <w:vAlign w:val="center"/>
          </w:tcPr>
          <w:p w14:paraId="780C5854" w14:textId="77777777" w:rsidR="005C5E84" w:rsidRPr="005C5E84" w:rsidRDefault="005C5E84" w:rsidP="005C5E84">
            <w:pPr>
              <w:spacing w:after="160" w:line="259" w:lineRule="auto"/>
              <w:jc w:val="right"/>
              <w:rPr>
                <w:rFonts w:ascii="Calibri" w:eastAsiaTheme="minorHAnsi" w:hAnsi="Calibri" w:cs="Calibri"/>
                <w:color w:val="FF0000"/>
                <w:sz w:val="22"/>
                <w:szCs w:val="22"/>
                <w:lang w:val="es-BO" w:eastAsia="en-US"/>
              </w:rPr>
            </w:pPr>
            <w:r w:rsidRPr="005C5E84">
              <w:rPr>
                <w:rFonts w:ascii="Calibri" w:eastAsiaTheme="minorHAnsi" w:hAnsi="Calibri" w:cs="Calibri"/>
                <w:color w:val="FF0000"/>
                <w:sz w:val="22"/>
                <w:szCs w:val="22"/>
                <w:lang w:val="es-BO" w:eastAsia="en-US"/>
              </w:rPr>
              <w:t>17.793,78</w:t>
            </w:r>
          </w:p>
        </w:tc>
        <w:tc>
          <w:tcPr>
            <w:tcW w:w="3103" w:type="pct"/>
            <w:tcBorders>
              <w:top w:val="nil"/>
              <w:left w:val="nil"/>
              <w:bottom w:val="single" w:sz="4" w:space="0" w:color="auto"/>
              <w:right w:val="single" w:sz="4" w:space="0" w:color="auto"/>
            </w:tcBorders>
            <w:shd w:val="clear" w:color="auto" w:fill="auto"/>
            <w:vAlign w:val="center"/>
            <w:hideMark/>
          </w:tcPr>
          <w:p w14:paraId="0CA5746C" w14:textId="77777777" w:rsidR="005C5E84" w:rsidRPr="005C5E84" w:rsidRDefault="005C5E84" w:rsidP="005C5E84">
            <w:pPr>
              <w:jc w:val="both"/>
              <w:rPr>
                <w:rFonts w:ascii="Tahoma" w:hAnsi="Tahoma" w:cs="Tahoma"/>
                <w:color w:val="000000"/>
                <w:sz w:val="18"/>
                <w:szCs w:val="18"/>
                <w:lang w:eastAsia="en-US"/>
              </w:rPr>
            </w:pPr>
            <w:r w:rsidRPr="005C5E84">
              <w:rPr>
                <w:rFonts w:ascii="Tahoma" w:hAnsi="Tahoma" w:cs="Tahoma"/>
                <w:color w:val="000000"/>
                <w:sz w:val="18"/>
                <w:szCs w:val="18"/>
                <w:lang w:eastAsia="en-US"/>
              </w:rPr>
              <w:t>Contra entrega y Aprobación del informe de avance al 100%</w:t>
            </w:r>
          </w:p>
        </w:tc>
      </w:tr>
      <w:tr w:rsidR="005C5E84" w:rsidRPr="005C5E84" w14:paraId="70180212" w14:textId="77777777" w:rsidTr="005C5E84">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5EEC43B8" w14:textId="77777777" w:rsidR="005C5E84" w:rsidRPr="005C5E84" w:rsidRDefault="005C5E84" w:rsidP="005C5E84">
            <w:pPr>
              <w:jc w:val="center"/>
              <w:rPr>
                <w:rFonts w:ascii="Tahoma" w:hAnsi="Tahoma" w:cs="Tahoma"/>
                <w:color w:val="000000"/>
                <w:sz w:val="18"/>
                <w:szCs w:val="18"/>
                <w:lang w:eastAsia="en-US"/>
              </w:rPr>
            </w:pPr>
            <w:r w:rsidRPr="005C5E84">
              <w:rPr>
                <w:rFonts w:ascii="Tahoma" w:hAnsi="Tahoma" w:cs="Tahoma"/>
                <w:color w:val="000000"/>
                <w:sz w:val="18"/>
                <w:szCs w:val="18"/>
                <w:lang w:eastAsia="en-US"/>
              </w:rPr>
              <w:t>4</w:t>
            </w:r>
          </w:p>
        </w:tc>
        <w:tc>
          <w:tcPr>
            <w:tcW w:w="445" w:type="pct"/>
            <w:tcBorders>
              <w:top w:val="nil"/>
              <w:left w:val="nil"/>
              <w:bottom w:val="single" w:sz="4" w:space="0" w:color="auto"/>
              <w:right w:val="single" w:sz="4" w:space="0" w:color="auto"/>
            </w:tcBorders>
            <w:shd w:val="clear" w:color="auto" w:fill="auto"/>
            <w:vAlign w:val="center"/>
            <w:hideMark/>
          </w:tcPr>
          <w:p w14:paraId="28EECE06" w14:textId="77777777" w:rsidR="005C5E84" w:rsidRPr="005C5E84" w:rsidRDefault="005C5E84" w:rsidP="005C5E84">
            <w:pPr>
              <w:jc w:val="right"/>
              <w:rPr>
                <w:rFonts w:ascii="Tahoma" w:hAnsi="Tahoma" w:cs="Tahoma"/>
                <w:b/>
                <w:sz w:val="18"/>
                <w:szCs w:val="18"/>
                <w:lang w:eastAsia="en-US"/>
              </w:rPr>
            </w:pPr>
            <w:r w:rsidRPr="005C5E84">
              <w:rPr>
                <w:rFonts w:ascii="Tahoma" w:hAnsi="Tahoma" w:cs="Tahoma"/>
                <w:b/>
                <w:sz w:val="18"/>
                <w:szCs w:val="18"/>
                <w:lang w:eastAsia="en-US"/>
              </w:rPr>
              <w:t>50%</w:t>
            </w:r>
          </w:p>
        </w:tc>
        <w:tc>
          <w:tcPr>
            <w:tcW w:w="889" w:type="pct"/>
            <w:tcBorders>
              <w:top w:val="nil"/>
              <w:left w:val="nil"/>
              <w:bottom w:val="single" w:sz="4" w:space="0" w:color="auto"/>
              <w:right w:val="single" w:sz="4" w:space="0" w:color="auto"/>
            </w:tcBorders>
            <w:shd w:val="clear" w:color="auto" w:fill="auto"/>
            <w:vAlign w:val="center"/>
          </w:tcPr>
          <w:p w14:paraId="6C629066" w14:textId="77777777" w:rsidR="005C5E84" w:rsidRPr="005C5E84" w:rsidRDefault="005C5E84" w:rsidP="005C5E84">
            <w:pPr>
              <w:spacing w:after="160" w:line="259" w:lineRule="auto"/>
              <w:jc w:val="right"/>
              <w:rPr>
                <w:rFonts w:ascii="Calibri" w:eastAsiaTheme="minorHAnsi" w:hAnsi="Calibri" w:cs="Calibri"/>
                <w:color w:val="FF0000"/>
                <w:sz w:val="22"/>
                <w:szCs w:val="22"/>
                <w:lang w:val="es-BO" w:eastAsia="en-US"/>
              </w:rPr>
            </w:pPr>
            <w:r w:rsidRPr="005C5E84">
              <w:rPr>
                <w:rFonts w:ascii="Calibri" w:eastAsiaTheme="minorHAnsi" w:hAnsi="Calibri" w:cs="Calibri"/>
                <w:color w:val="FF0000"/>
                <w:sz w:val="22"/>
                <w:szCs w:val="22"/>
                <w:lang w:val="es-BO" w:eastAsia="en-US"/>
              </w:rPr>
              <w:t>44.484,43</w:t>
            </w:r>
          </w:p>
        </w:tc>
        <w:tc>
          <w:tcPr>
            <w:tcW w:w="3103" w:type="pct"/>
            <w:tcBorders>
              <w:top w:val="nil"/>
              <w:left w:val="nil"/>
              <w:bottom w:val="single" w:sz="4" w:space="0" w:color="auto"/>
              <w:right w:val="single" w:sz="4" w:space="0" w:color="auto"/>
            </w:tcBorders>
            <w:shd w:val="clear" w:color="auto" w:fill="auto"/>
            <w:vAlign w:val="center"/>
            <w:hideMark/>
          </w:tcPr>
          <w:p w14:paraId="1C4A7931" w14:textId="77777777" w:rsidR="005C5E84" w:rsidRPr="005C5E84" w:rsidRDefault="005C5E84" w:rsidP="005C5E84">
            <w:pPr>
              <w:jc w:val="both"/>
              <w:rPr>
                <w:rFonts w:ascii="Tahoma" w:hAnsi="Tahoma" w:cs="Tahoma"/>
                <w:color w:val="000000"/>
                <w:sz w:val="18"/>
                <w:szCs w:val="18"/>
                <w:lang w:eastAsia="en-US"/>
              </w:rPr>
            </w:pPr>
            <w:r w:rsidRPr="005C5E84">
              <w:rPr>
                <w:rFonts w:ascii="Tahoma" w:hAnsi="Tahoma" w:cs="Tahoma"/>
                <w:color w:val="000000"/>
                <w:sz w:val="18"/>
                <w:szCs w:val="18"/>
                <w:lang w:eastAsia="en-US"/>
              </w:rPr>
              <w:t>Contra entrega y Aprobación del informe de Producto final</w:t>
            </w:r>
          </w:p>
        </w:tc>
      </w:tr>
      <w:tr w:rsidR="005C5E84" w:rsidRPr="005C5E84" w14:paraId="4B3F00A3" w14:textId="77777777" w:rsidTr="005C5E84">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6414725C" w14:textId="77777777" w:rsidR="005C5E84" w:rsidRPr="005C5E84" w:rsidRDefault="005C5E84" w:rsidP="005C5E84">
            <w:pPr>
              <w:jc w:val="both"/>
              <w:rPr>
                <w:rFonts w:ascii="Tahoma" w:hAnsi="Tahoma" w:cs="Tahoma"/>
                <w:b/>
                <w:bCs/>
                <w:color w:val="000000"/>
                <w:sz w:val="18"/>
                <w:szCs w:val="18"/>
                <w:lang w:eastAsia="en-US"/>
              </w:rPr>
            </w:pPr>
            <w:r w:rsidRPr="005C5E84">
              <w:rPr>
                <w:rFonts w:ascii="Tahoma" w:hAnsi="Tahoma" w:cs="Tahoma"/>
                <w:b/>
                <w:bCs/>
                <w:color w:val="000000"/>
                <w:sz w:val="18"/>
                <w:szCs w:val="18"/>
                <w:lang w:eastAsia="en-US"/>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7F741D24" w14:textId="77777777" w:rsidR="005C5E84" w:rsidRPr="005C5E84" w:rsidRDefault="005C5E84" w:rsidP="005C5E84">
            <w:pPr>
              <w:jc w:val="right"/>
              <w:rPr>
                <w:rFonts w:ascii="Tahoma" w:hAnsi="Tahoma" w:cs="Tahoma"/>
                <w:b/>
                <w:bCs/>
                <w:color w:val="000000"/>
                <w:sz w:val="18"/>
                <w:szCs w:val="18"/>
                <w:lang w:eastAsia="en-US"/>
              </w:rPr>
            </w:pPr>
            <w:r w:rsidRPr="005C5E84">
              <w:rPr>
                <w:rFonts w:ascii="Tahoma" w:hAnsi="Tahoma" w:cs="Tahoma"/>
                <w:b/>
                <w:bCs/>
                <w:color w:val="000000"/>
                <w:sz w:val="18"/>
                <w:szCs w:val="18"/>
                <w:lang w:eastAsia="en-US"/>
              </w:rPr>
              <w:t>100%</w:t>
            </w:r>
          </w:p>
        </w:tc>
        <w:tc>
          <w:tcPr>
            <w:tcW w:w="889" w:type="pct"/>
            <w:tcBorders>
              <w:top w:val="nil"/>
              <w:left w:val="nil"/>
              <w:bottom w:val="single" w:sz="4" w:space="0" w:color="auto"/>
              <w:right w:val="single" w:sz="4" w:space="0" w:color="auto"/>
            </w:tcBorders>
            <w:shd w:val="clear" w:color="000000" w:fill="DEEAF6"/>
            <w:noWrap/>
            <w:vAlign w:val="center"/>
            <w:hideMark/>
          </w:tcPr>
          <w:p w14:paraId="248EF999" w14:textId="77777777" w:rsidR="005C5E84" w:rsidRPr="005C5E84" w:rsidRDefault="005C5E84" w:rsidP="005C5E84">
            <w:pPr>
              <w:jc w:val="right"/>
              <w:rPr>
                <w:rFonts w:ascii="Tahoma" w:hAnsi="Tahoma" w:cs="Tahoma"/>
                <w:b/>
                <w:bCs/>
                <w:color w:val="FF0000"/>
                <w:sz w:val="18"/>
                <w:szCs w:val="18"/>
                <w:lang w:eastAsia="en-US"/>
              </w:rPr>
            </w:pPr>
            <w:r w:rsidRPr="005C5E84">
              <w:rPr>
                <w:rFonts w:ascii="Tahoma" w:hAnsi="Tahoma" w:cs="Tahoma"/>
                <w:b/>
                <w:bCs/>
                <w:color w:val="FF0000"/>
                <w:sz w:val="18"/>
                <w:szCs w:val="18"/>
                <w:lang w:eastAsia="en-US"/>
              </w:rPr>
              <w:t>88.968.88</w:t>
            </w:r>
          </w:p>
        </w:tc>
        <w:tc>
          <w:tcPr>
            <w:tcW w:w="3103" w:type="pct"/>
            <w:tcBorders>
              <w:top w:val="nil"/>
              <w:left w:val="nil"/>
              <w:bottom w:val="single" w:sz="4" w:space="0" w:color="auto"/>
              <w:right w:val="single" w:sz="4" w:space="0" w:color="auto"/>
            </w:tcBorders>
            <w:shd w:val="clear" w:color="000000" w:fill="DEEAF6"/>
            <w:noWrap/>
            <w:vAlign w:val="center"/>
            <w:hideMark/>
          </w:tcPr>
          <w:p w14:paraId="1C0A1E74" w14:textId="77777777" w:rsidR="005C5E84" w:rsidRPr="005C5E84" w:rsidRDefault="005C5E84" w:rsidP="005C5E84">
            <w:pPr>
              <w:rPr>
                <w:rFonts w:ascii="Calibri" w:hAnsi="Calibri" w:cs="Calibri"/>
                <w:color w:val="000000"/>
                <w:sz w:val="18"/>
                <w:szCs w:val="18"/>
                <w:lang w:eastAsia="en-US"/>
              </w:rPr>
            </w:pPr>
            <w:r w:rsidRPr="005C5E84">
              <w:rPr>
                <w:rFonts w:ascii="Calibri" w:hAnsi="Calibri" w:cs="Calibri"/>
                <w:color w:val="000000"/>
                <w:sz w:val="18"/>
                <w:szCs w:val="18"/>
                <w:lang w:eastAsia="en-US"/>
              </w:rPr>
              <w:t> </w:t>
            </w:r>
          </w:p>
        </w:tc>
      </w:tr>
    </w:tbl>
    <w:p w14:paraId="4B084568" w14:textId="77777777" w:rsidR="005C5E84" w:rsidRPr="005C5E84" w:rsidRDefault="005C5E84" w:rsidP="005C5E84">
      <w:pPr>
        <w:spacing w:line="260" w:lineRule="atLeast"/>
        <w:jc w:val="both"/>
        <w:rPr>
          <w:rFonts w:ascii="Tahoma" w:hAnsi="Tahoma" w:cs="Tahoma"/>
          <w:b/>
          <w:color w:val="000000"/>
          <w:sz w:val="20"/>
          <w:szCs w:val="20"/>
          <w:lang w:val="es-ES_tradnl" w:eastAsia="en-US"/>
        </w:rPr>
      </w:pPr>
      <w:r w:rsidRPr="005C5E84">
        <w:rPr>
          <w:rFonts w:ascii="Tahoma" w:hAnsi="Tahoma" w:cs="Tahoma"/>
          <w:b/>
          <w:color w:val="000000"/>
          <w:sz w:val="20"/>
          <w:szCs w:val="20"/>
          <w:lang w:val="es-ES_tradnl" w:eastAsia="en-US"/>
        </w:rPr>
        <w:t>Notas:</w:t>
      </w:r>
    </w:p>
    <w:p w14:paraId="175B789B" w14:textId="77777777" w:rsidR="005C5E84" w:rsidRPr="005C5E84" w:rsidRDefault="005C5E84" w:rsidP="005C5E84">
      <w:pPr>
        <w:numPr>
          <w:ilvl w:val="0"/>
          <w:numId w:val="66"/>
        </w:numPr>
        <w:spacing w:after="160" w:line="260" w:lineRule="atLeast"/>
        <w:jc w:val="both"/>
        <w:rPr>
          <w:rFonts w:ascii="Tahoma" w:hAnsi="Tahoma" w:cs="Tahoma"/>
          <w:sz w:val="20"/>
          <w:szCs w:val="20"/>
          <w:lang w:val="es-BO" w:eastAsia="en-US"/>
        </w:rPr>
      </w:pPr>
      <w:r w:rsidRPr="005C5E84">
        <w:rPr>
          <w:rFonts w:ascii="Tahoma" w:hAnsi="Tahoma" w:cs="Tahoma"/>
          <w:b/>
          <w:sz w:val="20"/>
          <w:szCs w:val="20"/>
          <w:lang w:val="es-BO" w:eastAsia="en-US"/>
        </w:rPr>
        <w:t xml:space="preserve">(*) </w:t>
      </w:r>
      <w:r w:rsidRPr="005C5E84">
        <w:rPr>
          <w:rFonts w:ascii="Tahoma" w:hAnsi="Tahoma" w:cs="Tahoma"/>
          <w:sz w:val="20"/>
          <w:szCs w:val="20"/>
          <w:lang w:val="es-BO" w:eastAsia="en-US"/>
        </w:rPr>
        <w:t>El requisito para proceder con el pago se refiere a la conformidad por parte del Fiscal del Proyecto del informe/producto de la Entidad Ejecutora (que fue aprobado por la Inspectoría)</w:t>
      </w:r>
    </w:p>
    <w:p w14:paraId="2B2E9346" w14:textId="77777777" w:rsidR="005C5E84" w:rsidRPr="005C5E84" w:rsidRDefault="005C5E84" w:rsidP="005C5E84">
      <w:pPr>
        <w:numPr>
          <w:ilvl w:val="0"/>
          <w:numId w:val="66"/>
        </w:numPr>
        <w:spacing w:after="160" w:line="260" w:lineRule="atLeast"/>
        <w:jc w:val="both"/>
        <w:rPr>
          <w:rFonts w:ascii="Tahoma" w:hAnsi="Tahoma" w:cs="Tahoma"/>
          <w:sz w:val="20"/>
          <w:szCs w:val="20"/>
          <w:lang w:val="es-BO" w:eastAsia="en-US"/>
        </w:rPr>
      </w:pPr>
      <w:r w:rsidRPr="005C5E84">
        <w:rPr>
          <w:rFonts w:ascii="Tahoma" w:hAnsi="Tahoma" w:cs="Tahoma"/>
          <w:sz w:val="20"/>
          <w:szCs w:val="20"/>
          <w:lang w:val="es-BO" w:eastAsia="en-US"/>
        </w:rPr>
        <w:t>El Inspector debe elaborar un informe por cada producto aprobado a la Entidad Ejecutora para viabilizar el pago correspondiente a la Inspectoría.</w:t>
      </w:r>
    </w:p>
    <w:p w14:paraId="34D4AA6A" w14:textId="77777777" w:rsidR="005C5E84" w:rsidRPr="005C5E84" w:rsidRDefault="005C5E84" w:rsidP="005C5E84">
      <w:pPr>
        <w:numPr>
          <w:ilvl w:val="0"/>
          <w:numId w:val="66"/>
        </w:numPr>
        <w:spacing w:after="160" w:line="260" w:lineRule="atLeast"/>
        <w:jc w:val="both"/>
        <w:rPr>
          <w:rFonts w:ascii="Tahoma" w:hAnsi="Tahoma" w:cs="Tahoma"/>
          <w:sz w:val="20"/>
          <w:szCs w:val="20"/>
          <w:lang w:val="es-BO" w:eastAsia="en-US"/>
        </w:rPr>
      </w:pPr>
      <w:r w:rsidRPr="005C5E84">
        <w:rPr>
          <w:rFonts w:ascii="Tahoma" w:hAnsi="Tahoma" w:cs="Tahoma"/>
          <w:sz w:val="20"/>
          <w:szCs w:val="20"/>
          <w:lang w:val="es-BO" w:eastAsia="en-US"/>
        </w:rPr>
        <w:t>En caso de modificaciones a las cantidades del número de viviendas mayor al 10%, se realizará un ajuste proporcional al número de viviendas en el monto total del contrato de Inspectoría.</w:t>
      </w:r>
    </w:p>
    <w:p w14:paraId="5D9A7102" w14:textId="77777777" w:rsidR="005C5E84" w:rsidRPr="005C5E84" w:rsidRDefault="005C5E84" w:rsidP="005C5E84">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47" w:name="_Toc118727351"/>
      <w:r w:rsidRPr="005C5E84">
        <w:rPr>
          <w:rFonts w:ascii="Tahoma" w:hAnsi="Tahoma" w:cs="Tahoma"/>
          <w:b/>
          <w:bCs/>
          <w:color w:val="000000"/>
          <w:kern w:val="32"/>
          <w:sz w:val="20"/>
          <w:szCs w:val="20"/>
          <w:lang w:val="es-ES_tradnl" w:eastAsia="en-US"/>
        </w:rPr>
        <w:t>PAGO DE IMPUESTOS</w:t>
      </w:r>
      <w:bookmarkEnd w:id="47"/>
    </w:p>
    <w:p w14:paraId="08EE4507" w14:textId="77777777" w:rsidR="005C5E84" w:rsidRPr="005C5E84" w:rsidRDefault="005C5E84" w:rsidP="005C5E84">
      <w:pPr>
        <w:spacing w:line="260" w:lineRule="atLeast"/>
        <w:jc w:val="both"/>
        <w:rPr>
          <w:rFonts w:ascii="Tahoma" w:hAnsi="Tahoma" w:cs="Tahoma"/>
          <w:sz w:val="20"/>
          <w:szCs w:val="20"/>
          <w:lang w:eastAsia="en-US"/>
        </w:rPr>
      </w:pPr>
      <w:r w:rsidRPr="005C5E84">
        <w:rPr>
          <w:rFonts w:ascii="Tahoma" w:hAnsi="Tahoma" w:cs="Tahoma"/>
          <w:sz w:val="20"/>
          <w:szCs w:val="20"/>
          <w:lang w:eastAsia="en-US"/>
        </w:rPr>
        <w:t>El pago de impuestos de ley es responsabilidad exclusiva de la Inspectoría, quien deberá presentar factura emitida a favor del Fideicomiso AEVIVIENDA.</w:t>
      </w:r>
    </w:p>
    <w:p w14:paraId="37DAD537" w14:textId="77777777" w:rsidR="005C5E84" w:rsidRPr="005C5E84" w:rsidRDefault="005C5E84" w:rsidP="005C5E84">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48" w:name="_Toc118727352"/>
      <w:r w:rsidRPr="005C5E84">
        <w:rPr>
          <w:rFonts w:ascii="Tahoma" w:hAnsi="Tahoma" w:cs="Tahoma"/>
          <w:b/>
          <w:bCs/>
          <w:color w:val="000000"/>
          <w:kern w:val="32"/>
          <w:sz w:val="20"/>
          <w:szCs w:val="20"/>
          <w:lang w:val="es-ES_tradnl" w:eastAsia="en-US"/>
        </w:rPr>
        <w:t>APORTES AL SISTEMA INTEGRADO DE PENSIONES</w:t>
      </w:r>
      <w:bookmarkEnd w:id="48"/>
    </w:p>
    <w:p w14:paraId="6132773F" w14:textId="77777777" w:rsidR="005C5E84" w:rsidRPr="005C5E84" w:rsidRDefault="005C5E84" w:rsidP="005C5E84">
      <w:pPr>
        <w:spacing w:line="260" w:lineRule="atLeast"/>
        <w:jc w:val="both"/>
        <w:rPr>
          <w:rFonts w:ascii="Tahoma" w:hAnsi="Tahoma" w:cs="Tahoma"/>
          <w:sz w:val="20"/>
          <w:szCs w:val="20"/>
          <w:lang w:eastAsia="en-US"/>
        </w:rPr>
      </w:pPr>
      <w:r w:rsidRPr="005C5E84">
        <w:rPr>
          <w:rFonts w:ascii="Tahoma" w:hAnsi="Tahoma" w:cs="Tahoma"/>
          <w:sz w:val="20"/>
          <w:szCs w:val="20"/>
          <w:lang w:eastAsia="en-US"/>
        </w:rPr>
        <w:t>El pago de los aportes al Sistema Integrado de Pensiones es responsabilidad exclusiva de la Inspectoría y deberá ser realizada de acuerdo a Ley de pensiones y normativa vigente.</w:t>
      </w:r>
    </w:p>
    <w:p w14:paraId="681584AD" w14:textId="77777777" w:rsidR="005C5E84" w:rsidRPr="005C5E84" w:rsidRDefault="005C5E84" w:rsidP="005C5E84">
      <w:pPr>
        <w:keepNext/>
        <w:numPr>
          <w:ilvl w:val="0"/>
          <w:numId w:val="38"/>
        </w:numPr>
        <w:spacing w:before="240" w:after="60" w:line="260" w:lineRule="atLeast"/>
        <w:ind w:left="360" w:hanging="360"/>
        <w:jc w:val="both"/>
        <w:outlineLvl w:val="0"/>
        <w:rPr>
          <w:rFonts w:ascii="Tahoma" w:hAnsi="Tahoma" w:cs="Tahoma"/>
          <w:b/>
          <w:bCs/>
          <w:color w:val="000000"/>
          <w:kern w:val="32"/>
          <w:sz w:val="20"/>
          <w:szCs w:val="20"/>
          <w:lang w:val="es-ES_tradnl" w:eastAsia="en-US"/>
        </w:rPr>
      </w:pPr>
      <w:bookmarkStart w:id="49" w:name="_Toc49779522"/>
      <w:bookmarkStart w:id="50" w:name="_Toc118727353"/>
      <w:r w:rsidRPr="005C5E84">
        <w:rPr>
          <w:rFonts w:ascii="Tahoma" w:hAnsi="Tahoma" w:cs="Tahoma"/>
          <w:b/>
          <w:bCs/>
          <w:color w:val="000000"/>
          <w:kern w:val="32"/>
          <w:sz w:val="20"/>
          <w:szCs w:val="20"/>
          <w:lang w:val="es-ES_tradnl" w:eastAsia="en-US"/>
        </w:rPr>
        <w:t xml:space="preserve">GARANTÍA </w:t>
      </w:r>
      <w:bookmarkEnd w:id="49"/>
      <w:r w:rsidRPr="005C5E84">
        <w:rPr>
          <w:rFonts w:ascii="Tahoma" w:hAnsi="Tahoma" w:cs="Tahoma"/>
          <w:b/>
          <w:bCs/>
          <w:color w:val="000000"/>
          <w:kern w:val="32"/>
          <w:sz w:val="20"/>
          <w:szCs w:val="20"/>
          <w:lang w:val="es-ES_tradnl" w:eastAsia="en-US"/>
        </w:rPr>
        <w:t>DE CUMPLIMIENTO DE CONTRATO</w:t>
      </w:r>
      <w:bookmarkEnd w:id="50"/>
    </w:p>
    <w:p w14:paraId="1C8FC40E" w14:textId="77777777" w:rsidR="005C5E84" w:rsidRPr="005C5E84" w:rsidRDefault="005C5E84" w:rsidP="005C5E84">
      <w:pPr>
        <w:spacing w:line="260" w:lineRule="atLeast"/>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El proponente adjudicado presentará una garantía o solicitará la retención del </w:t>
      </w:r>
      <w:r w:rsidRPr="005C5E84">
        <w:rPr>
          <w:rFonts w:ascii="Tahoma" w:hAnsi="Tahoma" w:cs="Tahoma"/>
          <w:b/>
          <w:sz w:val="20"/>
          <w:szCs w:val="20"/>
          <w:lang w:val="es-ES_tradnl" w:eastAsia="en-US"/>
        </w:rPr>
        <w:t xml:space="preserve">7 % </w:t>
      </w:r>
      <w:r w:rsidRPr="005C5E84">
        <w:rPr>
          <w:rFonts w:ascii="Tahoma" w:hAnsi="Tahoma" w:cs="Tahoma"/>
          <w:sz w:val="20"/>
          <w:szCs w:val="20"/>
          <w:lang w:val="es-ES_tradnl" w:eastAsia="en-US"/>
        </w:rPr>
        <w:t xml:space="preserve">de los pagos parciales como garantía de cumplimiento de contrato, monto que será devuelto a la conclusión del contrato (suscripción del </w:t>
      </w:r>
      <w:r w:rsidRPr="005C5E84">
        <w:rPr>
          <w:rFonts w:ascii="Tahoma" w:hAnsi="Tahoma" w:cs="Tahoma"/>
          <w:sz w:val="20"/>
          <w:szCs w:val="20"/>
          <w:lang w:eastAsia="en-US"/>
        </w:rPr>
        <w:t>CERTIFICADO DE TERMINACIÓN DE SERVICIO</w:t>
      </w:r>
      <w:r w:rsidRPr="005C5E84">
        <w:rPr>
          <w:rFonts w:ascii="Tahoma" w:hAnsi="Tahoma" w:cs="Tahoma"/>
          <w:sz w:val="20"/>
          <w:szCs w:val="20"/>
          <w:lang w:val="es-ES_tradnl" w:eastAsia="en-US"/>
        </w:rPr>
        <w:t xml:space="preserve">), previa conformidad del Fiscal. </w:t>
      </w:r>
    </w:p>
    <w:p w14:paraId="52611371" w14:textId="77777777" w:rsidR="005C5E84" w:rsidRPr="005C5E84" w:rsidRDefault="005C5E84" w:rsidP="005C5E84">
      <w:pPr>
        <w:spacing w:line="260" w:lineRule="atLeast"/>
        <w:jc w:val="both"/>
        <w:rPr>
          <w:rFonts w:ascii="Tahoma" w:hAnsi="Tahoma" w:cs="Tahoma"/>
          <w:sz w:val="20"/>
          <w:szCs w:val="20"/>
          <w:lang w:val="es-ES_tradnl" w:eastAsia="en-US"/>
        </w:rPr>
      </w:pPr>
    </w:p>
    <w:p w14:paraId="7133C564" w14:textId="77777777" w:rsidR="005C5E84" w:rsidRPr="005C5E84" w:rsidRDefault="005C5E84" w:rsidP="005C5E84">
      <w:pPr>
        <w:spacing w:line="260" w:lineRule="atLeast"/>
        <w:jc w:val="both"/>
        <w:rPr>
          <w:rFonts w:ascii="Tahoma" w:eastAsia="Calibri" w:hAnsi="Tahoma" w:cs="Tahoma"/>
          <w:color w:val="000000"/>
          <w:sz w:val="20"/>
          <w:szCs w:val="20"/>
          <w:lang w:eastAsia="en-US"/>
        </w:rPr>
      </w:pPr>
      <w:r w:rsidRPr="005C5E84">
        <w:rPr>
          <w:rFonts w:ascii="Tahoma" w:eastAsia="Calibri" w:hAnsi="Tahoma" w:cs="Tahoma"/>
          <w:color w:val="000000"/>
          <w:sz w:val="20"/>
          <w:szCs w:val="20"/>
          <w:lang w:eastAsia="en-US"/>
        </w:rPr>
        <w:t xml:space="preserve">La Inspectoría llevará el control directo de la vigencia y validez de la garantía de la Entidad Ejecutora, en cuanto al monto y plazo, este deberá notificar al Fiscal del Proyecto </w:t>
      </w:r>
      <w:r w:rsidRPr="005C5E84">
        <w:rPr>
          <w:rFonts w:ascii="Tahoma" w:eastAsia="Calibri" w:hAnsi="Tahoma" w:cs="Tahoma"/>
          <w:b/>
          <w:color w:val="000000"/>
          <w:sz w:val="20"/>
          <w:szCs w:val="20"/>
          <w:lang w:eastAsia="en-US"/>
        </w:rPr>
        <w:t xml:space="preserve">quince (15) días hábiles </w:t>
      </w:r>
      <w:r w:rsidRPr="005C5E84">
        <w:rPr>
          <w:rFonts w:ascii="Tahoma" w:eastAsia="Calibri" w:hAnsi="Tahoma" w:cs="Tahoma"/>
          <w:color w:val="000000"/>
          <w:sz w:val="20"/>
          <w:szCs w:val="20"/>
          <w:lang w:eastAsia="en-US"/>
        </w:rPr>
        <w:t>antes de su vencimiento a efectos de requerir su ampliación a la ENTIDAD EJECUTORA o solicitar a la AEVIVIENDA su ejecución.</w:t>
      </w:r>
    </w:p>
    <w:p w14:paraId="6A288A62" w14:textId="77777777" w:rsidR="005C5E84" w:rsidRPr="005C5E84" w:rsidRDefault="005C5E84" w:rsidP="005C5E84">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51" w:name="_Toc118727354"/>
      <w:r w:rsidRPr="005C5E84">
        <w:rPr>
          <w:rFonts w:ascii="Tahoma" w:hAnsi="Tahoma" w:cs="Tahoma"/>
          <w:b/>
          <w:bCs/>
          <w:color w:val="000000"/>
          <w:kern w:val="32"/>
          <w:sz w:val="20"/>
          <w:szCs w:val="20"/>
          <w:lang w:val="es-ES_tradnl" w:eastAsia="en-US"/>
        </w:rPr>
        <w:t>MULTAS</w:t>
      </w:r>
      <w:bookmarkEnd w:id="51"/>
      <w:r w:rsidRPr="005C5E84">
        <w:rPr>
          <w:rFonts w:ascii="Tahoma" w:hAnsi="Tahoma" w:cs="Tahoma"/>
          <w:b/>
          <w:bCs/>
          <w:color w:val="000000"/>
          <w:kern w:val="32"/>
          <w:sz w:val="20"/>
          <w:szCs w:val="20"/>
          <w:lang w:val="es-ES_tradnl" w:eastAsia="en-US"/>
        </w:rPr>
        <w:t xml:space="preserve"> Y SANCIONES</w:t>
      </w:r>
    </w:p>
    <w:p w14:paraId="3051B196" w14:textId="77777777" w:rsidR="005C5E84" w:rsidRPr="005C5E84" w:rsidRDefault="005C5E84" w:rsidP="005C5E84">
      <w:pPr>
        <w:numPr>
          <w:ilvl w:val="0"/>
          <w:numId w:val="59"/>
        </w:numPr>
        <w:spacing w:after="160" w:line="260" w:lineRule="atLeast"/>
        <w:ind w:left="284" w:hanging="284"/>
        <w:contextualSpacing/>
        <w:jc w:val="both"/>
        <w:rPr>
          <w:rFonts w:ascii="Tahoma" w:hAnsi="Tahoma" w:cs="Tahoma"/>
          <w:sz w:val="20"/>
          <w:szCs w:val="20"/>
          <w:lang w:eastAsia="en-US"/>
        </w:rPr>
      </w:pPr>
      <w:r w:rsidRPr="005C5E84">
        <w:rPr>
          <w:rFonts w:ascii="Tahoma" w:hAnsi="Tahoma" w:cs="Tahoma"/>
          <w:sz w:val="20"/>
          <w:szCs w:val="20"/>
          <w:lang w:eastAsia="en-US"/>
        </w:rPr>
        <w:t xml:space="preserve">A la INSPECTORÍA contratada, se aplicará una multa de: el equivalente al </w:t>
      </w:r>
      <w:r w:rsidRPr="005C5E84">
        <w:rPr>
          <w:rFonts w:ascii="Tahoma" w:hAnsi="Tahoma" w:cs="Tahoma"/>
          <w:b/>
          <w:bCs/>
          <w:sz w:val="20"/>
          <w:szCs w:val="20"/>
          <w:lang w:eastAsia="en-US"/>
        </w:rPr>
        <w:t>3 por 1.000 del monto total del Contrato</w:t>
      </w:r>
      <w:r w:rsidRPr="005C5E84">
        <w:rPr>
          <w:rFonts w:ascii="Tahoma" w:hAnsi="Tahoma" w:cs="Tahoma"/>
          <w:sz w:val="20"/>
          <w:szCs w:val="20"/>
          <w:lang w:eastAsia="en-US"/>
        </w:rPr>
        <w:t>, por cada día de atraso en los siguientes casos:</w:t>
      </w:r>
    </w:p>
    <w:p w14:paraId="4916951E" w14:textId="77777777" w:rsidR="005C5E84" w:rsidRPr="005C5E84" w:rsidRDefault="005C5E84" w:rsidP="005C5E84">
      <w:pPr>
        <w:numPr>
          <w:ilvl w:val="0"/>
          <w:numId w:val="43"/>
        </w:numPr>
        <w:spacing w:after="160" w:line="260" w:lineRule="atLeast"/>
        <w:ind w:left="567" w:hanging="283"/>
        <w:jc w:val="both"/>
        <w:rPr>
          <w:rFonts w:ascii="Tahoma" w:hAnsi="Tahoma" w:cs="Tahoma"/>
          <w:sz w:val="20"/>
          <w:szCs w:val="20"/>
          <w:lang w:eastAsia="en-US"/>
        </w:rPr>
      </w:pPr>
      <w:r w:rsidRPr="005C5E84">
        <w:rPr>
          <w:rFonts w:ascii="Tahoma" w:hAnsi="Tahoma" w:cs="Tahoma"/>
          <w:sz w:val="20"/>
          <w:szCs w:val="20"/>
          <w:lang w:eastAsia="en-US"/>
        </w:rPr>
        <w:t xml:space="preserve">Cuando el Inspector demorare más de </w:t>
      </w:r>
      <w:r w:rsidRPr="005C5E84">
        <w:rPr>
          <w:rFonts w:ascii="Tahoma" w:hAnsi="Tahoma" w:cs="Tahoma"/>
          <w:b/>
          <w:sz w:val="20"/>
          <w:szCs w:val="20"/>
          <w:lang w:eastAsia="en-US"/>
        </w:rPr>
        <w:t xml:space="preserve">cinco (5) días calendario </w:t>
      </w:r>
      <w:r w:rsidRPr="005C5E84">
        <w:rPr>
          <w:rFonts w:ascii="Tahoma" w:hAnsi="Tahoma" w:cs="Tahoma"/>
          <w:sz w:val="20"/>
          <w:szCs w:val="20"/>
          <w:lang w:eastAsia="en-US"/>
        </w:rPr>
        <w:t xml:space="preserve">una vez recibido el producto, en realizar la Aprobación o Devolución fundamentado de los productos presentados por la Entidad Ejecutora en la Ejecución del proyecto. Asimismo, cuando el </w:t>
      </w:r>
      <w:r w:rsidRPr="005C5E84">
        <w:rPr>
          <w:rFonts w:ascii="Tahoma" w:hAnsi="Tahoma" w:cs="Tahoma"/>
          <w:sz w:val="20"/>
          <w:szCs w:val="20"/>
          <w:lang w:val="es-BO" w:eastAsia="en-US"/>
        </w:rPr>
        <w:t xml:space="preserve">Inspector </w:t>
      </w:r>
      <w:r w:rsidRPr="005C5E84">
        <w:rPr>
          <w:rFonts w:ascii="Tahoma" w:hAnsi="Tahoma" w:cs="Tahoma"/>
          <w:sz w:val="20"/>
          <w:szCs w:val="20"/>
          <w:lang w:eastAsia="en-US"/>
        </w:rPr>
        <w:t xml:space="preserve">demorare más de </w:t>
      </w:r>
      <w:r w:rsidRPr="005C5E84">
        <w:rPr>
          <w:rFonts w:ascii="Tahoma" w:hAnsi="Tahoma" w:cs="Tahoma"/>
          <w:b/>
          <w:sz w:val="20"/>
          <w:szCs w:val="20"/>
          <w:lang w:eastAsia="en-US"/>
        </w:rPr>
        <w:t xml:space="preserve">dos (2) días calendario </w:t>
      </w:r>
      <w:r w:rsidRPr="005C5E84">
        <w:rPr>
          <w:rFonts w:ascii="Tahoma" w:hAnsi="Tahoma" w:cs="Tahoma"/>
          <w:sz w:val="20"/>
          <w:szCs w:val="20"/>
          <w:lang w:eastAsia="en-US"/>
        </w:rPr>
        <w:t>una vez recibido el producto</w:t>
      </w:r>
      <w:r w:rsidRPr="005C5E84">
        <w:rPr>
          <w:rFonts w:ascii="Tahoma" w:hAnsi="Tahoma" w:cs="Tahoma"/>
          <w:sz w:val="20"/>
          <w:szCs w:val="20"/>
          <w:lang w:val="es-BO" w:eastAsia="en-US"/>
        </w:rPr>
        <w:t xml:space="preserve"> por segunda vez</w:t>
      </w:r>
      <w:r w:rsidRPr="005C5E84">
        <w:rPr>
          <w:rFonts w:ascii="Tahoma" w:hAnsi="Tahoma" w:cs="Tahoma"/>
          <w:sz w:val="20"/>
          <w:szCs w:val="20"/>
          <w:lang w:eastAsia="en-US"/>
        </w:rPr>
        <w:t>, en realizar la Aprobación o Rechazo fundamentado de los productos presentados por la Entidad Ejecutora en la Ejecución del proyecto.</w:t>
      </w:r>
    </w:p>
    <w:p w14:paraId="026380A3" w14:textId="77777777" w:rsidR="005C5E84" w:rsidRPr="005C5E84" w:rsidRDefault="005C5E84" w:rsidP="005C5E84">
      <w:pPr>
        <w:numPr>
          <w:ilvl w:val="0"/>
          <w:numId w:val="43"/>
        </w:numPr>
        <w:spacing w:after="160" w:line="260" w:lineRule="atLeast"/>
        <w:ind w:left="567" w:hanging="283"/>
        <w:jc w:val="both"/>
        <w:rPr>
          <w:rFonts w:ascii="Tahoma" w:hAnsi="Tahoma" w:cs="Tahoma"/>
          <w:sz w:val="20"/>
          <w:szCs w:val="20"/>
          <w:lang w:eastAsia="en-US"/>
        </w:rPr>
      </w:pPr>
      <w:r w:rsidRPr="005C5E84">
        <w:rPr>
          <w:rFonts w:ascii="Tahoma" w:hAnsi="Tahoma" w:cs="Tahoma"/>
          <w:sz w:val="20"/>
          <w:szCs w:val="20"/>
          <w:lang w:eastAsia="en-US"/>
        </w:rPr>
        <w:t xml:space="preserve">Cuando el Inspector demorare más de </w:t>
      </w:r>
      <w:r w:rsidRPr="005C5E84">
        <w:rPr>
          <w:rFonts w:ascii="Tahoma" w:hAnsi="Tahoma" w:cs="Tahoma"/>
          <w:b/>
          <w:sz w:val="20"/>
          <w:szCs w:val="20"/>
          <w:lang w:eastAsia="en-US"/>
        </w:rPr>
        <w:t xml:space="preserve">cinco (5) días calendario </w:t>
      </w:r>
      <w:r w:rsidRPr="005C5E84">
        <w:rPr>
          <w:rFonts w:ascii="Tahoma" w:hAnsi="Tahoma" w:cs="Tahoma"/>
          <w:sz w:val="20"/>
          <w:szCs w:val="20"/>
          <w:lang w:eastAsia="en-US"/>
        </w:rPr>
        <w:t>una vez recibido la nota, en responder las consultas formuladas por escrito o instructivo de la AEVIVIENDA, en asuntos relacionados con el objeto del contrato.</w:t>
      </w:r>
    </w:p>
    <w:p w14:paraId="3E4A8D6F" w14:textId="77777777" w:rsidR="005C5E84" w:rsidRPr="005C5E84" w:rsidRDefault="005C5E84" w:rsidP="005C5E84">
      <w:pPr>
        <w:numPr>
          <w:ilvl w:val="0"/>
          <w:numId w:val="43"/>
        </w:numPr>
        <w:spacing w:after="160" w:line="260" w:lineRule="atLeast"/>
        <w:ind w:left="567" w:hanging="283"/>
        <w:jc w:val="both"/>
        <w:rPr>
          <w:rFonts w:ascii="Tahoma" w:hAnsi="Tahoma" w:cs="Tahoma"/>
          <w:sz w:val="20"/>
          <w:szCs w:val="20"/>
          <w:lang w:eastAsia="en-US"/>
        </w:rPr>
      </w:pPr>
      <w:r w:rsidRPr="005C5E84">
        <w:rPr>
          <w:rFonts w:ascii="Tahoma" w:hAnsi="Tahoma" w:cs="Tahoma"/>
          <w:sz w:val="20"/>
          <w:szCs w:val="20"/>
          <w:lang w:eastAsia="en-US"/>
        </w:rPr>
        <w:lastRenderedPageBreak/>
        <w:t xml:space="preserve">Cuando el Inspector, no cumpla con la entrega de sus productos en el plazo establecidos (según </w:t>
      </w:r>
      <w:bookmarkStart w:id="52" w:name="_Hlk180338106"/>
      <w:r w:rsidRPr="005C5E84">
        <w:rPr>
          <w:rFonts w:ascii="Tahoma" w:hAnsi="Tahoma" w:cs="Tahoma"/>
          <w:sz w:val="20"/>
          <w:szCs w:val="20"/>
          <w:lang w:eastAsia="en-US"/>
        </w:rPr>
        <w:t xml:space="preserve">numeral </w:t>
      </w:r>
      <w:bookmarkStart w:id="53" w:name="_Hlk180339195"/>
      <w:bookmarkStart w:id="54" w:name="_Hlk180340428"/>
      <w:r w:rsidRPr="005C5E84">
        <w:rPr>
          <w:rFonts w:ascii="Tahoma" w:hAnsi="Tahoma" w:cs="Tahoma"/>
          <w:sz w:val="20"/>
          <w:szCs w:val="20"/>
          <w:lang w:eastAsia="en-US"/>
        </w:rPr>
        <w:t>XX del presente TDR).</w:t>
      </w:r>
      <w:bookmarkEnd w:id="52"/>
      <w:bookmarkEnd w:id="53"/>
    </w:p>
    <w:bookmarkEnd w:id="54"/>
    <w:p w14:paraId="4D20B936" w14:textId="77777777" w:rsidR="005C5E84" w:rsidRPr="005C5E84" w:rsidRDefault="005C5E84" w:rsidP="005C5E84">
      <w:pPr>
        <w:numPr>
          <w:ilvl w:val="0"/>
          <w:numId w:val="43"/>
        </w:numPr>
        <w:spacing w:after="160" w:line="260" w:lineRule="atLeast"/>
        <w:ind w:left="567" w:hanging="283"/>
        <w:jc w:val="both"/>
        <w:rPr>
          <w:rFonts w:ascii="Tahoma" w:hAnsi="Tahoma" w:cs="Tahoma"/>
          <w:sz w:val="20"/>
          <w:szCs w:val="20"/>
          <w:lang w:eastAsia="en-US"/>
        </w:rPr>
      </w:pPr>
      <w:r w:rsidRPr="005C5E84">
        <w:rPr>
          <w:rFonts w:ascii="Tahoma" w:hAnsi="Tahoma" w:cs="Tahoma"/>
          <w:sz w:val="20"/>
          <w:szCs w:val="20"/>
          <w:lang w:eastAsia="en-US"/>
        </w:rPr>
        <w:t>Cuando el Inspector, no remita la nota de solicitud para la Recepción Provisional y Recepción Definitiva en los plazos establecidos.</w:t>
      </w:r>
    </w:p>
    <w:p w14:paraId="7B6E2DF2" w14:textId="77777777" w:rsidR="005C5E84" w:rsidRPr="005C5E84" w:rsidRDefault="005C5E84" w:rsidP="005C5E84">
      <w:pPr>
        <w:numPr>
          <w:ilvl w:val="0"/>
          <w:numId w:val="59"/>
        </w:numPr>
        <w:spacing w:after="160" w:line="260" w:lineRule="atLeast"/>
        <w:ind w:left="284" w:hanging="284"/>
        <w:contextualSpacing/>
        <w:jc w:val="both"/>
        <w:rPr>
          <w:rFonts w:ascii="Tahoma" w:hAnsi="Tahoma" w:cs="Tahoma"/>
          <w:sz w:val="20"/>
          <w:szCs w:val="20"/>
          <w:lang w:eastAsia="en-US"/>
        </w:rPr>
      </w:pPr>
      <w:r w:rsidRPr="005C5E84">
        <w:rPr>
          <w:rFonts w:ascii="Tahoma" w:hAnsi="Tahoma" w:cs="Tahoma"/>
          <w:sz w:val="20"/>
          <w:szCs w:val="20"/>
          <w:lang w:eastAsia="en-US"/>
        </w:rPr>
        <w:t xml:space="preserve">A la Inspectoría, se aplicará una multa de </w:t>
      </w:r>
      <w:r w:rsidRPr="005C5E84">
        <w:rPr>
          <w:rFonts w:ascii="Tahoma" w:hAnsi="Tahoma" w:cs="Tahoma"/>
          <w:b/>
          <w:bCs/>
          <w:sz w:val="20"/>
          <w:szCs w:val="20"/>
          <w:lang w:eastAsia="en-US"/>
        </w:rPr>
        <w:t>2 por 1.000 del monto total del contrato</w:t>
      </w:r>
      <w:r w:rsidRPr="005C5E84">
        <w:rPr>
          <w:rFonts w:ascii="Tahoma" w:hAnsi="Tahoma" w:cs="Tahoma"/>
          <w:sz w:val="20"/>
          <w:szCs w:val="20"/>
          <w:lang w:eastAsia="en-US"/>
        </w:rPr>
        <w:t>, en los siguientes casos:</w:t>
      </w:r>
    </w:p>
    <w:p w14:paraId="4CE59B3E" w14:textId="77777777" w:rsidR="005C5E84" w:rsidRPr="005C5E84" w:rsidRDefault="005C5E84" w:rsidP="005C5E84">
      <w:pPr>
        <w:numPr>
          <w:ilvl w:val="0"/>
          <w:numId w:val="43"/>
        </w:numPr>
        <w:spacing w:after="160" w:line="260" w:lineRule="atLeast"/>
        <w:ind w:left="567" w:hanging="283"/>
        <w:jc w:val="both"/>
        <w:rPr>
          <w:rFonts w:ascii="Tahoma" w:hAnsi="Tahoma" w:cs="Tahoma"/>
          <w:sz w:val="20"/>
          <w:szCs w:val="20"/>
          <w:lang w:eastAsia="en-US"/>
        </w:rPr>
      </w:pPr>
      <w:r w:rsidRPr="005C5E84">
        <w:rPr>
          <w:rFonts w:ascii="Tahoma" w:hAnsi="Tahoma" w:cs="Tahoma"/>
          <w:sz w:val="20"/>
          <w:szCs w:val="20"/>
          <w:lang w:eastAsia="en-US"/>
        </w:rPr>
        <w:t>Por cada día de ausencia injustificada en el proyecto.</w:t>
      </w:r>
    </w:p>
    <w:p w14:paraId="1F817CF5" w14:textId="77777777" w:rsidR="005C5E84" w:rsidRPr="005C5E84" w:rsidRDefault="005C5E84" w:rsidP="005C5E84">
      <w:pPr>
        <w:numPr>
          <w:ilvl w:val="0"/>
          <w:numId w:val="43"/>
        </w:numPr>
        <w:spacing w:after="160" w:line="260" w:lineRule="atLeast"/>
        <w:ind w:left="567" w:hanging="283"/>
        <w:jc w:val="both"/>
        <w:rPr>
          <w:rFonts w:ascii="Tahoma" w:hAnsi="Tahoma" w:cs="Tahoma"/>
          <w:sz w:val="20"/>
          <w:szCs w:val="20"/>
          <w:lang w:eastAsia="en-US"/>
        </w:rPr>
      </w:pPr>
      <w:r w:rsidRPr="005C5E84">
        <w:rPr>
          <w:rFonts w:ascii="Tahoma" w:hAnsi="Tahoma" w:cs="Tahoma"/>
          <w:sz w:val="20"/>
          <w:szCs w:val="20"/>
          <w:lang w:eastAsia="en-US"/>
        </w:rPr>
        <w:t>Cuando producto de la Autorización de Recepción Provisional o Recepción Definitiva del Proyecto emitido por el Inspector, el mismo no sea recepcionado por la Comisión de Recepción del Proyecto, entendiéndose en este caso que el proyecto no estaba concluido o no estaba en condiciones de procederse con su recepción. La aplicación de las sanciones correspondientes, se contabilizarán por el tiempo transcurrido desde la primera solicitud de la Inspectoría hasta la nueva solicitud, siempre y cuando la Comisión de Recepción apruebe dicha recepción.</w:t>
      </w:r>
    </w:p>
    <w:p w14:paraId="45A377E7" w14:textId="77777777" w:rsidR="005C5E84" w:rsidRPr="005C5E84" w:rsidRDefault="005C5E84" w:rsidP="005C5E84">
      <w:pPr>
        <w:numPr>
          <w:ilvl w:val="0"/>
          <w:numId w:val="43"/>
        </w:numPr>
        <w:spacing w:after="160" w:line="260" w:lineRule="atLeast"/>
        <w:ind w:left="567" w:hanging="283"/>
        <w:jc w:val="both"/>
        <w:rPr>
          <w:rFonts w:ascii="Tahoma" w:hAnsi="Tahoma" w:cs="Tahoma"/>
          <w:sz w:val="20"/>
          <w:szCs w:val="20"/>
          <w:lang w:eastAsia="en-US"/>
        </w:rPr>
      </w:pPr>
      <w:r w:rsidRPr="005C5E84">
        <w:rPr>
          <w:rFonts w:ascii="Tahoma" w:hAnsi="Tahoma" w:cs="Tahoma"/>
          <w:sz w:val="20"/>
          <w:szCs w:val="20"/>
          <w:lang w:eastAsia="en-US"/>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2B3BBBE6" w14:textId="77777777" w:rsidR="005C5E84" w:rsidRPr="005C5E84" w:rsidRDefault="005C5E84" w:rsidP="005C5E84">
      <w:pPr>
        <w:numPr>
          <w:ilvl w:val="0"/>
          <w:numId w:val="43"/>
        </w:numPr>
        <w:spacing w:after="160" w:line="260" w:lineRule="atLeast"/>
        <w:ind w:left="567" w:hanging="283"/>
        <w:jc w:val="both"/>
        <w:rPr>
          <w:rFonts w:ascii="Tahoma" w:hAnsi="Tahoma" w:cs="Tahoma"/>
          <w:sz w:val="20"/>
          <w:szCs w:val="20"/>
          <w:lang w:eastAsia="en-US"/>
        </w:rPr>
      </w:pPr>
      <w:r w:rsidRPr="005C5E84">
        <w:rPr>
          <w:rFonts w:ascii="Tahoma" w:hAnsi="Tahoma" w:cs="Tahoma"/>
          <w:sz w:val="20"/>
          <w:szCs w:val="20"/>
          <w:lang w:eastAsia="en-US"/>
        </w:rPr>
        <w:t>Cuando los productos sean observados y devueltos por el Fiscal del Proyecto por segunda vez al Inspector, siendo que significaría que las observaciones no fueron subsanadas en la primera devolución. (aplica a los productos de Entidad Ejecutora e Inspectoría).</w:t>
      </w:r>
    </w:p>
    <w:p w14:paraId="10F997DC" w14:textId="7B17B20F" w:rsidR="005C5E84" w:rsidRPr="0038591E" w:rsidRDefault="005C5E84" w:rsidP="0038591E">
      <w:pPr>
        <w:numPr>
          <w:ilvl w:val="0"/>
          <w:numId w:val="43"/>
        </w:numPr>
        <w:spacing w:after="160" w:line="260" w:lineRule="atLeast"/>
        <w:ind w:left="567" w:hanging="283"/>
        <w:jc w:val="both"/>
        <w:rPr>
          <w:rFonts w:ascii="Tahoma" w:hAnsi="Tahoma" w:cs="Tahoma"/>
          <w:sz w:val="20"/>
          <w:szCs w:val="20"/>
          <w:lang w:eastAsia="en-US"/>
        </w:rPr>
      </w:pPr>
      <w:r w:rsidRPr="005C5E84">
        <w:rPr>
          <w:rFonts w:ascii="Tahoma" w:hAnsi="Tahoma" w:cs="Tahoma"/>
          <w:sz w:val="20"/>
          <w:szCs w:val="20"/>
          <w:lang w:eastAsia="en-US"/>
        </w:rPr>
        <w:t>Cuando se verifique la mala administración y la falta de actualización de las carpetas familiares.</w:t>
      </w:r>
    </w:p>
    <w:p w14:paraId="52438220" w14:textId="77777777" w:rsidR="005C5E84" w:rsidRPr="005C5E84" w:rsidRDefault="005C5E84" w:rsidP="005C5E84">
      <w:pPr>
        <w:numPr>
          <w:ilvl w:val="0"/>
          <w:numId w:val="59"/>
        </w:numPr>
        <w:spacing w:after="160" w:line="260" w:lineRule="atLeast"/>
        <w:ind w:left="284"/>
        <w:jc w:val="both"/>
        <w:rPr>
          <w:rFonts w:ascii="Tahoma" w:hAnsi="Tahoma" w:cs="Tahoma"/>
          <w:b/>
          <w:bCs/>
          <w:sz w:val="20"/>
          <w:szCs w:val="20"/>
          <w:lang w:eastAsia="en-US"/>
        </w:rPr>
      </w:pPr>
      <w:bookmarkStart w:id="55" w:name="_Hlk163837663"/>
      <w:bookmarkStart w:id="56" w:name="_Hlk180339635"/>
      <w:bookmarkStart w:id="57" w:name="_Hlk180338120"/>
      <w:r w:rsidRPr="005C5E84">
        <w:rPr>
          <w:rFonts w:ascii="Tahoma" w:hAnsi="Tahoma" w:cs="Tahoma"/>
          <w:b/>
          <w:bCs/>
          <w:sz w:val="20"/>
          <w:szCs w:val="20"/>
          <w:lang w:eastAsia="en-US"/>
        </w:rPr>
        <w:t>Llamada de Atención</w:t>
      </w:r>
    </w:p>
    <w:p w14:paraId="02E3F01A" w14:textId="77777777" w:rsidR="005C5E84" w:rsidRPr="005C5E84" w:rsidRDefault="005C5E84" w:rsidP="005C5E84">
      <w:pPr>
        <w:spacing w:line="260" w:lineRule="atLeast"/>
        <w:ind w:left="284"/>
        <w:jc w:val="both"/>
        <w:rPr>
          <w:rFonts w:ascii="Tahoma" w:eastAsia="Calibri" w:hAnsi="Tahoma" w:cs="Tahoma"/>
          <w:iCs/>
          <w:sz w:val="20"/>
          <w:szCs w:val="20"/>
          <w:lang w:eastAsia="en-US"/>
        </w:rPr>
      </w:pPr>
      <w:r w:rsidRPr="005C5E84">
        <w:rPr>
          <w:rFonts w:ascii="Tahoma" w:eastAsia="Calibri" w:hAnsi="Tahoma" w:cs="Tahoma"/>
          <w:iCs/>
          <w:sz w:val="20"/>
          <w:szCs w:val="20"/>
          <w:lang w:eastAsia="en-US"/>
        </w:rPr>
        <w:t>El Inspector del proyecto podrá emitir llamadas de atención a la Entidad Ejecutora por:</w:t>
      </w:r>
    </w:p>
    <w:bookmarkEnd w:id="55"/>
    <w:p w14:paraId="7D7ECD30" w14:textId="775C2572" w:rsidR="005C5E84" w:rsidRPr="005C5E84" w:rsidRDefault="005C5E84" w:rsidP="005C5E84">
      <w:pPr>
        <w:widowControl w:val="0"/>
        <w:numPr>
          <w:ilvl w:val="1"/>
          <w:numId w:val="59"/>
        </w:numPr>
        <w:autoSpaceDE w:val="0"/>
        <w:autoSpaceDN w:val="0"/>
        <w:spacing w:after="160" w:line="260" w:lineRule="atLeast"/>
        <w:ind w:left="709"/>
        <w:jc w:val="both"/>
        <w:rPr>
          <w:rFonts w:ascii="Tahoma" w:hAnsi="Tahoma" w:cs="Tahoma"/>
          <w:sz w:val="20"/>
          <w:szCs w:val="20"/>
          <w:lang w:eastAsia="en-US"/>
        </w:rPr>
      </w:pPr>
      <w:r w:rsidRPr="005C5E84">
        <w:rPr>
          <w:rFonts w:ascii="Tahoma" w:hAnsi="Tahoma" w:cs="Tahoma"/>
          <w:sz w:val="20"/>
          <w:szCs w:val="20"/>
          <w:lang w:eastAsia="en-US"/>
        </w:rPr>
        <w:t xml:space="preserve">Por ausencia injustificada en el proyecto por cinco o </w:t>
      </w:r>
      <w:r w:rsidR="0038591E" w:rsidRPr="005C5E84">
        <w:rPr>
          <w:rFonts w:ascii="Tahoma" w:hAnsi="Tahoma" w:cs="Tahoma"/>
          <w:sz w:val="20"/>
          <w:szCs w:val="20"/>
          <w:lang w:eastAsia="en-US"/>
        </w:rPr>
        <w:t>más</w:t>
      </w:r>
      <w:r w:rsidRPr="005C5E84">
        <w:rPr>
          <w:rFonts w:ascii="Tahoma" w:hAnsi="Tahoma" w:cs="Tahoma"/>
          <w:sz w:val="20"/>
          <w:szCs w:val="20"/>
          <w:lang w:eastAsia="en-US"/>
        </w:rPr>
        <w:t xml:space="preserve"> días continuos calendario.</w:t>
      </w:r>
    </w:p>
    <w:p w14:paraId="0A7834F2" w14:textId="11E55D80" w:rsidR="005C5E84" w:rsidRPr="0038591E" w:rsidRDefault="005C5E84" w:rsidP="005C5E84">
      <w:pPr>
        <w:widowControl w:val="0"/>
        <w:numPr>
          <w:ilvl w:val="0"/>
          <w:numId w:val="71"/>
        </w:numPr>
        <w:autoSpaceDE w:val="0"/>
        <w:autoSpaceDN w:val="0"/>
        <w:spacing w:after="160" w:line="260" w:lineRule="atLeast"/>
        <w:ind w:left="284" w:firstLine="0"/>
        <w:jc w:val="both"/>
        <w:rPr>
          <w:rFonts w:ascii="Tahoma" w:hAnsi="Tahoma" w:cs="Tahoma"/>
          <w:sz w:val="20"/>
          <w:szCs w:val="20"/>
          <w:lang w:eastAsia="en-US"/>
        </w:rPr>
      </w:pPr>
      <w:r w:rsidRPr="005C5E84">
        <w:rPr>
          <w:rFonts w:ascii="Tahoma" w:eastAsia="Arial" w:hAnsi="Tahoma" w:cs="Tahoma"/>
          <w:sz w:val="20"/>
          <w:szCs w:val="20"/>
          <w:lang w:eastAsia="en-US"/>
        </w:rPr>
        <w:t>Por negligencia en el cumplimiento de los Términos de Referencia o por las instrucciones de</w:t>
      </w:r>
      <w:r w:rsidR="0038591E">
        <w:rPr>
          <w:rFonts w:ascii="Tahoma" w:eastAsia="Arial" w:hAnsi="Tahoma" w:cs="Tahoma"/>
          <w:sz w:val="20"/>
          <w:szCs w:val="20"/>
          <w:lang w:eastAsia="en-US"/>
        </w:rPr>
        <w:t>l Fiscal del Proyecto.</w:t>
      </w:r>
    </w:p>
    <w:p w14:paraId="4093DC10" w14:textId="77777777" w:rsidR="005C5E84" w:rsidRPr="005C5E84" w:rsidRDefault="005C5E84" w:rsidP="005C5E84">
      <w:pPr>
        <w:spacing w:line="260" w:lineRule="atLeast"/>
        <w:jc w:val="both"/>
        <w:rPr>
          <w:rFonts w:ascii="Tahoma" w:hAnsi="Tahoma" w:cs="Tahoma"/>
          <w:i/>
          <w:iCs/>
          <w:sz w:val="20"/>
          <w:szCs w:val="20"/>
          <w:lang w:val="es-BO" w:eastAsia="en-US"/>
        </w:rPr>
      </w:pPr>
      <w:r w:rsidRPr="005C5E84">
        <w:rPr>
          <w:rFonts w:ascii="Tahoma" w:hAnsi="Tahoma" w:cs="Tahoma"/>
          <w:i/>
          <w:iCs/>
          <w:sz w:val="20"/>
          <w:szCs w:val="20"/>
          <w:lang w:val="es-BO" w:eastAsia="en-US"/>
        </w:rPr>
        <w:t xml:space="preserve">NOTA: La tercera llamada de atención por la misma causal, se podrá constituir en una causal para la Resolución de Contrato </w:t>
      </w:r>
    </w:p>
    <w:bookmarkEnd w:id="56"/>
    <w:bookmarkEnd w:id="57"/>
    <w:p w14:paraId="036E3BD7" w14:textId="77777777" w:rsidR="005C5E84" w:rsidRPr="005C5E84" w:rsidRDefault="005C5E84" w:rsidP="005C5E84">
      <w:pPr>
        <w:spacing w:line="260" w:lineRule="atLeast"/>
        <w:jc w:val="both"/>
        <w:rPr>
          <w:rFonts w:ascii="Tahoma" w:hAnsi="Tahoma" w:cs="Tahoma"/>
          <w:sz w:val="20"/>
          <w:szCs w:val="20"/>
          <w:lang w:eastAsia="en-US"/>
        </w:rPr>
      </w:pPr>
    </w:p>
    <w:p w14:paraId="36FA5B68" w14:textId="77777777" w:rsidR="005C5E84" w:rsidRPr="005C5E84" w:rsidRDefault="005C5E84" w:rsidP="005C5E84">
      <w:pPr>
        <w:numPr>
          <w:ilvl w:val="0"/>
          <w:numId w:val="59"/>
        </w:numPr>
        <w:spacing w:after="160" w:line="260" w:lineRule="atLeast"/>
        <w:ind w:left="284"/>
        <w:jc w:val="both"/>
        <w:rPr>
          <w:rFonts w:ascii="Tahoma" w:hAnsi="Tahoma" w:cs="Tahoma"/>
          <w:b/>
          <w:bCs/>
          <w:sz w:val="20"/>
          <w:szCs w:val="20"/>
          <w:lang w:eastAsia="en-US"/>
        </w:rPr>
      </w:pPr>
      <w:r w:rsidRPr="005C5E84">
        <w:rPr>
          <w:rFonts w:ascii="Tahoma" w:hAnsi="Tahoma" w:cs="Tahoma"/>
          <w:b/>
          <w:bCs/>
          <w:sz w:val="20"/>
          <w:szCs w:val="20"/>
          <w:lang w:eastAsia="en-US"/>
        </w:rPr>
        <w:t>Resolución de Contrato.</w:t>
      </w:r>
    </w:p>
    <w:p w14:paraId="3D917661" w14:textId="77777777" w:rsidR="005C5E84" w:rsidRPr="005C5E84" w:rsidRDefault="005C5E84" w:rsidP="005C5E84">
      <w:pPr>
        <w:spacing w:line="260" w:lineRule="atLeast"/>
        <w:ind w:left="284"/>
        <w:jc w:val="both"/>
        <w:rPr>
          <w:rFonts w:ascii="Tahoma" w:hAnsi="Tahoma" w:cs="Tahoma"/>
          <w:sz w:val="20"/>
          <w:szCs w:val="20"/>
          <w:lang w:eastAsia="en-US"/>
        </w:rPr>
      </w:pPr>
      <w:r w:rsidRPr="005C5E84">
        <w:rPr>
          <w:rFonts w:ascii="Tahoma" w:hAnsi="Tahoma" w:cs="Tahoma"/>
          <w:sz w:val="20"/>
          <w:szCs w:val="20"/>
          <w:lang w:eastAsia="en-US"/>
        </w:rPr>
        <w:t>Se procederá al trámite de resolución del Contrato, cuando:</w:t>
      </w:r>
    </w:p>
    <w:p w14:paraId="107739AA" w14:textId="77777777" w:rsidR="005C5E84" w:rsidRPr="005C5E84" w:rsidRDefault="005C5E84" w:rsidP="005C5E84">
      <w:pPr>
        <w:numPr>
          <w:ilvl w:val="0"/>
          <w:numId w:val="43"/>
        </w:numPr>
        <w:spacing w:after="160" w:line="260" w:lineRule="atLeast"/>
        <w:ind w:left="567" w:hanging="283"/>
        <w:jc w:val="both"/>
        <w:rPr>
          <w:rFonts w:ascii="Tahoma" w:hAnsi="Tahoma" w:cs="Tahoma"/>
          <w:sz w:val="20"/>
          <w:szCs w:val="20"/>
          <w:lang w:eastAsia="en-US"/>
        </w:rPr>
      </w:pPr>
      <w:r w:rsidRPr="005C5E84">
        <w:rPr>
          <w:rFonts w:ascii="Tahoma" w:hAnsi="Tahoma" w:cs="Tahoma"/>
          <w:sz w:val="20"/>
          <w:szCs w:val="20"/>
          <w:lang w:eastAsia="en-US"/>
        </w:rPr>
        <w:t>De establecerse, que por la aplicación de multas por moras se ha llegado al nueve por ciento (9%) del monto total del Contrato, podrá iniciar el proceso de resolución del Contrato.</w:t>
      </w:r>
    </w:p>
    <w:p w14:paraId="48EBDABE" w14:textId="77777777" w:rsidR="005C5E84" w:rsidRPr="005C5E84" w:rsidRDefault="005C5E84" w:rsidP="005C5E84">
      <w:pPr>
        <w:numPr>
          <w:ilvl w:val="0"/>
          <w:numId w:val="43"/>
        </w:numPr>
        <w:spacing w:after="160" w:line="260" w:lineRule="atLeast"/>
        <w:ind w:left="567" w:hanging="283"/>
        <w:jc w:val="both"/>
        <w:rPr>
          <w:rFonts w:ascii="Tahoma" w:hAnsi="Tahoma" w:cs="Tahoma"/>
          <w:sz w:val="20"/>
          <w:szCs w:val="20"/>
          <w:lang w:eastAsia="en-US"/>
        </w:rPr>
      </w:pPr>
      <w:r w:rsidRPr="005C5E84">
        <w:rPr>
          <w:rFonts w:ascii="Tahoma" w:hAnsi="Tahoma" w:cs="Tahoma"/>
          <w:sz w:val="20"/>
          <w:szCs w:val="20"/>
          <w:lang w:eastAsia="en-US"/>
        </w:rPr>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1B337667" w14:textId="77777777" w:rsidR="005C5E84" w:rsidRPr="005C5E84" w:rsidRDefault="005C5E84" w:rsidP="005C5E84">
      <w:pPr>
        <w:numPr>
          <w:ilvl w:val="0"/>
          <w:numId w:val="43"/>
        </w:numPr>
        <w:spacing w:after="160" w:line="260" w:lineRule="atLeast"/>
        <w:ind w:left="567" w:hanging="283"/>
        <w:jc w:val="both"/>
        <w:rPr>
          <w:rFonts w:ascii="Tahoma" w:hAnsi="Tahoma" w:cs="Tahoma"/>
          <w:sz w:val="20"/>
          <w:szCs w:val="20"/>
          <w:lang w:eastAsia="en-US"/>
        </w:rPr>
      </w:pPr>
      <w:bookmarkStart w:id="58" w:name="_Hlk180338141"/>
      <w:r w:rsidRPr="005C5E84">
        <w:rPr>
          <w:rFonts w:ascii="Tahoma" w:hAnsi="Tahoma" w:cs="Tahoma"/>
          <w:sz w:val="20"/>
          <w:szCs w:val="20"/>
          <w:lang w:eastAsia="en-US"/>
        </w:rPr>
        <w:t>En caso de resolución de contrato se deberá ejecutar la Garantia o realizar el cobro de la retención del siete por ciento (7%) del monto total del contrato.</w:t>
      </w:r>
    </w:p>
    <w:p w14:paraId="20521CEB" w14:textId="77777777" w:rsidR="005C5E84" w:rsidRPr="005C5E84" w:rsidRDefault="005C5E84" w:rsidP="005C5E84">
      <w:pPr>
        <w:keepNext/>
        <w:numPr>
          <w:ilvl w:val="0"/>
          <w:numId w:val="38"/>
        </w:numPr>
        <w:spacing w:before="240" w:after="60" w:line="259" w:lineRule="auto"/>
        <w:ind w:left="360" w:hanging="360"/>
        <w:outlineLvl w:val="0"/>
        <w:rPr>
          <w:rFonts w:ascii="Tahoma" w:hAnsi="Tahoma" w:cs="Tahoma"/>
          <w:b/>
          <w:bCs/>
          <w:color w:val="000000"/>
          <w:kern w:val="32"/>
          <w:sz w:val="20"/>
          <w:szCs w:val="20"/>
          <w:lang w:val="es-ES_tradnl" w:eastAsia="en-US"/>
        </w:rPr>
      </w:pPr>
      <w:bookmarkStart w:id="59" w:name="_Toc118727355"/>
      <w:bookmarkEnd w:id="58"/>
      <w:r w:rsidRPr="005C5E84">
        <w:rPr>
          <w:rFonts w:ascii="Tahoma" w:hAnsi="Tahoma" w:cs="Tahoma"/>
          <w:b/>
          <w:bCs/>
          <w:color w:val="000000"/>
          <w:kern w:val="32"/>
          <w:sz w:val="20"/>
          <w:szCs w:val="20"/>
          <w:lang w:val="es-ES_tradnl" w:eastAsia="en-US"/>
        </w:rPr>
        <w:t>MODIFICACIONES AL CONTRATO</w:t>
      </w:r>
      <w:bookmarkEnd w:id="59"/>
    </w:p>
    <w:p w14:paraId="092C3280" w14:textId="77777777" w:rsidR="005C5E84" w:rsidRPr="005C5E84" w:rsidRDefault="005C5E84" w:rsidP="005C5E84">
      <w:pPr>
        <w:jc w:val="both"/>
        <w:rPr>
          <w:rFonts w:ascii="Tahoma" w:hAnsi="Tahoma" w:cs="Tahoma"/>
          <w:sz w:val="20"/>
          <w:szCs w:val="20"/>
          <w:lang w:eastAsia="en-US"/>
        </w:rPr>
      </w:pPr>
      <w:r w:rsidRPr="005C5E84">
        <w:rPr>
          <w:rFonts w:ascii="Tahoma" w:hAnsi="Tahoma" w:cs="Tahoma"/>
          <w:sz w:val="20"/>
          <w:szCs w:val="20"/>
          <w:lang w:eastAsia="en-US"/>
        </w:rPr>
        <w:t xml:space="preserve">La AEVIVIENDA podrá introducir modificaciones que considere estrictamente necesarias para la prestación del Servicio. De acuerdo a lo establecido en el Contrato Administrativo para la prestación de Servicios de Consultoría </w:t>
      </w:r>
      <w:r w:rsidRPr="005C5E84">
        <w:rPr>
          <w:rFonts w:ascii="Tahoma" w:hAnsi="Tahoma" w:cs="Tahoma"/>
          <w:sz w:val="20"/>
          <w:szCs w:val="20"/>
          <w:lang w:eastAsia="en-US"/>
        </w:rPr>
        <w:lastRenderedPageBreak/>
        <w:t>Contratación de Inspectoría, en todos los casos son responsables por los resultados de la aplicación de los instrumentos de modificación descritos, el Fiscal asignado al Proyecto y el Inspector.</w:t>
      </w:r>
    </w:p>
    <w:p w14:paraId="7F9A04C7" w14:textId="77777777" w:rsidR="005C5E84" w:rsidRPr="005C5E84" w:rsidRDefault="005C5E84" w:rsidP="005C5E84">
      <w:pPr>
        <w:jc w:val="both"/>
        <w:rPr>
          <w:rFonts w:ascii="Tahoma" w:hAnsi="Tahoma" w:cs="Tahoma"/>
          <w:sz w:val="20"/>
          <w:szCs w:val="20"/>
          <w:lang w:val="es-BO" w:eastAsia="en-US"/>
        </w:rPr>
      </w:pPr>
      <w:r w:rsidRPr="005C5E84">
        <w:rPr>
          <w:rFonts w:ascii="Tahoma" w:hAnsi="Tahoma" w:cs="Tahoma"/>
          <w:sz w:val="20"/>
          <w:szCs w:val="20"/>
          <w:lang w:val="es-BO" w:eastAsia="en-US"/>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52B653E8" w14:textId="77777777" w:rsidR="005C5E84" w:rsidRPr="005C5E84" w:rsidRDefault="005C5E84" w:rsidP="005C5E84">
      <w:pPr>
        <w:jc w:val="both"/>
        <w:rPr>
          <w:rFonts w:ascii="Tahoma" w:hAnsi="Tahoma" w:cs="Tahoma"/>
          <w:sz w:val="20"/>
          <w:szCs w:val="20"/>
          <w:lang w:eastAsia="en-US"/>
        </w:rPr>
      </w:pPr>
      <w:r w:rsidRPr="005C5E84">
        <w:rPr>
          <w:rFonts w:ascii="Tahoma" w:hAnsi="Tahoma" w:cs="Tahoma"/>
          <w:sz w:val="20"/>
          <w:szCs w:val="20"/>
          <w:lang w:eastAsia="en-US"/>
        </w:rPr>
        <w:t>Las modificaciones al contrato podrán efectuarse utilizando el siguiente instrumento:</w:t>
      </w:r>
    </w:p>
    <w:p w14:paraId="37BDD0CF" w14:textId="77777777" w:rsidR="005C5E84" w:rsidRPr="005C5E84" w:rsidRDefault="005C5E84" w:rsidP="005C5E84">
      <w:pPr>
        <w:jc w:val="both"/>
        <w:rPr>
          <w:rFonts w:ascii="Tahoma" w:hAnsi="Tahoma" w:cs="Tahoma"/>
          <w:b/>
          <w:sz w:val="20"/>
          <w:szCs w:val="20"/>
          <w:lang w:eastAsia="en-US"/>
        </w:rPr>
      </w:pPr>
      <w:r w:rsidRPr="005C5E84">
        <w:rPr>
          <w:rFonts w:ascii="Tahoma" w:hAnsi="Tahoma" w:cs="Tahoma"/>
          <w:b/>
          <w:sz w:val="20"/>
          <w:szCs w:val="20"/>
          <w:lang w:eastAsia="en-US"/>
        </w:rPr>
        <w:t>Contrato Modificatorio</w:t>
      </w:r>
    </w:p>
    <w:p w14:paraId="080073C3" w14:textId="77777777" w:rsidR="005C5E84" w:rsidRPr="005C5E84" w:rsidRDefault="005C5E84" w:rsidP="005C5E84">
      <w:pPr>
        <w:jc w:val="both"/>
        <w:rPr>
          <w:rFonts w:ascii="Tahoma" w:hAnsi="Tahoma" w:cs="Tahoma"/>
          <w:sz w:val="20"/>
          <w:szCs w:val="20"/>
          <w:lang w:val="es-ES_tradnl" w:eastAsia="en-US"/>
        </w:rPr>
      </w:pPr>
      <w:r w:rsidRPr="005C5E84">
        <w:rPr>
          <w:rFonts w:ascii="Tahoma" w:hAnsi="Tahoma" w:cs="Tahoma"/>
          <w:sz w:val="20"/>
          <w:szCs w:val="20"/>
          <w:lang w:val="es-ES_tradnl" w:eastAsia="en-US"/>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1465BC29" w14:textId="77777777" w:rsidR="005C5E84" w:rsidRPr="005C5E84" w:rsidRDefault="005C5E84" w:rsidP="005C5E84">
      <w:pPr>
        <w:jc w:val="both"/>
        <w:rPr>
          <w:rFonts w:ascii="Tahoma" w:hAnsi="Tahoma" w:cs="Tahoma"/>
          <w:sz w:val="20"/>
          <w:szCs w:val="20"/>
          <w:lang w:val="es-ES_tradnl" w:eastAsia="en-US"/>
        </w:rPr>
      </w:pPr>
      <w:r w:rsidRPr="005C5E84">
        <w:rPr>
          <w:rFonts w:ascii="Tahoma" w:hAnsi="Tahoma" w:cs="Tahoma"/>
          <w:sz w:val="20"/>
          <w:szCs w:val="20"/>
          <w:lang w:val="es-ES_tradnl" w:eastAsia="en-US"/>
        </w:rPr>
        <w:t>El Contrato Modificatorio será suscrito por la MAE o por la autoridad delegada que suscribió el contrato principal y el Inspector.</w:t>
      </w:r>
    </w:p>
    <w:p w14:paraId="1DF02CD7" w14:textId="77777777" w:rsidR="005C5E84" w:rsidRPr="005C5E84" w:rsidRDefault="005C5E84" w:rsidP="005C5E84">
      <w:pPr>
        <w:keepNext/>
        <w:numPr>
          <w:ilvl w:val="0"/>
          <w:numId w:val="38"/>
        </w:numPr>
        <w:spacing w:before="240" w:after="160" w:line="260" w:lineRule="atLeast"/>
        <w:ind w:left="360" w:hanging="360"/>
        <w:outlineLvl w:val="0"/>
        <w:rPr>
          <w:rFonts w:ascii="Tahoma" w:hAnsi="Tahoma" w:cs="Tahoma"/>
          <w:b/>
          <w:bCs/>
          <w:color w:val="000000"/>
          <w:kern w:val="32"/>
          <w:sz w:val="20"/>
          <w:szCs w:val="20"/>
          <w:lang w:val="es-ES_tradnl" w:eastAsia="en-US"/>
        </w:rPr>
      </w:pPr>
      <w:bookmarkStart w:id="60" w:name="_Toc118727356"/>
      <w:r w:rsidRPr="005C5E84">
        <w:rPr>
          <w:rFonts w:ascii="Tahoma" w:hAnsi="Tahoma" w:cs="Tahoma"/>
          <w:b/>
          <w:bCs/>
          <w:color w:val="000000"/>
          <w:kern w:val="32"/>
          <w:sz w:val="20"/>
          <w:szCs w:val="20"/>
          <w:lang w:val="es-ES_tradnl" w:eastAsia="en-US"/>
        </w:rPr>
        <w:t>CONFIDENCIALIDAD</w:t>
      </w:r>
      <w:bookmarkEnd w:id="60"/>
    </w:p>
    <w:p w14:paraId="21F4F392" w14:textId="77777777" w:rsidR="005C5E84" w:rsidRPr="005C5E84" w:rsidRDefault="005C5E84" w:rsidP="005C5E84">
      <w:pPr>
        <w:spacing w:line="260" w:lineRule="atLeast"/>
        <w:jc w:val="both"/>
        <w:rPr>
          <w:rFonts w:ascii="Tahoma" w:hAnsi="Tahoma" w:cs="Tahoma"/>
          <w:sz w:val="20"/>
          <w:szCs w:val="20"/>
          <w:lang w:eastAsia="en-US"/>
        </w:rPr>
      </w:pPr>
      <w:r w:rsidRPr="005C5E84">
        <w:rPr>
          <w:rFonts w:ascii="Tahoma" w:hAnsi="Tahoma" w:cs="Tahoma"/>
          <w:sz w:val="20"/>
          <w:szCs w:val="20"/>
          <w:lang w:eastAsia="en-US"/>
        </w:rPr>
        <w:t>El proponente contratado deberá comprometerse a guardar absoluta confidencialidad sobre la información a la que tenga acceso durante y después de la ejecución del servicio.</w:t>
      </w:r>
    </w:p>
    <w:p w14:paraId="4D30FC1C" w14:textId="77777777" w:rsidR="005C5E84" w:rsidRPr="005C5E84" w:rsidRDefault="005C5E84" w:rsidP="005C5E84">
      <w:pPr>
        <w:keepNext/>
        <w:numPr>
          <w:ilvl w:val="0"/>
          <w:numId w:val="38"/>
        </w:numPr>
        <w:spacing w:before="240" w:after="160" w:line="259" w:lineRule="auto"/>
        <w:ind w:left="360" w:hanging="360"/>
        <w:outlineLvl w:val="0"/>
        <w:rPr>
          <w:rFonts w:ascii="Tahoma" w:hAnsi="Tahoma" w:cs="Tahoma"/>
          <w:b/>
          <w:bCs/>
          <w:color w:val="000000"/>
          <w:kern w:val="32"/>
          <w:sz w:val="20"/>
          <w:szCs w:val="20"/>
          <w:lang w:val="es-ES_tradnl" w:eastAsia="en-US"/>
        </w:rPr>
      </w:pPr>
      <w:bookmarkStart w:id="61" w:name="_Toc118727357"/>
      <w:r w:rsidRPr="005C5E84">
        <w:rPr>
          <w:rFonts w:ascii="Tahoma" w:hAnsi="Tahoma" w:cs="Tahoma"/>
          <w:b/>
          <w:bCs/>
          <w:color w:val="000000"/>
          <w:kern w:val="32"/>
          <w:sz w:val="20"/>
          <w:szCs w:val="20"/>
          <w:lang w:val="es-ES_tradnl" w:eastAsia="en-US"/>
        </w:rPr>
        <w:t>PROPIEDAD INTELECTUAL</w:t>
      </w:r>
      <w:bookmarkEnd w:id="61"/>
    </w:p>
    <w:p w14:paraId="6B44905E" w14:textId="77777777" w:rsidR="005C5E84" w:rsidRPr="005C5E84" w:rsidRDefault="005C5E84" w:rsidP="005C5E84">
      <w:pPr>
        <w:jc w:val="both"/>
        <w:rPr>
          <w:rFonts w:ascii="Tahoma" w:hAnsi="Tahoma" w:cs="Tahoma"/>
          <w:iCs/>
          <w:sz w:val="20"/>
          <w:szCs w:val="20"/>
          <w:lang w:eastAsia="en-US"/>
        </w:rPr>
      </w:pPr>
      <w:r w:rsidRPr="005C5E84">
        <w:rPr>
          <w:rFonts w:ascii="Tahoma" w:hAnsi="Tahoma" w:cs="Tahoma"/>
          <w:iCs/>
          <w:sz w:val="20"/>
          <w:szCs w:val="20"/>
          <w:lang w:eastAsia="en-US"/>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406349F4" w14:textId="77777777" w:rsidR="005C5E84" w:rsidRPr="005C5E84" w:rsidRDefault="005C5E84" w:rsidP="005C5E84">
      <w:pPr>
        <w:jc w:val="both"/>
        <w:rPr>
          <w:rFonts w:ascii="Tahoma" w:hAnsi="Tahoma" w:cs="Tahoma"/>
          <w:iCs/>
          <w:sz w:val="20"/>
          <w:szCs w:val="20"/>
          <w:lang w:eastAsia="en-US"/>
        </w:rPr>
      </w:pPr>
      <w:r w:rsidRPr="005C5E84">
        <w:rPr>
          <w:rFonts w:ascii="Tahoma" w:hAnsi="Tahoma" w:cs="Tahoma"/>
          <w:iCs/>
          <w:sz w:val="20"/>
          <w:szCs w:val="20"/>
          <w:lang w:eastAsia="en-US"/>
        </w:rPr>
        <w:t>Cuando exista la solicitud de información pertinente al proyecto por agentes externos, la Inspectoría deberá solicitar aprobación de la AEVIVIENDA antes de la remisión de esta información.</w:t>
      </w:r>
    </w:p>
    <w:p w14:paraId="3C18ED62" w14:textId="77777777" w:rsidR="005C5E84" w:rsidRPr="005C5E84" w:rsidRDefault="005C5E84" w:rsidP="005C5E84">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62" w:name="_Toc118727358"/>
      <w:r w:rsidRPr="005C5E84">
        <w:rPr>
          <w:rFonts w:ascii="Tahoma" w:hAnsi="Tahoma" w:cs="Tahoma"/>
          <w:b/>
          <w:bCs/>
          <w:color w:val="000000"/>
          <w:kern w:val="32"/>
          <w:sz w:val="20"/>
          <w:szCs w:val="20"/>
          <w:lang w:val="es-ES_tradnl" w:eastAsia="en-US"/>
        </w:rPr>
        <w:t>INFORMES / PRODUCTOS ESPERADOS:</w:t>
      </w:r>
      <w:bookmarkEnd w:id="62"/>
    </w:p>
    <w:p w14:paraId="235796FB" w14:textId="77777777" w:rsidR="005C5E84" w:rsidRPr="005C5E84" w:rsidRDefault="005C5E84" w:rsidP="005C5E84">
      <w:pPr>
        <w:spacing w:line="260" w:lineRule="atLeast"/>
        <w:jc w:val="both"/>
        <w:rPr>
          <w:rFonts w:ascii="Tahoma" w:hAnsi="Tahoma" w:cs="Tahoma"/>
          <w:sz w:val="20"/>
          <w:szCs w:val="20"/>
          <w:lang w:eastAsia="en-US"/>
        </w:rPr>
      </w:pPr>
      <w:r w:rsidRPr="005C5E84">
        <w:rPr>
          <w:rFonts w:ascii="Tahoma" w:hAnsi="Tahoma" w:cs="Tahoma"/>
          <w:sz w:val="20"/>
          <w:szCs w:val="20"/>
          <w:lang w:eastAsia="en-US"/>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5C5E84" w:rsidRPr="005C5E84" w14:paraId="65BAAC7E" w14:textId="77777777" w:rsidTr="005C5E84">
        <w:trPr>
          <w:trHeight w:val="380"/>
          <w:jc w:val="center"/>
        </w:trPr>
        <w:tc>
          <w:tcPr>
            <w:tcW w:w="254" w:type="pct"/>
            <w:shd w:val="clear" w:color="auto" w:fill="244061"/>
            <w:vAlign w:val="center"/>
            <w:hideMark/>
          </w:tcPr>
          <w:p w14:paraId="7247CE82" w14:textId="77777777" w:rsidR="005C5E84" w:rsidRPr="005C5E84" w:rsidRDefault="005C5E84" w:rsidP="005C5E84">
            <w:pPr>
              <w:jc w:val="center"/>
              <w:rPr>
                <w:rFonts w:ascii="Tahoma" w:hAnsi="Tahoma" w:cs="Tahoma"/>
                <w:b/>
                <w:bCs/>
                <w:color w:val="FFFFFF"/>
                <w:sz w:val="18"/>
                <w:szCs w:val="20"/>
                <w:lang w:val="es-BO" w:eastAsia="es-BO"/>
              </w:rPr>
            </w:pPr>
            <w:r w:rsidRPr="005C5E84">
              <w:rPr>
                <w:rFonts w:ascii="Tahoma" w:hAnsi="Tahoma" w:cs="Tahoma"/>
                <w:b/>
                <w:bCs/>
                <w:color w:val="FFFFFF"/>
                <w:sz w:val="18"/>
                <w:szCs w:val="20"/>
                <w:lang w:val="es-BO" w:eastAsia="es-BO"/>
              </w:rPr>
              <w:t>Nº</w:t>
            </w:r>
          </w:p>
        </w:tc>
        <w:tc>
          <w:tcPr>
            <w:tcW w:w="2513" w:type="pct"/>
            <w:shd w:val="clear" w:color="auto" w:fill="244061"/>
            <w:vAlign w:val="center"/>
            <w:hideMark/>
          </w:tcPr>
          <w:p w14:paraId="47CA3B53" w14:textId="77777777" w:rsidR="005C5E84" w:rsidRPr="005C5E84" w:rsidRDefault="005C5E84" w:rsidP="005C5E84">
            <w:pPr>
              <w:jc w:val="center"/>
              <w:rPr>
                <w:rFonts w:ascii="Tahoma" w:hAnsi="Tahoma" w:cs="Tahoma"/>
                <w:b/>
                <w:bCs/>
                <w:color w:val="FFFFFF"/>
                <w:sz w:val="18"/>
                <w:szCs w:val="20"/>
                <w:lang w:val="es-BO" w:eastAsia="es-BO"/>
              </w:rPr>
            </w:pPr>
            <w:r w:rsidRPr="005C5E84">
              <w:rPr>
                <w:rFonts w:ascii="Tahoma" w:hAnsi="Tahoma" w:cs="Tahoma"/>
                <w:b/>
                <w:bCs/>
                <w:color w:val="FFFFFF"/>
                <w:sz w:val="18"/>
                <w:szCs w:val="20"/>
                <w:lang w:val="es-BO" w:eastAsia="es-BO"/>
              </w:rPr>
              <w:t>Detalle</w:t>
            </w:r>
          </w:p>
        </w:tc>
        <w:tc>
          <w:tcPr>
            <w:tcW w:w="2233" w:type="pct"/>
            <w:shd w:val="clear" w:color="auto" w:fill="244061"/>
            <w:vAlign w:val="center"/>
            <w:hideMark/>
          </w:tcPr>
          <w:p w14:paraId="3452C0C9" w14:textId="77777777" w:rsidR="005C5E84" w:rsidRPr="005C5E84" w:rsidRDefault="005C5E84" w:rsidP="005C5E84">
            <w:pPr>
              <w:jc w:val="center"/>
              <w:rPr>
                <w:rFonts w:ascii="Tahoma" w:hAnsi="Tahoma" w:cs="Tahoma"/>
                <w:b/>
                <w:bCs/>
                <w:color w:val="FFFFFF"/>
                <w:sz w:val="18"/>
                <w:szCs w:val="20"/>
                <w:lang w:val="es-BO" w:eastAsia="es-BO"/>
              </w:rPr>
            </w:pPr>
            <w:r w:rsidRPr="005C5E84">
              <w:rPr>
                <w:rFonts w:ascii="Tahoma" w:hAnsi="Tahoma" w:cs="Tahoma"/>
                <w:b/>
                <w:bCs/>
                <w:color w:val="FFFFFF"/>
                <w:sz w:val="18"/>
                <w:szCs w:val="20"/>
                <w:lang w:val="es-BO" w:eastAsia="es-BO"/>
              </w:rPr>
              <w:t>Requisito</w:t>
            </w:r>
          </w:p>
        </w:tc>
      </w:tr>
      <w:tr w:rsidR="005C5E84" w:rsidRPr="005C5E84" w14:paraId="31FAEE6D" w14:textId="77777777" w:rsidTr="005C5E84">
        <w:trPr>
          <w:trHeight w:val="228"/>
          <w:jc w:val="center"/>
        </w:trPr>
        <w:tc>
          <w:tcPr>
            <w:tcW w:w="254" w:type="pct"/>
            <w:shd w:val="clear" w:color="auto" w:fill="auto"/>
            <w:noWrap/>
            <w:vAlign w:val="center"/>
          </w:tcPr>
          <w:p w14:paraId="457856EF" w14:textId="77777777" w:rsidR="005C5E84" w:rsidRPr="005C5E84" w:rsidRDefault="005C5E84" w:rsidP="005C5E84">
            <w:pPr>
              <w:spacing w:line="300" w:lineRule="auto"/>
              <w:jc w:val="both"/>
              <w:rPr>
                <w:rFonts w:ascii="Tahoma" w:hAnsi="Tahoma" w:cs="Tahoma"/>
                <w:sz w:val="18"/>
                <w:szCs w:val="20"/>
                <w:lang w:eastAsia="en-US"/>
              </w:rPr>
            </w:pPr>
            <w:r w:rsidRPr="005C5E84">
              <w:rPr>
                <w:rFonts w:ascii="Tahoma" w:hAnsi="Tahoma" w:cs="Tahoma"/>
                <w:sz w:val="18"/>
                <w:szCs w:val="20"/>
                <w:lang w:eastAsia="en-US"/>
              </w:rPr>
              <w:t>1</w:t>
            </w:r>
          </w:p>
        </w:tc>
        <w:tc>
          <w:tcPr>
            <w:tcW w:w="2513" w:type="pct"/>
            <w:shd w:val="clear" w:color="auto" w:fill="auto"/>
            <w:noWrap/>
            <w:vAlign w:val="center"/>
          </w:tcPr>
          <w:p w14:paraId="34ABDDA6" w14:textId="77777777" w:rsidR="005C5E84" w:rsidRPr="005C5E84" w:rsidRDefault="005C5E84" w:rsidP="005C5E84">
            <w:pPr>
              <w:spacing w:line="300" w:lineRule="auto"/>
              <w:rPr>
                <w:rFonts w:ascii="Tahoma" w:hAnsi="Tahoma" w:cs="Tahoma"/>
                <w:sz w:val="18"/>
                <w:szCs w:val="20"/>
                <w:lang w:eastAsia="en-US"/>
              </w:rPr>
            </w:pPr>
            <w:r w:rsidRPr="005C5E84">
              <w:rPr>
                <w:rFonts w:ascii="Tahoma" w:hAnsi="Tahoma" w:cs="Tahoma"/>
                <w:b/>
                <w:sz w:val="18"/>
                <w:szCs w:val="20"/>
                <w:lang w:eastAsia="en-US"/>
              </w:rPr>
              <w:t>Producto 1 -</w:t>
            </w:r>
            <w:r w:rsidRPr="005C5E84">
              <w:rPr>
                <w:rFonts w:ascii="Tahoma" w:hAnsi="Tahoma" w:cs="Tahoma"/>
                <w:sz w:val="18"/>
                <w:szCs w:val="20"/>
                <w:lang w:eastAsia="en-US"/>
              </w:rPr>
              <w:t xml:space="preserve">Informe de aprobación Inicial </w:t>
            </w:r>
          </w:p>
        </w:tc>
        <w:tc>
          <w:tcPr>
            <w:tcW w:w="2233" w:type="pct"/>
            <w:shd w:val="clear" w:color="auto" w:fill="auto"/>
            <w:noWrap/>
          </w:tcPr>
          <w:p w14:paraId="40630671" w14:textId="77777777" w:rsidR="005C5E84" w:rsidRPr="005C5E84" w:rsidRDefault="005C5E84" w:rsidP="005C5E84">
            <w:pPr>
              <w:spacing w:line="300" w:lineRule="auto"/>
              <w:rPr>
                <w:rFonts w:ascii="Tahoma" w:hAnsi="Tahoma" w:cs="Tahoma"/>
                <w:sz w:val="18"/>
                <w:szCs w:val="20"/>
                <w:lang w:val="es-ES_tradnl" w:eastAsia="en-US"/>
              </w:rPr>
            </w:pPr>
            <w:r w:rsidRPr="005C5E84">
              <w:rPr>
                <w:rFonts w:ascii="Tahoma" w:hAnsi="Tahoma" w:cs="Tahoma"/>
                <w:sz w:val="18"/>
                <w:szCs w:val="20"/>
                <w:lang w:val="es-ES_tradnl" w:eastAsia="en-US"/>
              </w:rPr>
              <w:t>Aprobación del Producto 1 de la Entidad Ejecutora (</w:t>
            </w:r>
            <w:r w:rsidRPr="005C5E84">
              <w:rPr>
                <w:rFonts w:ascii="Tahoma" w:hAnsi="Tahoma" w:cs="Tahoma"/>
                <w:sz w:val="18"/>
                <w:szCs w:val="20"/>
                <w:lang w:eastAsia="en-US"/>
              </w:rPr>
              <w:t xml:space="preserve">Informe inicial) </w:t>
            </w:r>
          </w:p>
        </w:tc>
      </w:tr>
      <w:tr w:rsidR="005C5E84" w:rsidRPr="005C5E84" w14:paraId="290EA126" w14:textId="77777777" w:rsidTr="005C5E84">
        <w:trPr>
          <w:trHeight w:val="228"/>
          <w:jc w:val="center"/>
        </w:trPr>
        <w:tc>
          <w:tcPr>
            <w:tcW w:w="254" w:type="pct"/>
            <w:shd w:val="clear" w:color="auto" w:fill="auto"/>
            <w:noWrap/>
            <w:vAlign w:val="center"/>
          </w:tcPr>
          <w:p w14:paraId="0299891E" w14:textId="77777777" w:rsidR="005C5E84" w:rsidRPr="005C5E84" w:rsidRDefault="005C5E84" w:rsidP="005C5E84">
            <w:pPr>
              <w:spacing w:line="300" w:lineRule="auto"/>
              <w:jc w:val="both"/>
              <w:rPr>
                <w:rFonts w:ascii="Tahoma" w:hAnsi="Tahoma" w:cs="Tahoma"/>
                <w:sz w:val="18"/>
                <w:szCs w:val="20"/>
                <w:lang w:eastAsia="en-US"/>
              </w:rPr>
            </w:pPr>
            <w:r w:rsidRPr="005C5E84">
              <w:rPr>
                <w:rFonts w:ascii="Tahoma" w:hAnsi="Tahoma" w:cs="Tahoma"/>
                <w:sz w:val="18"/>
                <w:szCs w:val="20"/>
                <w:lang w:eastAsia="en-US"/>
              </w:rPr>
              <w:t>2</w:t>
            </w:r>
          </w:p>
        </w:tc>
        <w:tc>
          <w:tcPr>
            <w:tcW w:w="2513" w:type="pct"/>
            <w:shd w:val="clear" w:color="auto" w:fill="auto"/>
            <w:noWrap/>
            <w:vAlign w:val="center"/>
          </w:tcPr>
          <w:p w14:paraId="572DFC3E" w14:textId="77777777" w:rsidR="005C5E84" w:rsidRPr="005C5E84" w:rsidRDefault="005C5E84" w:rsidP="005C5E84">
            <w:pPr>
              <w:spacing w:line="300" w:lineRule="auto"/>
              <w:rPr>
                <w:rFonts w:ascii="Tahoma" w:hAnsi="Tahoma" w:cs="Tahoma"/>
                <w:sz w:val="18"/>
                <w:szCs w:val="20"/>
                <w:lang w:eastAsia="en-US"/>
              </w:rPr>
            </w:pPr>
            <w:r w:rsidRPr="005C5E84">
              <w:rPr>
                <w:rFonts w:ascii="Tahoma" w:hAnsi="Tahoma" w:cs="Tahoma"/>
                <w:b/>
                <w:sz w:val="18"/>
                <w:szCs w:val="20"/>
                <w:lang w:eastAsia="en-US"/>
              </w:rPr>
              <w:t>Producto 2</w:t>
            </w:r>
            <w:r w:rsidRPr="005C5E84">
              <w:rPr>
                <w:rFonts w:ascii="Tahoma" w:hAnsi="Tahoma" w:cs="Tahoma"/>
                <w:sz w:val="18"/>
                <w:szCs w:val="20"/>
                <w:lang w:eastAsia="en-US"/>
              </w:rPr>
              <w:t xml:space="preserve"> - Informe de aprobación </w:t>
            </w:r>
            <w:r w:rsidRPr="005C5E84">
              <w:rPr>
                <w:rFonts w:ascii="Tahoma" w:hAnsi="Tahoma" w:cs="Tahoma"/>
                <w:sz w:val="18"/>
                <w:szCs w:val="20"/>
                <w:lang w:val="es-ES_tradnl" w:eastAsia="en-US"/>
              </w:rPr>
              <w:t>al 50% de ejecución física</w:t>
            </w:r>
          </w:p>
        </w:tc>
        <w:tc>
          <w:tcPr>
            <w:tcW w:w="2233" w:type="pct"/>
            <w:shd w:val="clear" w:color="auto" w:fill="auto"/>
            <w:noWrap/>
          </w:tcPr>
          <w:p w14:paraId="1A32C725" w14:textId="77777777" w:rsidR="005C5E84" w:rsidRPr="005C5E84" w:rsidRDefault="005C5E84" w:rsidP="005C5E84">
            <w:pPr>
              <w:spacing w:line="300" w:lineRule="auto"/>
              <w:rPr>
                <w:rFonts w:ascii="Tahoma" w:hAnsi="Tahoma" w:cs="Tahoma"/>
                <w:sz w:val="18"/>
                <w:szCs w:val="20"/>
                <w:lang w:val="es-ES_tradnl" w:eastAsia="en-US"/>
              </w:rPr>
            </w:pPr>
            <w:r w:rsidRPr="005C5E84">
              <w:rPr>
                <w:rFonts w:ascii="Tahoma" w:hAnsi="Tahoma" w:cs="Tahoma"/>
                <w:sz w:val="18"/>
                <w:szCs w:val="20"/>
                <w:lang w:val="es-ES_tradnl" w:eastAsia="en-US"/>
              </w:rPr>
              <w:t>Aprobación del Producto 2 de la Entidad Ejecutora (</w:t>
            </w:r>
            <w:r w:rsidRPr="005C5E84">
              <w:rPr>
                <w:rFonts w:ascii="Tahoma" w:hAnsi="Tahoma" w:cs="Tahoma"/>
                <w:sz w:val="18"/>
                <w:szCs w:val="20"/>
                <w:lang w:eastAsia="en-US"/>
              </w:rPr>
              <w:t xml:space="preserve">Informe </w:t>
            </w:r>
            <w:r w:rsidRPr="005C5E84">
              <w:rPr>
                <w:rFonts w:ascii="Tahoma" w:hAnsi="Tahoma" w:cs="Tahoma"/>
                <w:sz w:val="18"/>
                <w:szCs w:val="20"/>
                <w:lang w:val="es-ES_tradnl" w:eastAsia="en-US"/>
              </w:rPr>
              <w:t>de avance al 50% de ejecución física)</w:t>
            </w:r>
          </w:p>
        </w:tc>
      </w:tr>
      <w:tr w:rsidR="005C5E84" w:rsidRPr="005C5E84" w14:paraId="405540F1" w14:textId="77777777" w:rsidTr="005C5E84">
        <w:trPr>
          <w:trHeight w:val="228"/>
          <w:jc w:val="center"/>
        </w:trPr>
        <w:tc>
          <w:tcPr>
            <w:tcW w:w="254" w:type="pct"/>
            <w:shd w:val="clear" w:color="auto" w:fill="auto"/>
            <w:noWrap/>
            <w:vAlign w:val="center"/>
          </w:tcPr>
          <w:p w14:paraId="3148E5F4" w14:textId="77777777" w:rsidR="005C5E84" w:rsidRPr="005C5E84" w:rsidRDefault="005C5E84" w:rsidP="005C5E84">
            <w:pPr>
              <w:spacing w:line="300" w:lineRule="auto"/>
              <w:jc w:val="both"/>
              <w:rPr>
                <w:rFonts w:ascii="Tahoma" w:hAnsi="Tahoma" w:cs="Tahoma"/>
                <w:sz w:val="18"/>
                <w:szCs w:val="20"/>
                <w:lang w:eastAsia="en-US"/>
              </w:rPr>
            </w:pPr>
            <w:r w:rsidRPr="005C5E84">
              <w:rPr>
                <w:rFonts w:ascii="Tahoma" w:hAnsi="Tahoma" w:cs="Tahoma"/>
                <w:sz w:val="18"/>
                <w:szCs w:val="20"/>
                <w:lang w:eastAsia="en-US"/>
              </w:rPr>
              <w:t>3</w:t>
            </w:r>
          </w:p>
        </w:tc>
        <w:tc>
          <w:tcPr>
            <w:tcW w:w="2513" w:type="pct"/>
            <w:shd w:val="clear" w:color="auto" w:fill="auto"/>
            <w:noWrap/>
            <w:vAlign w:val="center"/>
          </w:tcPr>
          <w:p w14:paraId="54AA8F7D" w14:textId="77777777" w:rsidR="005C5E84" w:rsidRPr="005C5E84" w:rsidRDefault="005C5E84" w:rsidP="005C5E84">
            <w:pPr>
              <w:spacing w:line="300" w:lineRule="auto"/>
              <w:rPr>
                <w:rFonts w:ascii="Tahoma" w:hAnsi="Tahoma" w:cs="Tahoma"/>
                <w:sz w:val="18"/>
                <w:szCs w:val="20"/>
                <w:lang w:eastAsia="en-US"/>
              </w:rPr>
            </w:pPr>
            <w:r w:rsidRPr="005C5E84">
              <w:rPr>
                <w:rFonts w:ascii="Tahoma" w:hAnsi="Tahoma" w:cs="Tahoma"/>
                <w:b/>
                <w:sz w:val="18"/>
                <w:szCs w:val="20"/>
                <w:lang w:eastAsia="en-US"/>
              </w:rPr>
              <w:t>Producto 3 -</w:t>
            </w:r>
            <w:r w:rsidRPr="005C5E84">
              <w:rPr>
                <w:rFonts w:ascii="Tahoma" w:hAnsi="Tahoma" w:cs="Tahoma"/>
                <w:sz w:val="18"/>
                <w:szCs w:val="20"/>
                <w:lang w:eastAsia="en-US"/>
              </w:rPr>
              <w:t xml:space="preserve"> Informe de aprobación del </w:t>
            </w:r>
            <w:r w:rsidRPr="005C5E84">
              <w:rPr>
                <w:rFonts w:ascii="Tahoma" w:hAnsi="Tahoma" w:cs="Tahoma"/>
                <w:bCs/>
                <w:sz w:val="18"/>
                <w:szCs w:val="20"/>
                <w:lang w:val="es-ES_tradnl" w:eastAsia="en-US"/>
              </w:rPr>
              <w:t>100% de ejecución física</w:t>
            </w:r>
          </w:p>
        </w:tc>
        <w:tc>
          <w:tcPr>
            <w:tcW w:w="2233" w:type="pct"/>
            <w:shd w:val="clear" w:color="auto" w:fill="auto"/>
            <w:noWrap/>
          </w:tcPr>
          <w:p w14:paraId="2E4FA40D" w14:textId="77777777" w:rsidR="005C5E84" w:rsidRPr="005C5E84" w:rsidRDefault="005C5E84" w:rsidP="005C5E84">
            <w:pPr>
              <w:spacing w:line="300" w:lineRule="auto"/>
              <w:rPr>
                <w:rFonts w:ascii="Tahoma" w:hAnsi="Tahoma" w:cs="Tahoma"/>
                <w:sz w:val="18"/>
                <w:szCs w:val="20"/>
                <w:lang w:val="es-ES_tradnl" w:eastAsia="en-US"/>
              </w:rPr>
            </w:pPr>
            <w:r w:rsidRPr="005C5E84">
              <w:rPr>
                <w:rFonts w:ascii="Tahoma" w:hAnsi="Tahoma" w:cs="Tahoma"/>
                <w:sz w:val="18"/>
                <w:szCs w:val="20"/>
                <w:lang w:val="es-ES_tradnl" w:eastAsia="en-US"/>
              </w:rPr>
              <w:t>Aprobación del Producto 3 de la Entidad Ejecutora (</w:t>
            </w:r>
            <w:r w:rsidRPr="005C5E84">
              <w:rPr>
                <w:rFonts w:ascii="Tahoma" w:hAnsi="Tahoma" w:cs="Tahoma"/>
                <w:sz w:val="18"/>
                <w:szCs w:val="20"/>
                <w:lang w:eastAsia="en-US"/>
              </w:rPr>
              <w:t xml:space="preserve">Informe </w:t>
            </w:r>
            <w:r w:rsidRPr="005C5E84">
              <w:rPr>
                <w:rFonts w:ascii="Tahoma" w:hAnsi="Tahoma" w:cs="Tahoma"/>
                <w:bCs/>
                <w:sz w:val="18"/>
                <w:szCs w:val="20"/>
                <w:lang w:val="es-ES_tradnl" w:eastAsia="en-US"/>
              </w:rPr>
              <w:t>de avance al 100% de ejecución física)</w:t>
            </w:r>
          </w:p>
        </w:tc>
      </w:tr>
      <w:tr w:rsidR="005C5E84" w:rsidRPr="005C5E84" w14:paraId="6CBF0EB1" w14:textId="77777777" w:rsidTr="005C5E84">
        <w:trPr>
          <w:trHeight w:val="228"/>
          <w:jc w:val="center"/>
        </w:trPr>
        <w:tc>
          <w:tcPr>
            <w:tcW w:w="254" w:type="pct"/>
            <w:shd w:val="clear" w:color="auto" w:fill="auto"/>
            <w:noWrap/>
            <w:vAlign w:val="center"/>
          </w:tcPr>
          <w:p w14:paraId="21A93C90" w14:textId="77777777" w:rsidR="005C5E84" w:rsidRPr="005C5E84" w:rsidRDefault="005C5E84" w:rsidP="005C5E84">
            <w:pPr>
              <w:spacing w:line="300" w:lineRule="auto"/>
              <w:jc w:val="both"/>
              <w:rPr>
                <w:rFonts w:ascii="Tahoma" w:hAnsi="Tahoma" w:cs="Tahoma"/>
                <w:sz w:val="18"/>
                <w:szCs w:val="20"/>
                <w:lang w:eastAsia="en-US"/>
              </w:rPr>
            </w:pPr>
            <w:r w:rsidRPr="005C5E84">
              <w:rPr>
                <w:rFonts w:ascii="Tahoma" w:hAnsi="Tahoma" w:cs="Tahoma"/>
                <w:sz w:val="18"/>
                <w:szCs w:val="20"/>
                <w:lang w:eastAsia="en-US"/>
              </w:rPr>
              <w:t>4</w:t>
            </w:r>
          </w:p>
        </w:tc>
        <w:tc>
          <w:tcPr>
            <w:tcW w:w="2513" w:type="pct"/>
            <w:shd w:val="clear" w:color="auto" w:fill="auto"/>
            <w:noWrap/>
            <w:vAlign w:val="center"/>
          </w:tcPr>
          <w:p w14:paraId="74852013" w14:textId="77777777" w:rsidR="005C5E84" w:rsidRPr="005C5E84" w:rsidRDefault="005C5E84" w:rsidP="005C5E84">
            <w:pPr>
              <w:spacing w:line="300" w:lineRule="auto"/>
              <w:rPr>
                <w:rFonts w:ascii="Tahoma" w:hAnsi="Tahoma" w:cs="Tahoma"/>
                <w:sz w:val="18"/>
                <w:szCs w:val="20"/>
                <w:lang w:eastAsia="en-US"/>
              </w:rPr>
            </w:pPr>
            <w:r w:rsidRPr="005C5E84">
              <w:rPr>
                <w:rFonts w:ascii="Tahoma" w:hAnsi="Tahoma" w:cs="Tahoma"/>
                <w:b/>
                <w:sz w:val="18"/>
                <w:szCs w:val="20"/>
                <w:lang w:eastAsia="en-US"/>
              </w:rPr>
              <w:t>Producto 4</w:t>
            </w:r>
            <w:r w:rsidRPr="005C5E84">
              <w:rPr>
                <w:rFonts w:ascii="Tahoma" w:hAnsi="Tahoma" w:cs="Tahoma"/>
                <w:sz w:val="18"/>
                <w:szCs w:val="20"/>
                <w:lang w:eastAsia="en-US"/>
              </w:rPr>
              <w:t xml:space="preserve"> - Informe de aprobación del P</w:t>
            </w:r>
            <w:r w:rsidRPr="005C5E84">
              <w:rPr>
                <w:rFonts w:ascii="Tahoma" w:hAnsi="Tahoma" w:cs="Tahoma"/>
                <w:bCs/>
                <w:sz w:val="18"/>
                <w:szCs w:val="20"/>
                <w:lang w:val="es-ES_tradnl" w:eastAsia="en-US"/>
              </w:rPr>
              <w:t xml:space="preserve">roducto </w:t>
            </w:r>
            <w:r w:rsidRPr="005C5E84">
              <w:rPr>
                <w:rFonts w:ascii="Tahoma" w:hAnsi="Tahoma" w:cs="Tahoma"/>
                <w:sz w:val="18"/>
                <w:szCs w:val="20"/>
                <w:lang w:eastAsia="en-US"/>
              </w:rPr>
              <w:t>Final</w:t>
            </w:r>
          </w:p>
        </w:tc>
        <w:tc>
          <w:tcPr>
            <w:tcW w:w="2233" w:type="pct"/>
            <w:shd w:val="clear" w:color="auto" w:fill="auto"/>
            <w:noWrap/>
          </w:tcPr>
          <w:p w14:paraId="322C68D9" w14:textId="77777777" w:rsidR="005C5E84" w:rsidRPr="005C5E84" w:rsidRDefault="005C5E84" w:rsidP="005C5E84">
            <w:pPr>
              <w:spacing w:line="300" w:lineRule="auto"/>
              <w:rPr>
                <w:rFonts w:ascii="Tahoma" w:hAnsi="Tahoma" w:cs="Tahoma"/>
                <w:sz w:val="18"/>
                <w:szCs w:val="20"/>
                <w:lang w:val="es-ES_tradnl" w:eastAsia="en-US"/>
              </w:rPr>
            </w:pPr>
            <w:r w:rsidRPr="005C5E84">
              <w:rPr>
                <w:rFonts w:ascii="Tahoma" w:hAnsi="Tahoma" w:cs="Tahoma"/>
                <w:sz w:val="18"/>
                <w:szCs w:val="20"/>
                <w:lang w:val="es-ES_tradnl" w:eastAsia="en-US"/>
              </w:rPr>
              <w:t>Aprobación del Producto 4 de la Entidad Ejecutora (</w:t>
            </w:r>
            <w:r w:rsidRPr="005C5E84">
              <w:rPr>
                <w:rFonts w:ascii="Tahoma" w:hAnsi="Tahoma" w:cs="Tahoma"/>
                <w:sz w:val="18"/>
                <w:szCs w:val="20"/>
                <w:lang w:eastAsia="en-US"/>
              </w:rPr>
              <w:t xml:space="preserve">Informe </w:t>
            </w:r>
            <w:r w:rsidRPr="005C5E84">
              <w:rPr>
                <w:rFonts w:ascii="Tahoma" w:hAnsi="Tahoma" w:cs="Tahoma"/>
                <w:bCs/>
                <w:sz w:val="18"/>
                <w:szCs w:val="20"/>
                <w:lang w:val="es-ES_tradnl" w:eastAsia="en-US"/>
              </w:rPr>
              <w:t>de producto final)</w:t>
            </w:r>
          </w:p>
        </w:tc>
      </w:tr>
    </w:tbl>
    <w:p w14:paraId="78A38F8A" w14:textId="77777777" w:rsidR="005C5E84" w:rsidRPr="005C5E84" w:rsidRDefault="005C5E84" w:rsidP="005C5E84">
      <w:pPr>
        <w:spacing w:line="300" w:lineRule="auto"/>
        <w:jc w:val="both"/>
        <w:rPr>
          <w:rFonts w:ascii="Tahoma" w:hAnsi="Tahoma" w:cs="Tahoma"/>
          <w:sz w:val="20"/>
          <w:szCs w:val="20"/>
          <w:lang w:eastAsia="en-US"/>
        </w:rPr>
      </w:pPr>
    </w:p>
    <w:p w14:paraId="35C6890F" w14:textId="77777777" w:rsidR="005C5E84" w:rsidRPr="005C5E84" w:rsidRDefault="005C5E84" w:rsidP="005C5E84">
      <w:pPr>
        <w:tabs>
          <w:tab w:val="left" w:pos="709"/>
        </w:tabs>
        <w:spacing w:line="260" w:lineRule="atLeast"/>
        <w:ind w:left="284"/>
        <w:jc w:val="both"/>
        <w:rPr>
          <w:rFonts w:ascii="Tahoma" w:hAnsi="Tahoma" w:cs="Tahoma"/>
          <w:sz w:val="20"/>
          <w:szCs w:val="20"/>
          <w:lang w:eastAsia="en-US"/>
        </w:rPr>
      </w:pPr>
      <w:r w:rsidRPr="005C5E84">
        <w:rPr>
          <w:rFonts w:ascii="Tahoma" w:hAnsi="Tahoma" w:cs="Tahoma"/>
          <w:sz w:val="20"/>
          <w:szCs w:val="20"/>
          <w:lang w:eastAsia="en-US"/>
        </w:rPr>
        <w:t xml:space="preserve">El Inspector deberá realizar la presentación de cada uno de sus productos, en un máximo de </w:t>
      </w:r>
      <w:r w:rsidRPr="005C5E84">
        <w:rPr>
          <w:rFonts w:ascii="Tahoma" w:hAnsi="Tahoma" w:cs="Tahoma"/>
          <w:b/>
          <w:sz w:val="20"/>
          <w:szCs w:val="20"/>
          <w:lang w:eastAsia="en-US"/>
        </w:rPr>
        <w:t>diez (10) días calendario</w:t>
      </w:r>
      <w:r w:rsidRPr="005C5E84">
        <w:rPr>
          <w:rFonts w:ascii="Tahoma" w:hAnsi="Tahoma" w:cs="Tahoma"/>
          <w:sz w:val="20"/>
          <w:szCs w:val="20"/>
          <w:lang w:eastAsia="en-US"/>
        </w:rPr>
        <w:t>, posteriores a haberse emitido el informe de conformidad del Fiscal del proyecto respecto al producto de la Entidad Ejecutora.</w:t>
      </w:r>
    </w:p>
    <w:p w14:paraId="1C84DBE5" w14:textId="77777777" w:rsidR="005C5E84" w:rsidRPr="005C5E84" w:rsidRDefault="005C5E84" w:rsidP="005C5E84">
      <w:pPr>
        <w:spacing w:line="260" w:lineRule="atLeast"/>
        <w:ind w:left="284"/>
        <w:jc w:val="both"/>
        <w:rPr>
          <w:rFonts w:ascii="Tahoma" w:hAnsi="Tahoma" w:cs="Tahoma"/>
          <w:sz w:val="20"/>
          <w:szCs w:val="20"/>
          <w:lang w:eastAsia="en-US"/>
        </w:rPr>
      </w:pPr>
      <w:r w:rsidRPr="005C5E84">
        <w:rPr>
          <w:rFonts w:ascii="Tahoma" w:hAnsi="Tahoma" w:cs="Tahoma"/>
          <w:sz w:val="20"/>
          <w:szCs w:val="20"/>
          <w:lang w:eastAsia="en-US"/>
        </w:rPr>
        <w:t xml:space="preserve">La Inspectoría debe presentar su informe/producto </w:t>
      </w:r>
      <w:r w:rsidRPr="005C5E84">
        <w:rPr>
          <w:rFonts w:ascii="Tahoma" w:hAnsi="Tahoma" w:cs="Tahoma"/>
          <w:sz w:val="20"/>
          <w:szCs w:val="20"/>
          <w:lang w:val="es-ES_tradnl" w:eastAsia="en-US"/>
        </w:rPr>
        <w:t xml:space="preserve">en 1 ejemplar original, en versión impresa y digital (editable) </w:t>
      </w:r>
      <w:r w:rsidRPr="005C5E84">
        <w:rPr>
          <w:rFonts w:ascii="Tahoma" w:hAnsi="Tahoma" w:cs="Tahoma"/>
          <w:sz w:val="20"/>
          <w:szCs w:val="20"/>
          <w:lang w:eastAsia="en-US"/>
        </w:rPr>
        <w:t xml:space="preserve">al Fiscal del proyecto.  </w:t>
      </w:r>
    </w:p>
    <w:p w14:paraId="2FF492B2" w14:textId="77777777" w:rsidR="005C5E84" w:rsidRPr="005C5E84" w:rsidRDefault="005C5E84" w:rsidP="005C5E84">
      <w:pPr>
        <w:spacing w:line="260" w:lineRule="atLeast"/>
        <w:ind w:left="284"/>
        <w:jc w:val="both"/>
        <w:rPr>
          <w:rFonts w:ascii="Tahoma" w:hAnsi="Tahoma" w:cs="Tahoma"/>
          <w:sz w:val="20"/>
          <w:szCs w:val="20"/>
          <w:lang w:eastAsia="en-US"/>
        </w:rPr>
      </w:pPr>
      <w:r w:rsidRPr="005C5E84">
        <w:rPr>
          <w:rFonts w:ascii="Tahoma" w:hAnsi="Tahoma" w:cs="Tahoma"/>
          <w:sz w:val="20"/>
          <w:szCs w:val="20"/>
          <w:lang w:eastAsia="en-US"/>
        </w:rPr>
        <w:t xml:space="preserve">El Fiscal del Proyecto podrá aprobar o rechazar su informe en un plazo máximo de </w:t>
      </w:r>
      <w:r w:rsidRPr="005C5E84">
        <w:rPr>
          <w:rFonts w:ascii="Tahoma" w:hAnsi="Tahoma" w:cs="Tahoma"/>
          <w:b/>
          <w:sz w:val="20"/>
          <w:szCs w:val="20"/>
          <w:lang w:eastAsia="en-US"/>
        </w:rPr>
        <w:t>cuatro (4) días hábiles</w:t>
      </w:r>
      <w:r w:rsidRPr="005C5E84">
        <w:rPr>
          <w:rFonts w:ascii="Tahoma" w:hAnsi="Tahoma" w:cs="Tahoma"/>
          <w:sz w:val="20"/>
          <w:szCs w:val="20"/>
          <w:lang w:eastAsia="en-US"/>
        </w:rPr>
        <w:t>, en caso de existir observaciones causales del rechazo, la Inspectoría deberá subsanar los mismos en un plazo no mayor a</w:t>
      </w:r>
      <w:r w:rsidRPr="005C5E84">
        <w:rPr>
          <w:rFonts w:ascii="Tahoma" w:hAnsi="Tahoma" w:cs="Tahoma"/>
          <w:b/>
          <w:sz w:val="20"/>
          <w:szCs w:val="20"/>
          <w:lang w:eastAsia="en-US"/>
        </w:rPr>
        <w:t xml:space="preserve"> cuatro (4) días calendario</w:t>
      </w:r>
      <w:r w:rsidRPr="005C5E84">
        <w:rPr>
          <w:rFonts w:ascii="Tahoma" w:hAnsi="Tahoma" w:cs="Tahoma"/>
          <w:sz w:val="20"/>
          <w:szCs w:val="20"/>
          <w:lang w:eastAsia="en-US"/>
        </w:rPr>
        <w:t>.</w:t>
      </w:r>
    </w:p>
    <w:p w14:paraId="54AC7A79" w14:textId="77777777" w:rsidR="005C5E84" w:rsidRPr="005C5E84" w:rsidRDefault="005C5E84" w:rsidP="005C5E84">
      <w:pPr>
        <w:spacing w:line="260" w:lineRule="atLeast"/>
        <w:ind w:left="284"/>
        <w:jc w:val="both"/>
        <w:rPr>
          <w:rFonts w:ascii="Tahoma" w:hAnsi="Tahoma" w:cs="Tahoma"/>
          <w:bCs/>
          <w:sz w:val="20"/>
          <w:szCs w:val="20"/>
          <w:lang w:val="es-ES_tradnl" w:eastAsia="en-US"/>
        </w:rPr>
      </w:pPr>
      <w:bookmarkStart w:id="63" w:name="_Hlk180057446"/>
      <w:r w:rsidRPr="005C5E84">
        <w:rPr>
          <w:rFonts w:ascii="Tahoma" w:hAnsi="Tahoma" w:cs="Tahoma"/>
          <w:bCs/>
          <w:sz w:val="20"/>
          <w:szCs w:val="20"/>
          <w:lang w:val="es-ES_tradnl" w:eastAsia="en-US"/>
        </w:rPr>
        <w:t>En caso que la presentación de los documentos de los Productos remitida al Fiscal del Proyecto se encuentre en fin de semana o feriado este deberá ser presentado el primer día hábil.</w:t>
      </w:r>
    </w:p>
    <w:bookmarkEnd w:id="63"/>
    <w:p w14:paraId="6862A34D" w14:textId="25157EE7" w:rsidR="005C5E84" w:rsidRPr="005C5E84" w:rsidRDefault="005C5E84" w:rsidP="0038591E">
      <w:pPr>
        <w:spacing w:line="260" w:lineRule="atLeast"/>
        <w:ind w:left="284"/>
        <w:jc w:val="both"/>
        <w:rPr>
          <w:rFonts w:ascii="Tahoma" w:hAnsi="Tahoma" w:cs="Tahoma"/>
          <w:sz w:val="20"/>
          <w:szCs w:val="20"/>
          <w:lang w:eastAsia="en-US"/>
        </w:rPr>
      </w:pPr>
      <w:r w:rsidRPr="005C5E84">
        <w:rPr>
          <w:rFonts w:ascii="Tahoma" w:hAnsi="Tahoma" w:cs="Tahoma"/>
          <w:sz w:val="20"/>
          <w:szCs w:val="20"/>
          <w:lang w:eastAsia="en-US"/>
        </w:rPr>
        <w:t>Estos informes/productos de manera indicativa y no restrictiva, deberán contar con el contenido mínimo:</w:t>
      </w:r>
    </w:p>
    <w:p w14:paraId="2B1FBA95" w14:textId="77777777" w:rsidR="005C5E84" w:rsidRPr="005C5E84" w:rsidRDefault="005C5E84" w:rsidP="005C5E84">
      <w:pPr>
        <w:spacing w:line="260" w:lineRule="atLeast"/>
        <w:ind w:firstLine="284"/>
        <w:jc w:val="both"/>
        <w:rPr>
          <w:rFonts w:ascii="Tahoma" w:hAnsi="Tahoma" w:cs="Tahoma"/>
          <w:b/>
          <w:bCs/>
          <w:sz w:val="20"/>
          <w:szCs w:val="20"/>
          <w:lang w:val="es-ES_tradnl" w:eastAsia="en-US"/>
        </w:rPr>
      </w:pPr>
      <w:r w:rsidRPr="005C5E84">
        <w:rPr>
          <w:rFonts w:ascii="Tahoma" w:hAnsi="Tahoma" w:cs="Tahoma"/>
          <w:b/>
          <w:bCs/>
          <w:sz w:val="20"/>
          <w:szCs w:val="20"/>
          <w:lang w:val="es-ES_tradnl" w:eastAsia="en-US"/>
        </w:rPr>
        <w:lastRenderedPageBreak/>
        <w:t>PRODUCTO 1 - INFORME INICIAL</w:t>
      </w:r>
    </w:p>
    <w:p w14:paraId="7B45B866" w14:textId="77777777" w:rsidR="005C5E84" w:rsidRPr="005C5E84" w:rsidRDefault="005C5E84" w:rsidP="005C5E84">
      <w:pPr>
        <w:numPr>
          <w:ilvl w:val="0"/>
          <w:numId w:val="60"/>
        </w:numPr>
        <w:spacing w:after="160" w:line="260" w:lineRule="atLeast"/>
        <w:ind w:left="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3CC00BD4" w14:textId="77777777" w:rsidR="005C5E84" w:rsidRPr="005C5E84" w:rsidRDefault="005C5E84" w:rsidP="005C5E84">
      <w:pPr>
        <w:numPr>
          <w:ilvl w:val="0"/>
          <w:numId w:val="60"/>
        </w:numPr>
        <w:spacing w:after="160" w:line="260" w:lineRule="atLeast"/>
        <w:ind w:left="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Carta de Recepción del Producto 1 de la Entidad Ejecutora (original) a la Inspectoría, </w:t>
      </w:r>
      <w:r w:rsidRPr="005C5E84">
        <w:rPr>
          <w:rFonts w:ascii="Tahoma" w:hAnsi="Tahoma" w:cs="Tahoma"/>
          <w:b/>
          <w:sz w:val="20"/>
          <w:szCs w:val="20"/>
          <w:lang w:val="es-ES_tradnl" w:eastAsia="en-US"/>
        </w:rPr>
        <w:t>debidamente recepcionada.</w:t>
      </w:r>
    </w:p>
    <w:p w14:paraId="2E9297B6" w14:textId="77777777" w:rsidR="005C5E84" w:rsidRPr="005C5E84" w:rsidRDefault="005C5E84" w:rsidP="005C5E84">
      <w:pPr>
        <w:numPr>
          <w:ilvl w:val="0"/>
          <w:numId w:val="60"/>
        </w:numPr>
        <w:spacing w:after="160" w:line="260" w:lineRule="atLeast"/>
        <w:ind w:left="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Informe de Aprobación (Original), donde el Inspector </w:t>
      </w:r>
      <w:r w:rsidRPr="005C5E84">
        <w:rPr>
          <w:rFonts w:ascii="Tahoma" w:hAnsi="Tahoma" w:cs="Tahoma"/>
          <w:b/>
          <w:sz w:val="20"/>
          <w:szCs w:val="20"/>
          <w:lang w:val="es-ES_tradnl" w:eastAsia="en-US"/>
        </w:rPr>
        <w:t xml:space="preserve">verifica y aprueba </w:t>
      </w:r>
      <w:r w:rsidRPr="005C5E84">
        <w:rPr>
          <w:rFonts w:ascii="Tahoma" w:hAnsi="Tahoma" w:cs="Tahoma"/>
          <w:sz w:val="20"/>
          <w:szCs w:val="20"/>
          <w:lang w:val="es-ES_tradnl" w:eastAsia="en-US"/>
        </w:rPr>
        <w:t xml:space="preserve">el PRODUCTO </w:t>
      </w:r>
      <w:r w:rsidRPr="005C5E84">
        <w:rPr>
          <w:rFonts w:ascii="Tahoma" w:hAnsi="Tahoma" w:cs="Tahoma"/>
          <w:b/>
          <w:sz w:val="20"/>
          <w:szCs w:val="20"/>
          <w:lang w:val="es-ES_tradnl" w:eastAsia="en-US"/>
        </w:rPr>
        <w:t>1</w:t>
      </w:r>
      <w:r w:rsidRPr="005C5E84">
        <w:rPr>
          <w:rFonts w:ascii="Tahoma" w:hAnsi="Tahoma" w:cs="Tahoma"/>
          <w:sz w:val="20"/>
          <w:szCs w:val="20"/>
          <w:lang w:val="es-ES_tradnl" w:eastAsia="en-US"/>
        </w:rPr>
        <w:t>, presentado por la Entidad Ejecutora.</w:t>
      </w:r>
    </w:p>
    <w:p w14:paraId="48D2F6D6" w14:textId="77777777" w:rsidR="005C5E84" w:rsidRPr="005C5E84" w:rsidRDefault="005C5E84" w:rsidP="005C5E84">
      <w:pPr>
        <w:numPr>
          <w:ilvl w:val="0"/>
          <w:numId w:val="60"/>
        </w:numPr>
        <w:spacing w:after="160" w:line="260" w:lineRule="atLeast"/>
        <w:ind w:left="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605441C9" w14:textId="77777777" w:rsidR="005C5E84" w:rsidRPr="005C5E84" w:rsidRDefault="005C5E84" w:rsidP="005C5E84">
      <w:pPr>
        <w:numPr>
          <w:ilvl w:val="0"/>
          <w:numId w:val="60"/>
        </w:numPr>
        <w:spacing w:after="160" w:line="260" w:lineRule="atLeast"/>
        <w:ind w:left="284"/>
        <w:contextualSpacing/>
        <w:jc w:val="both"/>
        <w:rPr>
          <w:rFonts w:ascii="Tahoma" w:hAnsi="Tahoma" w:cs="Tahoma"/>
          <w:sz w:val="20"/>
          <w:szCs w:val="20"/>
          <w:lang w:val="es-ES_tradnl" w:eastAsia="en-US"/>
        </w:rPr>
      </w:pPr>
      <w:bookmarkStart w:id="64" w:name="_Hlk113285623"/>
      <w:r w:rsidRPr="005C5E84">
        <w:rPr>
          <w:rFonts w:ascii="Tahoma" w:hAnsi="Tahoma" w:cs="Tahoma"/>
          <w:sz w:val="20"/>
          <w:szCs w:val="20"/>
          <w:lang w:val="es-ES_tradnl" w:eastAsia="en-US"/>
        </w:rPr>
        <w:t>Reporte del aplicativo móvil SSP (mínimamente 4 fotografías por vivienda de cada inspección realizada), Que identifique la presencia del Inspector en obra.</w:t>
      </w:r>
    </w:p>
    <w:bookmarkEnd w:id="64"/>
    <w:p w14:paraId="1B6CB841" w14:textId="77777777" w:rsidR="005C5E84" w:rsidRPr="005C5E84" w:rsidRDefault="005C5E84" w:rsidP="005C5E84">
      <w:pPr>
        <w:numPr>
          <w:ilvl w:val="0"/>
          <w:numId w:val="60"/>
        </w:numPr>
        <w:spacing w:after="160" w:line="260" w:lineRule="atLeast"/>
        <w:ind w:left="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Formulario de actividades que refleje el periodo de trabajo, los días de permanencia en obra y las actividades realizadas por día, que será validado por el Fiscal de proyecto, cruzando la información con el aplicativo SSP.</w:t>
      </w:r>
    </w:p>
    <w:p w14:paraId="34E54F3C" w14:textId="77777777" w:rsidR="005C5E84" w:rsidRPr="005C5E84" w:rsidRDefault="005C5E84" w:rsidP="005C5E84">
      <w:pPr>
        <w:spacing w:line="260" w:lineRule="atLeast"/>
        <w:ind w:left="284"/>
        <w:contextualSpacing/>
        <w:jc w:val="both"/>
        <w:rPr>
          <w:rFonts w:ascii="Tahoma" w:hAnsi="Tahoma" w:cs="Tahoma"/>
          <w:sz w:val="20"/>
          <w:szCs w:val="20"/>
          <w:lang w:val="es-ES_tradnl" w:eastAsia="en-US"/>
        </w:rPr>
      </w:pPr>
    </w:p>
    <w:p w14:paraId="5C1D7E6C" w14:textId="77777777" w:rsidR="005C5E84" w:rsidRPr="005C5E84" w:rsidRDefault="005C5E84" w:rsidP="005C5E84">
      <w:pPr>
        <w:spacing w:line="260" w:lineRule="atLeast"/>
        <w:ind w:firstLine="284"/>
        <w:jc w:val="both"/>
        <w:rPr>
          <w:rFonts w:ascii="Tahoma" w:hAnsi="Tahoma" w:cs="Tahoma"/>
          <w:b/>
          <w:sz w:val="20"/>
          <w:szCs w:val="20"/>
          <w:lang w:val="es-ES_tradnl" w:eastAsia="en-US"/>
        </w:rPr>
      </w:pPr>
      <w:r w:rsidRPr="005C5E84">
        <w:rPr>
          <w:rFonts w:ascii="Tahoma" w:hAnsi="Tahoma" w:cs="Tahoma"/>
          <w:b/>
          <w:sz w:val="20"/>
          <w:szCs w:val="20"/>
          <w:lang w:val="es-ES_tradnl" w:eastAsia="en-US"/>
        </w:rPr>
        <w:t>PRODUCTO 2 - INFORME DE AVANCE Al 50% DE EJECUCIÓN FÍSICA</w:t>
      </w:r>
    </w:p>
    <w:p w14:paraId="7287D5F7" w14:textId="77777777" w:rsidR="005C5E84" w:rsidRPr="005C5E84" w:rsidRDefault="005C5E84" w:rsidP="005C5E84">
      <w:pPr>
        <w:numPr>
          <w:ilvl w:val="0"/>
          <w:numId w:val="61"/>
        </w:numPr>
        <w:spacing w:after="160" w:line="260" w:lineRule="atLeast"/>
        <w:ind w:left="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02851AD" w14:textId="77777777" w:rsidR="005C5E84" w:rsidRPr="005C5E84" w:rsidRDefault="005C5E84" w:rsidP="005C5E84">
      <w:pPr>
        <w:numPr>
          <w:ilvl w:val="0"/>
          <w:numId w:val="61"/>
        </w:numPr>
        <w:spacing w:after="160" w:line="260" w:lineRule="atLeast"/>
        <w:ind w:left="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Carta de Recepción del Producto 2 de la Entidad Ejecutora (original) a la Inspectoría, </w:t>
      </w:r>
      <w:r w:rsidRPr="005C5E84">
        <w:rPr>
          <w:rFonts w:ascii="Tahoma" w:hAnsi="Tahoma" w:cs="Tahoma"/>
          <w:b/>
          <w:sz w:val="20"/>
          <w:szCs w:val="20"/>
          <w:lang w:val="es-ES_tradnl" w:eastAsia="en-US"/>
        </w:rPr>
        <w:t>debidamente recepcionada.</w:t>
      </w:r>
    </w:p>
    <w:p w14:paraId="05D237E3" w14:textId="77777777" w:rsidR="005C5E84" w:rsidRPr="005C5E84" w:rsidRDefault="005C5E84" w:rsidP="005C5E84">
      <w:pPr>
        <w:numPr>
          <w:ilvl w:val="0"/>
          <w:numId w:val="61"/>
        </w:numPr>
        <w:spacing w:after="160" w:line="260" w:lineRule="atLeast"/>
        <w:ind w:left="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Informe de Aprobación (Original), donde el Inspector </w:t>
      </w:r>
      <w:r w:rsidRPr="005C5E84">
        <w:rPr>
          <w:rFonts w:ascii="Tahoma" w:hAnsi="Tahoma" w:cs="Tahoma"/>
          <w:b/>
          <w:sz w:val="20"/>
          <w:szCs w:val="20"/>
          <w:lang w:val="es-ES_tradnl" w:eastAsia="en-US"/>
        </w:rPr>
        <w:t>verifica y aprueba</w:t>
      </w:r>
      <w:r w:rsidRPr="005C5E84">
        <w:rPr>
          <w:rFonts w:ascii="Tahoma" w:hAnsi="Tahoma" w:cs="Tahoma"/>
          <w:sz w:val="20"/>
          <w:szCs w:val="20"/>
          <w:lang w:val="es-ES_tradnl" w:eastAsia="en-US"/>
        </w:rPr>
        <w:t xml:space="preserve"> el PRODUCTO </w:t>
      </w:r>
      <w:r w:rsidRPr="005C5E84">
        <w:rPr>
          <w:rFonts w:ascii="Tahoma" w:hAnsi="Tahoma" w:cs="Tahoma"/>
          <w:b/>
          <w:sz w:val="20"/>
          <w:szCs w:val="20"/>
          <w:lang w:val="es-ES_tradnl" w:eastAsia="en-US"/>
        </w:rPr>
        <w:t>2</w:t>
      </w:r>
      <w:r w:rsidRPr="005C5E84">
        <w:rPr>
          <w:rFonts w:ascii="Tahoma" w:hAnsi="Tahoma" w:cs="Tahoma"/>
          <w:sz w:val="20"/>
          <w:szCs w:val="20"/>
          <w:lang w:val="es-ES_tradnl" w:eastAsia="en-US"/>
        </w:rPr>
        <w:t>, presentado por la Entidad Ejecutora.</w:t>
      </w:r>
    </w:p>
    <w:p w14:paraId="6CB6B15D" w14:textId="77777777" w:rsidR="005C5E84" w:rsidRPr="005C5E84" w:rsidRDefault="005C5E84" w:rsidP="005C5E84">
      <w:pPr>
        <w:numPr>
          <w:ilvl w:val="0"/>
          <w:numId w:val="61"/>
        </w:numPr>
        <w:spacing w:after="160" w:line="260" w:lineRule="atLeast"/>
        <w:ind w:left="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Ficha de Seguimiento Semanal de campo para Inspectoría, que refleje el avance físico del proyecto. </w:t>
      </w:r>
    </w:p>
    <w:p w14:paraId="37BF3BF0" w14:textId="77777777" w:rsidR="005C5E84" w:rsidRPr="005C5E84" w:rsidRDefault="005C5E84" w:rsidP="005C5E84">
      <w:pPr>
        <w:numPr>
          <w:ilvl w:val="0"/>
          <w:numId w:val="61"/>
        </w:numPr>
        <w:spacing w:after="160" w:line="260" w:lineRule="atLeast"/>
        <w:ind w:left="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Reporte del aplicativo móvil SSP (mínimamente 4 fotografías por vivienda de cada inspección realizada),</w:t>
      </w:r>
      <w:r w:rsidRPr="005C5E84">
        <w:rPr>
          <w:rFonts w:ascii="Tahoma" w:hAnsi="Tahoma" w:cs="Tahoma"/>
          <w:sz w:val="20"/>
          <w:szCs w:val="20"/>
          <w:highlight w:val="red"/>
          <w:lang w:val="es-ES_tradnl" w:eastAsia="en-US"/>
        </w:rPr>
        <w:t xml:space="preserve"> </w:t>
      </w:r>
      <w:r w:rsidRPr="005C5E84">
        <w:rPr>
          <w:rFonts w:ascii="Tahoma" w:hAnsi="Tahoma" w:cs="Tahoma"/>
          <w:sz w:val="20"/>
          <w:szCs w:val="20"/>
          <w:lang w:val="es-ES_tradnl" w:eastAsia="en-US"/>
        </w:rPr>
        <w:t>que identifique la presencia del Inspector en obra.</w:t>
      </w:r>
    </w:p>
    <w:p w14:paraId="3E6B4978" w14:textId="77777777" w:rsidR="005C5E84" w:rsidRPr="005C5E84" w:rsidRDefault="005C5E84" w:rsidP="005C5E84">
      <w:pPr>
        <w:numPr>
          <w:ilvl w:val="0"/>
          <w:numId w:val="61"/>
        </w:numPr>
        <w:spacing w:after="160" w:line="260" w:lineRule="atLeast"/>
        <w:ind w:left="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Formulario de actividades que refleje el periodo de trabajo, los días de permanencia en obra y las actividades realizadas por día, que será validado por el Fiscal de Proyecto, cruzando la información con el aplicativo SSP.</w:t>
      </w:r>
    </w:p>
    <w:p w14:paraId="34EE4DEC" w14:textId="77777777" w:rsidR="005C5E84" w:rsidRPr="005C5E84" w:rsidRDefault="005C5E84" w:rsidP="005C5E84">
      <w:pPr>
        <w:numPr>
          <w:ilvl w:val="0"/>
          <w:numId w:val="61"/>
        </w:numPr>
        <w:spacing w:after="160" w:line="260" w:lineRule="atLeast"/>
        <w:ind w:left="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Ficha Técnica con memoria fotográfica en formato físico que demuestre el porcentaje de avance por vivienda (que identifique la presencia del Inspector en obra).</w:t>
      </w:r>
    </w:p>
    <w:p w14:paraId="35301B98" w14:textId="77777777" w:rsidR="005C5E84" w:rsidRPr="005C5E84" w:rsidRDefault="005C5E84" w:rsidP="005C5E84">
      <w:pPr>
        <w:tabs>
          <w:tab w:val="num" w:pos="360"/>
          <w:tab w:val="num" w:pos="1260"/>
        </w:tabs>
        <w:spacing w:line="260" w:lineRule="atLeast"/>
        <w:ind w:left="851"/>
        <w:rPr>
          <w:rFonts w:ascii="Tahoma" w:hAnsi="Tahoma" w:cs="Tahoma"/>
          <w:b/>
          <w:sz w:val="20"/>
          <w:szCs w:val="20"/>
          <w:lang w:val="es-ES_tradnl" w:eastAsia="en-US"/>
        </w:rPr>
      </w:pPr>
    </w:p>
    <w:p w14:paraId="119F6D4A" w14:textId="77777777" w:rsidR="005C5E84" w:rsidRPr="005C5E84" w:rsidRDefault="005C5E84" w:rsidP="005C5E84">
      <w:pPr>
        <w:spacing w:line="260" w:lineRule="atLeast"/>
        <w:ind w:firstLine="284"/>
        <w:jc w:val="both"/>
        <w:rPr>
          <w:rFonts w:ascii="Tahoma" w:hAnsi="Tahoma" w:cs="Tahoma"/>
          <w:b/>
          <w:bCs/>
          <w:sz w:val="20"/>
          <w:szCs w:val="20"/>
          <w:lang w:val="es-ES_tradnl" w:eastAsia="en-US"/>
        </w:rPr>
      </w:pPr>
      <w:r w:rsidRPr="005C5E84">
        <w:rPr>
          <w:rFonts w:ascii="Tahoma" w:hAnsi="Tahoma" w:cs="Tahoma"/>
          <w:b/>
          <w:sz w:val="20"/>
          <w:szCs w:val="20"/>
          <w:lang w:val="es-ES_tradnl" w:eastAsia="en-US"/>
        </w:rPr>
        <w:t>PRODUCTO 3 - INFORME DE AVANCE AL 100% DE EJECUCIÓN FÍSICA</w:t>
      </w:r>
    </w:p>
    <w:p w14:paraId="2C3065E8" w14:textId="77777777" w:rsidR="005C5E84" w:rsidRPr="005C5E84" w:rsidRDefault="005C5E84" w:rsidP="005C5E84">
      <w:pPr>
        <w:numPr>
          <w:ilvl w:val="0"/>
          <w:numId w:val="62"/>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7C24DB2" w14:textId="77777777" w:rsidR="005C5E84" w:rsidRPr="005C5E84" w:rsidRDefault="005C5E84" w:rsidP="005C5E84">
      <w:pPr>
        <w:numPr>
          <w:ilvl w:val="0"/>
          <w:numId w:val="62"/>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Carta de Recepción del Producto 3 de la Entidad Ejecutora (original) a la Inspectoría, </w:t>
      </w:r>
      <w:r w:rsidRPr="005C5E84">
        <w:rPr>
          <w:rFonts w:ascii="Tahoma" w:hAnsi="Tahoma" w:cs="Tahoma"/>
          <w:b/>
          <w:sz w:val="20"/>
          <w:szCs w:val="20"/>
          <w:lang w:val="es-ES_tradnl" w:eastAsia="en-US"/>
        </w:rPr>
        <w:t>debidamente recepcionada.</w:t>
      </w:r>
    </w:p>
    <w:p w14:paraId="542B8C64" w14:textId="77777777" w:rsidR="005C5E84" w:rsidRPr="005C5E84" w:rsidRDefault="005C5E84" w:rsidP="005C5E84">
      <w:pPr>
        <w:numPr>
          <w:ilvl w:val="0"/>
          <w:numId w:val="62"/>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Informe de Aprobación (Original), donde el Inspector </w:t>
      </w:r>
      <w:r w:rsidRPr="005C5E84">
        <w:rPr>
          <w:rFonts w:ascii="Tahoma" w:hAnsi="Tahoma" w:cs="Tahoma"/>
          <w:b/>
          <w:sz w:val="20"/>
          <w:szCs w:val="20"/>
          <w:lang w:val="es-ES_tradnl" w:eastAsia="en-US"/>
        </w:rPr>
        <w:t xml:space="preserve">verifica y aprueba </w:t>
      </w:r>
      <w:r w:rsidRPr="005C5E84">
        <w:rPr>
          <w:rFonts w:ascii="Tahoma" w:hAnsi="Tahoma" w:cs="Tahoma"/>
          <w:sz w:val="20"/>
          <w:szCs w:val="20"/>
          <w:lang w:val="es-ES_tradnl" w:eastAsia="en-US"/>
        </w:rPr>
        <w:t xml:space="preserve">el PRODUCTO </w:t>
      </w:r>
      <w:r w:rsidRPr="005C5E84">
        <w:rPr>
          <w:rFonts w:ascii="Tahoma" w:hAnsi="Tahoma" w:cs="Tahoma"/>
          <w:b/>
          <w:sz w:val="20"/>
          <w:szCs w:val="20"/>
          <w:lang w:val="es-ES_tradnl" w:eastAsia="en-US"/>
        </w:rPr>
        <w:t>3</w:t>
      </w:r>
      <w:r w:rsidRPr="005C5E84">
        <w:rPr>
          <w:rFonts w:ascii="Tahoma" w:hAnsi="Tahoma" w:cs="Tahoma"/>
          <w:sz w:val="20"/>
          <w:szCs w:val="20"/>
          <w:lang w:val="es-ES_tradnl" w:eastAsia="en-US"/>
        </w:rPr>
        <w:t>, presentado por la Entidad Ejecutora.</w:t>
      </w:r>
    </w:p>
    <w:p w14:paraId="25B5B34B" w14:textId="77777777" w:rsidR="005C5E84" w:rsidRPr="005C5E84" w:rsidRDefault="005C5E84" w:rsidP="005C5E84">
      <w:pPr>
        <w:numPr>
          <w:ilvl w:val="0"/>
          <w:numId w:val="62"/>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Ficha de Seguimiento Semanal de campo para Inspectoría, que refleje el avance físico del proyecto.</w:t>
      </w:r>
    </w:p>
    <w:p w14:paraId="46AC0B5A" w14:textId="77777777" w:rsidR="005C5E84" w:rsidRPr="005C5E84" w:rsidRDefault="005C5E84" w:rsidP="005C5E84">
      <w:pPr>
        <w:numPr>
          <w:ilvl w:val="0"/>
          <w:numId w:val="62"/>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Reporte del aplicativo móvil SSP, (mínimamente 4 fotografías por vivienda de cada inspección realizada), Que identifique la presencia del Inspector en obra.</w:t>
      </w:r>
    </w:p>
    <w:p w14:paraId="513C63FF" w14:textId="77777777" w:rsidR="005C5E84" w:rsidRPr="005C5E84" w:rsidRDefault="005C5E84" w:rsidP="005C5E84">
      <w:pPr>
        <w:numPr>
          <w:ilvl w:val="0"/>
          <w:numId w:val="62"/>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Formulario de actividades que refleje el periodo de trabajo, los días de permanencia en obra y las actividades realizadas por día, que será validado por el Fiscal de proyecto, cruzando la información con el aplicativo SSP.</w:t>
      </w:r>
    </w:p>
    <w:p w14:paraId="4AA6AF57" w14:textId="0950A7A9" w:rsidR="005C5E84" w:rsidRDefault="005C5E84" w:rsidP="005C5E84">
      <w:pPr>
        <w:numPr>
          <w:ilvl w:val="0"/>
          <w:numId w:val="62"/>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lastRenderedPageBreak/>
        <w:t>Ficha Técnica con memoria fotográfica en formato físico que demuestre el porcentaje de avance por vivienda (que identifique la presencia del Inspector en obra).</w:t>
      </w:r>
    </w:p>
    <w:p w14:paraId="763CB790" w14:textId="77777777" w:rsidR="0038591E" w:rsidRPr="0038591E" w:rsidRDefault="0038591E" w:rsidP="0038591E">
      <w:pPr>
        <w:spacing w:after="160" w:line="260" w:lineRule="atLeast"/>
        <w:ind w:left="284"/>
        <w:contextualSpacing/>
        <w:jc w:val="both"/>
        <w:rPr>
          <w:rFonts w:ascii="Tahoma" w:hAnsi="Tahoma" w:cs="Tahoma"/>
          <w:sz w:val="20"/>
          <w:szCs w:val="20"/>
          <w:lang w:val="es-ES_tradnl" w:eastAsia="en-US"/>
        </w:rPr>
      </w:pPr>
    </w:p>
    <w:p w14:paraId="77A16668" w14:textId="77777777" w:rsidR="005C5E84" w:rsidRPr="005C5E84" w:rsidRDefault="005C5E84" w:rsidP="005C5E84">
      <w:pPr>
        <w:jc w:val="both"/>
        <w:rPr>
          <w:rFonts w:ascii="Tahoma" w:hAnsi="Tahoma" w:cs="Tahoma"/>
          <w:sz w:val="20"/>
          <w:szCs w:val="20"/>
        </w:rPr>
      </w:pPr>
      <w:r w:rsidRPr="005C5E84">
        <w:rPr>
          <w:rFonts w:ascii="Tahoma" w:hAnsi="Tahoma" w:cs="Tahoma"/>
          <w:sz w:val="20"/>
          <w:szCs w:val="20"/>
          <w:lang w:val="es-ES_tradnl" w:eastAsia="en-US"/>
        </w:rPr>
        <w:t xml:space="preserve">Previa presentación de Informe de Avance al 100%, la Entidad Ejecutora deberá solicitar la RECEPCIÓN PROVISIONAL de las Viviendas Sociales al Inspector </w:t>
      </w:r>
      <w:r w:rsidRPr="005C5E84">
        <w:rPr>
          <w:rFonts w:ascii="Tahoma" w:hAnsi="Tahoma" w:cs="Tahoma"/>
          <w:color w:val="000000"/>
          <w:sz w:val="20"/>
          <w:lang w:val="es-ES_tradnl" w:eastAsia="en-US"/>
        </w:rPr>
        <w:t>del Proyecto, el mismo deberá revisar y validar la solicitud,</w:t>
      </w:r>
      <w:r w:rsidRPr="005C5E84">
        <w:rPr>
          <w:rFonts w:ascii="Tahoma" w:hAnsi="Tahoma" w:cs="Tahoma"/>
          <w:b/>
          <w:color w:val="000000"/>
          <w:sz w:val="20"/>
          <w:lang w:val="es-ES_tradnl" w:eastAsia="en-US"/>
        </w:rPr>
        <w:t xml:space="preserve"> </w:t>
      </w:r>
      <w:r w:rsidRPr="005C5E84">
        <w:rPr>
          <w:rFonts w:ascii="Tahoma" w:hAnsi="Tahoma" w:cs="Tahoma"/>
          <w:color w:val="000000"/>
          <w:sz w:val="20"/>
          <w:lang w:val="es-ES_tradnl" w:eastAsia="en-US"/>
        </w:rPr>
        <w:t xml:space="preserve">debiendo remitir la nota de solicitud de recepción Provisional a la AEVIVIENDA en un plazo máximo de </w:t>
      </w:r>
      <w:r w:rsidRPr="005C5E84">
        <w:rPr>
          <w:rFonts w:ascii="Tahoma" w:hAnsi="Tahoma" w:cs="Tahoma"/>
          <w:b/>
          <w:sz w:val="20"/>
          <w:lang w:val="es-ES_tradnl" w:eastAsia="en-US"/>
        </w:rPr>
        <w:t xml:space="preserve">dos (2) </w:t>
      </w:r>
      <w:r w:rsidRPr="005C5E84">
        <w:rPr>
          <w:rFonts w:ascii="Tahoma" w:hAnsi="Tahoma" w:cs="Tahoma"/>
          <w:b/>
          <w:color w:val="000000"/>
          <w:sz w:val="20"/>
          <w:lang w:val="es-ES_tradnl" w:eastAsia="en-US"/>
        </w:rPr>
        <w:t xml:space="preserve">días calendario </w:t>
      </w:r>
      <w:r w:rsidRPr="005C5E84">
        <w:rPr>
          <w:rFonts w:ascii="Tahoma" w:hAnsi="Tahoma" w:cs="Tahoma"/>
          <w:color w:val="000000"/>
          <w:sz w:val="20"/>
          <w:lang w:val="es-ES_tradnl" w:eastAsia="en-US"/>
        </w:rPr>
        <w:t xml:space="preserve">posteriores a la recepción de la solicitud. </w:t>
      </w:r>
      <w:r w:rsidRPr="005C5E84">
        <w:rPr>
          <w:rFonts w:ascii="Tahoma" w:hAnsi="Tahoma" w:cs="Tahoma"/>
          <w:sz w:val="20"/>
          <w:szCs w:val="20"/>
        </w:rPr>
        <w:t>El Fiscal del Proyecto deberá solicitar la conformación de la comisión de recepción del Proyecto, debiendo llevarse a cabo el acto de recepción Provisional hasta la fecha establecida en el cronograma.</w:t>
      </w:r>
    </w:p>
    <w:p w14:paraId="05E2A0C4" w14:textId="77777777" w:rsidR="005C5E84" w:rsidRPr="005C5E84" w:rsidRDefault="005C5E84" w:rsidP="005C5E84">
      <w:pPr>
        <w:spacing w:line="260" w:lineRule="atLeast"/>
        <w:jc w:val="both"/>
        <w:rPr>
          <w:rFonts w:ascii="Tahoma" w:hAnsi="Tahoma" w:cs="Tahoma"/>
          <w:sz w:val="20"/>
          <w:szCs w:val="20"/>
          <w:lang w:val="es-ES_tradnl" w:eastAsia="en-US"/>
        </w:rPr>
      </w:pPr>
    </w:p>
    <w:p w14:paraId="623E31C7" w14:textId="77777777" w:rsidR="005C5E84" w:rsidRPr="005C5E84" w:rsidRDefault="005C5E84" w:rsidP="005C5E84">
      <w:pPr>
        <w:spacing w:line="260" w:lineRule="atLeast"/>
        <w:jc w:val="both"/>
        <w:rPr>
          <w:rFonts w:ascii="Tahoma" w:hAnsi="Tahoma" w:cs="Tahoma"/>
          <w:sz w:val="20"/>
          <w:szCs w:val="20"/>
          <w:lang w:val="es-ES_tradnl" w:eastAsia="en-US"/>
        </w:rPr>
      </w:pPr>
      <w:r w:rsidRPr="005C5E84">
        <w:rPr>
          <w:rFonts w:ascii="Tahoma" w:hAnsi="Tahoma" w:cs="Tahoma"/>
          <w:sz w:val="20"/>
          <w:szCs w:val="20"/>
          <w:lang w:val="es-ES_tradnl" w:eastAsia="en-US"/>
        </w:rPr>
        <w:t>En caso que la Comisión de Recepción rechazara la recepción Provisional del proyecto, se aplicará las sanciones correspondientes por incumplimiento al plazo de presentación del producto.</w:t>
      </w:r>
    </w:p>
    <w:p w14:paraId="07089070" w14:textId="77777777" w:rsidR="005C5E84" w:rsidRPr="005C5E84" w:rsidRDefault="005C5E84" w:rsidP="005C5E84">
      <w:pPr>
        <w:spacing w:line="260" w:lineRule="atLeast"/>
        <w:ind w:firstLine="284"/>
        <w:jc w:val="both"/>
        <w:rPr>
          <w:rFonts w:ascii="Tahoma" w:hAnsi="Tahoma" w:cs="Tahoma"/>
          <w:b/>
          <w:bCs/>
          <w:sz w:val="20"/>
          <w:szCs w:val="20"/>
          <w:lang w:val="es-ES_tradnl" w:eastAsia="en-US"/>
        </w:rPr>
      </w:pPr>
    </w:p>
    <w:p w14:paraId="6E99D6CD" w14:textId="77777777" w:rsidR="005C5E84" w:rsidRPr="005C5E84" w:rsidRDefault="005C5E84" w:rsidP="005C5E84">
      <w:pPr>
        <w:spacing w:line="260" w:lineRule="atLeast"/>
        <w:ind w:firstLine="284"/>
        <w:jc w:val="both"/>
        <w:rPr>
          <w:rFonts w:ascii="Tahoma" w:hAnsi="Tahoma" w:cs="Tahoma"/>
          <w:b/>
          <w:bCs/>
          <w:sz w:val="20"/>
          <w:szCs w:val="20"/>
          <w:lang w:val="es-ES_tradnl" w:eastAsia="en-US"/>
        </w:rPr>
      </w:pPr>
      <w:r w:rsidRPr="005C5E84">
        <w:rPr>
          <w:rFonts w:ascii="Tahoma" w:hAnsi="Tahoma" w:cs="Tahoma"/>
          <w:b/>
          <w:bCs/>
          <w:sz w:val="20"/>
          <w:szCs w:val="20"/>
          <w:lang w:val="es-ES_tradnl" w:eastAsia="en-US"/>
        </w:rPr>
        <w:t xml:space="preserve">PRODUCTO 4 - INFORME DE PRODUCTO FINAL </w:t>
      </w:r>
    </w:p>
    <w:p w14:paraId="1ED26691" w14:textId="77777777" w:rsidR="005C5E84" w:rsidRPr="005C5E84" w:rsidRDefault="005C5E84" w:rsidP="005C5E84">
      <w:pPr>
        <w:numPr>
          <w:ilvl w:val="0"/>
          <w:numId w:val="63"/>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8B59854" w14:textId="77777777" w:rsidR="005C5E84" w:rsidRPr="005C5E84" w:rsidRDefault="005C5E84" w:rsidP="005C5E84">
      <w:pPr>
        <w:numPr>
          <w:ilvl w:val="0"/>
          <w:numId w:val="63"/>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Carta de Recepción del Producto 4 de la Entidad Ejecutora (original) a la Inspectoría, </w:t>
      </w:r>
      <w:r w:rsidRPr="005C5E84">
        <w:rPr>
          <w:rFonts w:ascii="Tahoma" w:hAnsi="Tahoma" w:cs="Tahoma"/>
          <w:b/>
          <w:sz w:val="20"/>
          <w:szCs w:val="20"/>
          <w:lang w:val="es-ES_tradnl" w:eastAsia="en-US"/>
        </w:rPr>
        <w:t>debidamente recepcionada.</w:t>
      </w:r>
    </w:p>
    <w:p w14:paraId="39A18537" w14:textId="77777777" w:rsidR="005C5E84" w:rsidRPr="005C5E84" w:rsidRDefault="005C5E84" w:rsidP="005C5E84">
      <w:pPr>
        <w:numPr>
          <w:ilvl w:val="0"/>
          <w:numId w:val="63"/>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Informe de Aprobación (Original), donde el Inspector </w:t>
      </w:r>
      <w:r w:rsidRPr="005C5E84">
        <w:rPr>
          <w:rFonts w:ascii="Tahoma" w:hAnsi="Tahoma" w:cs="Tahoma"/>
          <w:b/>
          <w:sz w:val="20"/>
          <w:szCs w:val="20"/>
          <w:lang w:val="es-ES_tradnl" w:eastAsia="en-US"/>
        </w:rPr>
        <w:t>verifica y aprueba</w:t>
      </w:r>
      <w:r w:rsidRPr="005C5E84">
        <w:rPr>
          <w:rFonts w:ascii="Tahoma" w:hAnsi="Tahoma" w:cs="Tahoma"/>
          <w:sz w:val="20"/>
          <w:szCs w:val="20"/>
          <w:lang w:val="es-ES_tradnl" w:eastAsia="en-US"/>
        </w:rPr>
        <w:t xml:space="preserve"> el PRODUCTO </w:t>
      </w:r>
      <w:r w:rsidRPr="005C5E84">
        <w:rPr>
          <w:rFonts w:ascii="Tahoma" w:hAnsi="Tahoma" w:cs="Tahoma"/>
          <w:b/>
          <w:sz w:val="20"/>
          <w:szCs w:val="20"/>
          <w:lang w:val="es-ES_tradnl" w:eastAsia="en-US"/>
        </w:rPr>
        <w:t>4</w:t>
      </w:r>
      <w:r w:rsidRPr="005C5E84">
        <w:rPr>
          <w:rFonts w:ascii="Tahoma" w:hAnsi="Tahoma" w:cs="Tahoma"/>
          <w:sz w:val="20"/>
          <w:szCs w:val="20"/>
          <w:lang w:val="es-ES_tradnl" w:eastAsia="en-US"/>
        </w:rPr>
        <w:t>, presentada por la Entidad Ejecutora.</w:t>
      </w:r>
    </w:p>
    <w:p w14:paraId="04805963" w14:textId="77777777" w:rsidR="005C5E84" w:rsidRPr="005C5E84" w:rsidRDefault="005C5E84" w:rsidP="005C5E84">
      <w:pPr>
        <w:numPr>
          <w:ilvl w:val="0"/>
          <w:numId w:val="63"/>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Ficha de Seguimiento Semanal de campo para Inspectoría, que refleje la corrección de observaciones señaladas en el Acta de Recepción Provisional del Proyecto.</w:t>
      </w:r>
    </w:p>
    <w:p w14:paraId="4AF1EC9A" w14:textId="77777777" w:rsidR="005C5E84" w:rsidRPr="005C5E84" w:rsidRDefault="005C5E84" w:rsidP="005C5E84">
      <w:pPr>
        <w:numPr>
          <w:ilvl w:val="0"/>
          <w:numId w:val="63"/>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Reporte del aplicativo móvil SSP.</w:t>
      </w:r>
    </w:p>
    <w:p w14:paraId="3E0EAE48" w14:textId="77777777" w:rsidR="005C5E84" w:rsidRPr="005C5E84" w:rsidRDefault="005C5E84" w:rsidP="005C5E84">
      <w:pPr>
        <w:numPr>
          <w:ilvl w:val="0"/>
          <w:numId w:val="63"/>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Lista Final de Beneficiarios con los que cierra el proyecto y las coordenadas geo referenciadas de las viviendas intervenidas, en el sistema de coordenadas WGS 84 (UTM) en formato digital (planilla Excel), verificadas e impresas en imagen Google Earth.</w:t>
      </w:r>
    </w:p>
    <w:p w14:paraId="5440CDEE" w14:textId="77777777" w:rsidR="005C5E84" w:rsidRPr="005C5E84" w:rsidRDefault="005C5E84" w:rsidP="005C5E84">
      <w:pPr>
        <w:numPr>
          <w:ilvl w:val="0"/>
          <w:numId w:val="63"/>
        </w:numPr>
        <w:spacing w:after="160" w:line="260" w:lineRule="atLeast"/>
        <w:ind w:left="284" w:hanging="284"/>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Ficha Técnica con memoria fotográfica en formato físico que demuestre las viviendas concluidas por beneficiario (que identifique la presencia del Inspector en obra).</w:t>
      </w:r>
    </w:p>
    <w:p w14:paraId="55291221" w14:textId="77777777" w:rsidR="005C5E84" w:rsidRPr="005C5E84" w:rsidRDefault="005C5E84" w:rsidP="005C5E84">
      <w:pPr>
        <w:spacing w:line="260" w:lineRule="atLeast"/>
        <w:jc w:val="both"/>
        <w:rPr>
          <w:rFonts w:ascii="Tahoma" w:hAnsi="Tahoma" w:cs="Tahoma"/>
          <w:sz w:val="20"/>
          <w:szCs w:val="20"/>
          <w:lang w:val="es-ES_tradnl" w:eastAsia="en-US"/>
        </w:rPr>
      </w:pPr>
      <w:r w:rsidRPr="005C5E84">
        <w:rPr>
          <w:rFonts w:ascii="Tahoma" w:hAnsi="Tahoma" w:cs="Tahoma"/>
          <w:sz w:val="20"/>
          <w:szCs w:val="20"/>
          <w:lang w:val="es-ES_tradnl" w:eastAsia="en-US"/>
        </w:rPr>
        <w:t>Posterior a la fecha de Recepción Provisional (conclusión real) de las viviendas sociales y en el plazo establecido por la Comisión de Recepción, la Entidad Ejecutora deberá verificar que las observaciones señaladas en la recepción provisional, han sido subsanadas por los beneficiarios con el apoyo y asistencia técnica de la Entidad Ejecutora y se procederá con la RECEPCIÓN DEFINITIVA de las viviendas sociales que son el requisito para la presentación del producto final, además de cumplir con los otros requisitos señalados para la entrega del producto.</w:t>
      </w:r>
    </w:p>
    <w:p w14:paraId="23A960B2" w14:textId="77777777" w:rsidR="005C5E84" w:rsidRPr="005C5E84" w:rsidRDefault="005C5E84" w:rsidP="005C5E84">
      <w:pPr>
        <w:jc w:val="both"/>
        <w:rPr>
          <w:rFonts w:ascii="Tahoma" w:hAnsi="Tahoma" w:cs="Tahoma"/>
          <w:sz w:val="20"/>
          <w:szCs w:val="20"/>
        </w:rPr>
      </w:pPr>
      <w:r w:rsidRPr="005C5E84">
        <w:rPr>
          <w:rFonts w:ascii="Tahoma" w:hAnsi="Tahoma" w:cs="Tahoma"/>
          <w:color w:val="000000"/>
          <w:sz w:val="20"/>
          <w:szCs w:val="20"/>
          <w:lang w:val="es-ES_tradnl" w:eastAsia="en-US"/>
        </w:rPr>
        <w:t xml:space="preserve">La Entidad Ejecutora deberá solicitar la </w:t>
      </w:r>
      <w:r w:rsidRPr="005C5E84">
        <w:rPr>
          <w:rFonts w:ascii="Tahoma" w:hAnsi="Tahoma" w:cs="Tahoma"/>
          <w:b/>
          <w:color w:val="000000"/>
          <w:sz w:val="20"/>
          <w:szCs w:val="20"/>
          <w:lang w:val="es-ES_tradnl" w:eastAsia="en-US"/>
        </w:rPr>
        <w:t>RECEPCIÓN DEFINITIVA</w:t>
      </w:r>
      <w:r w:rsidRPr="005C5E84">
        <w:rPr>
          <w:rFonts w:ascii="Tahoma" w:hAnsi="Tahoma" w:cs="Tahoma"/>
          <w:color w:val="000000"/>
          <w:sz w:val="20"/>
          <w:szCs w:val="20"/>
          <w:lang w:val="es-ES_tradnl" w:eastAsia="en-US"/>
        </w:rPr>
        <w:t xml:space="preserve"> de las Viviendas Sociales al Inspector </w:t>
      </w:r>
      <w:r w:rsidRPr="005C5E84">
        <w:rPr>
          <w:rFonts w:ascii="Tahoma" w:hAnsi="Tahoma" w:cs="Tahoma"/>
          <w:color w:val="000000"/>
          <w:sz w:val="20"/>
          <w:lang w:val="es-ES_tradnl" w:eastAsia="en-US"/>
        </w:rPr>
        <w:t>del Proyecto, el mismo deberá revisar y validar la solicitud,</w:t>
      </w:r>
      <w:r w:rsidRPr="005C5E84">
        <w:rPr>
          <w:rFonts w:ascii="Tahoma" w:hAnsi="Tahoma" w:cs="Tahoma"/>
          <w:b/>
          <w:color w:val="000000"/>
          <w:sz w:val="20"/>
          <w:lang w:val="es-ES_tradnl" w:eastAsia="en-US"/>
        </w:rPr>
        <w:t xml:space="preserve"> </w:t>
      </w:r>
      <w:r w:rsidRPr="005C5E84">
        <w:rPr>
          <w:rFonts w:ascii="Tahoma" w:hAnsi="Tahoma" w:cs="Tahoma"/>
          <w:color w:val="000000"/>
          <w:sz w:val="20"/>
          <w:lang w:val="es-ES_tradnl" w:eastAsia="en-US"/>
        </w:rPr>
        <w:t xml:space="preserve">debiendo remitir la nota de solicitud de recepción Definitiva a la AEVIVIENDA en un plazo máximo de </w:t>
      </w:r>
      <w:r w:rsidRPr="005C5E84">
        <w:rPr>
          <w:rFonts w:ascii="Tahoma" w:hAnsi="Tahoma" w:cs="Tahoma"/>
          <w:b/>
          <w:sz w:val="20"/>
          <w:lang w:val="es-ES_tradnl" w:eastAsia="en-US"/>
        </w:rPr>
        <w:t xml:space="preserve">dos (2) </w:t>
      </w:r>
      <w:r w:rsidRPr="005C5E84">
        <w:rPr>
          <w:rFonts w:ascii="Tahoma" w:hAnsi="Tahoma" w:cs="Tahoma"/>
          <w:b/>
          <w:color w:val="000000"/>
          <w:sz w:val="20"/>
          <w:lang w:val="es-ES_tradnl" w:eastAsia="en-US"/>
        </w:rPr>
        <w:t xml:space="preserve">días calendario </w:t>
      </w:r>
      <w:r w:rsidRPr="005C5E84">
        <w:rPr>
          <w:rFonts w:ascii="Tahoma" w:hAnsi="Tahoma" w:cs="Tahoma"/>
          <w:color w:val="000000"/>
          <w:sz w:val="20"/>
          <w:lang w:val="es-ES_tradnl" w:eastAsia="en-US"/>
        </w:rPr>
        <w:t xml:space="preserve">posteriores a la recepción de la solicitud. </w:t>
      </w:r>
      <w:r w:rsidRPr="005C5E84">
        <w:rPr>
          <w:rFonts w:ascii="Tahoma" w:hAnsi="Tahoma" w:cs="Tahoma"/>
          <w:sz w:val="20"/>
          <w:szCs w:val="20"/>
        </w:rPr>
        <w:t>El Fiscal del Proyecto deberá solicitar la conformación de la comisión de recepción del Proyecto, debiendo llevarse a cabo el acto de recepción Definitiva hasta la fecha establecida en el cronograma.</w:t>
      </w:r>
    </w:p>
    <w:p w14:paraId="33EF44F0" w14:textId="77777777" w:rsidR="005C5E84" w:rsidRPr="005C5E84" w:rsidRDefault="005C5E84" w:rsidP="005C5E84">
      <w:pPr>
        <w:spacing w:line="260" w:lineRule="atLeast"/>
        <w:jc w:val="both"/>
        <w:rPr>
          <w:rFonts w:ascii="Tahoma" w:hAnsi="Tahoma" w:cs="Tahoma"/>
          <w:color w:val="000000"/>
          <w:sz w:val="20"/>
          <w:szCs w:val="20"/>
          <w:lang w:val="es-ES_tradnl" w:eastAsia="en-US"/>
        </w:rPr>
      </w:pPr>
    </w:p>
    <w:p w14:paraId="7D346E78" w14:textId="77777777" w:rsidR="005C5E84" w:rsidRPr="005C5E84" w:rsidRDefault="005C5E84" w:rsidP="005C5E84">
      <w:pPr>
        <w:spacing w:line="260" w:lineRule="atLeast"/>
        <w:jc w:val="both"/>
        <w:rPr>
          <w:rFonts w:ascii="Tahoma" w:hAnsi="Tahoma" w:cs="Tahoma"/>
          <w:sz w:val="20"/>
          <w:lang w:val="es-ES_tradnl" w:eastAsia="en-US"/>
        </w:rPr>
      </w:pPr>
      <w:r w:rsidRPr="005C5E84">
        <w:rPr>
          <w:rFonts w:ascii="Tahoma" w:hAnsi="Tahoma" w:cs="Tahoma"/>
          <w:sz w:val="20"/>
          <w:szCs w:val="20"/>
          <w:lang w:val="es-ES_tradnl" w:eastAsia="en-US"/>
        </w:rPr>
        <w:t>En caso que la Comisión de Recepción rechazara la RECEPCIÓN DEFINITIVA del proyecto, se aplicará las multas correspondientes por incumplimiento al plazo de presentación del producto.</w:t>
      </w:r>
    </w:p>
    <w:p w14:paraId="5F7EF624" w14:textId="77777777" w:rsidR="005C5E84" w:rsidRPr="005C5E84" w:rsidRDefault="005C5E84" w:rsidP="005C5E84">
      <w:pPr>
        <w:spacing w:line="260" w:lineRule="atLeast"/>
        <w:rPr>
          <w:rFonts w:ascii="Tahoma" w:hAnsi="Tahoma" w:cs="Tahoma"/>
          <w:b/>
          <w:sz w:val="24"/>
          <w:szCs w:val="20"/>
          <w:u w:val="single"/>
          <w:lang w:val="es-ES_tradnl" w:eastAsia="en-US"/>
        </w:rPr>
      </w:pPr>
    </w:p>
    <w:p w14:paraId="24B5A95B" w14:textId="77777777" w:rsidR="005C5E84" w:rsidRPr="005C5E84" w:rsidRDefault="005C5E84" w:rsidP="005C5E84">
      <w:pPr>
        <w:spacing w:line="360" w:lineRule="auto"/>
        <w:rPr>
          <w:rFonts w:ascii="Tahoma" w:hAnsi="Tahoma" w:cs="Tahoma"/>
          <w:b/>
          <w:sz w:val="24"/>
          <w:szCs w:val="20"/>
          <w:u w:val="single"/>
          <w:lang w:val="es-ES_tradnl" w:eastAsia="en-US"/>
        </w:rPr>
      </w:pPr>
      <w:r w:rsidRPr="005C5E84">
        <w:rPr>
          <w:rFonts w:ascii="Tahoma" w:hAnsi="Tahoma" w:cs="Tahoma"/>
          <w:b/>
          <w:sz w:val="24"/>
          <w:szCs w:val="20"/>
          <w:u w:val="single"/>
          <w:lang w:val="es-ES_tradnl" w:eastAsia="en-US"/>
        </w:rPr>
        <w:t>CONDICIONES TÉCNICAS:</w:t>
      </w:r>
    </w:p>
    <w:p w14:paraId="682EDF93" w14:textId="77777777" w:rsidR="005C5E84" w:rsidRPr="005C5E84" w:rsidRDefault="005C5E84" w:rsidP="005C5E84">
      <w:pPr>
        <w:keepNext/>
        <w:numPr>
          <w:ilvl w:val="0"/>
          <w:numId w:val="38"/>
        </w:numPr>
        <w:spacing w:after="60" w:line="260" w:lineRule="atLeast"/>
        <w:ind w:left="360" w:hanging="360"/>
        <w:outlineLvl w:val="0"/>
        <w:rPr>
          <w:rFonts w:ascii="Tahoma" w:hAnsi="Tahoma" w:cs="Tahoma"/>
          <w:b/>
          <w:bCs/>
          <w:color w:val="000000"/>
          <w:kern w:val="32"/>
          <w:sz w:val="20"/>
          <w:szCs w:val="20"/>
          <w:lang w:val="es-ES_tradnl" w:eastAsia="en-US"/>
        </w:rPr>
      </w:pPr>
      <w:bookmarkStart w:id="65" w:name="_Toc536520830"/>
      <w:bookmarkStart w:id="66" w:name="_Toc118727359"/>
      <w:r w:rsidRPr="005C5E84">
        <w:rPr>
          <w:rFonts w:ascii="Tahoma" w:hAnsi="Tahoma" w:cs="Tahoma"/>
          <w:b/>
          <w:bCs/>
          <w:color w:val="000000"/>
          <w:kern w:val="32"/>
          <w:sz w:val="20"/>
          <w:szCs w:val="20"/>
          <w:lang w:val="es-ES_tradnl" w:eastAsia="en-US"/>
        </w:rPr>
        <w:t>PERFIL DEL PROPONENTE</w:t>
      </w:r>
      <w:bookmarkEnd w:id="65"/>
      <w:r w:rsidRPr="005C5E84">
        <w:rPr>
          <w:rFonts w:ascii="Tahoma" w:hAnsi="Tahoma" w:cs="Tahoma"/>
          <w:b/>
          <w:bCs/>
          <w:color w:val="000000"/>
          <w:kern w:val="32"/>
          <w:sz w:val="20"/>
          <w:szCs w:val="20"/>
          <w:lang w:val="es-ES_tradnl" w:eastAsia="en-US"/>
        </w:rPr>
        <w:t xml:space="preserve"> (debidamente respaldado)</w:t>
      </w:r>
      <w:bookmarkEnd w:id="66"/>
    </w:p>
    <w:p w14:paraId="6943EA3C" w14:textId="77777777" w:rsidR="005C5E84" w:rsidRPr="005C5E84" w:rsidRDefault="005C5E84" w:rsidP="005C5E84">
      <w:pPr>
        <w:spacing w:line="260" w:lineRule="atLeast"/>
        <w:jc w:val="both"/>
        <w:rPr>
          <w:rFonts w:ascii="Tahoma" w:hAnsi="Tahoma" w:cs="Tahoma"/>
          <w:sz w:val="20"/>
          <w:szCs w:val="20"/>
          <w:lang w:eastAsia="en-US"/>
        </w:rPr>
      </w:pPr>
      <w:r w:rsidRPr="005C5E84">
        <w:rPr>
          <w:rFonts w:ascii="Tahoma" w:hAnsi="Tahoma" w:cs="Tahoma"/>
          <w:sz w:val="20"/>
          <w:szCs w:val="20"/>
          <w:lang w:eastAsia="en-US"/>
        </w:rPr>
        <w:t>El proponente deberá demostrar: formación, experiencia de acuerdo a lo detallado en el siguiente cuadro:</w:t>
      </w:r>
    </w:p>
    <w:p w14:paraId="6D7DE5D9" w14:textId="77777777" w:rsidR="005C5E84" w:rsidRPr="005C5E84" w:rsidRDefault="005C5E84" w:rsidP="005C5E84">
      <w:pPr>
        <w:spacing w:line="260" w:lineRule="atLeast"/>
        <w:jc w:val="both"/>
        <w:rPr>
          <w:rFonts w:ascii="Tahoma" w:hAnsi="Tahoma" w:cs="Tahoma"/>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8"/>
        <w:gridCol w:w="1461"/>
        <w:gridCol w:w="583"/>
        <w:gridCol w:w="2769"/>
        <w:gridCol w:w="3061"/>
      </w:tblGrid>
      <w:tr w:rsidR="005C5E84" w:rsidRPr="005C5E84" w14:paraId="12E50EDD" w14:textId="77777777" w:rsidTr="005C5E84">
        <w:trPr>
          <w:trHeight w:val="267"/>
          <w:jc w:val="center"/>
        </w:trPr>
        <w:tc>
          <w:tcPr>
            <w:tcW w:w="1028" w:type="pct"/>
            <w:vMerge w:val="restart"/>
            <w:shd w:val="clear" w:color="auto" w:fill="DEEAF6" w:themeFill="accent1" w:themeFillTint="33"/>
            <w:vAlign w:val="center"/>
          </w:tcPr>
          <w:p w14:paraId="11E79ECF" w14:textId="77777777" w:rsidR="005C5E84" w:rsidRPr="005C5E84" w:rsidRDefault="005C5E84" w:rsidP="005C5E84">
            <w:pPr>
              <w:jc w:val="center"/>
              <w:rPr>
                <w:rFonts w:ascii="Tahoma" w:hAnsi="Tahoma" w:cs="Tahoma"/>
                <w:b/>
                <w:sz w:val="20"/>
                <w:szCs w:val="20"/>
                <w:lang w:eastAsia="en-US"/>
              </w:rPr>
            </w:pPr>
            <w:r w:rsidRPr="005C5E84">
              <w:rPr>
                <w:rFonts w:ascii="Tahoma" w:hAnsi="Tahoma" w:cs="Tahoma"/>
                <w:b/>
                <w:sz w:val="20"/>
                <w:szCs w:val="20"/>
                <w:lang w:eastAsia="en-US"/>
              </w:rPr>
              <w:lastRenderedPageBreak/>
              <w:t>Formación</w:t>
            </w:r>
          </w:p>
        </w:tc>
        <w:tc>
          <w:tcPr>
            <w:tcW w:w="737" w:type="pct"/>
            <w:vMerge w:val="restart"/>
            <w:shd w:val="clear" w:color="auto" w:fill="DEEAF6" w:themeFill="accent1" w:themeFillTint="33"/>
            <w:vAlign w:val="center"/>
          </w:tcPr>
          <w:p w14:paraId="7DC4311B" w14:textId="77777777" w:rsidR="005C5E84" w:rsidRPr="005C5E84" w:rsidRDefault="005C5E84" w:rsidP="005C5E84">
            <w:pPr>
              <w:jc w:val="center"/>
              <w:rPr>
                <w:rFonts w:ascii="Tahoma" w:hAnsi="Tahoma" w:cs="Tahoma"/>
                <w:b/>
                <w:sz w:val="20"/>
                <w:szCs w:val="20"/>
                <w:lang w:eastAsia="en-US"/>
              </w:rPr>
            </w:pPr>
            <w:r w:rsidRPr="005C5E84">
              <w:rPr>
                <w:rFonts w:ascii="Tahoma" w:hAnsi="Tahoma" w:cs="Tahoma"/>
                <w:b/>
                <w:sz w:val="20"/>
                <w:szCs w:val="20"/>
                <w:lang w:eastAsia="en-US"/>
              </w:rPr>
              <w:t>Cargo a desempeñar</w:t>
            </w:r>
          </w:p>
        </w:tc>
        <w:tc>
          <w:tcPr>
            <w:tcW w:w="294" w:type="pct"/>
            <w:vMerge w:val="restart"/>
            <w:shd w:val="clear" w:color="auto" w:fill="DEEAF6" w:themeFill="accent1" w:themeFillTint="33"/>
            <w:vAlign w:val="center"/>
          </w:tcPr>
          <w:p w14:paraId="6A9CC4B4" w14:textId="77777777" w:rsidR="005C5E84" w:rsidRPr="005C5E84" w:rsidRDefault="005C5E84" w:rsidP="005C5E84">
            <w:pPr>
              <w:jc w:val="both"/>
              <w:rPr>
                <w:rFonts w:ascii="Tahoma" w:hAnsi="Tahoma" w:cs="Tahoma"/>
                <w:b/>
                <w:sz w:val="20"/>
                <w:szCs w:val="20"/>
                <w:lang w:eastAsia="en-US"/>
              </w:rPr>
            </w:pPr>
            <w:r w:rsidRPr="005C5E84">
              <w:rPr>
                <w:rFonts w:ascii="Tahoma" w:hAnsi="Tahoma" w:cs="Tahoma"/>
                <w:b/>
                <w:sz w:val="20"/>
                <w:szCs w:val="20"/>
                <w:lang w:eastAsia="en-US"/>
              </w:rPr>
              <w:t>Cant</w:t>
            </w:r>
          </w:p>
        </w:tc>
        <w:tc>
          <w:tcPr>
            <w:tcW w:w="2941" w:type="pct"/>
            <w:gridSpan w:val="2"/>
            <w:shd w:val="clear" w:color="auto" w:fill="DEEAF6" w:themeFill="accent1" w:themeFillTint="33"/>
            <w:vAlign w:val="center"/>
          </w:tcPr>
          <w:p w14:paraId="1B331CD0" w14:textId="77777777" w:rsidR="005C5E84" w:rsidRPr="005C5E84" w:rsidRDefault="005C5E84" w:rsidP="005C5E84">
            <w:pPr>
              <w:jc w:val="center"/>
              <w:rPr>
                <w:rFonts w:ascii="Tahoma" w:hAnsi="Tahoma" w:cs="Tahoma"/>
                <w:b/>
                <w:sz w:val="20"/>
                <w:szCs w:val="20"/>
                <w:lang w:eastAsia="en-US"/>
              </w:rPr>
            </w:pPr>
            <w:r w:rsidRPr="005C5E84">
              <w:rPr>
                <w:rFonts w:ascii="Tahoma" w:hAnsi="Tahoma" w:cs="Tahoma"/>
                <w:b/>
                <w:sz w:val="20"/>
                <w:szCs w:val="20"/>
                <w:lang w:eastAsia="en-US"/>
              </w:rPr>
              <w:t>Experiencia Personal</w:t>
            </w:r>
          </w:p>
        </w:tc>
      </w:tr>
      <w:tr w:rsidR="005C5E84" w:rsidRPr="005C5E84" w14:paraId="7862ED66" w14:textId="77777777" w:rsidTr="005C5E84">
        <w:trPr>
          <w:trHeight w:val="854"/>
          <w:jc w:val="center"/>
        </w:trPr>
        <w:tc>
          <w:tcPr>
            <w:tcW w:w="1028" w:type="pct"/>
            <w:vMerge/>
            <w:shd w:val="clear" w:color="auto" w:fill="DEEAF6" w:themeFill="accent1" w:themeFillTint="33"/>
            <w:vAlign w:val="center"/>
          </w:tcPr>
          <w:p w14:paraId="7877E9B5" w14:textId="77777777" w:rsidR="005C5E84" w:rsidRPr="005C5E84" w:rsidRDefault="005C5E84" w:rsidP="005C5E84">
            <w:pPr>
              <w:jc w:val="both"/>
              <w:rPr>
                <w:rFonts w:ascii="Tahoma" w:hAnsi="Tahoma" w:cs="Tahoma"/>
                <w:sz w:val="20"/>
                <w:szCs w:val="20"/>
                <w:lang w:eastAsia="en-US"/>
              </w:rPr>
            </w:pPr>
          </w:p>
        </w:tc>
        <w:tc>
          <w:tcPr>
            <w:tcW w:w="737" w:type="pct"/>
            <w:vMerge/>
            <w:shd w:val="clear" w:color="auto" w:fill="DEEAF6" w:themeFill="accent1" w:themeFillTint="33"/>
            <w:vAlign w:val="center"/>
          </w:tcPr>
          <w:p w14:paraId="2B4DB227" w14:textId="77777777" w:rsidR="005C5E84" w:rsidRPr="005C5E84" w:rsidRDefault="005C5E84" w:rsidP="005C5E84">
            <w:pPr>
              <w:jc w:val="both"/>
              <w:rPr>
                <w:rFonts w:ascii="Tahoma" w:hAnsi="Tahoma" w:cs="Tahoma"/>
                <w:sz w:val="20"/>
                <w:szCs w:val="20"/>
                <w:lang w:eastAsia="en-US"/>
              </w:rPr>
            </w:pPr>
          </w:p>
        </w:tc>
        <w:tc>
          <w:tcPr>
            <w:tcW w:w="294" w:type="pct"/>
            <w:vMerge/>
            <w:shd w:val="clear" w:color="auto" w:fill="DEEAF6" w:themeFill="accent1" w:themeFillTint="33"/>
            <w:vAlign w:val="center"/>
          </w:tcPr>
          <w:p w14:paraId="5EB83D23" w14:textId="77777777" w:rsidR="005C5E84" w:rsidRPr="005C5E84" w:rsidRDefault="005C5E84" w:rsidP="005C5E84">
            <w:pPr>
              <w:jc w:val="both"/>
              <w:rPr>
                <w:rFonts w:ascii="Tahoma" w:hAnsi="Tahoma" w:cs="Tahoma"/>
                <w:b/>
                <w:sz w:val="20"/>
                <w:szCs w:val="20"/>
                <w:lang w:eastAsia="en-US"/>
              </w:rPr>
            </w:pPr>
          </w:p>
        </w:tc>
        <w:tc>
          <w:tcPr>
            <w:tcW w:w="1397" w:type="pct"/>
            <w:shd w:val="clear" w:color="auto" w:fill="DEEAF6" w:themeFill="accent1" w:themeFillTint="33"/>
            <w:vAlign w:val="center"/>
          </w:tcPr>
          <w:p w14:paraId="5D0E3FAE" w14:textId="77777777" w:rsidR="005C5E84" w:rsidRPr="005C5E84" w:rsidRDefault="005C5E84" w:rsidP="005C5E84">
            <w:pPr>
              <w:jc w:val="center"/>
              <w:rPr>
                <w:rFonts w:ascii="Tahoma" w:hAnsi="Tahoma" w:cs="Tahoma"/>
                <w:b/>
                <w:sz w:val="20"/>
                <w:szCs w:val="20"/>
                <w:lang w:eastAsia="en-US"/>
              </w:rPr>
            </w:pPr>
            <w:r w:rsidRPr="005C5E84">
              <w:rPr>
                <w:rFonts w:ascii="Tahoma" w:hAnsi="Tahoma" w:cs="Tahoma"/>
                <w:b/>
                <w:sz w:val="20"/>
                <w:szCs w:val="20"/>
                <w:lang w:eastAsia="en-US"/>
              </w:rPr>
              <w:t>Experiencia General</w:t>
            </w:r>
          </w:p>
          <w:p w14:paraId="06ADD97F" w14:textId="77777777" w:rsidR="005C5E84" w:rsidRPr="005C5E84" w:rsidRDefault="005C5E84" w:rsidP="005C5E84">
            <w:pPr>
              <w:jc w:val="center"/>
              <w:rPr>
                <w:rFonts w:ascii="Tahoma" w:hAnsi="Tahoma" w:cs="Tahoma"/>
                <w:sz w:val="20"/>
                <w:szCs w:val="20"/>
                <w:lang w:eastAsia="en-US"/>
              </w:rPr>
            </w:pPr>
            <w:r w:rsidRPr="005C5E84">
              <w:rPr>
                <w:rFonts w:ascii="Tahoma" w:hAnsi="Tahoma" w:cs="Tahoma"/>
                <w:sz w:val="18"/>
                <w:szCs w:val="18"/>
                <w:lang w:eastAsia="en-US"/>
              </w:rPr>
              <w:t>Últimos 15 años (*)</w:t>
            </w:r>
          </w:p>
        </w:tc>
        <w:tc>
          <w:tcPr>
            <w:tcW w:w="1544" w:type="pct"/>
            <w:shd w:val="clear" w:color="auto" w:fill="DEEAF6" w:themeFill="accent1" w:themeFillTint="33"/>
            <w:vAlign w:val="center"/>
          </w:tcPr>
          <w:p w14:paraId="567D8419" w14:textId="77777777" w:rsidR="005C5E84" w:rsidRPr="005C5E84" w:rsidRDefault="005C5E84" w:rsidP="005C5E84">
            <w:pPr>
              <w:jc w:val="center"/>
              <w:rPr>
                <w:rFonts w:ascii="Tahoma" w:hAnsi="Tahoma" w:cs="Tahoma"/>
                <w:b/>
                <w:sz w:val="20"/>
                <w:szCs w:val="20"/>
                <w:lang w:eastAsia="en-US"/>
              </w:rPr>
            </w:pPr>
            <w:r w:rsidRPr="005C5E84">
              <w:rPr>
                <w:rFonts w:ascii="Tahoma" w:hAnsi="Tahoma" w:cs="Tahoma"/>
                <w:b/>
                <w:sz w:val="20"/>
                <w:szCs w:val="20"/>
                <w:lang w:eastAsia="en-US"/>
              </w:rPr>
              <w:t xml:space="preserve">Experiencia Específica </w:t>
            </w:r>
          </w:p>
          <w:p w14:paraId="28419E4E" w14:textId="77777777" w:rsidR="005C5E84" w:rsidRPr="005C5E84" w:rsidRDefault="005C5E84" w:rsidP="005C5E84">
            <w:pPr>
              <w:jc w:val="center"/>
              <w:rPr>
                <w:rFonts w:ascii="Tahoma" w:hAnsi="Tahoma" w:cs="Tahoma"/>
                <w:b/>
                <w:sz w:val="20"/>
                <w:szCs w:val="20"/>
                <w:lang w:eastAsia="en-US"/>
              </w:rPr>
            </w:pPr>
            <w:r w:rsidRPr="005C5E84">
              <w:rPr>
                <w:rFonts w:ascii="Tahoma" w:hAnsi="Tahoma" w:cs="Tahoma"/>
                <w:sz w:val="18"/>
                <w:szCs w:val="18"/>
                <w:lang w:eastAsia="en-US"/>
              </w:rPr>
              <w:t>Últimos 15 años (*)</w:t>
            </w:r>
          </w:p>
        </w:tc>
      </w:tr>
      <w:tr w:rsidR="005C5E84" w:rsidRPr="005C5E84" w14:paraId="7CCE08D8" w14:textId="77777777" w:rsidTr="005C5E84">
        <w:trPr>
          <w:trHeight w:val="2733"/>
          <w:jc w:val="center"/>
        </w:trPr>
        <w:tc>
          <w:tcPr>
            <w:tcW w:w="1028" w:type="pct"/>
            <w:shd w:val="clear" w:color="auto" w:fill="auto"/>
            <w:vAlign w:val="center"/>
          </w:tcPr>
          <w:p w14:paraId="063A64CF" w14:textId="77777777" w:rsidR="005C5E84" w:rsidRPr="005C5E84" w:rsidRDefault="005C5E84" w:rsidP="005C5E84">
            <w:pPr>
              <w:jc w:val="center"/>
              <w:rPr>
                <w:rFonts w:ascii="Tahoma" w:hAnsi="Tahoma" w:cs="Tahoma"/>
                <w:b/>
                <w:sz w:val="18"/>
                <w:szCs w:val="18"/>
                <w:lang w:eastAsia="en-US"/>
              </w:rPr>
            </w:pPr>
            <w:r w:rsidRPr="005C5E84">
              <w:rPr>
                <w:rFonts w:ascii="Tahoma" w:hAnsi="Tahoma" w:cs="Tahoma"/>
                <w:b/>
                <w:sz w:val="18"/>
                <w:szCs w:val="18"/>
                <w:lang w:eastAsia="en-US"/>
              </w:rPr>
              <w:t>Ingeniero Civil y/o Arquitecto</w:t>
            </w:r>
          </w:p>
          <w:p w14:paraId="093A0B54" w14:textId="77777777" w:rsidR="005C5E84" w:rsidRPr="005C5E84" w:rsidRDefault="005C5E84" w:rsidP="005C5E84">
            <w:pPr>
              <w:jc w:val="both"/>
              <w:rPr>
                <w:rFonts w:ascii="Tahoma" w:hAnsi="Tahoma" w:cs="Tahoma"/>
                <w:sz w:val="18"/>
                <w:szCs w:val="18"/>
                <w:lang w:eastAsia="en-US"/>
              </w:rPr>
            </w:pPr>
          </w:p>
        </w:tc>
        <w:tc>
          <w:tcPr>
            <w:tcW w:w="737" w:type="pct"/>
            <w:shd w:val="clear" w:color="auto" w:fill="auto"/>
            <w:vAlign w:val="center"/>
          </w:tcPr>
          <w:p w14:paraId="12D15CDA" w14:textId="77777777" w:rsidR="005C5E84" w:rsidRPr="005C5E84" w:rsidRDefault="005C5E84" w:rsidP="005C5E84">
            <w:pPr>
              <w:jc w:val="center"/>
              <w:rPr>
                <w:rFonts w:ascii="Tahoma" w:hAnsi="Tahoma" w:cs="Tahoma"/>
                <w:b/>
                <w:color w:val="0000FF"/>
                <w:sz w:val="18"/>
                <w:szCs w:val="18"/>
                <w:lang w:eastAsia="en-US"/>
              </w:rPr>
            </w:pPr>
            <w:r w:rsidRPr="005C5E84">
              <w:rPr>
                <w:rFonts w:ascii="Tahoma" w:hAnsi="Tahoma" w:cs="Tahoma"/>
                <w:b/>
                <w:color w:val="0000FF"/>
                <w:sz w:val="18"/>
                <w:szCs w:val="18"/>
                <w:lang w:eastAsia="en-US"/>
              </w:rPr>
              <w:t>Inspector</w:t>
            </w:r>
          </w:p>
        </w:tc>
        <w:tc>
          <w:tcPr>
            <w:tcW w:w="294" w:type="pct"/>
            <w:vAlign w:val="center"/>
          </w:tcPr>
          <w:p w14:paraId="04E3C7AE" w14:textId="77777777" w:rsidR="005C5E84" w:rsidRPr="005C5E84" w:rsidRDefault="005C5E84" w:rsidP="005C5E84">
            <w:pPr>
              <w:jc w:val="center"/>
              <w:rPr>
                <w:rFonts w:ascii="Tahoma" w:hAnsi="Tahoma" w:cs="Tahoma"/>
                <w:b/>
                <w:color w:val="FF0000"/>
                <w:sz w:val="18"/>
                <w:szCs w:val="18"/>
                <w:lang w:eastAsia="en-US"/>
              </w:rPr>
            </w:pPr>
            <w:r w:rsidRPr="005C5E84">
              <w:rPr>
                <w:rFonts w:ascii="Tahoma" w:hAnsi="Tahoma" w:cs="Tahoma"/>
                <w:b/>
                <w:color w:val="FF0000"/>
                <w:sz w:val="18"/>
                <w:szCs w:val="18"/>
                <w:lang w:eastAsia="en-US"/>
              </w:rPr>
              <w:t>1</w:t>
            </w:r>
          </w:p>
        </w:tc>
        <w:tc>
          <w:tcPr>
            <w:tcW w:w="1397" w:type="pct"/>
            <w:shd w:val="clear" w:color="auto" w:fill="auto"/>
            <w:vAlign w:val="center"/>
          </w:tcPr>
          <w:p w14:paraId="316FFF55" w14:textId="77777777" w:rsidR="005C5E84" w:rsidRPr="005C5E84" w:rsidRDefault="005C5E84" w:rsidP="005C5E84">
            <w:pPr>
              <w:spacing w:line="300" w:lineRule="auto"/>
              <w:jc w:val="both"/>
              <w:rPr>
                <w:rFonts w:ascii="Tahoma" w:hAnsi="Tahoma" w:cs="Tahoma"/>
                <w:sz w:val="18"/>
                <w:szCs w:val="18"/>
                <w:lang w:eastAsia="en-US"/>
              </w:rPr>
            </w:pPr>
            <w:r w:rsidRPr="005C5E84">
              <w:rPr>
                <w:rFonts w:ascii="Tahoma" w:hAnsi="Tahoma" w:cs="Tahoma"/>
                <w:b/>
                <w:sz w:val="18"/>
                <w:szCs w:val="18"/>
                <w:lang w:eastAsia="en-US"/>
              </w:rPr>
              <w:t>24 meses</w:t>
            </w:r>
            <w:r w:rsidRPr="005C5E84">
              <w:rPr>
                <w:rFonts w:ascii="Tahoma" w:hAnsi="Tahoma" w:cs="Tahoma"/>
                <w:sz w:val="18"/>
                <w:szCs w:val="18"/>
                <w:lang w:eastAsia="en-US"/>
              </w:rPr>
              <w:t xml:space="preserve"> en trabajos de su área profesional y/o técnica. Recomendable conocimiento del idioma nativo del área de intervención del proyecto</w:t>
            </w:r>
          </w:p>
        </w:tc>
        <w:tc>
          <w:tcPr>
            <w:tcW w:w="1544" w:type="pct"/>
            <w:shd w:val="clear" w:color="auto" w:fill="auto"/>
            <w:vAlign w:val="center"/>
          </w:tcPr>
          <w:p w14:paraId="30A31E4C" w14:textId="77777777" w:rsidR="005C5E84" w:rsidRPr="005C5E84" w:rsidRDefault="005C5E84" w:rsidP="005C5E84">
            <w:pPr>
              <w:jc w:val="both"/>
              <w:rPr>
                <w:rFonts w:ascii="Tahoma" w:hAnsi="Tahoma" w:cs="Tahoma"/>
                <w:sz w:val="18"/>
                <w:szCs w:val="18"/>
                <w:lang w:eastAsia="en-US"/>
              </w:rPr>
            </w:pPr>
            <w:r w:rsidRPr="005C5E84">
              <w:rPr>
                <w:rFonts w:ascii="Tahoma" w:hAnsi="Tahoma" w:cs="Tahoma"/>
                <w:b/>
                <w:sz w:val="18"/>
                <w:szCs w:val="18"/>
                <w:lang w:eastAsia="en-US"/>
              </w:rPr>
              <w:t>12 meses</w:t>
            </w:r>
            <w:r w:rsidRPr="005C5E84">
              <w:rPr>
                <w:rFonts w:ascii="Tahoma" w:hAnsi="Tahoma" w:cs="Tahoma"/>
                <w:sz w:val="18"/>
                <w:szCs w:val="18"/>
                <w:lang w:eastAsia="en-US"/>
              </w:rPr>
              <w:t xml:space="preserve"> como gerente, ejecutor, superintendente, director, fiscal, supervisor, residente de obras, Asistencia Técnica en construcción, Desarrollo Comunitario, técnico operativo de área, Inspector en construcciones de obras civiles en infraestructura, viviendas, mercados, centros comerciales, locales, infraestructura de salud, deportiva, productiva, educativa.</w:t>
            </w:r>
          </w:p>
        </w:tc>
      </w:tr>
    </w:tbl>
    <w:p w14:paraId="125AFFDC" w14:textId="77777777" w:rsidR="0038591E" w:rsidRDefault="0038591E" w:rsidP="005C5E84">
      <w:pPr>
        <w:spacing w:line="260" w:lineRule="atLeast"/>
        <w:jc w:val="both"/>
        <w:rPr>
          <w:rFonts w:ascii="Tahoma" w:hAnsi="Tahoma" w:cs="Tahoma"/>
          <w:b/>
          <w:sz w:val="20"/>
          <w:szCs w:val="20"/>
          <w:lang w:eastAsia="en-US"/>
        </w:rPr>
      </w:pPr>
      <w:bookmarkStart w:id="67" w:name="_Toc114577518"/>
      <w:bookmarkStart w:id="68" w:name="_Toc118727360"/>
    </w:p>
    <w:p w14:paraId="0736525D" w14:textId="77777777" w:rsidR="005C5E84" w:rsidRPr="005C5E84" w:rsidRDefault="005C5E84" w:rsidP="005C5E84">
      <w:pPr>
        <w:spacing w:line="260" w:lineRule="atLeast"/>
        <w:jc w:val="both"/>
        <w:rPr>
          <w:rFonts w:ascii="Tahoma" w:hAnsi="Tahoma" w:cs="Tahoma"/>
          <w:b/>
          <w:sz w:val="20"/>
          <w:szCs w:val="20"/>
          <w:lang w:eastAsia="en-US"/>
        </w:rPr>
      </w:pPr>
      <w:r w:rsidRPr="005C5E84">
        <w:rPr>
          <w:rFonts w:ascii="Tahoma" w:hAnsi="Tahoma" w:cs="Tahoma"/>
          <w:b/>
          <w:sz w:val="20"/>
          <w:szCs w:val="20"/>
          <w:lang w:eastAsia="en-US"/>
        </w:rPr>
        <w:t>NOTAS:</w:t>
      </w:r>
    </w:p>
    <w:p w14:paraId="4A02720E" w14:textId="77777777" w:rsidR="005C5E84" w:rsidRPr="005C5E84" w:rsidRDefault="005C5E84" w:rsidP="005C5E84">
      <w:pPr>
        <w:numPr>
          <w:ilvl w:val="0"/>
          <w:numId w:val="43"/>
        </w:numPr>
        <w:spacing w:after="160" w:line="260" w:lineRule="atLeast"/>
        <w:ind w:left="567" w:hanging="283"/>
        <w:jc w:val="both"/>
        <w:rPr>
          <w:rFonts w:ascii="Tahoma" w:hAnsi="Tahoma" w:cs="Tahoma"/>
          <w:sz w:val="20"/>
          <w:szCs w:val="20"/>
          <w:lang w:eastAsia="en-US"/>
        </w:rPr>
      </w:pPr>
      <w:bookmarkStart w:id="69" w:name="_Toc481514448"/>
      <w:r w:rsidRPr="005C5E84">
        <w:rPr>
          <w:rFonts w:ascii="Tahoma" w:hAnsi="Tahoma" w:cs="Tahoma"/>
          <w:b/>
          <w:sz w:val="20"/>
          <w:szCs w:val="20"/>
          <w:lang w:eastAsia="en-US"/>
        </w:rPr>
        <w:t xml:space="preserve">Empresa Unipersonal (Jurídica).- </w:t>
      </w:r>
      <w:r w:rsidRPr="005C5E84">
        <w:rPr>
          <w:rFonts w:ascii="Tahoma" w:hAnsi="Tahoma" w:cs="Tahoma"/>
          <w:sz w:val="20"/>
          <w:szCs w:val="20"/>
          <w:lang w:eastAsia="en-US"/>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14:paraId="5ADE6CBC" w14:textId="77777777" w:rsidR="005C5E84" w:rsidRPr="005C5E84" w:rsidRDefault="005C5E84" w:rsidP="005C5E84">
      <w:pPr>
        <w:numPr>
          <w:ilvl w:val="0"/>
          <w:numId w:val="43"/>
        </w:numPr>
        <w:spacing w:after="160" w:line="260" w:lineRule="atLeast"/>
        <w:ind w:left="567" w:hanging="283"/>
        <w:jc w:val="both"/>
        <w:rPr>
          <w:rFonts w:ascii="Tahoma" w:hAnsi="Tahoma" w:cs="Tahoma"/>
          <w:sz w:val="20"/>
          <w:szCs w:val="20"/>
          <w:lang w:eastAsia="en-US"/>
        </w:rPr>
      </w:pPr>
      <w:r w:rsidRPr="005C5E84">
        <w:rPr>
          <w:rFonts w:ascii="Tahoma" w:hAnsi="Tahoma" w:cs="Tahoma"/>
          <w:b/>
          <w:sz w:val="20"/>
          <w:szCs w:val="20"/>
          <w:lang w:eastAsia="en-US"/>
        </w:rPr>
        <w:t>El/la Ingeniero Civil o Arquitecto</w:t>
      </w:r>
      <w:r w:rsidRPr="005C5E84">
        <w:rPr>
          <w:rFonts w:ascii="Tahoma" w:hAnsi="Tahoma" w:cs="Tahoma"/>
          <w:sz w:val="20"/>
          <w:szCs w:val="20"/>
          <w:lang w:eastAsia="en-US"/>
        </w:rPr>
        <w:t xml:space="preserve">, deberá contar con el respaldo del número de registro y presentar el </w:t>
      </w:r>
      <w:r w:rsidRPr="005C5E84">
        <w:rPr>
          <w:rFonts w:ascii="Tahoma" w:hAnsi="Tahoma" w:cs="Tahoma"/>
          <w:b/>
          <w:sz w:val="20"/>
          <w:szCs w:val="20"/>
          <w:u w:val="single"/>
          <w:lang w:eastAsia="en-US"/>
        </w:rPr>
        <w:t>certificado original de Registro Profesional</w:t>
      </w:r>
      <w:r w:rsidRPr="005C5E84">
        <w:rPr>
          <w:rFonts w:ascii="Tahoma" w:hAnsi="Tahoma" w:cs="Tahoma"/>
          <w:sz w:val="20"/>
          <w:szCs w:val="20"/>
          <w:lang w:eastAsia="en-US"/>
        </w:rPr>
        <w:t xml:space="preserve"> de: SOCIEDAD DE INGENIEROS DE BOLIVIA (en el caso de Ingenieros Civiles) y COLEGIO DE ARQUITECTOS (en el caso de Arquitectos), estos deberán estar identificados con los datos del presente proyecto. </w:t>
      </w:r>
    </w:p>
    <w:p w14:paraId="21FE467C" w14:textId="77777777" w:rsidR="005C5E84" w:rsidRPr="005C5E84" w:rsidRDefault="005C5E84" w:rsidP="005C5E84">
      <w:pPr>
        <w:numPr>
          <w:ilvl w:val="0"/>
          <w:numId w:val="43"/>
        </w:numPr>
        <w:spacing w:after="160" w:line="260" w:lineRule="atLeast"/>
        <w:ind w:left="567" w:hanging="283"/>
        <w:jc w:val="both"/>
        <w:rPr>
          <w:rFonts w:ascii="Tahoma" w:hAnsi="Tahoma" w:cs="Tahoma"/>
          <w:bCs/>
          <w:sz w:val="20"/>
          <w:szCs w:val="20"/>
          <w:lang w:eastAsia="en-US"/>
        </w:rPr>
      </w:pPr>
      <w:r w:rsidRPr="005C5E84">
        <w:rPr>
          <w:rFonts w:ascii="Tahoma" w:hAnsi="Tahoma" w:cs="Tahoma"/>
          <w:bCs/>
          <w:sz w:val="20"/>
          <w:szCs w:val="20"/>
          <w:lang w:eastAsia="en-US"/>
        </w:rPr>
        <w:t xml:space="preserve">En caso de presentar </w:t>
      </w:r>
      <w:r w:rsidRPr="005C5E84">
        <w:rPr>
          <w:rFonts w:ascii="Tahoma" w:hAnsi="Tahoma" w:cs="Tahoma"/>
          <w:b/>
          <w:sz w:val="20"/>
          <w:szCs w:val="20"/>
          <w:lang w:eastAsia="en-US"/>
        </w:rPr>
        <w:t>Diplomados y maestrías</w:t>
      </w:r>
      <w:r w:rsidRPr="005C5E84">
        <w:rPr>
          <w:rFonts w:ascii="Tahoma" w:hAnsi="Tahoma" w:cs="Tahoma"/>
          <w:bCs/>
          <w:sz w:val="20"/>
          <w:szCs w:val="20"/>
          <w:lang w:eastAsia="en-US"/>
        </w:rPr>
        <w:t xml:space="preserve"> estos deberán ser en </w:t>
      </w:r>
      <w:r w:rsidRPr="005C5E84">
        <w:rPr>
          <w:rFonts w:ascii="Tahoma" w:hAnsi="Tahoma" w:cs="Tahoma"/>
          <w:b/>
          <w:sz w:val="20"/>
          <w:szCs w:val="20"/>
          <w:lang w:eastAsia="en-US"/>
        </w:rPr>
        <w:t>gerencia de proyectos o infraestructura</w:t>
      </w:r>
      <w:r w:rsidRPr="005C5E84">
        <w:rPr>
          <w:rFonts w:ascii="Tahoma" w:hAnsi="Tahoma" w:cs="Tahoma"/>
          <w:bCs/>
          <w:sz w:val="20"/>
          <w:szCs w:val="20"/>
          <w:lang w:eastAsia="en-US"/>
        </w:rPr>
        <w:t>.</w:t>
      </w:r>
    </w:p>
    <w:p w14:paraId="32E2C2E3" w14:textId="77777777" w:rsidR="005C5E84" w:rsidRPr="005C5E84" w:rsidRDefault="005C5E84" w:rsidP="005C5E84">
      <w:pPr>
        <w:numPr>
          <w:ilvl w:val="0"/>
          <w:numId w:val="43"/>
        </w:numPr>
        <w:shd w:val="clear" w:color="auto" w:fill="FFFFFF" w:themeFill="background1"/>
        <w:spacing w:after="160" w:line="260" w:lineRule="atLeast"/>
        <w:ind w:left="567" w:hanging="283"/>
        <w:jc w:val="both"/>
        <w:rPr>
          <w:rFonts w:ascii="Tahoma" w:eastAsiaTheme="minorHAnsi" w:hAnsi="Tahoma" w:cs="Tahoma"/>
          <w:sz w:val="20"/>
          <w:szCs w:val="20"/>
          <w:lang w:val="es-BO" w:eastAsia="en-US"/>
        </w:rPr>
      </w:pPr>
      <w:r w:rsidRPr="005C5E84">
        <w:rPr>
          <w:rFonts w:ascii="Tahoma" w:hAnsi="Tahoma" w:cs="Tahoma"/>
          <w:b/>
          <w:sz w:val="20"/>
          <w:szCs w:val="20"/>
          <w:lang w:eastAsia="en-US"/>
        </w:rPr>
        <w:t>El/la Ingeniero Civil o Arquitecto</w:t>
      </w:r>
      <w:r w:rsidRPr="005C5E84">
        <w:rPr>
          <w:rFonts w:ascii="Tahoma" w:hAnsi="Tahoma" w:cs="Tahoma"/>
          <w:sz w:val="20"/>
          <w:szCs w:val="20"/>
          <w:lang w:eastAsia="en-US"/>
        </w:rPr>
        <w:t>, debe anexar fotocopia de carnet de identidad</w:t>
      </w:r>
    </w:p>
    <w:p w14:paraId="405B4F03" w14:textId="77777777" w:rsidR="005C5E84" w:rsidRPr="005C5E84" w:rsidRDefault="005C5E84" w:rsidP="005C5E84">
      <w:pPr>
        <w:numPr>
          <w:ilvl w:val="0"/>
          <w:numId w:val="43"/>
        </w:numPr>
        <w:spacing w:after="160" w:line="260" w:lineRule="atLeast"/>
        <w:ind w:left="567" w:hanging="283"/>
        <w:jc w:val="both"/>
        <w:rPr>
          <w:rFonts w:ascii="Tahoma" w:hAnsi="Tahoma" w:cs="Tahoma"/>
          <w:bCs/>
          <w:sz w:val="20"/>
          <w:szCs w:val="20"/>
          <w:lang w:eastAsia="en-US"/>
        </w:rPr>
      </w:pPr>
      <w:r w:rsidRPr="005C5E84">
        <w:rPr>
          <w:rFonts w:ascii="Tahoma" w:hAnsi="Tahoma" w:cs="Tahoma"/>
          <w:bCs/>
          <w:sz w:val="20"/>
          <w:szCs w:val="20"/>
          <w:lang w:eastAsia="en-US"/>
        </w:rPr>
        <w:t xml:space="preserve">En caso de presentar </w:t>
      </w:r>
      <w:r w:rsidRPr="005C5E84">
        <w:rPr>
          <w:rFonts w:ascii="Tahoma" w:hAnsi="Tahoma" w:cs="Tahoma"/>
          <w:b/>
          <w:sz w:val="20"/>
          <w:szCs w:val="20"/>
          <w:lang w:eastAsia="en-US"/>
        </w:rPr>
        <w:t>maestrías internacionales</w:t>
      </w:r>
      <w:r w:rsidRPr="005C5E84">
        <w:rPr>
          <w:rFonts w:ascii="Tahoma" w:hAnsi="Tahoma" w:cs="Tahoma"/>
          <w:bCs/>
          <w:sz w:val="20"/>
          <w:szCs w:val="20"/>
          <w:lang w:eastAsia="en-US"/>
        </w:rPr>
        <w:t xml:space="preserve"> se deberá Presentar documento de convalidación ante cualquier universidad del estado plurinacional de Bolivia.</w:t>
      </w:r>
    </w:p>
    <w:p w14:paraId="09F30A0C" w14:textId="77777777" w:rsidR="005C5E84" w:rsidRPr="005C5E84" w:rsidRDefault="005C5E84" w:rsidP="005C5E84">
      <w:pPr>
        <w:numPr>
          <w:ilvl w:val="0"/>
          <w:numId w:val="43"/>
        </w:numPr>
        <w:spacing w:after="160" w:line="260" w:lineRule="atLeast"/>
        <w:ind w:left="567" w:hanging="283"/>
        <w:jc w:val="both"/>
        <w:rPr>
          <w:rFonts w:ascii="Tahoma" w:hAnsi="Tahoma" w:cs="Tahoma"/>
          <w:bCs/>
          <w:sz w:val="20"/>
          <w:szCs w:val="20"/>
          <w:lang w:eastAsia="en-US"/>
        </w:rPr>
      </w:pPr>
      <w:r w:rsidRPr="005C5E84">
        <w:rPr>
          <w:rFonts w:ascii="Arial" w:eastAsiaTheme="minorHAnsi" w:hAnsi="Arial" w:cs="Arial"/>
          <w:bCs/>
          <w:sz w:val="18"/>
          <w:lang w:val="es-BO" w:eastAsia="en-US"/>
        </w:rPr>
        <w:t>En caso de presentar experiencia como Supervisor e Inspector con la Agencia Estatal de Vivienda, ésta no debe contemplar los montos ejecutados de la parte de la empresa contratista o entidad ejecutora.</w:t>
      </w:r>
    </w:p>
    <w:p w14:paraId="4BD52DAC" w14:textId="77777777" w:rsidR="005C5E84" w:rsidRPr="005C5E84" w:rsidRDefault="005C5E84" w:rsidP="005C5E84">
      <w:pPr>
        <w:numPr>
          <w:ilvl w:val="0"/>
          <w:numId w:val="43"/>
        </w:numPr>
        <w:spacing w:after="160" w:line="260" w:lineRule="atLeast"/>
        <w:ind w:left="567" w:hanging="283"/>
        <w:contextualSpacing/>
        <w:jc w:val="both"/>
        <w:rPr>
          <w:rFonts w:ascii="Tahoma" w:hAnsi="Tahoma" w:cs="Tahoma"/>
          <w:color w:val="FF0000"/>
          <w:sz w:val="20"/>
          <w:szCs w:val="20"/>
          <w:lang w:eastAsia="en-US"/>
        </w:rPr>
      </w:pPr>
      <w:r w:rsidRPr="005C5E84">
        <w:rPr>
          <w:rFonts w:ascii="Tahoma" w:hAnsi="Tahoma" w:cs="Tahoma"/>
          <w:b/>
          <w:sz w:val="20"/>
          <w:szCs w:val="20"/>
          <w:lang w:eastAsia="en-US"/>
        </w:rPr>
        <w:t xml:space="preserve">Para Arquitectura, Ingeniería Civil </w:t>
      </w:r>
      <w:r w:rsidRPr="005C5E84">
        <w:rPr>
          <w:rFonts w:ascii="Tahoma" w:hAnsi="Tahoma" w:cs="Tahoma"/>
          <w:sz w:val="20"/>
          <w:szCs w:val="20"/>
          <w:lang w:eastAsia="en-US"/>
        </w:rPr>
        <w:t xml:space="preserve">la experiencia será tomada en cuenta a partir del </w:t>
      </w:r>
      <w:r w:rsidRPr="005C5E84">
        <w:rPr>
          <w:rFonts w:ascii="Tahoma" w:hAnsi="Tahoma" w:cs="Tahoma"/>
          <w:b/>
          <w:sz w:val="20"/>
          <w:szCs w:val="20"/>
          <w:lang w:eastAsia="en-US"/>
        </w:rPr>
        <w:t>título en provisión nacional</w:t>
      </w:r>
      <w:r w:rsidRPr="005C5E84">
        <w:rPr>
          <w:rFonts w:ascii="Tahoma" w:hAnsi="Tahoma" w:cs="Tahoma"/>
          <w:sz w:val="20"/>
          <w:szCs w:val="20"/>
          <w:lang w:eastAsia="en-US"/>
        </w:rPr>
        <w:t xml:space="preserve"> respectivamente en los últimos 15 años.</w:t>
      </w:r>
    </w:p>
    <w:p w14:paraId="4C460BFB" w14:textId="77777777" w:rsidR="005C5E84" w:rsidRPr="005C5E84" w:rsidRDefault="005C5E84" w:rsidP="005C5E84">
      <w:pPr>
        <w:numPr>
          <w:ilvl w:val="0"/>
          <w:numId w:val="43"/>
        </w:numPr>
        <w:spacing w:after="160" w:line="260" w:lineRule="atLeast"/>
        <w:ind w:left="567" w:hanging="283"/>
        <w:contextualSpacing/>
        <w:jc w:val="both"/>
        <w:rPr>
          <w:rFonts w:ascii="Tahoma" w:hAnsi="Tahoma" w:cs="Tahoma"/>
          <w:sz w:val="20"/>
          <w:szCs w:val="20"/>
          <w:lang w:eastAsia="en-US"/>
        </w:rPr>
      </w:pPr>
      <w:r w:rsidRPr="005C5E84">
        <w:rPr>
          <w:rFonts w:ascii="Tahoma" w:hAnsi="Tahoma" w:cs="Tahoma"/>
          <w:sz w:val="20"/>
          <w:szCs w:val="20"/>
          <w:lang w:eastAsia="en-US"/>
        </w:rPr>
        <w:t>Para la calificación de Experiencia General y Específica, solo se considerará las Actas de Entrega Definitiva, Certificados de Terminación de Obra/Contrato/Liquidación Final u otro equivalente con entidades públicas, debiendo anexar documentos de respaldos declarados.</w:t>
      </w:r>
    </w:p>
    <w:p w14:paraId="3646769F" w14:textId="77777777" w:rsidR="005C5E84" w:rsidRPr="005C5E84" w:rsidRDefault="005C5E84" w:rsidP="005C5E84">
      <w:pPr>
        <w:numPr>
          <w:ilvl w:val="0"/>
          <w:numId w:val="43"/>
        </w:numPr>
        <w:spacing w:after="160" w:line="260" w:lineRule="atLeast"/>
        <w:ind w:left="567" w:hanging="283"/>
        <w:jc w:val="both"/>
        <w:rPr>
          <w:rFonts w:ascii="Tahoma" w:hAnsi="Tahoma" w:cs="Tahoma"/>
          <w:sz w:val="20"/>
          <w:szCs w:val="20"/>
          <w:lang w:eastAsia="en-US"/>
        </w:rPr>
      </w:pPr>
      <w:r w:rsidRPr="005C5E84">
        <w:rPr>
          <w:rFonts w:ascii="Tahoma" w:hAnsi="Tahoma" w:cs="Tahoma"/>
          <w:sz w:val="20"/>
          <w:szCs w:val="20"/>
          <w:lang w:eastAsia="en-US"/>
        </w:rPr>
        <w:t>No se solicita experiencia de la empresa sino del personal.</w:t>
      </w:r>
    </w:p>
    <w:p w14:paraId="484194D1" w14:textId="77777777" w:rsidR="005C5E84" w:rsidRPr="005C5E84" w:rsidRDefault="005C5E84" w:rsidP="005C5E84">
      <w:pPr>
        <w:numPr>
          <w:ilvl w:val="0"/>
          <w:numId w:val="43"/>
        </w:numPr>
        <w:spacing w:after="160" w:line="260" w:lineRule="atLeast"/>
        <w:ind w:left="567" w:hanging="283"/>
        <w:jc w:val="both"/>
        <w:rPr>
          <w:rFonts w:ascii="Tahoma" w:hAnsi="Tahoma" w:cs="Tahoma"/>
          <w:sz w:val="20"/>
          <w:szCs w:val="20"/>
          <w:lang w:eastAsia="en-US"/>
        </w:rPr>
      </w:pPr>
      <w:r w:rsidRPr="005C5E84">
        <w:rPr>
          <w:rFonts w:ascii="Tahoma" w:hAnsi="Tahoma" w:cs="Tahoma"/>
          <w:sz w:val="20"/>
          <w:szCs w:val="20"/>
          <w:lang w:eastAsia="en-US"/>
        </w:rPr>
        <w:t>No se tomara en cuenta experiencia general y especifica con particulares.</w:t>
      </w:r>
    </w:p>
    <w:p w14:paraId="16F6F4B7" w14:textId="77777777" w:rsidR="005C5E84" w:rsidRPr="005C5E84" w:rsidRDefault="005C5E84" w:rsidP="005C5E84">
      <w:pPr>
        <w:spacing w:line="260" w:lineRule="atLeast"/>
        <w:jc w:val="both"/>
        <w:rPr>
          <w:rFonts w:ascii="Tahoma" w:hAnsi="Tahoma" w:cs="Tahoma"/>
          <w:b/>
          <w:i/>
          <w:sz w:val="20"/>
          <w:szCs w:val="20"/>
          <w:lang w:eastAsia="en-US"/>
        </w:rPr>
      </w:pPr>
      <w:r w:rsidRPr="005C5E84">
        <w:rPr>
          <w:rFonts w:ascii="Tahoma" w:hAnsi="Tahoma" w:cs="Tahoma"/>
          <w:b/>
          <w:i/>
          <w:sz w:val="20"/>
          <w:szCs w:val="20"/>
          <w:lang w:eastAsia="en-US"/>
        </w:rPr>
        <w:t>RESTRICCIONES PARA OPTAR INSPECTORÍA EXTERNA DE AEVIVIENDA.</w:t>
      </w:r>
    </w:p>
    <w:p w14:paraId="1B16BB58" w14:textId="77777777" w:rsidR="005C5E84" w:rsidRPr="005C5E84" w:rsidRDefault="005C5E84" w:rsidP="005C5E84">
      <w:pPr>
        <w:numPr>
          <w:ilvl w:val="0"/>
          <w:numId w:val="41"/>
        </w:numPr>
        <w:spacing w:after="160" w:line="260" w:lineRule="atLeast"/>
        <w:ind w:left="567" w:hanging="283"/>
        <w:contextualSpacing/>
        <w:jc w:val="both"/>
        <w:rPr>
          <w:rFonts w:ascii="Tahoma" w:hAnsi="Tahoma" w:cs="Tahoma"/>
          <w:sz w:val="20"/>
          <w:szCs w:val="20"/>
          <w:lang w:eastAsia="en-US"/>
        </w:rPr>
      </w:pPr>
      <w:r w:rsidRPr="005C5E84">
        <w:rPr>
          <w:rFonts w:ascii="Tahoma" w:hAnsi="Tahoma" w:cs="Tahoma"/>
          <w:sz w:val="20"/>
          <w:szCs w:val="20"/>
          <w:lang w:eastAsia="en-US"/>
        </w:rPr>
        <w:t>Personas que hayan sido impedidas de participar en procesos contrataciones, por incumplimiento de contrato en otras obras asignadas por la AEVIVIENDA.</w:t>
      </w:r>
    </w:p>
    <w:p w14:paraId="521DCE8C" w14:textId="77777777" w:rsidR="005C5E84" w:rsidRPr="005C5E84" w:rsidRDefault="005C5E84" w:rsidP="005C5E84">
      <w:pPr>
        <w:numPr>
          <w:ilvl w:val="0"/>
          <w:numId w:val="41"/>
        </w:numPr>
        <w:spacing w:after="160" w:line="260" w:lineRule="atLeast"/>
        <w:ind w:left="567" w:hanging="283"/>
        <w:contextualSpacing/>
        <w:jc w:val="both"/>
        <w:rPr>
          <w:rFonts w:ascii="Tahoma" w:hAnsi="Tahoma" w:cs="Tahoma"/>
          <w:sz w:val="20"/>
          <w:szCs w:val="20"/>
          <w:lang w:val="es-BO" w:eastAsia="en-US"/>
        </w:rPr>
      </w:pPr>
      <w:r w:rsidRPr="005C5E84">
        <w:rPr>
          <w:rFonts w:ascii="Tahoma" w:hAnsi="Tahoma" w:cs="Tahoma"/>
          <w:sz w:val="20"/>
          <w:szCs w:val="20"/>
          <w:lang w:val="es-BO" w:eastAsia="en-US"/>
        </w:rPr>
        <w:t>Personas que se encuentren en listados y sistemas de la AEVIVIENDA con deudas pendientes.</w:t>
      </w:r>
    </w:p>
    <w:bookmarkEnd w:id="69"/>
    <w:p w14:paraId="5C89B7CF" w14:textId="77777777" w:rsidR="005C5E84" w:rsidRPr="005C5E84" w:rsidRDefault="005C5E84" w:rsidP="005C5E84">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r w:rsidRPr="005C5E84">
        <w:rPr>
          <w:rFonts w:ascii="Tahoma" w:hAnsi="Tahoma" w:cs="Tahoma"/>
          <w:b/>
          <w:bCs/>
          <w:color w:val="000000"/>
          <w:kern w:val="32"/>
          <w:sz w:val="20"/>
          <w:szCs w:val="20"/>
          <w:lang w:val="es-ES_tradnl" w:eastAsia="en-US"/>
        </w:rPr>
        <w:lastRenderedPageBreak/>
        <w:t>LUGAR DE PRESTACIÓN DEL SERVICIO</w:t>
      </w:r>
      <w:bookmarkEnd w:id="67"/>
      <w:bookmarkEnd w:id="68"/>
      <w:r w:rsidRPr="005C5E84">
        <w:rPr>
          <w:rFonts w:ascii="Tahoma" w:hAnsi="Tahoma" w:cs="Tahoma"/>
          <w:b/>
          <w:bCs/>
          <w:color w:val="000000"/>
          <w:kern w:val="32"/>
          <w:sz w:val="20"/>
          <w:szCs w:val="20"/>
          <w:lang w:val="es-ES_tradnl" w:eastAsia="en-US"/>
        </w:rPr>
        <w:t>.</w:t>
      </w:r>
    </w:p>
    <w:p w14:paraId="2A5D7012" w14:textId="77777777" w:rsidR="005C5E84" w:rsidRPr="005C5E84" w:rsidRDefault="005C5E84" w:rsidP="005C5E84">
      <w:pPr>
        <w:spacing w:before="120"/>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La Inspectoría deberá implementar </w:t>
      </w:r>
      <w:r w:rsidRPr="005C5E84">
        <w:rPr>
          <w:rFonts w:ascii="Tahoma" w:hAnsi="Tahoma" w:cs="Tahoma"/>
          <w:b/>
          <w:sz w:val="20"/>
          <w:szCs w:val="20"/>
          <w:lang w:val="es-ES_tradnl" w:eastAsia="en-US"/>
        </w:rPr>
        <w:t>una oficina</w:t>
      </w:r>
      <w:r w:rsidRPr="005C5E84">
        <w:rPr>
          <w:rFonts w:ascii="Tahoma" w:hAnsi="Tahoma" w:cs="Tahoma"/>
          <w:sz w:val="20"/>
          <w:szCs w:val="20"/>
          <w:lang w:val="es-ES_tradnl" w:eastAsia="en-US"/>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5DA11D48" w14:textId="77777777" w:rsidR="005C5E84" w:rsidRPr="005C5E84" w:rsidRDefault="005C5E84" w:rsidP="005C5E84">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0" w:name="_Toc118727361"/>
      <w:r w:rsidRPr="005C5E84">
        <w:rPr>
          <w:rFonts w:ascii="Tahoma" w:hAnsi="Tahoma" w:cs="Tahoma"/>
          <w:b/>
          <w:bCs/>
          <w:color w:val="000000"/>
          <w:kern w:val="32"/>
          <w:sz w:val="20"/>
          <w:szCs w:val="20"/>
          <w:lang w:val="es-ES_tradnl" w:eastAsia="en-US"/>
        </w:rPr>
        <w:t>EQUIPO, VEHÍCULO Y OTROS</w:t>
      </w:r>
      <w:bookmarkEnd w:id="70"/>
      <w:r w:rsidRPr="005C5E84">
        <w:rPr>
          <w:rFonts w:ascii="Tahoma" w:hAnsi="Tahoma" w:cs="Tahoma"/>
          <w:b/>
          <w:bCs/>
          <w:color w:val="000000"/>
          <w:kern w:val="32"/>
          <w:sz w:val="20"/>
          <w:szCs w:val="20"/>
          <w:lang w:val="es-ES_tradnl" w:eastAsia="en-US"/>
        </w:rPr>
        <w:t>.</w:t>
      </w:r>
    </w:p>
    <w:p w14:paraId="08ED3C96" w14:textId="77777777" w:rsidR="005C5E84" w:rsidRPr="005C5E84" w:rsidRDefault="005C5E84" w:rsidP="005C5E84">
      <w:pPr>
        <w:spacing w:before="120"/>
        <w:contextualSpacing/>
        <w:jc w:val="both"/>
        <w:rPr>
          <w:rFonts w:ascii="Tahoma" w:hAnsi="Tahoma" w:cs="Tahoma"/>
          <w:sz w:val="20"/>
          <w:szCs w:val="20"/>
          <w:lang w:val="es-ES_tradnl" w:eastAsia="en-US"/>
        </w:rPr>
      </w:pPr>
      <w:r w:rsidRPr="005C5E84">
        <w:rPr>
          <w:rFonts w:ascii="Tahoma" w:hAnsi="Tahoma" w:cs="Tahoma"/>
          <w:sz w:val="20"/>
          <w:szCs w:val="20"/>
          <w:lang w:val="es-ES_tradnl" w:eastAsia="en-US"/>
        </w:rPr>
        <w:t>La Inspectoría deberá garantizar mínimamente el siguiente equipo, vehículos y otros:</w:t>
      </w:r>
    </w:p>
    <w:p w14:paraId="1039E969" w14:textId="77777777" w:rsidR="005C5E84" w:rsidRPr="005C5E84" w:rsidRDefault="005C5E84" w:rsidP="005C5E84">
      <w:pPr>
        <w:spacing w:before="120"/>
        <w:contextualSpacing/>
        <w:jc w:val="both"/>
        <w:rPr>
          <w:rFonts w:ascii="Tahoma" w:hAnsi="Tahoma" w:cs="Tahoma"/>
          <w:sz w:val="20"/>
          <w:szCs w:val="20"/>
          <w:lang w:val="es-ES_tradnl" w:eastAsia="en-US"/>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417"/>
        <w:gridCol w:w="2144"/>
        <w:gridCol w:w="2468"/>
      </w:tblGrid>
      <w:tr w:rsidR="005C5E84" w:rsidRPr="005C5E84" w14:paraId="7A4FCE9C" w14:textId="77777777" w:rsidTr="005C5E84">
        <w:trPr>
          <w:trHeight w:val="711"/>
          <w:jc w:val="center"/>
        </w:trPr>
        <w:tc>
          <w:tcPr>
            <w:tcW w:w="562" w:type="dxa"/>
            <w:shd w:val="clear" w:color="auto" w:fill="DEEAF6" w:themeFill="accent1" w:themeFillTint="33"/>
            <w:vAlign w:val="center"/>
          </w:tcPr>
          <w:p w14:paraId="18BC2D59" w14:textId="77777777" w:rsidR="005C5E84" w:rsidRPr="005C5E84" w:rsidRDefault="005C5E84" w:rsidP="005C5E84">
            <w:pPr>
              <w:jc w:val="center"/>
              <w:rPr>
                <w:rFonts w:ascii="Tahoma" w:hAnsi="Tahoma" w:cs="Tahoma"/>
                <w:b/>
                <w:sz w:val="20"/>
                <w:szCs w:val="20"/>
                <w:lang w:eastAsia="en-US"/>
              </w:rPr>
            </w:pPr>
            <w:r w:rsidRPr="005C5E84">
              <w:rPr>
                <w:rFonts w:ascii="Tahoma" w:hAnsi="Tahoma" w:cs="Tahoma"/>
                <w:b/>
                <w:sz w:val="20"/>
                <w:szCs w:val="20"/>
                <w:lang w:eastAsia="en-US"/>
              </w:rPr>
              <w:t>Nº</w:t>
            </w:r>
          </w:p>
        </w:tc>
        <w:tc>
          <w:tcPr>
            <w:tcW w:w="3261" w:type="dxa"/>
            <w:shd w:val="clear" w:color="auto" w:fill="DEEAF6" w:themeFill="accent1" w:themeFillTint="33"/>
            <w:vAlign w:val="center"/>
          </w:tcPr>
          <w:p w14:paraId="06247EC3" w14:textId="77777777" w:rsidR="005C5E84" w:rsidRPr="005C5E84" w:rsidRDefault="005C5E84" w:rsidP="005C5E84">
            <w:pPr>
              <w:jc w:val="center"/>
              <w:rPr>
                <w:rFonts w:ascii="Tahoma" w:hAnsi="Tahoma" w:cs="Tahoma"/>
                <w:b/>
                <w:sz w:val="20"/>
                <w:szCs w:val="20"/>
                <w:lang w:eastAsia="en-US"/>
              </w:rPr>
            </w:pPr>
            <w:r w:rsidRPr="005C5E84">
              <w:rPr>
                <w:rFonts w:ascii="Tahoma" w:hAnsi="Tahoma" w:cs="Tahoma"/>
                <w:b/>
                <w:sz w:val="20"/>
                <w:szCs w:val="20"/>
                <w:lang w:eastAsia="en-US"/>
              </w:rPr>
              <w:t>TIPO</w:t>
            </w:r>
          </w:p>
        </w:tc>
        <w:tc>
          <w:tcPr>
            <w:tcW w:w="1417" w:type="dxa"/>
            <w:shd w:val="clear" w:color="auto" w:fill="DEEAF6" w:themeFill="accent1" w:themeFillTint="33"/>
            <w:vAlign w:val="center"/>
          </w:tcPr>
          <w:p w14:paraId="411FA0A2" w14:textId="77777777" w:rsidR="005C5E84" w:rsidRPr="005C5E84" w:rsidRDefault="005C5E84" w:rsidP="005C5E84">
            <w:pPr>
              <w:jc w:val="center"/>
              <w:rPr>
                <w:rFonts w:ascii="Tahoma" w:hAnsi="Tahoma" w:cs="Tahoma"/>
                <w:b/>
                <w:sz w:val="20"/>
                <w:szCs w:val="20"/>
                <w:lang w:eastAsia="en-US"/>
              </w:rPr>
            </w:pPr>
            <w:r w:rsidRPr="005C5E84">
              <w:rPr>
                <w:rFonts w:ascii="Tahoma" w:hAnsi="Tahoma" w:cs="Tahoma"/>
                <w:b/>
                <w:sz w:val="20"/>
                <w:szCs w:val="20"/>
                <w:lang w:eastAsia="en-US"/>
              </w:rPr>
              <w:t>CANTIDAD</w:t>
            </w:r>
          </w:p>
        </w:tc>
        <w:tc>
          <w:tcPr>
            <w:tcW w:w="2144" w:type="dxa"/>
            <w:shd w:val="clear" w:color="auto" w:fill="DEEAF6" w:themeFill="accent1" w:themeFillTint="33"/>
          </w:tcPr>
          <w:p w14:paraId="75623D9E" w14:textId="77777777" w:rsidR="005C5E84" w:rsidRPr="005C5E84" w:rsidRDefault="005C5E84" w:rsidP="005C5E84">
            <w:pPr>
              <w:jc w:val="center"/>
              <w:rPr>
                <w:rFonts w:ascii="Tahoma" w:hAnsi="Tahoma" w:cs="Tahoma"/>
                <w:b/>
                <w:sz w:val="20"/>
                <w:szCs w:val="20"/>
                <w:lang w:eastAsia="en-US"/>
              </w:rPr>
            </w:pPr>
          </w:p>
          <w:p w14:paraId="54E2BD46" w14:textId="77777777" w:rsidR="005C5E84" w:rsidRPr="005C5E84" w:rsidRDefault="005C5E84" w:rsidP="005C5E84">
            <w:pPr>
              <w:jc w:val="center"/>
              <w:rPr>
                <w:rFonts w:ascii="Tahoma" w:hAnsi="Tahoma" w:cs="Tahoma"/>
                <w:b/>
                <w:sz w:val="20"/>
                <w:szCs w:val="20"/>
                <w:lang w:eastAsia="en-US"/>
              </w:rPr>
            </w:pPr>
            <w:r w:rsidRPr="005C5E84">
              <w:rPr>
                <w:rFonts w:ascii="Tahoma" w:hAnsi="Tahoma" w:cs="Tahoma"/>
                <w:b/>
                <w:sz w:val="20"/>
                <w:szCs w:val="20"/>
                <w:lang w:eastAsia="en-US"/>
              </w:rPr>
              <w:t>PERTINENCIA (*)</w:t>
            </w:r>
          </w:p>
        </w:tc>
        <w:tc>
          <w:tcPr>
            <w:tcW w:w="2468" w:type="dxa"/>
            <w:shd w:val="clear" w:color="auto" w:fill="DEEAF6" w:themeFill="accent1" w:themeFillTint="33"/>
          </w:tcPr>
          <w:p w14:paraId="19840F68" w14:textId="77777777" w:rsidR="005C5E84" w:rsidRPr="005C5E84" w:rsidRDefault="005C5E84" w:rsidP="005C5E84">
            <w:pPr>
              <w:jc w:val="center"/>
              <w:rPr>
                <w:rFonts w:ascii="Tahoma" w:hAnsi="Tahoma" w:cs="Tahoma"/>
                <w:b/>
                <w:sz w:val="20"/>
                <w:szCs w:val="20"/>
                <w:lang w:eastAsia="en-US"/>
              </w:rPr>
            </w:pPr>
            <w:r w:rsidRPr="005C5E84">
              <w:rPr>
                <w:rFonts w:ascii="Tahoma" w:hAnsi="Tahoma" w:cs="Tahoma"/>
                <w:b/>
                <w:sz w:val="20"/>
                <w:szCs w:val="20"/>
                <w:lang w:eastAsia="en-US"/>
              </w:rPr>
              <w:t>Tiempo de participación en este Proyecto</w:t>
            </w:r>
          </w:p>
        </w:tc>
      </w:tr>
      <w:tr w:rsidR="005C5E84" w:rsidRPr="005C5E84" w14:paraId="1E5BA7C6" w14:textId="77777777" w:rsidTr="005C5E84">
        <w:trPr>
          <w:trHeight w:val="955"/>
          <w:jc w:val="center"/>
        </w:trPr>
        <w:tc>
          <w:tcPr>
            <w:tcW w:w="562" w:type="dxa"/>
            <w:shd w:val="clear" w:color="auto" w:fill="auto"/>
            <w:vAlign w:val="center"/>
          </w:tcPr>
          <w:p w14:paraId="62B641F6" w14:textId="77777777" w:rsidR="005C5E84" w:rsidRPr="005C5E84" w:rsidRDefault="005C5E84" w:rsidP="005C5E84">
            <w:pPr>
              <w:spacing w:line="240" w:lineRule="atLeast"/>
              <w:jc w:val="center"/>
              <w:rPr>
                <w:rFonts w:ascii="Tahoma" w:hAnsi="Tahoma" w:cs="Tahoma"/>
                <w:sz w:val="18"/>
                <w:szCs w:val="18"/>
                <w:lang w:eastAsia="en-US"/>
              </w:rPr>
            </w:pPr>
            <w:r w:rsidRPr="005C5E84">
              <w:rPr>
                <w:rFonts w:ascii="Tahoma" w:hAnsi="Tahoma" w:cs="Tahoma"/>
                <w:sz w:val="18"/>
                <w:szCs w:val="18"/>
                <w:lang w:eastAsia="en-US"/>
              </w:rPr>
              <w:t>1</w:t>
            </w:r>
          </w:p>
        </w:tc>
        <w:tc>
          <w:tcPr>
            <w:tcW w:w="3261" w:type="dxa"/>
            <w:shd w:val="clear" w:color="auto" w:fill="auto"/>
            <w:vAlign w:val="center"/>
          </w:tcPr>
          <w:p w14:paraId="050D6DFC" w14:textId="77777777" w:rsidR="005C5E84" w:rsidRPr="005C5E84" w:rsidRDefault="005C5E84" w:rsidP="005C5E84">
            <w:pPr>
              <w:spacing w:line="240" w:lineRule="atLeast"/>
              <w:jc w:val="both"/>
              <w:rPr>
                <w:rFonts w:ascii="Tahoma" w:hAnsi="Tahoma" w:cs="Tahoma"/>
                <w:sz w:val="18"/>
                <w:szCs w:val="18"/>
                <w:lang w:eastAsia="en-US"/>
              </w:rPr>
            </w:pPr>
            <w:r w:rsidRPr="005C5E84">
              <w:rPr>
                <w:rFonts w:ascii="Tahoma" w:hAnsi="Tahoma" w:cs="Tahoma"/>
                <w:sz w:val="18"/>
                <w:szCs w:val="18"/>
                <w:lang w:eastAsia="en-US"/>
              </w:rPr>
              <w:t>Camioneta o Vagoneta o Vehículo apto para desarrollar las actividades (Con una antigüedad máxima de 15 años anterior a la fecha del contrato)</w:t>
            </w:r>
          </w:p>
        </w:tc>
        <w:tc>
          <w:tcPr>
            <w:tcW w:w="1417" w:type="dxa"/>
            <w:shd w:val="clear" w:color="auto" w:fill="auto"/>
            <w:vAlign w:val="center"/>
          </w:tcPr>
          <w:p w14:paraId="6F411A6F" w14:textId="77777777" w:rsidR="005C5E84" w:rsidRPr="005C5E84" w:rsidRDefault="005C5E84" w:rsidP="005C5E84">
            <w:pPr>
              <w:spacing w:line="240" w:lineRule="atLeast"/>
              <w:jc w:val="center"/>
              <w:rPr>
                <w:rFonts w:ascii="Tahoma" w:hAnsi="Tahoma" w:cs="Tahoma"/>
                <w:b/>
                <w:bCs/>
                <w:sz w:val="18"/>
                <w:szCs w:val="18"/>
                <w:lang w:eastAsia="en-US"/>
              </w:rPr>
            </w:pPr>
            <w:r w:rsidRPr="005C5E84">
              <w:rPr>
                <w:rFonts w:ascii="Tahoma" w:hAnsi="Tahoma" w:cs="Tahoma"/>
                <w:b/>
                <w:bCs/>
                <w:color w:val="FF0000"/>
                <w:sz w:val="18"/>
                <w:szCs w:val="18"/>
                <w:lang w:eastAsia="en-US"/>
              </w:rPr>
              <w:t>1</w:t>
            </w:r>
          </w:p>
        </w:tc>
        <w:tc>
          <w:tcPr>
            <w:tcW w:w="2144" w:type="dxa"/>
            <w:vAlign w:val="center"/>
          </w:tcPr>
          <w:p w14:paraId="2FA015E0" w14:textId="77777777" w:rsidR="005C5E84" w:rsidRPr="005C5E84" w:rsidRDefault="005C5E84" w:rsidP="005C5E84">
            <w:pPr>
              <w:spacing w:line="240" w:lineRule="atLeast"/>
              <w:contextualSpacing/>
              <w:jc w:val="center"/>
              <w:rPr>
                <w:rFonts w:ascii="Tahoma" w:hAnsi="Tahoma" w:cs="Tahoma"/>
                <w:b/>
                <w:color w:val="FF0000"/>
                <w:sz w:val="18"/>
                <w:szCs w:val="18"/>
                <w:lang w:eastAsia="en-US"/>
              </w:rPr>
            </w:pPr>
            <w:r w:rsidRPr="005C5E84">
              <w:rPr>
                <w:rFonts w:ascii="Tahoma" w:hAnsi="Tahoma" w:cs="Tahoma"/>
                <w:b/>
                <w:sz w:val="18"/>
                <w:szCs w:val="18"/>
                <w:lang w:eastAsia="en-US"/>
              </w:rPr>
              <w:t>Obligatorio</w:t>
            </w:r>
          </w:p>
        </w:tc>
        <w:tc>
          <w:tcPr>
            <w:tcW w:w="2468" w:type="dxa"/>
            <w:vAlign w:val="center"/>
          </w:tcPr>
          <w:p w14:paraId="2B740E77" w14:textId="77777777" w:rsidR="005C5E84" w:rsidRPr="005C5E84" w:rsidRDefault="005C5E84" w:rsidP="005C5E84">
            <w:pPr>
              <w:spacing w:line="240" w:lineRule="atLeast"/>
              <w:jc w:val="center"/>
              <w:rPr>
                <w:rFonts w:ascii="Tahoma" w:hAnsi="Tahoma" w:cs="Tahoma"/>
                <w:b/>
                <w:sz w:val="18"/>
                <w:szCs w:val="18"/>
                <w:lang w:eastAsia="en-US"/>
              </w:rPr>
            </w:pPr>
            <w:r w:rsidRPr="005C5E84">
              <w:rPr>
                <w:rFonts w:ascii="Tahoma" w:hAnsi="Tahoma" w:cs="Tahoma"/>
                <w:b/>
                <w:sz w:val="18"/>
                <w:szCs w:val="18"/>
                <w:lang w:eastAsia="en-US"/>
              </w:rPr>
              <w:t>plazo total de la consultoría</w:t>
            </w:r>
          </w:p>
        </w:tc>
      </w:tr>
      <w:tr w:rsidR="005C5E84" w:rsidRPr="005C5E84" w14:paraId="70906A9C" w14:textId="77777777" w:rsidTr="005C5E84">
        <w:trPr>
          <w:trHeight w:val="325"/>
          <w:jc w:val="center"/>
        </w:trPr>
        <w:tc>
          <w:tcPr>
            <w:tcW w:w="562" w:type="dxa"/>
            <w:shd w:val="clear" w:color="auto" w:fill="auto"/>
            <w:vAlign w:val="center"/>
          </w:tcPr>
          <w:p w14:paraId="3D4027C7" w14:textId="77777777" w:rsidR="005C5E84" w:rsidRPr="005C5E84" w:rsidRDefault="005C5E84" w:rsidP="005C5E84">
            <w:pPr>
              <w:spacing w:line="240" w:lineRule="atLeast"/>
              <w:jc w:val="center"/>
              <w:rPr>
                <w:rFonts w:ascii="Tahoma" w:hAnsi="Tahoma" w:cs="Tahoma"/>
                <w:sz w:val="18"/>
                <w:szCs w:val="18"/>
                <w:lang w:eastAsia="en-US"/>
              </w:rPr>
            </w:pPr>
            <w:r w:rsidRPr="005C5E84">
              <w:rPr>
                <w:rFonts w:ascii="Tahoma" w:hAnsi="Tahoma" w:cs="Tahoma"/>
                <w:sz w:val="18"/>
                <w:szCs w:val="18"/>
                <w:lang w:eastAsia="en-US"/>
              </w:rPr>
              <w:t>2</w:t>
            </w:r>
          </w:p>
        </w:tc>
        <w:tc>
          <w:tcPr>
            <w:tcW w:w="3261" w:type="dxa"/>
            <w:shd w:val="clear" w:color="auto" w:fill="auto"/>
            <w:vAlign w:val="center"/>
          </w:tcPr>
          <w:p w14:paraId="6142D6C1" w14:textId="77777777" w:rsidR="005C5E84" w:rsidRPr="005C5E84" w:rsidRDefault="005C5E84" w:rsidP="005C5E84">
            <w:pPr>
              <w:spacing w:line="240" w:lineRule="atLeast"/>
              <w:jc w:val="both"/>
              <w:rPr>
                <w:rFonts w:ascii="Tahoma" w:hAnsi="Tahoma" w:cs="Tahoma"/>
                <w:sz w:val="18"/>
                <w:szCs w:val="18"/>
                <w:lang w:eastAsia="en-US"/>
              </w:rPr>
            </w:pPr>
            <w:r w:rsidRPr="005C5E84">
              <w:rPr>
                <w:rFonts w:ascii="Tahoma" w:hAnsi="Tahoma" w:cs="Tahoma"/>
                <w:sz w:val="18"/>
                <w:szCs w:val="18"/>
                <w:lang w:eastAsia="en-US"/>
              </w:rPr>
              <w:t xml:space="preserve">Motocicleta en óptimas condiciones. </w:t>
            </w:r>
          </w:p>
        </w:tc>
        <w:tc>
          <w:tcPr>
            <w:tcW w:w="1417" w:type="dxa"/>
            <w:shd w:val="clear" w:color="auto" w:fill="auto"/>
            <w:vAlign w:val="center"/>
          </w:tcPr>
          <w:p w14:paraId="5C35A5AB" w14:textId="77777777" w:rsidR="005C5E84" w:rsidRPr="005C5E84" w:rsidRDefault="005C5E84" w:rsidP="005C5E84">
            <w:pPr>
              <w:spacing w:line="240" w:lineRule="atLeast"/>
              <w:jc w:val="center"/>
              <w:rPr>
                <w:rFonts w:ascii="Tahoma" w:hAnsi="Tahoma" w:cs="Tahoma"/>
                <w:b/>
                <w:bCs/>
                <w:sz w:val="18"/>
                <w:szCs w:val="18"/>
                <w:lang w:eastAsia="en-US"/>
              </w:rPr>
            </w:pPr>
            <w:r w:rsidRPr="005C5E84">
              <w:rPr>
                <w:rFonts w:ascii="Tahoma" w:hAnsi="Tahoma" w:cs="Tahoma"/>
                <w:b/>
                <w:bCs/>
                <w:color w:val="FF0000"/>
                <w:sz w:val="18"/>
                <w:szCs w:val="18"/>
                <w:lang w:eastAsia="en-US"/>
              </w:rPr>
              <w:t>1</w:t>
            </w:r>
          </w:p>
        </w:tc>
        <w:tc>
          <w:tcPr>
            <w:tcW w:w="2144" w:type="dxa"/>
            <w:vAlign w:val="center"/>
          </w:tcPr>
          <w:p w14:paraId="11217F1E" w14:textId="77777777" w:rsidR="005C5E84" w:rsidRPr="005C5E84" w:rsidRDefault="005C5E84" w:rsidP="005C5E84">
            <w:pPr>
              <w:spacing w:line="240" w:lineRule="atLeast"/>
              <w:jc w:val="center"/>
              <w:rPr>
                <w:rFonts w:ascii="Tahoma" w:hAnsi="Tahoma" w:cs="Tahoma"/>
                <w:b/>
                <w:color w:val="FF0000"/>
                <w:sz w:val="18"/>
                <w:szCs w:val="18"/>
                <w:lang w:eastAsia="en-US"/>
              </w:rPr>
            </w:pPr>
            <w:r w:rsidRPr="005C5E84">
              <w:rPr>
                <w:rFonts w:ascii="Tahoma" w:hAnsi="Tahoma" w:cs="Tahoma"/>
                <w:b/>
                <w:sz w:val="18"/>
                <w:szCs w:val="18"/>
                <w:lang w:eastAsia="en-US"/>
              </w:rPr>
              <w:t>Obligatorio</w:t>
            </w:r>
          </w:p>
        </w:tc>
        <w:tc>
          <w:tcPr>
            <w:tcW w:w="2468" w:type="dxa"/>
            <w:vAlign w:val="center"/>
          </w:tcPr>
          <w:p w14:paraId="4D166E40" w14:textId="77777777" w:rsidR="005C5E84" w:rsidRPr="005C5E84" w:rsidRDefault="005C5E84" w:rsidP="005C5E84">
            <w:pPr>
              <w:spacing w:line="240" w:lineRule="atLeast"/>
              <w:jc w:val="center"/>
              <w:rPr>
                <w:rFonts w:ascii="Tahoma" w:hAnsi="Tahoma" w:cs="Tahoma"/>
                <w:b/>
                <w:sz w:val="18"/>
                <w:szCs w:val="18"/>
                <w:lang w:eastAsia="en-US"/>
              </w:rPr>
            </w:pPr>
            <w:r w:rsidRPr="005C5E84">
              <w:rPr>
                <w:rFonts w:ascii="Tahoma" w:hAnsi="Tahoma" w:cs="Tahoma"/>
                <w:b/>
                <w:sz w:val="18"/>
                <w:szCs w:val="18"/>
                <w:lang w:eastAsia="en-US"/>
              </w:rPr>
              <w:t>plazo total de la consultoría</w:t>
            </w:r>
          </w:p>
        </w:tc>
      </w:tr>
      <w:tr w:rsidR="005C5E84" w:rsidRPr="005C5E84" w14:paraId="5B155629" w14:textId="77777777" w:rsidTr="005C5E84">
        <w:trPr>
          <w:trHeight w:val="631"/>
          <w:jc w:val="center"/>
        </w:trPr>
        <w:tc>
          <w:tcPr>
            <w:tcW w:w="562" w:type="dxa"/>
            <w:shd w:val="clear" w:color="auto" w:fill="auto"/>
            <w:vAlign w:val="center"/>
          </w:tcPr>
          <w:p w14:paraId="6F56C8F2" w14:textId="77777777" w:rsidR="005C5E84" w:rsidRPr="005C5E84" w:rsidRDefault="005C5E84" w:rsidP="005C5E84">
            <w:pPr>
              <w:spacing w:line="240" w:lineRule="atLeast"/>
              <w:jc w:val="center"/>
              <w:rPr>
                <w:rFonts w:ascii="Tahoma" w:hAnsi="Tahoma" w:cs="Tahoma"/>
                <w:sz w:val="18"/>
                <w:szCs w:val="18"/>
                <w:lang w:eastAsia="en-US"/>
              </w:rPr>
            </w:pPr>
            <w:r w:rsidRPr="005C5E84">
              <w:rPr>
                <w:rFonts w:ascii="Tahoma" w:hAnsi="Tahoma" w:cs="Tahoma"/>
                <w:sz w:val="18"/>
                <w:szCs w:val="18"/>
                <w:lang w:eastAsia="en-US"/>
              </w:rPr>
              <w:t>3</w:t>
            </w:r>
          </w:p>
        </w:tc>
        <w:tc>
          <w:tcPr>
            <w:tcW w:w="3261" w:type="dxa"/>
            <w:shd w:val="clear" w:color="auto" w:fill="auto"/>
            <w:vAlign w:val="center"/>
          </w:tcPr>
          <w:p w14:paraId="6F67E9DE" w14:textId="77777777" w:rsidR="005C5E84" w:rsidRPr="005C5E84" w:rsidRDefault="005C5E84" w:rsidP="005C5E84">
            <w:pPr>
              <w:spacing w:line="240" w:lineRule="atLeast"/>
              <w:jc w:val="both"/>
              <w:rPr>
                <w:rFonts w:ascii="Tahoma" w:hAnsi="Tahoma" w:cs="Tahoma"/>
                <w:sz w:val="18"/>
                <w:szCs w:val="18"/>
                <w:lang w:eastAsia="en-US"/>
              </w:rPr>
            </w:pPr>
            <w:r w:rsidRPr="005C5E84">
              <w:rPr>
                <w:rFonts w:ascii="Tahoma" w:hAnsi="Tahoma" w:cs="Tahoma"/>
                <w:sz w:val="18"/>
                <w:szCs w:val="18"/>
                <w:lang w:eastAsia="en-US"/>
              </w:rPr>
              <w:t xml:space="preserve">Equipo celular </w:t>
            </w:r>
            <w:r w:rsidRPr="005C5E84">
              <w:rPr>
                <w:rFonts w:ascii="Tahoma" w:hAnsi="Tahoma" w:cs="Tahoma"/>
                <w:i/>
                <w:iCs/>
                <w:sz w:val="18"/>
                <w:szCs w:val="18"/>
                <w:lang w:eastAsia="en-US"/>
              </w:rPr>
              <w:t>(requerimiento mínimo del dispositivo móvil: con sistema operativo ANDROID, 16GB de espacio en memoria interna de almacenamiento, 4GB de memoria RAM)</w:t>
            </w:r>
            <w:r w:rsidRPr="005C5E84">
              <w:rPr>
                <w:rFonts w:ascii="Tahoma" w:hAnsi="Tahoma" w:cs="Tahoma"/>
                <w:sz w:val="18"/>
                <w:szCs w:val="18"/>
                <w:lang w:eastAsia="en-US"/>
              </w:rPr>
              <w:t>.</w:t>
            </w:r>
          </w:p>
        </w:tc>
        <w:tc>
          <w:tcPr>
            <w:tcW w:w="1417" w:type="dxa"/>
            <w:shd w:val="clear" w:color="auto" w:fill="auto"/>
            <w:vAlign w:val="center"/>
          </w:tcPr>
          <w:p w14:paraId="0083D087" w14:textId="77777777" w:rsidR="005C5E84" w:rsidRPr="005C5E84" w:rsidRDefault="005C5E84" w:rsidP="005C5E84">
            <w:pPr>
              <w:spacing w:line="240" w:lineRule="atLeast"/>
              <w:jc w:val="center"/>
              <w:rPr>
                <w:rFonts w:ascii="Tahoma" w:hAnsi="Tahoma" w:cs="Tahoma"/>
                <w:b/>
                <w:bCs/>
                <w:sz w:val="18"/>
                <w:szCs w:val="18"/>
                <w:lang w:eastAsia="en-US"/>
              </w:rPr>
            </w:pPr>
            <w:r w:rsidRPr="005C5E84">
              <w:rPr>
                <w:rFonts w:ascii="Tahoma" w:hAnsi="Tahoma" w:cs="Tahoma"/>
                <w:b/>
                <w:bCs/>
                <w:color w:val="FF0000"/>
                <w:sz w:val="18"/>
                <w:szCs w:val="18"/>
                <w:lang w:eastAsia="en-US"/>
              </w:rPr>
              <w:t>1</w:t>
            </w:r>
          </w:p>
        </w:tc>
        <w:tc>
          <w:tcPr>
            <w:tcW w:w="2144" w:type="dxa"/>
            <w:vAlign w:val="center"/>
          </w:tcPr>
          <w:p w14:paraId="5BE38DA7" w14:textId="77777777" w:rsidR="005C5E84" w:rsidRPr="005C5E84" w:rsidRDefault="005C5E84" w:rsidP="005C5E84">
            <w:pPr>
              <w:spacing w:line="240" w:lineRule="atLeast"/>
              <w:rPr>
                <w:rFonts w:ascii="Tahoma" w:hAnsi="Tahoma" w:cs="Tahoma"/>
                <w:b/>
                <w:sz w:val="18"/>
                <w:szCs w:val="18"/>
                <w:lang w:eastAsia="en-US"/>
              </w:rPr>
            </w:pPr>
          </w:p>
          <w:p w14:paraId="43BE2BDE" w14:textId="77777777" w:rsidR="005C5E84" w:rsidRPr="005C5E84" w:rsidRDefault="005C5E84" w:rsidP="005C5E84">
            <w:pPr>
              <w:spacing w:line="240" w:lineRule="atLeast"/>
              <w:jc w:val="center"/>
              <w:rPr>
                <w:rFonts w:ascii="Tahoma" w:hAnsi="Tahoma" w:cs="Tahoma"/>
                <w:b/>
                <w:sz w:val="18"/>
                <w:szCs w:val="18"/>
                <w:lang w:eastAsia="en-US"/>
              </w:rPr>
            </w:pPr>
            <w:r w:rsidRPr="005C5E84">
              <w:rPr>
                <w:rFonts w:ascii="Tahoma" w:hAnsi="Tahoma" w:cs="Tahoma"/>
                <w:b/>
                <w:sz w:val="18"/>
                <w:szCs w:val="18"/>
                <w:lang w:eastAsia="en-US"/>
              </w:rPr>
              <w:t>Obligatorio</w:t>
            </w:r>
          </w:p>
        </w:tc>
        <w:tc>
          <w:tcPr>
            <w:tcW w:w="2468" w:type="dxa"/>
            <w:vAlign w:val="center"/>
          </w:tcPr>
          <w:p w14:paraId="71A5ADAD" w14:textId="77777777" w:rsidR="005C5E84" w:rsidRPr="005C5E84" w:rsidRDefault="005C5E84" w:rsidP="005C5E84">
            <w:pPr>
              <w:spacing w:line="240" w:lineRule="atLeast"/>
              <w:jc w:val="center"/>
              <w:rPr>
                <w:rFonts w:ascii="Tahoma" w:hAnsi="Tahoma" w:cs="Tahoma"/>
                <w:b/>
                <w:sz w:val="18"/>
                <w:szCs w:val="18"/>
                <w:lang w:eastAsia="en-US"/>
              </w:rPr>
            </w:pPr>
          </w:p>
          <w:p w14:paraId="7C04B15E" w14:textId="77777777" w:rsidR="005C5E84" w:rsidRPr="005C5E84" w:rsidRDefault="005C5E84" w:rsidP="005C5E84">
            <w:pPr>
              <w:spacing w:line="240" w:lineRule="atLeast"/>
              <w:jc w:val="center"/>
              <w:rPr>
                <w:rFonts w:ascii="Tahoma" w:hAnsi="Tahoma" w:cs="Tahoma"/>
                <w:b/>
                <w:sz w:val="18"/>
                <w:szCs w:val="18"/>
                <w:lang w:eastAsia="en-US"/>
              </w:rPr>
            </w:pPr>
            <w:r w:rsidRPr="005C5E84">
              <w:rPr>
                <w:rFonts w:ascii="Tahoma" w:hAnsi="Tahoma" w:cs="Tahoma"/>
                <w:b/>
                <w:sz w:val="18"/>
                <w:szCs w:val="18"/>
                <w:lang w:eastAsia="en-US"/>
              </w:rPr>
              <w:t>plazo total de la consultoría</w:t>
            </w:r>
          </w:p>
        </w:tc>
      </w:tr>
    </w:tbl>
    <w:p w14:paraId="481647CE" w14:textId="77777777" w:rsidR="0038591E" w:rsidRDefault="0038591E" w:rsidP="005C5E84">
      <w:pPr>
        <w:spacing w:line="260" w:lineRule="atLeast"/>
        <w:ind w:left="567" w:hanging="567"/>
        <w:jc w:val="both"/>
        <w:rPr>
          <w:rFonts w:ascii="Tahoma" w:hAnsi="Tahoma" w:cs="Tahoma"/>
          <w:b/>
          <w:sz w:val="20"/>
          <w:szCs w:val="20"/>
          <w:lang w:val="es-ES_tradnl" w:eastAsia="en-US"/>
        </w:rPr>
      </w:pPr>
    </w:p>
    <w:p w14:paraId="5C975C34" w14:textId="77777777" w:rsidR="005C5E84" w:rsidRPr="005C5E84" w:rsidRDefault="005C5E84" w:rsidP="005C5E84">
      <w:pPr>
        <w:spacing w:line="260" w:lineRule="atLeast"/>
        <w:ind w:left="567" w:hanging="567"/>
        <w:jc w:val="both"/>
        <w:rPr>
          <w:rFonts w:ascii="Tahoma" w:hAnsi="Tahoma" w:cs="Tahoma"/>
          <w:b/>
          <w:sz w:val="20"/>
          <w:szCs w:val="20"/>
          <w:lang w:val="es-ES_tradnl" w:eastAsia="en-US"/>
        </w:rPr>
      </w:pPr>
      <w:r w:rsidRPr="005C5E84">
        <w:rPr>
          <w:rFonts w:ascii="Tahoma" w:hAnsi="Tahoma" w:cs="Tahoma"/>
          <w:b/>
          <w:sz w:val="20"/>
          <w:szCs w:val="20"/>
          <w:lang w:val="es-ES_tradnl" w:eastAsia="en-US"/>
        </w:rPr>
        <w:t>NOTA:</w:t>
      </w:r>
    </w:p>
    <w:p w14:paraId="35B913A7" w14:textId="77777777" w:rsidR="005C5E84" w:rsidRPr="005C5E84" w:rsidRDefault="005C5E84" w:rsidP="005C5E84">
      <w:pPr>
        <w:numPr>
          <w:ilvl w:val="0"/>
          <w:numId w:val="43"/>
        </w:numPr>
        <w:spacing w:after="160" w:line="259" w:lineRule="auto"/>
        <w:ind w:left="426"/>
        <w:jc w:val="both"/>
        <w:rPr>
          <w:rFonts w:ascii="Tahoma" w:hAnsi="Tahoma" w:cs="Tahoma"/>
          <w:sz w:val="18"/>
          <w:szCs w:val="20"/>
          <w:lang w:val="es-ES_tradnl" w:eastAsia="en-US"/>
        </w:rPr>
      </w:pPr>
      <w:r w:rsidRPr="005C5E84">
        <w:rPr>
          <w:rFonts w:ascii="Tahoma" w:hAnsi="Tahoma" w:cs="Tahoma"/>
          <w:sz w:val="18"/>
          <w:szCs w:val="20"/>
          <w:lang w:val="es-ES_tradnl" w:eastAsia="en-US"/>
        </w:rPr>
        <w:t>La Inspectoría mínimamente deberá contar con un medio de transporte para su movilización, y deberá estar en buenas condiciones de funcionamiento, debiendo garantizar además la permanencia del equipo señalado.</w:t>
      </w:r>
    </w:p>
    <w:p w14:paraId="1833C291" w14:textId="77777777" w:rsidR="005C5E84" w:rsidRPr="005C5E84" w:rsidRDefault="005C5E84" w:rsidP="005C5E84">
      <w:pPr>
        <w:numPr>
          <w:ilvl w:val="0"/>
          <w:numId w:val="43"/>
        </w:numPr>
        <w:spacing w:after="160" w:line="259" w:lineRule="auto"/>
        <w:ind w:left="426"/>
        <w:jc w:val="both"/>
        <w:rPr>
          <w:rFonts w:ascii="Tahoma" w:hAnsi="Tahoma" w:cs="Tahoma"/>
          <w:sz w:val="18"/>
          <w:szCs w:val="20"/>
          <w:lang w:val="es-ES_tradnl" w:eastAsia="en-US"/>
        </w:rPr>
      </w:pPr>
      <w:bookmarkStart w:id="71" w:name="_Hlk128056488"/>
      <w:r w:rsidRPr="005C5E84">
        <w:rPr>
          <w:rFonts w:ascii="Tahoma" w:hAnsi="Tahoma" w:cs="Tahoma"/>
          <w:sz w:val="18"/>
          <w:szCs w:val="20"/>
          <w:lang w:val="es-ES_tradnl" w:eastAsia="en-US"/>
        </w:rPr>
        <w:t>El combustible, repuestos, peajes, mantenimiento correrá por cuenta de la Inspectoría, debiendo existir durante todo el tiempo de ejecución de la consultoría.</w:t>
      </w:r>
    </w:p>
    <w:p w14:paraId="14BBE070" w14:textId="77777777" w:rsidR="005C5E84" w:rsidRPr="005C5E84" w:rsidRDefault="005C5E84" w:rsidP="005C5E84">
      <w:pPr>
        <w:numPr>
          <w:ilvl w:val="0"/>
          <w:numId w:val="43"/>
        </w:numPr>
        <w:spacing w:after="160" w:line="259" w:lineRule="auto"/>
        <w:ind w:left="426"/>
        <w:jc w:val="both"/>
        <w:rPr>
          <w:rFonts w:ascii="Tahoma" w:hAnsi="Tahoma" w:cs="Tahoma"/>
          <w:b/>
          <w:sz w:val="18"/>
          <w:szCs w:val="20"/>
          <w:lang w:val="es-ES_tradnl" w:eastAsia="en-US"/>
        </w:rPr>
      </w:pPr>
      <w:r w:rsidRPr="005C5E84">
        <w:rPr>
          <w:rFonts w:ascii="Tahoma" w:hAnsi="Tahoma" w:cs="Tahoma"/>
          <w:b/>
          <w:sz w:val="18"/>
          <w:szCs w:val="20"/>
          <w:lang w:val="es-ES_tradnl" w:eastAsia="en-US"/>
        </w:rPr>
        <w:t xml:space="preserve">El vehículo y/o motocicleta del proponente deberá adjuntar documento de respaldo en fotocopia simple </w:t>
      </w:r>
      <w:r w:rsidRPr="005C5E84">
        <w:rPr>
          <w:rFonts w:ascii="Tahoma" w:hAnsi="Tahoma" w:cs="Tahoma"/>
          <w:b/>
          <w:bCs/>
          <w:sz w:val="18"/>
          <w:szCs w:val="18"/>
          <w:lang w:val="es-BO" w:eastAsia="en-US"/>
        </w:rPr>
        <w:t>legible del</w:t>
      </w:r>
      <w:r w:rsidRPr="005C5E84">
        <w:rPr>
          <w:rFonts w:ascii="Tahoma" w:hAnsi="Tahoma" w:cs="Tahoma"/>
          <w:b/>
          <w:sz w:val="18"/>
          <w:szCs w:val="20"/>
          <w:lang w:val="es-ES_tradnl" w:eastAsia="en-US"/>
        </w:rPr>
        <w:t xml:space="preserve"> RUAT, para propio o alquilado.</w:t>
      </w:r>
    </w:p>
    <w:p w14:paraId="069DDF2A" w14:textId="77777777" w:rsidR="005C5E84" w:rsidRPr="005C5E84" w:rsidRDefault="005C5E84" w:rsidP="005C5E84">
      <w:pPr>
        <w:widowControl w:val="0"/>
        <w:numPr>
          <w:ilvl w:val="0"/>
          <w:numId w:val="43"/>
        </w:numPr>
        <w:tabs>
          <w:tab w:val="left" w:pos="709"/>
        </w:tabs>
        <w:autoSpaceDE w:val="0"/>
        <w:autoSpaceDN w:val="0"/>
        <w:spacing w:after="160" w:line="259" w:lineRule="auto"/>
        <w:ind w:left="426"/>
        <w:jc w:val="both"/>
        <w:outlineLvl w:val="0"/>
        <w:rPr>
          <w:rFonts w:ascii="Tahoma" w:hAnsi="Tahoma" w:cs="Tahoma"/>
          <w:b/>
          <w:i/>
          <w:sz w:val="18"/>
          <w:szCs w:val="18"/>
          <w:lang w:val="es-ES_tradnl" w:eastAsia="en-US"/>
        </w:rPr>
      </w:pPr>
      <w:bookmarkStart w:id="72" w:name="_Hlk180057572"/>
      <w:r w:rsidRPr="005C5E84">
        <w:rPr>
          <w:rFonts w:ascii="Tahoma" w:hAnsi="Tahoma" w:cs="Tahoma"/>
          <w:b/>
          <w:i/>
          <w:sz w:val="18"/>
          <w:szCs w:val="18"/>
          <w:lang w:val="es-ES_tradnl" w:eastAsia="en-US"/>
        </w:rPr>
        <w:t xml:space="preserve">En </w:t>
      </w:r>
      <w:bookmarkStart w:id="73" w:name="_Hlk180338286"/>
      <w:r w:rsidRPr="005C5E84">
        <w:rPr>
          <w:rFonts w:ascii="Tahoma" w:hAnsi="Tahoma" w:cs="Tahoma"/>
          <w:b/>
          <w:i/>
          <w:sz w:val="18"/>
          <w:szCs w:val="18"/>
          <w:lang w:val="es-ES_tradnl" w:eastAsia="en-US"/>
        </w:rPr>
        <w:t xml:space="preserve">caso de adjudicación debe presentar: </w:t>
      </w:r>
    </w:p>
    <w:p w14:paraId="718703C1" w14:textId="77777777" w:rsidR="005C5E84" w:rsidRPr="005C5E84" w:rsidRDefault="005C5E84" w:rsidP="005C5E84">
      <w:pPr>
        <w:widowControl w:val="0"/>
        <w:tabs>
          <w:tab w:val="left" w:pos="709"/>
        </w:tabs>
        <w:autoSpaceDE w:val="0"/>
        <w:autoSpaceDN w:val="0"/>
        <w:ind w:left="426"/>
        <w:jc w:val="both"/>
        <w:outlineLvl w:val="0"/>
        <w:rPr>
          <w:rFonts w:ascii="Tahoma" w:hAnsi="Tahoma" w:cs="Tahoma"/>
          <w:bCs/>
          <w:i/>
          <w:sz w:val="18"/>
          <w:szCs w:val="18"/>
          <w:lang w:val="es-ES_tradnl" w:eastAsia="en-US"/>
        </w:rPr>
      </w:pPr>
      <w:r w:rsidRPr="005C5E84">
        <w:rPr>
          <w:rFonts w:ascii="Tahoma" w:hAnsi="Tahoma" w:cs="Tahoma"/>
          <w:bCs/>
          <w:i/>
          <w:sz w:val="18"/>
          <w:szCs w:val="18"/>
          <w:lang w:val="es-ES_tradnl" w:eastAsia="en-US"/>
        </w:rPr>
        <w:t xml:space="preserve">• Para Vehículos y/o motocicletas </w:t>
      </w:r>
      <w:r w:rsidRPr="005C5E84">
        <w:rPr>
          <w:rFonts w:ascii="Tahoma" w:hAnsi="Tahoma" w:cs="Tahoma"/>
          <w:b/>
          <w:i/>
          <w:sz w:val="18"/>
          <w:szCs w:val="18"/>
          <w:lang w:val="es-ES_tradnl" w:eastAsia="en-US"/>
        </w:rPr>
        <w:t>PROPIOS</w:t>
      </w:r>
      <w:r w:rsidRPr="005C5E84">
        <w:rPr>
          <w:rFonts w:ascii="Tahoma" w:hAnsi="Tahoma" w:cs="Tahoma"/>
          <w:bCs/>
          <w:i/>
          <w:sz w:val="18"/>
          <w:szCs w:val="18"/>
          <w:lang w:val="es-ES_tradnl" w:eastAsia="en-US"/>
        </w:rPr>
        <w:t xml:space="preserve">, presentar Original o Fotocopia Legalizada o Notariado de RUAT. </w:t>
      </w:r>
    </w:p>
    <w:p w14:paraId="19CD7C1C" w14:textId="7B1F0294" w:rsidR="0038591E" w:rsidRPr="0038591E" w:rsidRDefault="005C5E84" w:rsidP="0038591E">
      <w:pPr>
        <w:widowControl w:val="0"/>
        <w:tabs>
          <w:tab w:val="left" w:pos="709"/>
        </w:tabs>
        <w:autoSpaceDE w:val="0"/>
        <w:autoSpaceDN w:val="0"/>
        <w:ind w:left="426"/>
        <w:jc w:val="both"/>
        <w:outlineLvl w:val="0"/>
        <w:rPr>
          <w:rFonts w:ascii="Tahoma" w:hAnsi="Tahoma" w:cs="Tahoma"/>
          <w:bCs/>
          <w:i/>
          <w:sz w:val="18"/>
          <w:szCs w:val="18"/>
          <w:lang w:val="es-ES_tradnl" w:eastAsia="en-US"/>
        </w:rPr>
      </w:pPr>
      <w:r w:rsidRPr="005C5E84">
        <w:rPr>
          <w:rFonts w:ascii="Tahoma" w:hAnsi="Tahoma" w:cs="Tahoma"/>
          <w:bCs/>
          <w:i/>
          <w:sz w:val="18"/>
          <w:szCs w:val="18"/>
          <w:lang w:val="es-ES_tradnl" w:eastAsia="en-US"/>
        </w:rPr>
        <w:t xml:space="preserve">• Para Vehículos y/o motocicletas </w:t>
      </w:r>
      <w:r w:rsidRPr="005C5E84">
        <w:rPr>
          <w:rFonts w:ascii="Tahoma" w:hAnsi="Tahoma" w:cs="Tahoma"/>
          <w:b/>
          <w:i/>
          <w:sz w:val="18"/>
          <w:szCs w:val="18"/>
          <w:lang w:val="es-ES_tradnl" w:eastAsia="en-US"/>
        </w:rPr>
        <w:t>ALQUILADOS</w:t>
      </w:r>
      <w:r w:rsidRPr="005C5E84">
        <w:rPr>
          <w:rFonts w:ascii="Tahoma" w:hAnsi="Tahoma" w:cs="Tahoma"/>
          <w:bCs/>
          <w:i/>
          <w:sz w:val="18"/>
          <w:szCs w:val="18"/>
          <w:lang w:val="es-ES_tradnl" w:eastAsia="en-US"/>
        </w:rPr>
        <w:t>, presentar el Contrato de Alquiler Original.</w:t>
      </w:r>
      <w:bookmarkStart w:id="74" w:name="_Toc118727362"/>
      <w:bookmarkEnd w:id="71"/>
      <w:bookmarkEnd w:id="72"/>
      <w:bookmarkEnd w:id="73"/>
    </w:p>
    <w:p w14:paraId="3DCDE09B" w14:textId="77777777" w:rsidR="005C5E84" w:rsidRPr="005C5E84" w:rsidRDefault="005C5E84" w:rsidP="005C5E84">
      <w:pPr>
        <w:tabs>
          <w:tab w:val="left" w:pos="709"/>
        </w:tabs>
        <w:spacing w:after="160" w:line="259" w:lineRule="auto"/>
        <w:jc w:val="both"/>
        <w:outlineLvl w:val="0"/>
        <w:rPr>
          <w:rFonts w:ascii="Tahoma" w:hAnsi="Tahoma" w:cs="Tahoma"/>
          <w:b/>
          <w:bCs/>
          <w:color w:val="000000"/>
          <w:kern w:val="32"/>
          <w:sz w:val="20"/>
          <w:szCs w:val="20"/>
          <w:lang w:val="es-ES_tradnl" w:eastAsia="en-US"/>
        </w:rPr>
      </w:pPr>
      <w:r w:rsidRPr="005C5E84">
        <w:rPr>
          <w:rFonts w:ascii="Tahoma" w:hAnsi="Tahoma" w:cs="Tahoma"/>
          <w:b/>
          <w:bCs/>
          <w:color w:val="000000"/>
          <w:kern w:val="32"/>
          <w:sz w:val="20"/>
          <w:szCs w:val="20"/>
          <w:lang w:val="es-ES_tradnl" w:eastAsia="en-US"/>
        </w:rPr>
        <w:t>PERMANENCIA</w:t>
      </w:r>
      <w:bookmarkEnd w:id="74"/>
    </w:p>
    <w:p w14:paraId="1E2E799F" w14:textId="77777777" w:rsidR="005C5E84" w:rsidRPr="005C5E84" w:rsidRDefault="005C5E84" w:rsidP="005C5E84">
      <w:pPr>
        <w:tabs>
          <w:tab w:val="left" w:pos="709"/>
        </w:tabs>
        <w:spacing w:after="160" w:line="259" w:lineRule="auto"/>
        <w:jc w:val="both"/>
        <w:outlineLvl w:val="0"/>
        <w:rPr>
          <w:rFonts w:ascii="Tahoma" w:hAnsi="Tahoma" w:cs="Tahoma"/>
          <w:sz w:val="20"/>
          <w:szCs w:val="20"/>
          <w:lang w:eastAsia="en-US"/>
        </w:rPr>
      </w:pPr>
      <w:r w:rsidRPr="005C5E84">
        <w:rPr>
          <w:rFonts w:ascii="Tahoma" w:hAnsi="Tahoma" w:cs="Tahoma"/>
          <w:sz w:val="20"/>
          <w:szCs w:val="20"/>
          <w:lang w:eastAsia="en-US"/>
        </w:rPr>
        <w:t xml:space="preserve">La Inspectoría deberá permanecer en el lugar del proyecto </w:t>
      </w:r>
      <w:r w:rsidRPr="005C5E84">
        <w:rPr>
          <w:rFonts w:ascii="Tahoma" w:hAnsi="Tahoma" w:cs="Tahoma"/>
          <w:b/>
          <w:sz w:val="20"/>
          <w:szCs w:val="20"/>
          <w:lang w:eastAsia="en-US"/>
        </w:rPr>
        <w:t xml:space="preserve">al menos cuatro (4) días </w:t>
      </w:r>
      <w:r w:rsidRPr="005C5E84">
        <w:rPr>
          <w:rFonts w:ascii="Tahoma" w:hAnsi="Tahoma" w:cs="Tahoma"/>
          <w:sz w:val="20"/>
          <w:szCs w:val="20"/>
          <w:lang w:eastAsia="en-US"/>
        </w:rPr>
        <w:t xml:space="preserve">por semana o su equivalente en un mes, a fin de llevar un control, monitoreo y seguimiento estricto a las actividades del proyecto ejecutadas por la Entidad Ejecutora, y </w:t>
      </w:r>
      <w:r w:rsidRPr="005C5E84">
        <w:rPr>
          <w:rFonts w:ascii="Tahoma" w:hAnsi="Tahoma" w:cs="Tahoma"/>
          <w:b/>
          <w:bCs/>
          <w:sz w:val="20"/>
          <w:szCs w:val="20"/>
          <w:lang w:eastAsia="en-US"/>
        </w:rPr>
        <w:t>un (1) dia</w:t>
      </w:r>
      <w:r w:rsidRPr="005C5E84">
        <w:rPr>
          <w:rFonts w:ascii="Tahoma" w:hAnsi="Tahoma" w:cs="Tahoma"/>
          <w:sz w:val="20"/>
          <w:szCs w:val="20"/>
          <w:lang w:eastAsia="en-US"/>
        </w:rPr>
        <w:t xml:space="preserve"> en actividades relacionadas al proyecto, misma que será verificada en la Ficha de Seguimiento Semanal de Campo de Inspectoría, Formulario de Actividades y reporte del aplicativo móvil SSP.</w:t>
      </w:r>
    </w:p>
    <w:p w14:paraId="77FC7E08" w14:textId="77777777" w:rsidR="005C5E84" w:rsidRPr="005C5E84" w:rsidRDefault="005C5E84" w:rsidP="005C5E84">
      <w:pPr>
        <w:jc w:val="both"/>
        <w:rPr>
          <w:rFonts w:ascii="Tahoma" w:hAnsi="Tahoma" w:cs="Tahoma"/>
          <w:sz w:val="20"/>
          <w:szCs w:val="20"/>
          <w:lang w:eastAsia="en-US"/>
        </w:rPr>
      </w:pPr>
      <w:r w:rsidRPr="005C5E84">
        <w:rPr>
          <w:rFonts w:ascii="Tahoma" w:hAnsi="Tahoma" w:cs="Tahoma"/>
          <w:sz w:val="20"/>
          <w:szCs w:val="20"/>
          <w:lang w:eastAsia="en-US"/>
        </w:rPr>
        <w:t>A la conclusión del proyecto el Inspector solicitará al Contratante mediante el Fiscal del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2C7BFEBB" w14:textId="77777777" w:rsidR="005C5E84" w:rsidRPr="005C5E84" w:rsidRDefault="005C5E84" w:rsidP="005C5E84">
      <w:pPr>
        <w:jc w:val="both"/>
        <w:rPr>
          <w:rFonts w:ascii="Tahoma" w:hAnsi="Tahoma" w:cs="Tahoma"/>
          <w:sz w:val="20"/>
          <w:szCs w:val="20"/>
          <w:lang w:eastAsia="en-US"/>
        </w:rPr>
      </w:pPr>
      <w:r w:rsidRPr="005C5E84">
        <w:rPr>
          <w:rFonts w:ascii="Tahoma" w:hAnsi="Tahoma" w:cs="Tahoma"/>
          <w:sz w:val="20"/>
          <w:szCs w:val="20"/>
          <w:lang w:eastAsia="en-US"/>
        </w:rPr>
        <w:t xml:space="preserve">Tomando en cuenta la permanencia en obra exigida, el Inspector no podrá ser contratado en dos proyectos de la AEVIVIENDA con ejecución simultánea, salvo proyecto de Atención Extraordinario de la AEVIVIENDA cercano </w:t>
      </w:r>
      <w:r w:rsidRPr="005C5E84">
        <w:rPr>
          <w:rFonts w:ascii="Tahoma" w:hAnsi="Tahoma" w:cs="Tahoma"/>
          <w:sz w:val="20"/>
          <w:szCs w:val="20"/>
          <w:lang w:eastAsia="en-US"/>
        </w:rPr>
        <w:lastRenderedPageBreak/>
        <w:t xml:space="preserve">al proyecto o que uno se encuentre con Recepción Definitiva sin que este interfiera en cierre administrativo y/o tenga observaciones. </w:t>
      </w:r>
    </w:p>
    <w:p w14:paraId="2BE80F4C" w14:textId="77777777" w:rsidR="005C5E84" w:rsidRPr="005C5E84" w:rsidRDefault="005C5E84" w:rsidP="005C5E84">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5" w:name="_Toc536520834"/>
      <w:bookmarkStart w:id="76" w:name="_Toc118727363"/>
      <w:r w:rsidRPr="005C5E84">
        <w:rPr>
          <w:rFonts w:ascii="Tahoma" w:hAnsi="Tahoma" w:cs="Tahoma"/>
          <w:b/>
          <w:bCs/>
          <w:color w:val="000000"/>
          <w:kern w:val="32"/>
          <w:sz w:val="20"/>
          <w:szCs w:val="20"/>
          <w:lang w:val="es-ES_tradnl" w:eastAsia="en-US"/>
        </w:rPr>
        <w:t>HERRAMIENTAS E INSUMOS</w:t>
      </w:r>
      <w:bookmarkEnd w:id="75"/>
      <w:r w:rsidRPr="005C5E84">
        <w:rPr>
          <w:rFonts w:ascii="Tahoma" w:hAnsi="Tahoma" w:cs="Tahoma"/>
          <w:b/>
          <w:bCs/>
          <w:color w:val="000000"/>
          <w:kern w:val="32"/>
          <w:sz w:val="20"/>
          <w:szCs w:val="20"/>
          <w:lang w:val="es-ES_tradnl" w:eastAsia="en-US"/>
        </w:rPr>
        <w:t xml:space="preserve"> OPERATIVOS</w:t>
      </w:r>
      <w:bookmarkEnd w:id="76"/>
    </w:p>
    <w:p w14:paraId="009F9567" w14:textId="77777777" w:rsidR="005C5E84" w:rsidRPr="005C5E84" w:rsidRDefault="005C5E84" w:rsidP="005C5E84">
      <w:pPr>
        <w:jc w:val="both"/>
        <w:rPr>
          <w:rFonts w:ascii="Tahoma" w:hAnsi="Tahoma" w:cs="Tahoma"/>
          <w:sz w:val="20"/>
          <w:szCs w:val="20"/>
          <w:lang w:eastAsia="en-US"/>
        </w:rPr>
      </w:pPr>
      <w:bookmarkStart w:id="77" w:name="_Toc536520840"/>
      <w:r w:rsidRPr="005C5E84">
        <w:rPr>
          <w:rFonts w:ascii="Tahoma" w:hAnsi="Tahoma" w:cs="Tahoma"/>
          <w:sz w:val="20"/>
          <w:szCs w:val="20"/>
          <w:lang w:eastAsia="en-US"/>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05334C24" w14:textId="77777777" w:rsidR="005C5E84" w:rsidRPr="005C5E84" w:rsidRDefault="005C5E84" w:rsidP="005C5E84">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8" w:name="_Toc118727364"/>
      <w:bookmarkEnd w:id="77"/>
      <w:r w:rsidRPr="005C5E84">
        <w:rPr>
          <w:rFonts w:ascii="Tahoma" w:hAnsi="Tahoma" w:cs="Tahoma"/>
          <w:b/>
          <w:bCs/>
          <w:color w:val="000000"/>
          <w:kern w:val="32"/>
          <w:sz w:val="20"/>
          <w:szCs w:val="20"/>
          <w:lang w:val="es-ES_tradnl" w:eastAsia="en-US"/>
        </w:rPr>
        <w:t>CONTROL Y SEGUIMIENTO DE LA CONSULTORÍA</w:t>
      </w:r>
      <w:bookmarkEnd w:id="78"/>
      <w:r w:rsidRPr="005C5E84">
        <w:rPr>
          <w:rFonts w:ascii="Tahoma" w:hAnsi="Tahoma" w:cs="Tahoma"/>
          <w:b/>
          <w:bCs/>
          <w:color w:val="000000"/>
          <w:kern w:val="32"/>
          <w:sz w:val="20"/>
          <w:szCs w:val="20"/>
          <w:lang w:val="es-ES_tradnl" w:eastAsia="en-US"/>
        </w:rPr>
        <w:t xml:space="preserve"> </w:t>
      </w:r>
    </w:p>
    <w:p w14:paraId="1BFCABA4" w14:textId="77777777" w:rsidR="005C5E84" w:rsidRPr="005C5E84" w:rsidRDefault="005C5E84" w:rsidP="005C5E84">
      <w:pPr>
        <w:jc w:val="both"/>
        <w:rPr>
          <w:rFonts w:ascii="Tahoma" w:hAnsi="Tahoma" w:cs="Tahoma"/>
          <w:sz w:val="20"/>
          <w:szCs w:val="20"/>
          <w:lang w:eastAsia="en-US"/>
        </w:rPr>
      </w:pPr>
      <w:r w:rsidRPr="005C5E84">
        <w:rPr>
          <w:rFonts w:ascii="Tahoma" w:hAnsi="Tahoma" w:cs="Tahoma"/>
          <w:sz w:val="20"/>
          <w:szCs w:val="20"/>
          <w:lang w:eastAsia="en-US"/>
        </w:rPr>
        <w:t>El control y seguimiento de la consultoría será realizado por el Fiscal del Proyecto designado por la AEVIVIENDA, quien asegurará que la prestación del Servicio sea realizada de acuerdo a las condiciones del Contrato y los Términos de Referencia, por tanto, el Fiscal del Proyecto tendrá la autoridad necesaria para:</w:t>
      </w:r>
    </w:p>
    <w:p w14:paraId="47517825" w14:textId="77777777" w:rsidR="005C5E84" w:rsidRPr="005C5E84" w:rsidRDefault="005C5E84" w:rsidP="005C5E84">
      <w:pPr>
        <w:numPr>
          <w:ilvl w:val="1"/>
          <w:numId w:val="40"/>
        </w:numPr>
        <w:spacing w:after="160" w:line="259" w:lineRule="auto"/>
        <w:ind w:left="426"/>
        <w:jc w:val="both"/>
        <w:rPr>
          <w:rFonts w:ascii="Tahoma" w:hAnsi="Tahoma" w:cs="Tahoma"/>
          <w:sz w:val="20"/>
          <w:szCs w:val="20"/>
          <w:lang w:val="es-ES_tradnl" w:eastAsia="en-US"/>
        </w:rPr>
      </w:pPr>
      <w:r w:rsidRPr="005C5E84">
        <w:rPr>
          <w:rFonts w:ascii="Tahoma" w:hAnsi="Tahoma" w:cs="Tahoma"/>
          <w:sz w:val="20"/>
          <w:szCs w:val="20"/>
          <w:lang w:val="es-ES_tradnl" w:eastAsia="en-US"/>
        </w:rPr>
        <w:t>Conocer, analizar, rechazar o aprobar los asuntos correspondientes al cumplimiento de las actividades a ser realizadas por la Inspectoría.</w:t>
      </w:r>
    </w:p>
    <w:p w14:paraId="1B7AFB86" w14:textId="77777777" w:rsidR="005C5E84" w:rsidRPr="005C5E84" w:rsidRDefault="005C5E84" w:rsidP="005C5E84">
      <w:pPr>
        <w:numPr>
          <w:ilvl w:val="1"/>
          <w:numId w:val="40"/>
        </w:numPr>
        <w:spacing w:after="160" w:line="259" w:lineRule="auto"/>
        <w:ind w:left="426"/>
        <w:jc w:val="both"/>
        <w:rPr>
          <w:rFonts w:ascii="Tahoma" w:hAnsi="Tahoma" w:cs="Tahoma"/>
          <w:sz w:val="20"/>
          <w:szCs w:val="20"/>
          <w:lang w:val="es-ES_tradnl" w:eastAsia="en-US"/>
        </w:rPr>
      </w:pPr>
      <w:r w:rsidRPr="005C5E84">
        <w:rPr>
          <w:rFonts w:ascii="Tahoma" w:hAnsi="Tahoma" w:cs="Tahoma"/>
          <w:sz w:val="20"/>
          <w:szCs w:val="20"/>
          <w:lang w:val="es-ES_tradnl" w:eastAsia="en-US"/>
        </w:rPr>
        <w:t>Aprobar o rechazar informes/productos de la Inspectoría, de manera fundamentada, en el plazo establecido en este documento.</w:t>
      </w:r>
    </w:p>
    <w:p w14:paraId="580FF7D4" w14:textId="77777777" w:rsidR="005C5E84" w:rsidRPr="005C5E84" w:rsidRDefault="005C5E84" w:rsidP="005C5E84">
      <w:pPr>
        <w:numPr>
          <w:ilvl w:val="1"/>
          <w:numId w:val="40"/>
        </w:numPr>
        <w:spacing w:after="160" w:line="259" w:lineRule="auto"/>
        <w:ind w:left="426"/>
        <w:jc w:val="both"/>
        <w:rPr>
          <w:rFonts w:ascii="Tahoma" w:hAnsi="Tahoma" w:cs="Tahoma"/>
          <w:sz w:val="20"/>
          <w:szCs w:val="20"/>
          <w:lang w:val="es-ES_tradnl" w:eastAsia="en-US"/>
        </w:rPr>
      </w:pPr>
      <w:r w:rsidRPr="005C5E84">
        <w:rPr>
          <w:rFonts w:ascii="Tahoma" w:hAnsi="Tahoma" w:cs="Tahoma"/>
          <w:sz w:val="20"/>
          <w:szCs w:val="20"/>
          <w:lang w:val="es-ES_tradnl" w:eastAsia="en-US"/>
        </w:rPr>
        <w:t>Emitir Llamadas de Atención a la Inspectoría, de manera fundamentada.</w:t>
      </w:r>
    </w:p>
    <w:p w14:paraId="77A36A09" w14:textId="77777777" w:rsidR="005C5E84" w:rsidRPr="005C5E84" w:rsidRDefault="005C5E84" w:rsidP="005C5E84">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9" w:name="_Toc118727365"/>
      <w:r w:rsidRPr="005C5E84">
        <w:rPr>
          <w:rFonts w:ascii="Tahoma" w:hAnsi="Tahoma" w:cs="Tahoma"/>
          <w:b/>
          <w:bCs/>
          <w:color w:val="000000"/>
          <w:kern w:val="32"/>
          <w:sz w:val="20"/>
          <w:szCs w:val="20"/>
          <w:lang w:val="es-ES_tradnl" w:eastAsia="en-US"/>
        </w:rPr>
        <w:t>PROPUESTA TÉCNICA</w:t>
      </w:r>
      <w:bookmarkEnd w:id="79"/>
    </w:p>
    <w:p w14:paraId="5327DC4C" w14:textId="77777777" w:rsidR="005C5E84" w:rsidRPr="005C5E84" w:rsidRDefault="005C5E84" w:rsidP="005C5E84">
      <w:pPr>
        <w:spacing w:line="260" w:lineRule="atLeast"/>
        <w:jc w:val="both"/>
        <w:rPr>
          <w:rFonts w:ascii="Tahoma" w:hAnsi="Tahoma" w:cs="Tahoma"/>
          <w:sz w:val="20"/>
          <w:szCs w:val="20"/>
          <w:lang w:val="es-ES_tradnl" w:eastAsia="en-US"/>
        </w:rPr>
      </w:pPr>
      <w:bookmarkStart w:id="80" w:name="_Toc536520845"/>
      <w:r w:rsidRPr="005C5E84">
        <w:rPr>
          <w:rFonts w:ascii="Tahoma" w:hAnsi="Tahoma" w:cs="Tahoma"/>
          <w:sz w:val="20"/>
          <w:szCs w:val="20"/>
          <w:lang w:val="es-ES_tradnl" w:eastAsia="en-US"/>
        </w:rPr>
        <w:t xml:space="preserve">La propuesta técnica debe incluir criterios, referidos a: </w:t>
      </w:r>
    </w:p>
    <w:p w14:paraId="3B3B215B" w14:textId="77777777" w:rsidR="005C5E84" w:rsidRPr="005C5E84" w:rsidRDefault="005C5E84" w:rsidP="005C5E84">
      <w:pPr>
        <w:numPr>
          <w:ilvl w:val="0"/>
          <w:numId w:val="42"/>
        </w:numPr>
        <w:spacing w:after="160" w:line="260" w:lineRule="atLeast"/>
        <w:ind w:left="284" w:hanging="284"/>
        <w:jc w:val="both"/>
        <w:rPr>
          <w:rFonts w:ascii="Tahoma" w:hAnsi="Tahoma" w:cs="Tahoma"/>
          <w:sz w:val="20"/>
          <w:szCs w:val="20"/>
          <w:lang w:val="es-ES_tradnl" w:eastAsia="en-US"/>
        </w:rPr>
      </w:pPr>
      <w:r w:rsidRPr="005C5E84">
        <w:rPr>
          <w:rFonts w:ascii="Tahoma" w:hAnsi="Tahoma" w:cs="Tahoma"/>
          <w:sz w:val="20"/>
          <w:szCs w:val="20"/>
          <w:lang w:val="es-ES_tradnl" w:eastAsia="en-US"/>
        </w:rPr>
        <w:t xml:space="preserve">Metodología, </w:t>
      </w:r>
    </w:p>
    <w:p w14:paraId="667B806A" w14:textId="77777777" w:rsidR="005C5E84" w:rsidRPr="005C5E84" w:rsidRDefault="005C5E84" w:rsidP="005C5E84">
      <w:pPr>
        <w:numPr>
          <w:ilvl w:val="0"/>
          <w:numId w:val="42"/>
        </w:numPr>
        <w:spacing w:after="160" w:line="260" w:lineRule="atLeast"/>
        <w:ind w:left="284" w:hanging="284"/>
        <w:jc w:val="both"/>
        <w:rPr>
          <w:rFonts w:ascii="Tahoma" w:hAnsi="Tahoma" w:cs="Tahoma"/>
          <w:sz w:val="20"/>
          <w:szCs w:val="20"/>
          <w:lang w:val="es-ES_tradnl" w:eastAsia="en-US"/>
        </w:rPr>
      </w:pPr>
      <w:r w:rsidRPr="005C5E84">
        <w:rPr>
          <w:rFonts w:ascii="Tahoma" w:hAnsi="Tahoma" w:cs="Tahoma"/>
          <w:sz w:val="20"/>
          <w:szCs w:val="20"/>
          <w:lang w:val="es-ES_tradnl" w:eastAsia="en-US"/>
        </w:rPr>
        <w:t>Plan de trabajo,</w:t>
      </w:r>
    </w:p>
    <w:p w14:paraId="2AFA52FA" w14:textId="77777777" w:rsidR="005C5E84" w:rsidRPr="005C5E84" w:rsidRDefault="005C5E84" w:rsidP="005C5E84">
      <w:pPr>
        <w:numPr>
          <w:ilvl w:val="0"/>
          <w:numId w:val="42"/>
        </w:numPr>
        <w:spacing w:after="160" w:line="260" w:lineRule="atLeast"/>
        <w:ind w:left="284" w:hanging="284"/>
        <w:jc w:val="both"/>
        <w:rPr>
          <w:rFonts w:ascii="Tahoma" w:hAnsi="Tahoma" w:cs="Tahoma"/>
          <w:sz w:val="20"/>
          <w:szCs w:val="20"/>
          <w:lang w:val="es-ES_tradnl" w:eastAsia="en-US"/>
        </w:rPr>
      </w:pPr>
      <w:r w:rsidRPr="005C5E84">
        <w:rPr>
          <w:rFonts w:ascii="Tahoma" w:hAnsi="Tahoma" w:cs="Tahoma"/>
          <w:sz w:val="20"/>
          <w:szCs w:val="20"/>
          <w:lang w:val="es-ES_tradnl" w:eastAsia="en-US"/>
        </w:rPr>
        <w:t>Equipo</w:t>
      </w:r>
      <w:bookmarkStart w:id="81" w:name="_Hlk128059834"/>
      <w:r w:rsidRPr="005C5E84">
        <w:rPr>
          <w:rFonts w:ascii="Tahoma" w:hAnsi="Tahoma" w:cs="Tahoma"/>
          <w:sz w:val="20"/>
          <w:szCs w:val="20"/>
          <w:lang w:val="es-ES_tradnl" w:eastAsia="en-US"/>
        </w:rPr>
        <w:t>, vehículos y otros</w:t>
      </w:r>
      <w:bookmarkEnd w:id="81"/>
      <w:r w:rsidRPr="005C5E84">
        <w:rPr>
          <w:rFonts w:ascii="Tahoma" w:hAnsi="Tahoma" w:cs="Tahoma"/>
          <w:sz w:val="20"/>
          <w:szCs w:val="20"/>
          <w:lang w:val="es-ES_tradnl" w:eastAsia="en-US"/>
        </w:rPr>
        <w:t>.</w:t>
      </w:r>
    </w:p>
    <w:p w14:paraId="604E0CF2" w14:textId="77777777" w:rsidR="005C5E84" w:rsidRPr="005C5E84" w:rsidRDefault="005C5E84" w:rsidP="005C5E84">
      <w:pPr>
        <w:spacing w:line="260" w:lineRule="atLeast"/>
        <w:jc w:val="both"/>
        <w:rPr>
          <w:rFonts w:ascii="Tahoma" w:hAnsi="Tahoma" w:cs="Tahoma"/>
          <w:sz w:val="20"/>
          <w:szCs w:val="20"/>
          <w:lang w:val="es-ES_tradnl" w:eastAsia="en-US"/>
        </w:rPr>
      </w:pPr>
      <w:r w:rsidRPr="005C5E84">
        <w:rPr>
          <w:rFonts w:ascii="Tahoma" w:hAnsi="Tahoma" w:cs="Tahoma"/>
          <w:sz w:val="20"/>
          <w:szCs w:val="20"/>
          <w:lang w:val="es-ES_tradnl" w:eastAsia="en-US"/>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14:paraId="2D538EBC" w14:textId="77777777" w:rsidR="005C5E84" w:rsidRPr="005C5E84" w:rsidRDefault="005C5E84" w:rsidP="005C5E84">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82" w:name="_Toc118727366"/>
      <w:r w:rsidRPr="005C5E84">
        <w:rPr>
          <w:rFonts w:ascii="Tahoma" w:hAnsi="Tahoma" w:cs="Tahoma"/>
          <w:b/>
          <w:bCs/>
          <w:color w:val="000000"/>
          <w:kern w:val="32"/>
          <w:sz w:val="20"/>
          <w:szCs w:val="20"/>
          <w:lang w:val="es-ES_tradnl" w:eastAsia="en-US"/>
        </w:rPr>
        <w:t>PLANILLA DE INSUMOS OPERATIVOS DE LA INSPECTORÍA</w:t>
      </w:r>
      <w:bookmarkEnd w:id="82"/>
    </w:p>
    <w:tbl>
      <w:tblPr>
        <w:tblW w:w="9337" w:type="dxa"/>
        <w:tblCellMar>
          <w:left w:w="70" w:type="dxa"/>
          <w:right w:w="70" w:type="dxa"/>
        </w:tblCellMar>
        <w:tblLook w:val="04A0" w:firstRow="1" w:lastRow="0" w:firstColumn="1" w:lastColumn="0" w:noHBand="0" w:noVBand="1"/>
      </w:tblPr>
      <w:tblGrid>
        <w:gridCol w:w="7366"/>
        <w:gridCol w:w="923"/>
        <w:gridCol w:w="1017"/>
        <w:gridCol w:w="31"/>
      </w:tblGrid>
      <w:tr w:rsidR="005C5E84" w:rsidRPr="005C5E84" w14:paraId="71781D37" w14:textId="77777777" w:rsidTr="005C5E84">
        <w:trPr>
          <w:gridAfter w:val="1"/>
          <w:wAfter w:w="31" w:type="dxa"/>
          <w:trHeight w:val="255"/>
        </w:trPr>
        <w:tc>
          <w:tcPr>
            <w:tcW w:w="7366"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9978E92" w14:textId="77777777" w:rsidR="005C5E84" w:rsidRPr="005C5E84" w:rsidRDefault="005C5E84" w:rsidP="005C5E84">
            <w:pPr>
              <w:jc w:val="cente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940"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464573CB" w14:textId="77777777" w:rsidR="005C5E84" w:rsidRPr="005C5E84" w:rsidRDefault="005C5E84" w:rsidP="005C5E84">
            <w:pPr>
              <w:jc w:val="cente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DETALLE</w:t>
            </w:r>
          </w:p>
        </w:tc>
      </w:tr>
      <w:tr w:rsidR="005C5E84" w:rsidRPr="005C5E84" w14:paraId="3DA1B314"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805CB75" w14:textId="77777777" w:rsidR="005C5E84" w:rsidRPr="005C5E84" w:rsidRDefault="005C5E84" w:rsidP="005C5E84">
            <w:pPr>
              <w:jc w:val="cente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ITEM</w:t>
            </w:r>
          </w:p>
        </w:tc>
        <w:tc>
          <w:tcPr>
            <w:tcW w:w="923" w:type="dxa"/>
            <w:tcBorders>
              <w:top w:val="nil"/>
              <w:left w:val="nil"/>
              <w:bottom w:val="single" w:sz="4" w:space="0" w:color="000000"/>
              <w:right w:val="single" w:sz="4" w:space="0" w:color="000000"/>
            </w:tcBorders>
            <w:shd w:val="clear" w:color="auto" w:fill="auto"/>
            <w:noWrap/>
            <w:vAlign w:val="bottom"/>
            <w:hideMark/>
          </w:tcPr>
          <w:p w14:paraId="015B0061" w14:textId="77777777" w:rsidR="005C5E84" w:rsidRPr="005C5E84" w:rsidRDefault="005C5E84" w:rsidP="005C5E84">
            <w:pPr>
              <w:jc w:val="cente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UNIDAD</w:t>
            </w:r>
          </w:p>
        </w:tc>
        <w:tc>
          <w:tcPr>
            <w:tcW w:w="1017" w:type="dxa"/>
            <w:tcBorders>
              <w:top w:val="nil"/>
              <w:left w:val="nil"/>
              <w:bottom w:val="single" w:sz="4" w:space="0" w:color="000000"/>
              <w:right w:val="single" w:sz="4" w:space="0" w:color="000000"/>
            </w:tcBorders>
            <w:shd w:val="clear" w:color="auto" w:fill="auto"/>
            <w:noWrap/>
            <w:vAlign w:val="bottom"/>
            <w:hideMark/>
          </w:tcPr>
          <w:p w14:paraId="1B2A378C" w14:textId="77777777" w:rsidR="005C5E84" w:rsidRPr="005C5E84" w:rsidRDefault="005C5E84" w:rsidP="005C5E84">
            <w:pPr>
              <w:jc w:val="cente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CANTIDAD</w:t>
            </w:r>
          </w:p>
        </w:tc>
      </w:tr>
      <w:tr w:rsidR="005C5E84" w:rsidRPr="005C5E84" w14:paraId="1A6C014C" w14:textId="77777777" w:rsidTr="005C5E84">
        <w:trPr>
          <w:trHeight w:val="255"/>
        </w:trPr>
        <w:tc>
          <w:tcPr>
            <w:tcW w:w="93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F5FD49A"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PERSONAL DE PROYECTO (FACTURADO RURAL)</w:t>
            </w:r>
          </w:p>
        </w:tc>
      </w:tr>
      <w:tr w:rsidR="005C5E84" w:rsidRPr="005C5E84" w14:paraId="79035894"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C7A8312"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INSPECTOR (RURAL)</w:t>
            </w:r>
          </w:p>
        </w:tc>
        <w:tc>
          <w:tcPr>
            <w:tcW w:w="923" w:type="dxa"/>
            <w:tcBorders>
              <w:top w:val="nil"/>
              <w:left w:val="nil"/>
              <w:bottom w:val="single" w:sz="4" w:space="0" w:color="000000"/>
              <w:right w:val="single" w:sz="4" w:space="0" w:color="000000"/>
            </w:tcBorders>
            <w:shd w:val="clear" w:color="auto" w:fill="auto"/>
            <w:noWrap/>
            <w:vAlign w:val="bottom"/>
            <w:hideMark/>
          </w:tcPr>
          <w:p w14:paraId="430327CD"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PERSONA</w:t>
            </w:r>
          </w:p>
        </w:tc>
        <w:tc>
          <w:tcPr>
            <w:tcW w:w="1017" w:type="dxa"/>
            <w:tcBorders>
              <w:top w:val="nil"/>
              <w:left w:val="nil"/>
              <w:bottom w:val="single" w:sz="4" w:space="0" w:color="000000"/>
              <w:right w:val="single" w:sz="4" w:space="0" w:color="000000"/>
            </w:tcBorders>
            <w:shd w:val="clear" w:color="auto" w:fill="auto"/>
            <w:noWrap/>
            <w:vAlign w:val="bottom"/>
            <w:hideMark/>
          </w:tcPr>
          <w:p w14:paraId="6B1AAA47"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3D53FFB9"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06A3076"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SUB TOTAL</w:t>
            </w:r>
          </w:p>
        </w:tc>
        <w:tc>
          <w:tcPr>
            <w:tcW w:w="923" w:type="dxa"/>
            <w:tcBorders>
              <w:top w:val="nil"/>
              <w:left w:val="nil"/>
              <w:bottom w:val="single" w:sz="4" w:space="0" w:color="000000"/>
              <w:right w:val="single" w:sz="4" w:space="0" w:color="000000"/>
            </w:tcBorders>
            <w:shd w:val="clear" w:color="auto" w:fill="auto"/>
            <w:noWrap/>
            <w:vAlign w:val="bottom"/>
            <w:hideMark/>
          </w:tcPr>
          <w:p w14:paraId="54D1DABC"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11C13D29"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30042424"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A862E07"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923" w:type="dxa"/>
            <w:tcBorders>
              <w:top w:val="nil"/>
              <w:left w:val="nil"/>
              <w:bottom w:val="single" w:sz="4" w:space="0" w:color="000000"/>
              <w:right w:val="single" w:sz="4" w:space="0" w:color="000000"/>
            </w:tcBorders>
            <w:shd w:val="clear" w:color="auto" w:fill="auto"/>
            <w:noWrap/>
            <w:vAlign w:val="bottom"/>
            <w:hideMark/>
          </w:tcPr>
          <w:p w14:paraId="68A0A9DE"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76A195FE"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40B9B6FF" w14:textId="77777777" w:rsidTr="005C5E84">
        <w:trPr>
          <w:trHeight w:val="255"/>
        </w:trPr>
        <w:tc>
          <w:tcPr>
            <w:tcW w:w="93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EB3E17"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ROPA DE TRABAJO</w:t>
            </w:r>
          </w:p>
        </w:tc>
      </w:tr>
      <w:tr w:rsidR="005C5E84" w:rsidRPr="005C5E84" w14:paraId="64C9A492"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FAE28C8"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CHALECO DE IDENTIFICACIÓN</w:t>
            </w:r>
          </w:p>
        </w:tc>
        <w:tc>
          <w:tcPr>
            <w:tcW w:w="923" w:type="dxa"/>
            <w:tcBorders>
              <w:top w:val="nil"/>
              <w:left w:val="nil"/>
              <w:bottom w:val="single" w:sz="4" w:space="0" w:color="000000"/>
              <w:right w:val="single" w:sz="4" w:space="0" w:color="000000"/>
            </w:tcBorders>
            <w:shd w:val="clear" w:color="auto" w:fill="auto"/>
            <w:noWrap/>
            <w:vAlign w:val="bottom"/>
            <w:hideMark/>
          </w:tcPr>
          <w:p w14:paraId="475F59D2"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3005ACF9"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01EA4D56"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6BB6642"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CASCO</w:t>
            </w:r>
          </w:p>
        </w:tc>
        <w:tc>
          <w:tcPr>
            <w:tcW w:w="923" w:type="dxa"/>
            <w:tcBorders>
              <w:top w:val="nil"/>
              <w:left w:val="nil"/>
              <w:bottom w:val="single" w:sz="4" w:space="0" w:color="000000"/>
              <w:right w:val="single" w:sz="4" w:space="0" w:color="000000"/>
            </w:tcBorders>
            <w:shd w:val="clear" w:color="auto" w:fill="auto"/>
            <w:noWrap/>
            <w:vAlign w:val="bottom"/>
            <w:hideMark/>
          </w:tcPr>
          <w:p w14:paraId="7E4EB70F"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2CD1A66C"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53532489"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4A59664"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BOTAS</w:t>
            </w:r>
          </w:p>
        </w:tc>
        <w:tc>
          <w:tcPr>
            <w:tcW w:w="923" w:type="dxa"/>
            <w:tcBorders>
              <w:top w:val="nil"/>
              <w:left w:val="nil"/>
              <w:bottom w:val="single" w:sz="4" w:space="0" w:color="000000"/>
              <w:right w:val="single" w:sz="4" w:space="0" w:color="000000"/>
            </w:tcBorders>
            <w:shd w:val="clear" w:color="auto" w:fill="auto"/>
            <w:noWrap/>
            <w:vAlign w:val="bottom"/>
            <w:hideMark/>
          </w:tcPr>
          <w:p w14:paraId="2F872C02"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6FB0239D"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61F419EE"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7AD8831"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SUB TOTAL</w:t>
            </w:r>
          </w:p>
        </w:tc>
        <w:tc>
          <w:tcPr>
            <w:tcW w:w="923" w:type="dxa"/>
            <w:tcBorders>
              <w:top w:val="nil"/>
              <w:left w:val="nil"/>
              <w:bottom w:val="single" w:sz="4" w:space="0" w:color="000000"/>
              <w:right w:val="single" w:sz="4" w:space="0" w:color="000000"/>
            </w:tcBorders>
            <w:shd w:val="clear" w:color="auto" w:fill="auto"/>
            <w:noWrap/>
            <w:vAlign w:val="bottom"/>
            <w:hideMark/>
          </w:tcPr>
          <w:p w14:paraId="174E9346"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3C74A53E"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73AB3BF2"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C93BA91"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923" w:type="dxa"/>
            <w:tcBorders>
              <w:top w:val="nil"/>
              <w:left w:val="nil"/>
              <w:bottom w:val="single" w:sz="4" w:space="0" w:color="000000"/>
              <w:right w:val="single" w:sz="4" w:space="0" w:color="000000"/>
            </w:tcBorders>
            <w:shd w:val="clear" w:color="auto" w:fill="auto"/>
            <w:noWrap/>
            <w:vAlign w:val="bottom"/>
            <w:hideMark/>
          </w:tcPr>
          <w:p w14:paraId="7A693738"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31786AF0"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0C268233" w14:textId="77777777" w:rsidTr="005C5E84">
        <w:trPr>
          <w:trHeight w:val="255"/>
        </w:trPr>
        <w:tc>
          <w:tcPr>
            <w:tcW w:w="93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27AD0D"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MUEBLES Y ENSERES</w:t>
            </w:r>
          </w:p>
        </w:tc>
      </w:tr>
      <w:tr w:rsidR="005C5E84" w:rsidRPr="005C5E84" w14:paraId="59F15318"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C5D9407"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SILLA DE PLÁSTICO</w:t>
            </w:r>
          </w:p>
        </w:tc>
        <w:tc>
          <w:tcPr>
            <w:tcW w:w="923" w:type="dxa"/>
            <w:tcBorders>
              <w:top w:val="nil"/>
              <w:left w:val="nil"/>
              <w:bottom w:val="single" w:sz="4" w:space="0" w:color="000000"/>
              <w:right w:val="single" w:sz="4" w:space="0" w:color="000000"/>
            </w:tcBorders>
            <w:shd w:val="clear" w:color="auto" w:fill="auto"/>
            <w:noWrap/>
            <w:vAlign w:val="bottom"/>
            <w:hideMark/>
          </w:tcPr>
          <w:p w14:paraId="6D049E8A"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654317B4"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2</w:t>
            </w:r>
          </w:p>
        </w:tc>
      </w:tr>
      <w:tr w:rsidR="005C5E84" w:rsidRPr="005C5E84" w14:paraId="41D2B369"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A0D9F7B"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PIZARRA ACRÍLICA</w:t>
            </w:r>
          </w:p>
        </w:tc>
        <w:tc>
          <w:tcPr>
            <w:tcW w:w="923" w:type="dxa"/>
            <w:tcBorders>
              <w:top w:val="nil"/>
              <w:left w:val="nil"/>
              <w:bottom w:val="single" w:sz="4" w:space="0" w:color="000000"/>
              <w:right w:val="single" w:sz="4" w:space="0" w:color="000000"/>
            </w:tcBorders>
            <w:shd w:val="clear" w:color="auto" w:fill="auto"/>
            <w:noWrap/>
            <w:vAlign w:val="bottom"/>
            <w:hideMark/>
          </w:tcPr>
          <w:p w14:paraId="17ABEA68"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394C5E84"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07C74411"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B39AB98"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MESA DE PLÁSTICO REUNIONES</w:t>
            </w:r>
          </w:p>
        </w:tc>
        <w:tc>
          <w:tcPr>
            <w:tcW w:w="923" w:type="dxa"/>
            <w:tcBorders>
              <w:top w:val="nil"/>
              <w:left w:val="nil"/>
              <w:bottom w:val="single" w:sz="4" w:space="0" w:color="000000"/>
              <w:right w:val="single" w:sz="4" w:space="0" w:color="000000"/>
            </w:tcBorders>
            <w:shd w:val="clear" w:color="auto" w:fill="auto"/>
            <w:noWrap/>
            <w:vAlign w:val="bottom"/>
            <w:hideMark/>
          </w:tcPr>
          <w:p w14:paraId="7E78C7FF"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7A9D8369"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5758F14A"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28AE977"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lastRenderedPageBreak/>
              <w:t>ESTANTES METÁLICO TIPO MECANO</w:t>
            </w:r>
          </w:p>
        </w:tc>
        <w:tc>
          <w:tcPr>
            <w:tcW w:w="923" w:type="dxa"/>
            <w:tcBorders>
              <w:top w:val="nil"/>
              <w:left w:val="nil"/>
              <w:bottom w:val="single" w:sz="4" w:space="0" w:color="000000"/>
              <w:right w:val="single" w:sz="4" w:space="0" w:color="000000"/>
            </w:tcBorders>
            <w:shd w:val="clear" w:color="auto" w:fill="auto"/>
            <w:noWrap/>
            <w:vAlign w:val="bottom"/>
            <w:hideMark/>
          </w:tcPr>
          <w:p w14:paraId="262B30EE"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6200E4DE"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15951BD9"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A2D7928"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SUB TOTAL</w:t>
            </w:r>
          </w:p>
        </w:tc>
        <w:tc>
          <w:tcPr>
            <w:tcW w:w="923" w:type="dxa"/>
            <w:tcBorders>
              <w:top w:val="nil"/>
              <w:left w:val="nil"/>
              <w:bottom w:val="single" w:sz="4" w:space="0" w:color="000000"/>
              <w:right w:val="single" w:sz="4" w:space="0" w:color="000000"/>
            </w:tcBorders>
            <w:shd w:val="clear" w:color="auto" w:fill="auto"/>
            <w:noWrap/>
            <w:vAlign w:val="bottom"/>
            <w:hideMark/>
          </w:tcPr>
          <w:p w14:paraId="0D8D9BC5"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0C9D9CCD"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543B6045"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45A103A"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923" w:type="dxa"/>
            <w:tcBorders>
              <w:top w:val="nil"/>
              <w:left w:val="nil"/>
              <w:bottom w:val="single" w:sz="4" w:space="0" w:color="000000"/>
              <w:right w:val="single" w:sz="4" w:space="0" w:color="000000"/>
            </w:tcBorders>
            <w:shd w:val="clear" w:color="auto" w:fill="auto"/>
            <w:noWrap/>
            <w:vAlign w:val="bottom"/>
            <w:hideMark/>
          </w:tcPr>
          <w:p w14:paraId="5E2D43FB"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0995D5E5"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004DD703" w14:textId="77777777" w:rsidTr="005C5E84">
        <w:trPr>
          <w:trHeight w:val="255"/>
        </w:trPr>
        <w:tc>
          <w:tcPr>
            <w:tcW w:w="93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4E92C1C"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EQUIPO DE COMPUTACIÓN</w:t>
            </w:r>
          </w:p>
        </w:tc>
      </w:tr>
      <w:tr w:rsidR="005C5E84" w:rsidRPr="005C5E84" w14:paraId="2263C1FF"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53E4157"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IMPRESORA LASER (DEPRECIACIÓN)</w:t>
            </w:r>
          </w:p>
        </w:tc>
        <w:tc>
          <w:tcPr>
            <w:tcW w:w="923" w:type="dxa"/>
            <w:tcBorders>
              <w:top w:val="nil"/>
              <w:left w:val="nil"/>
              <w:bottom w:val="single" w:sz="4" w:space="0" w:color="000000"/>
              <w:right w:val="single" w:sz="4" w:space="0" w:color="000000"/>
            </w:tcBorders>
            <w:shd w:val="clear" w:color="auto" w:fill="auto"/>
            <w:noWrap/>
            <w:vAlign w:val="bottom"/>
            <w:hideMark/>
          </w:tcPr>
          <w:p w14:paraId="005D89BE"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EQP</w:t>
            </w:r>
          </w:p>
        </w:tc>
        <w:tc>
          <w:tcPr>
            <w:tcW w:w="1017" w:type="dxa"/>
            <w:tcBorders>
              <w:top w:val="nil"/>
              <w:left w:val="nil"/>
              <w:bottom w:val="single" w:sz="4" w:space="0" w:color="000000"/>
              <w:right w:val="single" w:sz="4" w:space="0" w:color="000000"/>
            </w:tcBorders>
            <w:shd w:val="clear" w:color="auto" w:fill="auto"/>
            <w:noWrap/>
            <w:vAlign w:val="bottom"/>
            <w:hideMark/>
          </w:tcPr>
          <w:p w14:paraId="1F79E570"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24869B80"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816205C"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COMPUTADORA PORTÁTIL (DEPRECIACIÓN)</w:t>
            </w:r>
          </w:p>
        </w:tc>
        <w:tc>
          <w:tcPr>
            <w:tcW w:w="923" w:type="dxa"/>
            <w:tcBorders>
              <w:top w:val="nil"/>
              <w:left w:val="nil"/>
              <w:bottom w:val="single" w:sz="4" w:space="0" w:color="000000"/>
              <w:right w:val="single" w:sz="4" w:space="0" w:color="000000"/>
            </w:tcBorders>
            <w:shd w:val="clear" w:color="auto" w:fill="auto"/>
            <w:noWrap/>
            <w:vAlign w:val="bottom"/>
            <w:hideMark/>
          </w:tcPr>
          <w:p w14:paraId="33E469A0"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EQP</w:t>
            </w:r>
          </w:p>
        </w:tc>
        <w:tc>
          <w:tcPr>
            <w:tcW w:w="1017" w:type="dxa"/>
            <w:tcBorders>
              <w:top w:val="nil"/>
              <w:left w:val="nil"/>
              <w:bottom w:val="single" w:sz="4" w:space="0" w:color="000000"/>
              <w:right w:val="single" w:sz="4" w:space="0" w:color="000000"/>
            </w:tcBorders>
            <w:shd w:val="clear" w:color="auto" w:fill="auto"/>
            <w:noWrap/>
            <w:vAlign w:val="bottom"/>
            <w:hideMark/>
          </w:tcPr>
          <w:p w14:paraId="5CB4F0CC"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331358DF"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B084BB9"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SUB TOTAL</w:t>
            </w:r>
          </w:p>
        </w:tc>
        <w:tc>
          <w:tcPr>
            <w:tcW w:w="923" w:type="dxa"/>
            <w:tcBorders>
              <w:top w:val="nil"/>
              <w:left w:val="nil"/>
              <w:bottom w:val="single" w:sz="4" w:space="0" w:color="000000"/>
              <w:right w:val="single" w:sz="4" w:space="0" w:color="000000"/>
            </w:tcBorders>
            <w:shd w:val="clear" w:color="auto" w:fill="auto"/>
            <w:noWrap/>
            <w:vAlign w:val="bottom"/>
            <w:hideMark/>
          </w:tcPr>
          <w:p w14:paraId="684DEA52"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10233E22"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0C957D77"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8453789"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923" w:type="dxa"/>
            <w:tcBorders>
              <w:top w:val="nil"/>
              <w:left w:val="nil"/>
              <w:bottom w:val="single" w:sz="4" w:space="0" w:color="000000"/>
              <w:right w:val="single" w:sz="4" w:space="0" w:color="000000"/>
            </w:tcBorders>
            <w:shd w:val="clear" w:color="auto" w:fill="auto"/>
            <w:noWrap/>
            <w:vAlign w:val="bottom"/>
            <w:hideMark/>
          </w:tcPr>
          <w:p w14:paraId="6270320C"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053CE7CE"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7FF4D477" w14:textId="77777777" w:rsidTr="005C5E84">
        <w:trPr>
          <w:trHeight w:val="255"/>
        </w:trPr>
        <w:tc>
          <w:tcPr>
            <w:tcW w:w="93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DFAF779"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MATERIAL DE ESCRITORIO</w:t>
            </w:r>
          </w:p>
        </w:tc>
      </w:tr>
      <w:tr w:rsidR="005C5E84" w:rsidRPr="005C5E84" w14:paraId="09867919"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E87CE91"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TAJADOR</w:t>
            </w:r>
          </w:p>
        </w:tc>
        <w:tc>
          <w:tcPr>
            <w:tcW w:w="923" w:type="dxa"/>
            <w:tcBorders>
              <w:top w:val="nil"/>
              <w:left w:val="nil"/>
              <w:bottom w:val="single" w:sz="4" w:space="0" w:color="000000"/>
              <w:right w:val="single" w:sz="4" w:space="0" w:color="000000"/>
            </w:tcBorders>
            <w:shd w:val="clear" w:color="auto" w:fill="auto"/>
            <w:noWrap/>
            <w:vAlign w:val="bottom"/>
            <w:hideMark/>
          </w:tcPr>
          <w:p w14:paraId="6B0C7BE5"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58F9FDB2"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2</w:t>
            </w:r>
          </w:p>
        </w:tc>
      </w:tr>
      <w:tr w:rsidR="005C5E84" w:rsidRPr="005C5E84" w14:paraId="16FDED40"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6E068FC"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TABLERO DE ANOTACIONES</w:t>
            </w:r>
          </w:p>
        </w:tc>
        <w:tc>
          <w:tcPr>
            <w:tcW w:w="923" w:type="dxa"/>
            <w:tcBorders>
              <w:top w:val="nil"/>
              <w:left w:val="nil"/>
              <w:bottom w:val="single" w:sz="4" w:space="0" w:color="000000"/>
              <w:right w:val="single" w:sz="4" w:space="0" w:color="000000"/>
            </w:tcBorders>
            <w:shd w:val="clear" w:color="auto" w:fill="auto"/>
            <w:noWrap/>
            <w:vAlign w:val="bottom"/>
            <w:hideMark/>
          </w:tcPr>
          <w:p w14:paraId="6A284829"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26654B13"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6AF7A2AC"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6835F75"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PERFORADORA</w:t>
            </w:r>
          </w:p>
        </w:tc>
        <w:tc>
          <w:tcPr>
            <w:tcW w:w="923" w:type="dxa"/>
            <w:tcBorders>
              <w:top w:val="nil"/>
              <w:left w:val="nil"/>
              <w:bottom w:val="single" w:sz="4" w:space="0" w:color="000000"/>
              <w:right w:val="single" w:sz="4" w:space="0" w:color="000000"/>
            </w:tcBorders>
            <w:shd w:val="clear" w:color="auto" w:fill="auto"/>
            <w:noWrap/>
            <w:vAlign w:val="bottom"/>
            <w:hideMark/>
          </w:tcPr>
          <w:p w14:paraId="18F1CF9E"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0FB69826"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5B8D14D4"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9289B84"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PAPEL BOND TAMAÑO CARTA</w:t>
            </w:r>
          </w:p>
        </w:tc>
        <w:tc>
          <w:tcPr>
            <w:tcW w:w="923" w:type="dxa"/>
            <w:tcBorders>
              <w:top w:val="nil"/>
              <w:left w:val="nil"/>
              <w:bottom w:val="single" w:sz="4" w:space="0" w:color="000000"/>
              <w:right w:val="single" w:sz="4" w:space="0" w:color="000000"/>
            </w:tcBorders>
            <w:shd w:val="clear" w:color="auto" w:fill="auto"/>
            <w:noWrap/>
            <w:vAlign w:val="bottom"/>
            <w:hideMark/>
          </w:tcPr>
          <w:p w14:paraId="65E2FAAE"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PQT</w:t>
            </w:r>
          </w:p>
        </w:tc>
        <w:tc>
          <w:tcPr>
            <w:tcW w:w="1017" w:type="dxa"/>
            <w:tcBorders>
              <w:top w:val="nil"/>
              <w:left w:val="nil"/>
              <w:bottom w:val="single" w:sz="4" w:space="0" w:color="000000"/>
              <w:right w:val="single" w:sz="4" w:space="0" w:color="000000"/>
            </w:tcBorders>
            <w:shd w:val="clear" w:color="auto" w:fill="auto"/>
            <w:noWrap/>
            <w:vAlign w:val="bottom"/>
            <w:hideMark/>
          </w:tcPr>
          <w:p w14:paraId="4FB7DC59"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6</w:t>
            </w:r>
          </w:p>
        </w:tc>
      </w:tr>
      <w:tr w:rsidR="005C5E84" w:rsidRPr="005C5E84" w14:paraId="56CB9075"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E64E254"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MARCADOR INDELEBLE</w:t>
            </w:r>
          </w:p>
        </w:tc>
        <w:tc>
          <w:tcPr>
            <w:tcW w:w="923" w:type="dxa"/>
            <w:tcBorders>
              <w:top w:val="nil"/>
              <w:left w:val="nil"/>
              <w:bottom w:val="single" w:sz="4" w:space="0" w:color="000000"/>
              <w:right w:val="single" w:sz="4" w:space="0" w:color="000000"/>
            </w:tcBorders>
            <w:shd w:val="clear" w:color="auto" w:fill="auto"/>
            <w:noWrap/>
            <w:vAlign w:val="bottom"/>
            <w:hideMark/>
          </w:tcPr>
          <w:p w14:paraId="0F4B9E24"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62FE7496"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5D4AA3E8"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A71BCE8"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MARCADOR DE AGUA</w:t>
            </w:r>
          </w:p>
        </w:tc>
        <w:tc>
          <w:tcPr>
            <w:tcW w:w="923" w:type="dxa"/>
            <w:tcBorders>
              <w:top w:val="nil"/>
              <w:left w:val="nil"/>
              <w:bottom w:val="single" w:sz="4" w:space="0" w:color="000000"/>
              <w:right w:val="single" w:sz="4" w:space="0" w:color="000000"/>
            </w:tcBorders>
            <w:shd w:val="clear" w:color="auto" w:fill="auto"/>
            <w:noWrap/>
            <w:vAlign w:val="bottom"/>
            <w:hideMark/>
          </w:tcPr>
          <w:p w14:paraId="5868F968"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4E34DE8D"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2</w:t>
            </w:r>
          </w:p>
        </w:tc>
      </w:tr>
      <w:tr w:rsidR="005C5E84" w:rsidRPr="005C5E84" w14:paraId="76EF34C7"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37EEF93"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LÁPIZ NEGRO</w:t>
            </w:r>
          </w:p>
        </w:tc>
        <w:tc>
          <w:tcPr>
            <w:tcW w:w="923" w:type="dxa"/>
            <w:tcBorders>
              <w:top w:val="nil"/>
              <w:left w:val="nil"/>
              <w:bottom w:val="single" w:sz="4" w:space="0" w:color="000000"/>
              <w:right w:val="single" w:sz="4" w:space="0" w:color="000000"/>
            </w:tcBorders>
            <w:shd w:val="clear" w:color="auto" w:fill="auto"/>
            <w:noWrap/>
            <w:vAlign w:val="bottom"/>
            <w:hideMark/>
          </w:tcPr>
          <w:p w14:paraId="07B98A49"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73FAC89D"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2</w:t>
            </w:r>
          </w:p>
        </w:tc>
      </w:tr>
      <w:tr w:rsidR="005C5E84" w:rsidRPr="005C5E84" w14:paraId="0FCC65E7"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1C8BF56"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GRAMPAS</w:t>
            </w:r>
          </w:p>
        </w:tc>
        <w:tc>
          <w:tcPr>
            <w:tcW w:w="923" w:type="dxa"/>
            <w:tcBorders>
              <w:top w:val="nil"/>
              <w:left w:val="nil"/>
              <w:bottom w:val="single" w:sz="4" w:space="0" w:color="000000"/>
              <w:right w:val="single" w:sz="4" w:space="0" w:color="000000"/>
            </w:tcBorders>
            <w:shd w:val="clear" w:color="auto" w:fill="auto"/>
            <w:noWrap/>
            <w:vAlign w:val="bottom"/>
            <w:hideMark/>
          </w:tcPr>
          <w:p w14:paraId="1D6128A0"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CJA</w:t>
            </w:r>
          </w:p>
        </w:tc>
        <w:tc>
          <w:tcPr>
            <w:tcW w:w="1017" w:type="dxa"/>
            <w:tcBorders>
              <w:top w:val="nil"/>
              <w:left w:val="nil"/>
              <w:bottom w:val="single" w:sz="4" w:space="0" w:color="000000"/>
              <w:right w:val="single" w:sz="4" w:space="0" w:color="000000"/>
            </w:tcBorders>
            <w:shd w:val="clear" w:color="auto" w:fill="auto"/>
            <w:noWrap/>
            <w:vAlign w:val="bottom"/>
            <w:hideMark/>
          </w:tcPr>
          <w:p w14:paraId="3360488F"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2A86CBE8"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F6DFB21"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GOMA DE BORRAR</w:t>
            </w:r>
          </w:p>
        </w:tc>
        <w:tc>
          <w:tcPr>
            <w:tcW w:w="923" w:type="dxa"/>
            <w:tcBorders>
              <w:top w:val="nil"/>
              <w:left w:val="nil"/>
              <w:bottom w:val="single" w:sz="4" w:space="0" w:color="000000"/>
              <w:right w:val="single" w:sz="4" w:space="0" w:color="000000"/>
            </w:tcBorders>
            <w:shd w:val="clear" w:color="auto" w:fill="auto"/>
            <w:noWrap/>
            <w:vAlign w:val="bottom"/>
            <w:hideMark/>
          </w:tcPr>
          <w:p w14:paraId="2947DAE9"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44A5DFC8"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2</w:t>
            </w:r>
          </w:p>
        </w:tc>
      </w:tr>
      <w:tr w:rsidR="005C5E84" w:rsidRPr="005C5E84" w14:paraId="1F430527"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0494B5E"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FOLDERS DE PLÁSTICO</w:t>
            </w:r>
          </w:p>
        </w:tc>
        <w:tc>
          <w:tcPr>
            <w:tcW w:w="923" w:type="dxa"/>
            <w:tcBorders>
              <w:top w:val="nil"/>
              <w:left w:val="nil"/>
              <w:bottom w:val="single" w:sz="4" w:space="0" w:color="000000"/>
              <w:right w:val="single" w:sz="4" w:space="0" w:color="000000"/>
            </w:tcBorders>
            <w:shd w:val="clear" w:color="auto" w:fill="auto"/>
            <w:noWrap/>
            <w:vAlign w:val="bottom"/>
            <w:hideMark/>
          </w:tcPr>
          <w:p w14:paraId="66DCFE95"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471F8520"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4</w:t>
            </w:r>
          </w:p>
        </w:tc>
      </w:tr>
      <w:tr w:rsidR="005C5E84" w:rsidRPr="005C5E84" w14:paraId="5CAE4B2C"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9296B8D"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ENGRAMPADORA</w:t>
            </w:r>
          </w:p>
        </w:tc>
        <w:tc>
          <w:tcPr>
            <w:tcW w:w="923" w:type="dxa"/>
            <w:tcBorders>
              <w:top w:val="nil"/>
              <w:left w:val="nil"/>
              <w:bottom w:val="single" w:sz="4" w:space="0" w:color="000000"/>
              <w:right w:val="single" w:sz="4" w:space="0" w:color="000000"/>
            </w:tcBorders>
            <w:shd w:val="clear" w:color="auto" w:fill="auto"/>
            <w:noWrap/>
            <w:vAlign w:val="bottom"/>
            <w:hideMark/>
          </w:tcPr>
          <w:p w14:paraId="750FFDE0"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018B6BAC"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3EB066E9"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586BED7"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CUADERNO DE 100 HOJAS TAMAÑO CARTA</w:t>
            </w:r>
          </w:p>
        </w:tc>
        <w:tc>
          <w:tcPr>
            <w:tcW w:w="923" w:type="dxa"/>
            <w:tcBorders>
              <w:top w:val="nil"/>
              <w:left w:val="nil"/>
              <w:bottom w:val="single" w:sz="4" w:space="0" w:color="000000"/>
              <w:right w:val="single" w:sz="4" w:space="0" w:color="000000"/>
            </w:tcBorders>
            <w:shd w:val="clear" w:color="auto" w:fill="auto"/>
            <w:noWrap/>
            <w:vAlign w:val="bottom"/>
            <w:hideMark/>
          </w:tcPr>
          <w:p w14:paraId="3D53F39B"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58B54F4F"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16E7F3F8"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068D0FD"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CLIPS</w:t>
            </w:r>
          </w:p>
        </w:tc>
        <w:tc>
          <w:tcPr>
            <w:tcW w:w="923" w:type="dxa"/>
            <w:tcBorders>
              <w:top w:val="nil"/>
              <w:left w:val="nil"/>
              <w:bottom w:val="single" w:sz="4" w:space="0" w:color="000000"/>
              <w:right w:val="single" w:sz="4" w:space="0" w:color="000000"/>
            </w:tcBorders>
            <w:shd w:val="clear" w:color="auto" w:fill="auto"/>
            <w:noWrap/>
            <w:vAlign w:val="bottom"/>
            <w:hideMark/>
          </w:tcPr>
          <w:p w14:paraId="2026334F"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CJA</w:t>
            </w:r>
          </w:p>
        </w:tc>
        <w:tc>
          <w:tcPr>
            <w:tcW w:w="1017" w:type="dxa"/>
            <w:tcBorders>
              <w:top w:val="nil"/>
              <w:left w:val="nil"/>
              <w:bottom w:val="single" w:sz="4" w:space="0" w:color="000000"/>
              <w:right w:val="single" w:sz="4" w:space="0" w:color="000000"/>
            </w:tcBorders>
            <w:shd w:val="clear" w:color="auto" w:fill="auto"/>
            <w:noWrap/>
            <w:vAlign w:val="bottom"/>
            <w:hideMark/>
          </w:tcPr>
          <w:p w14:paraId="748B166B"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48443331"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B87368D"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CINTA MASKING</w:t>
            </w:r>
          </w:p>
        </w:tc>
        <w:tc>
          <w:tcPr>
            <w:tcW w:w="923" w:type="dxa"/>
            <w:tcBorders>
              <w:top w:val="nil"/>
              <w:left w:val="nil"/>
              <w:bottom w:val="single" w:sz="4" w:space="0" w:color="000000"/>
              <w:right w:val="single" w:sz="4" w:space="0" w:color="000000"/>
            </w:tcBorders>
            <w:shd w:val="clear" w:color="auto" w:fill="auto"/>
            <w:noWrap/>
            <w:vAlign w:val="bottom"/>
            <w:hideMark/>
          </w:tcPr>
          <w:p w14:paraId="6D44A7AC"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7DE15343"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23EE8080"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B6CB065"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BOLÍGRAFO</w:t>
            </w:r>
          </w:p>
        </w:tc>
        <w:tc>
          <w:tcPr>
            <w:tcW w:w="923" w:type="dxa"/>
            <w:tcBorders>
              <w:top w:val="nil"/>
              <w:left w:val="nil"/>
              <w:bottom w:val="single" w:sz="4" w:space="0" w:color="000000"/>
              <w:right w:val="single" w:sz="4" w:space="0" w:color="000000"/>
            </w:tcBorders>
            <w:shd w:val="clear" w:color="auto" w:fill="auto"/>
            <w:noWrap/>
            <w:vAlign w:val="bottom"/>
            <w:hideMark/>
          </w:tcPr>
          <w:p w14:paraId="13B80B7B"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169D19AB"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2</w:t>
            </w:r>
          </w:p>
        </w:tc>
      </w:tr>
      <w:tr w:rsidR="005C5E84" w:rsidRPr="005C5E84" w14:paraId="5C19A151"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FC47E01"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ARCHIVADORES DE PALANCA</w:t>
            </w:r>
          </w:p>
        </w:tc>
        <w:tc>
          <w:tcPr>
            <w:tcW w:w="923" w:type="dxa"/>
            <w:tcBorders>
              <w:top w:val="nil"/>
              <w:left w:val="nil"/>
              <w:bottom w:val="single" w:sz="4" w:space="0" w:color="000000"/>
              <w:right w:val="single" w:sz="4" w:space="0" w:color="000000"/>
            </w:tcBorders>
            <w:shd w:val="clear" w:color="auto" w:fill="auto"/>
            <w:noWrap/>
            <w:vAlign w:val="bottom"/>
            <w:hideMark/>
          </w:tcPr>
          <w:p w14:paraId="00229521"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49BFBF45"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6</w:t>
            </w:r>
          </w:p>
        </w:tc>
      </w:tr>
      <w:tr w:rsidR="005C5E84" w:rsidRPr="005C5E84" w14:paraId="686B2515"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E4E9430"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SUB TOTAL</w:t>
            </w:r>
          </w:p>
        </w:tc>
        <w:tc>
          <w:tcPr>
            <w:tcW w:w="923" w:type="dxa"/>
            <w:tcBorders>
              <w:top w:val="nil"/>
              <w:left w:val="nil"/>
              <w:bottom w:val="single" w:sz="4" w:space="0" w:color="000000"/>
              <w:right w:val="single" w:sz="4" w:space="0" w:color="000000"/>
            </w:tcBorders>
            <w:shd w:val="clear" w:color="auto" w:fill="auto"/>
            <w:noWrap/>
            <w:vAlign w:val="bottom"/>
            <w:hideMark/>
          </w:tcPr>
          <w:p w14:paraId="0797E7A2"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699DDE6F"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474AE861"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17A91E2"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923" w:type="dxa"/>
            <w:tcBorders>
              <w:top w:val="nil"/>
              <w:left w:val="nil"/>
              <w:bottom w:val="single" w:sz="4" w:space="0" w:color="000000"/>
              <w:right w:val="single" w:sz="4" w:space="0" w:color="000000"/>
            </w:tcBorders>
            <w:shd w:val="clear" w:color="auto" w:fill="auto"/>
            <w:noWrap/>
            <w:vAlign w:val="bottom"/>
            <w:hideMark/>
          </w:tcPr>
          <w:p w14:paraId="063B8397"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3433EE54"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6206C45F" w14:textId="77777777" w:rsidTr="005C5E84">
        <w:trPr>
          <w:trHeight w:val="255"/>
        </w:trPr>
        <w:tc>
          <w:tcPr>
            <w:tcW w:w="93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FC19F3E"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COMBUSTIBLES Y LUBRICANTES</w:t>
            </w:r>
          </w:p>
        </w:tc>
      </w:tr>
      <w:tr w:rsidR="005C5E84" w:rsidRPr="005C5E84" w14:paraId="29C4BB4E"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8A848DA"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GASOLINA PARA MOTOCICLETA(S)</w:t>
            </w:r>
          </w:p>
        </w:tc>
        <w:tc>
          <w:tcPr>
            <w:tcW w:w="923" w:type="dxa"/>
            <w:tcBorders>
              <w:top w:val="nil"/>
              <w:left w:val="nil"/>
              <w:bottom w:val="single" w:sz="4" w:space="0" w:color="000000"/>
              <w:right w:val="single" w:sz="4" w:space="0" w:color="000000"/>
            </w:tcBorders>
            <w:shd w:val="clear" w:color="auto" w:fill="auto"/>
            <w:noWrap/>
            <w:vAlign w:val="bottom"/>
            <w:hideMark/>
          </w:tcPr>
          <w:p w14:paraId="2AFFB2F5"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LT</w:t>
            </w:r>
          </w:p>
        </w:tc>
        <w:tc>
          <w:tcPr>
            <w:tcW w:w="1017" w:type="dxa"/>
            <w:tcBorders>
              <w:top w:val="nil"/>
              <w:left w:val="nil"/>
              <w:bottom w:val="single" w:sz="4" w:space="0" w:color="000000"/>
              <w:right w:val="single" w:sz="4" w:space="0" w:color="000000"/>
            </w:tcBorders>
            <w:shd w:val="clear" w:color="auto" w:fill="auto"/>
            <w:noWrap/>
            <w:vAlign w:val="bottom"/>
            <w:hideMark/>
          </w:tcPr>
          <w:p w14:paraId="2E8119BA"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240</w:t>
            </w:r>
          </w:p>
        </w:tc>
      </w:tr>
      <w:tr w:rsidR="005C5E84" w:rsidRPr="005C5E84" w14:paraId="287C4A12"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B5264CB"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GASOLINA PARA CAMIONETA(S)</w:t>
            </w:r>
          </w:p>
        </w:tc>
        <w:tc>
          <w:tcPr>
            <w:tcW w:w="923" w:type="dxa"/>
            <w:tcBorders>
              <w:top w:val="nil"/>
              <w:left w:val="nil"/>
              <w:bottom w:val="single" w:sz="4" w:space="0" w:color="000000"/>
              <w:right w:val="single" w:sz="4" w:space="0" w:color="000000"/>
            </w:tcBorders>
            <w:shd w:val="clear" w:color="auto" w:fill="auto"/>
            <w:noWrap/>
            <w:vAlign w:val="bottom"/>
            <w:hideMark/>
          </w:tcPr>
          <w:p w14:paraId="22F1A833"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LT</w:t>
            </w:r>
          </w:p>
        </w:tc>
        <w:tc>
          <w:tcPr>
            <w:tcW w:w="1017" w:type="dxa"/>
            <w:tcBorders>
              <w:top w:val="nil"/>
              <w:left w:val="nil"/>
              <w:bottom w:val="single" w:sz="4" w:space="0" w:color="000000"/>
              <w:right w:val="single" w:sz="4" w:space="0" w:color="000000"/>
            </w:tcBorders>
            <w:shd w:val="clear" w:color="auto" w:fill="auto"/>
            <w:noWrap/>
            <w:vAlign w:val="bottom"/>
            <w:hideMark/>
          </w:tcPr>
          <w:p w14:paraId="2BCE6819"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3000</w:t>
            </w:r>
          </w:p>
        </w:tc>
      </w:tr>
      <w:tr w:rsidR="005C5E84" w:rsidRPr="005C5E84" w14:paraId="06BDCBE8"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33256DA"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CAMBIO DE FILTRO DE ACEITE DE TODOS LOS VEHÍCULOS</w:t>
            </w:r>
          </w:p>
        </w:tc>
        <w:tc>
          <w:tcPr>
            <w:tcW w:w="923" w:type="dxa"/>
            <w:tcBorders>
              <w:top w:val="nil"/>
              <w:left w:val="nil"/>
              <w:bottom w:val="single" w:sz="4" w:space="0" w:color="000000"/>
              <w:right w:val="single" w:sz="4" w:space="0" w:color="000000"/>
            </w:tcBorders>
            <w:shd w:val="clear" w:color="auto" w:fill="auto"/>
            <w:noWrap/>
            <w:vAlign w:val="bottom"/>
            <w:hideMark/>
          </w:tcPr>
          <w:p w14:paraId="7D3AB984"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50EBF25D"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2</w:t>
            </w:r>
          </w:p>
        </w:tc>
      </w:tr>
      <w:tr w:rsidR="005C5E84" w:rsidRPr="005C5E84" w14:paraId="1C09E7E1"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A4428E5"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CAMBIO DE ACEITE DE TODOS LOS VEHÍCULOS</w:t>
            </w:r>
          </w:p>
        </w:tc>
        <w:tc>
          <w:tcPr>
            <w:tcW w:w="923" w:type="dxa"/>
            <w:tcBorders>
              <w:top w:val="nil"/>
              <w:left w:val="nil"/>
              <w:bottom w:val="single" w:sz="4" w:space="0" w:color="000000"/>
              <w:right w:val="single" w:sz="4" w:space="0" w:color="000000"/>
            </w:tcBorders>
            <w:shd w:val="clear" w:color="auto" w:fill="auto"/>
            <w:noWrap/>
            <w:vAlign w:val="bottom"/>
            <w:hideMark/>
          </w:tcPr>
          <w:p w14:paraId="63E1BA12"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LT</w:t>
            </w:r>
          </w:p>
        </w:tc>
        <w:tc>
          <w:tcPr>
            <w:tcW w:w="1017" w:type="dxa"/>
            <w:tcBorders>
              <w:top w:val="nil"/>
              <w:left w:val="nil"/>
              <w:bottom w:val="single" w:sz="4" w:space="0" w:color="000000"/>
              <w:right w:val="single" w:sz="4" w:space="0" w:color="000000"/>
            </w:tcBorders>
            <w:shd w:val="clear" w:color="auto" w:fill="auto"/>
            <w:noWrap/>
            <w:vAlign w:val="bottom"/>
            <w:hideMark/>
          </w:tcPr>
          <w:p w14:paraId="65AC3F6B"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14</w:t>
            </w:r>
          </w:p>
        </w:tc>
      </w:tr>
      <w:tr w:rsidR="005C5E84" w:rsidRPr="005C5E84" w14:paraId="631A928B"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3116DD1"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SUB TOTAL</w:t>
            </w:r>
          </w:p>
        </w:tc>
        <w:tc>
          <w:tcPr>
            <w:tcW w:w="923" w:type="dxa"/>
            <w:tcBorders>
              <w:top w:val="nil"/>
              <w:left w:val="nil"/>
              <w:bottom w:val="single" w:sz="4" w:space="0" w:color="000000"/>
              <w:right w:val="single" w:sz="4" w:space="0" w:color="000000"/>
            </w:tcBorders>
            <w:shd w:val="clear" w:color="auto" w:fill="auto"/>
            <w:noWrap/>
            <w:vAlign w:val="bottom"/>
            <w:hideMark/>
          </w:tcPr>
          <w:p w14:paraId="0EAEC4EB"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61C5249D"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7AC0FFB1"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D74D3D6"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923" w:type="dxa"/>
            <w:tcBorders>
              <w:top w:val="nil"/>
              <w:left w:val="nil"/>
              <w:bottom w:val="single" w:sz="4" w:space="0" w:color="000000"/>
              <w:right w:val="single" w:sz="4" w:space="0" w:color="000000"/>
            </w:tcBorders>
            <w:shd w:val="clear" w:color="auto" w:fill="auto"/>
            <w:noWrap/>
            <w:vAlign w:val="bottom"/>
            <w:hideMark/>
          </w:tcPr>
          <w:p w14:paraId="55EF7D73"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5FAC9445"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74D7AF6F" w14:textId="77777777" w:rsidTr="005C5E84">
        <w:trPr>
          <w:trHeight w:val="255"/>
        </w:trPr>
        <w:tc>
          <w:tcPr>
            <w:tcW w:w="93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91E2754"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ALQUILERES</w:t>
            </w:r>
          </w:p>
        </w:tc>
      </w:tr>
      <w:tr w:rsidR="005C5E84" w:rsidRPr="005C5E84" w14:paraId="31AA0BAA"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1722113"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ALQUILER DE OFICINA</w:t>
            </w:r>
          </w:p>
        </w:tc>
        <w:tc>
          <w:tcPr>
            <w:tcW w:w="923" w:type="dxa"/>
            <w:tcBorders>
              <w:top w:val="nil"/>
              <w:left w:val="nil"/>
              <w:bottom w:val="single" w:sz="4" w:space="0" w:color="000000"/>
              <w:right w:val="single" w:sz="4" w:space="0" w:color="000000"/>
            </w:tcBorders>
            <w:shd w:val="clear" w:color="auto" w:fill="auto"/>
            <w:noWrap/>
            <w:vAlign w:val="bottom"/>
            <w:hideMark/>
          </w:tcPr>
          <w:p w14:paraId="626B912B"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GLB</w:t>
            </w:r>
          </w:p>
        </w:tc>
        <w:tc>
          <w:tcPr>
            <w:tcW w:w="1017" w:type="dxa"/>
            <w:tcBorders>
              <w:top w:val="nil"/>
              <w:left w:val="nil"/>
              <w:bottom w:val="single" w:sz="4" w:space="0" w:color="000000"/>
              <w:right w:val="single" w:sz="4" w:space="0" w:color="000000"/>
            </w:tcBorders>
            <w:shd w:val="clear" w:color="auto" w:fill="auto"/>
            <w:noWrap/>
            <w:vAlign w:val="bottom"/>
            <w:hideMark/>
          </w:tcPr>
          <w:p w14:paraId="53AD1276"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53C552C8"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38E4795"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SUB TOTAL</w:t>
            </w:r>
          </w:p>
        </w:tc>
        <w:tc>
          <w:tcPr>
            <w:tcW w:w="923" w:type="dxa"/>
            <w:tcBorders>
              <w:top w:val="nil"/>
              <w:left w:val="nil"/>
              <w:bottom w:val="single" w:sz="4" w:space="0" w:color="000000"/>
              <w:right w:val="single" w:sz="4" w:space="0" w:color="000000"/>
            </w:tcBorders>
            <w:shd w:val="clear" w:color="auto" w:fill="auto"/>
            <w:noWrap/>
            <w:vAlign w:val="bottom"/>
            <w:hideMark/>
          </w:tcPr>
          <w:p w14:paraId="645CFC43"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5E468E13"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2399DF6A"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405A15D"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923" w:type="dxa"/>
            <w:tcBorders>
              <w:top w:val="nil"/>
              <w:left w:val="nil"/>
              <w:bottom w:val="single" w:sz="4" w:space="0" w:color="000000"/>
              <w:right w:val="single" w:sz="4" w:space="0" w:color="000000"/>
            </w:tcBorders>
            <w:shd w:val="clear" w:color="auto" w:fill="auto"/>
            <w:noWrap/>
            <w:vAlign w:val="bottom"/>
            <w:hideMark/>
          </w:tcPr>
          <w:p w14:paraId="770C5D66"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3068127C"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2150EB48" w14:textId="77777777" w:rsidTr="005C5E84">
        <w:trPr>
          <w:trHeight w:val="255"/>
        </w:trPr>
        <w:tc>
          <w:tcPr>
            <w:tcW w:w="93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11C9A1B"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MANTENIMIENTO Y REPARACIÓN DE MOTORIZADOS</w:t>
            </w:r>
          </w:p>
        </w:tc>
      </w:tr>
      <w:tr w:rsidR="005C5E84" w:rsidRPr="005C5E84" w14:paraId="7A7491E5"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85EEB18"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REPUESTOS, ACCESORIOS PARA VEHÍCULO(S) Y/O MOTOCICLETA(S)</w:t>
            </w:r>
          </w:p>
        </w:tc>
        <w:tc>
          <w:tcPr>
            <w:tcW w:w="923" w:type="dxa"/>
            <w:tcBorders>
              <w:top w:val="nil"/>
              <w:left w:val="nil"/>
              <w:bottom w:val="single" w:sz="4" w:space="0" w:color="000000"/>
              <w:right w:val="single" w:sz="4" w:space="0" w:color="000000"/>
            </w:tcBorders>
            <w:shd w:val="clear" w:color="auto" w:fill="auto"/>
            <w:noWrap/>
            <w:vAlign w:val="bottom"/>
            <w:hideMark/>
          </w:tcPr>
          <w:p w14:paraId="2C6DCB91"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GLB</w:t>
            </w:r>
          </w:p>
        </w:tc>
        <w:tc>
          <w:tcPr>
            <w:tcW w:w="1017" w:type="dxa"/>
            <w:tcBorders>
              <w:top w:val="nil"/>
              <w:left w:val="nil"/>
              <w:bottom w:val="single" w:sz="4" w:space="0" w:color="000000"/>
              <w:right w:val="single" w:sz="4" w:space="0" w:color="000000"/>
            </w:tcBorders>
            <w:shd w:val="clear" w:color="auto" w:fill="auto"/>
            <w:noWrap/>
            <w:vAlign w:val="bottom"/>
            <w:hideMark/>
          </w:tcPr>
          <w:p w14:paraId="0B2736F8"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199FA2DB"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50DFB2B"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CAMIONETA (DEPRECIACIÓN)</w:t>
            </w:r>
          </w:p>
        </w:tc>
        <w:tc>
          <w:tcPr>
            <w:tcW w:w="923" w:type="dxa"/>
            <w:tcBorders>
              <w:top w:val="nil"/>
              <w:left w:val="nil"/>
              <w:bottom w:val="single" w:sz="4" w:space="0" w:color="000000"/>
              <w:right w:val="single" w:sz="4" w:space="0" w:color="000000"/>
            </w:tcBorders>
            <w:shd w:val="clear" w:color="auto" w:fill="auto"/>
            <w:noWrap/>
            <w:vAlign w:val="bottom"/>
            <w:hideMark/>
          </w:tcPr>
          <w:p w14:paraId="64699FEC"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GLB</w:t>
            </w:r>
          </w:p>
        </w:tc>
        <w:tc>
          <w:tcPr>
            <w:tcW w:w="1017" w:type="dxa"/>
            <w:tcBorders>
              <w:top w:val="nil"/>
              <w:left w:val="nil"/>
              <w:bottom w:val="single" w:sz="4" w:space="0" w:color="000000"/>
              <w:right w:val="single" w:sz="4" w:space="0" w:color="000000"/>
            </w:tcBorders>
            <w:shd w:val="clear" w:color="auto" w:fill="auto"/>
            <w:noWrap/>
            <w:vAlign w:val="bottom"/>
            <w:hideMark/>
          </w:tcPr>
          <w:p w14:paraId="432911E0"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39752B00"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C37754A"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SUB TOTAL</w:t>
            </w:r>
          </w:p>
        </w:tc>
        <w:tc>
          <w:tcPr>
            <w:tcW w:w="923" w:type="dxa"/>
            <w:tcBorders>
              <w:top w:val="nil"/>
              <w:left w:val="nil"/>
              <w:bottom w:val="single" w:sz="4" w:space="0" w:color="000000"/>
              <w:right w:val="single" w:sz="4" w:space="0" w:color="000000"/>
            </w:tcBorders>
            <w:shd w:val="clear" w:color="auto" w:fill="auto"/>
            <w:noWrap/>
            <w:vAlign w:val="bottom"/>
            <w:hideMark/>
          </w:tcPr>
          <w:p w14:paraId="169B6789"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62DFA977"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4B7E5E4E"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EFF60A3"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923" w:type="dxa"/>
            <w:tcBorders>
              <w:top w:val="nil"/>
              <w:left w:val="nil"/>
              <w:bottom w:val="single" w:sz="4" w:space="0" w:color="000000"/>
              <w:right w:val="single" w:sz="4" w:space="0" w:color="000000"/>
            </w:tcBorders>
            <w:shd w:val="clear" w:color="auto" w:fill="auto"/>
            <w:noWrap/>
            <w:vAlign w:val="bottom"/>
            <w:hideMark/>
          </w:tcPr>
          <w:p w14:paraId="062B2B8E"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41328E00"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4CB84D44" w14:textId="77777777" w:rsidTr="005C5E84">
        <w:trPr>
          <w:trHeight w:val="255"/>
        </w:trPr>
        <w:tc>
          <w:tcPr>
            <w:tcW w:w="93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9F4BB0A"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HERRAMIENTAS</w:t>
            </w:r>
          </w:p>
        </w:tc>
      </w:tr>
      <w:tr w:rsidR="005C5E84" w:rsidRPr="005C5E84" w14:paraId="33C6001A"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579135A"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HUINCHA DE 50M</w:t>
            </w:r>
          </w:p>
        </w:tc>
        <w:tc>
          <w:tcPr>
            <w:tcW w:w="923" w:type="dxa"/>
            <w:tcBorders>
              <w:top w:val="nil"/>
              <w:left w:val="nil"/>
              <w:bottom w:val="single" w:sz="4" w:space="0" w:color="000000"/>
              <w:right w:val="single" w:sz="4" w:space="0" w:color="000000"/>
            </w:tcBorders>
            <w:shd w:val="clear" w:color="auto" w:fill="auto"/>
            <w:noWrap/>
            <w:vAlign w:val="bottom"/>
            <w:hideMark/>
          </w:tcPr>
          <w:p w14:paraId="20E841E2"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09343AF2"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1B60E396"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DFEA309"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FLEXO 10M</w:t>
            </w:r>
          </w:p>
        </w:tc>
        <w:tc>
          <w:tcPr>
            <w:tcW w:w="923" w:type="dxa"/>
            <w:tcBorders>
              <w:top w:val="nil"/>
              <w:left w:val="nil"/>
              <w:bottom w:val="single" w:sz="4" w:space="0" w:color="000000"/>
              <w:right w:val="single" w:sz="4" w:space="0" w:color="000000"/>
            </w:tcBorders>
            <w:shd w:val="clear" w:color="auto" w:fill="auto"/>
            <w:noWrap/>
            <w:vAlign w:val="bottom"/>
            <w:hideMark/>
          </w:tcPr>
          <w:p w14:paraId="3CC175F3"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PZA</w:t>
            </w:r>
          </w:p>
        </w:tc>
        <w:tc>
          <w:tcPr>
            <w:tcW w:w="1017" w:type="dxa"/>
            <w:tcBorders>
              <w:top w:val="nil"/>
              <w:left w:val="nil"/>
              <w:bottom w:val="single" w:sz="4" w:space="0" w:color="000000"/>
              <w:right w:val="single" w:sz="4" w:space="0" w:color="000000"/>
            </w:tcBorders>
            <w:shd w:val="clear" w:color="auto" w:fill="auto"/>
            <w:noWrap/>
            <w:vAlign w:val="bottom"/>
            <w:hideMark/>
          </w:tcPr>
          <w:p w14:paraId="64D6B169"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284A9D42"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F07AE2E"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SUB TOTAL</w:t>
            </w:r>
          </w:p>
        </w:tc>
        <w:tc>
          <w:tcPr>
            <w:tcW w:w="923" w:type="dxa"/>
            <w:tcBorders>
              <w:top w:val="nil"/>
              <w:left w:val="nil"/>
              <w:bottom w:val="single" w:sz="4" w:space="0" w:color="000000"/>
              <w:right w:val="single" w:sz="4" w:space="0" w:color="000000"/>
            </w:tcBorders>
            <w:shd w:val="clear" w:color="auto" w:fill="auto"/>
            <w:noWrap/>
            <w:vAlign w:val="bottom"/>
            <w:hideMark/>
          </w:tcPr>
          <w:p w14:paraId="14B21FDD"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107D0C39"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5E679632"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17FA971"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923" w:type="dxa"/>
            <w:tcBorders>
              <w:top w:val="nil"/>
              <w:left w:val="nil"/>
              <w:bottom w:val="single" w:sz="4" w:space="0" w:color="000000"/>
              <w:right w:val="single" w:sz="4" w:space="0" w:color="000000"/>
            </w:tcBorders>
            <w:shd w:val="clear" w:color="auto" w:fill="auto"/>
            <w:noWrap/>
            <w:vAlign w:val="bottom"/>
            <w:hideMark/>
          </w:tcPr>
          <w:p w14:paraId="2994444C"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380CCED5"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7D200D2A" w14:textId="77777777" w:rsidTr="005C5E84">
        <w:trPr>
          <w:trHeight w:val="255"/>
        </w:trPr>
        <w:tc>
          <w:tcPr>
            <w:tcW w:w="93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6F9EDAE"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lastRenderedPageBreak/>
              <w:t>EQUIPO ELECTRÓNICO</w:t>
            </w:r>
          </w:p>
        </w:tc>
      </w:tr>
      <w:tr w:rsidR="005C5E84" w:rsidRPr="005C5E84" w14:paraId="0DFED042"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1A6061C"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GPS (DEPRECIACIÓN)</w:t>
            </w:r>
          </w:p>
        </w:tc>
        <w:tc>
          <w:tcPr>
            <w:tcW w:w="923" w:type="dxa"/>
            <w:tcBorders>
              <w:top w:val="nil"/>
              <w:left w:val="nil"/>
              <w:bottom w:val="single" w:sz="4" w:space="0" w:color="000000"/>
              <w:right w:val="single" w:sz="4" w:space="0" w:color="000000"/>
            </w:tcBorders>
            <w:shd w:val="clear" w:color="auto" w:fill="auto"/>
            <w:noWrap/>
            <w:vAlign w:val="bottom"/>
            <w:hideMark/>
          </w:tcPr>
          <w:p w14:paraId="694531C4"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EQP</w:t>
            </w:r>
          </w:p>
        </w:tc>
        <w:tc>
          <w:tcPr>
            <w:tcW w:w="1017" w:type="dxa"/>
            <w:tcBorders>
              <w:top w:val="nil"/>
              <w:left w:val="nil"/>
              <w:bottom w:val="single" w:sz="4" w:space="0" w:color="000000"/>
              <w:right w:val="single" w:sz="4" w:space="0" w:color="000000"/>
            </w:tcBorders>
            <w:shd w:val="clear" w:color="auto" w:fill="auto"/>
            <w:noWrap/>
            <w:vAlign w:val="bottom"/>
            <w:hideMark/>
          </w:tcPr>
          <w:p w14:paraId="1E9324FD" w14:textId="77777777" w:rsidR="005C5E84" w:rsidRPr="005C5E84" w:rsidRDefault="005C5E84" w:rsidP="005C5E84">
            <w:pPr>
              <w:jc w:val="right"/>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1</w:t>
            </w:r>
          </w:p>
        </w:tc>
      </w:tr>
      <w:tr w:rsidR="005C5E84" w:rsidRPr="005C5E84" w14:paraId="575C918C"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3883F5C"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SUB TOTAL</w:t>
            </w:r>
          </w:p>
        </w:tc>
        <w:tc>
          <w:tcPr>
            <w:tcW w:w="923" w:type="dxa"/>
            <w:tcBorders>
              <w:top w:val="nil"/>
              <w:left w:val="nil"/>
              <w:bottom w:val="single" w:sz="4" w:space="0" w:color="000000"/>
              <w:right w:val="single" w:sz="4" w:space="0" w:color="000000"/>
            </w:tcBorders>
            <w:shd w:val="clear" w:color="auto" w:fill="auto"/>
            <w:noWrap/>
            <w:vAlign w:val="bottom"/>
            <w:hideMark/>
          </w:tcPr>
          <w:p w14:paraId="1CF3558F"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3E261E13"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7ED0B063"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5488F1D"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923" w:type="dxa"/>
            <w:tcBorders>
              <w:top w:val="nil"/>
              <w:left w:val="nil"/>
              <w:bottom w:val="single" w:sz="4" w:space="0" w:color="000000"/>
              <w:right w:val="single" w:sz="4" w:space="0" w:color="000000"/>
            </w:tcBorders>
            <w:shd w:val="clear" w:color="auto" w:fill="auto"/>
            <w:noWrap/>
            <w:vAlign w:val="bottom"/>
            <w:hideMark/>
          </w:tcPr>
          <w:p w14:paraId="1BA70A8D"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724C93D8"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0AE923EC" w14:textId="77777777" w:rsidTr="005C5E84">
        <w:trPr>
          <w:trHeight w:val="255"/>
        </w:trPr>
        <w:tc>
          <w:tcPr>
            <w:tcW w:w="93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70BCDF6"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PRESUPUESTO TOTAL GENERAL</w:t>
            </w:r>
          </w:p>
        </w:tc>
      </w:tr>
      <w:tr w:rsidR="005C5E84" w:rsidRPr="005C5E84" w14:paraId="35300474"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D13C823"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923" w:type="dxa"/>
            <w:tcBorders>
              <w:top w:val="nil"/>
              <w:left w:val="nil"/>
              <w:bottom w:val="single" w:sz="4" w:space="0" w:color="000000"/>
              <w:right w:val="single" w:sz="4" w:space="0" w:color="000000"/>
            </w:tcBorders>
            <w:shd w:val="clear" w:color="auto" w:fill="auto"/>
            <w:noWrap/>
            <w:vAlign w:val="bottom"/>
            <w:hideMark/>
          </w:tcPr>
          <w:p w14:paraId="6AF1B16B"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55303361"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2201B418" w14:textId="77777777" w:rsidTr="005C5E84">
        <w:trPr>
          <w:trHeight w:val="255"/>
        </w:trPr>
        <w:tc>
          <w:tcPr>
            <w:tcW w:w="93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E27A56B"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GASTOS GENERALES</w:t>
            </w:r>
          </w:p>
        </w:tc>
      </w:tr>
      <w:tr w:rsidR="005C5E84" w:rsidRPr="005C5E84" w14:paraId="1D4896EA" w14:textId="77777777" w:rsidTr="005C5E84">
        <w:trPr>
          <w:trHeight w:val="255"/>
        </w:trPr>
        <w:tc>
          <w:tcPr>
            <w:tcW w:w="93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666B55E"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UTILIDAD</w:t>
            </w:r>
          </w:p>
        </w:tc>
      </w:tr>
      <w:tr w:rsidR="005C5E84" w:rsidRPr="005C5E84" w14:paraId="1B5DD3D7"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4D25897"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923" w:type="dxa"/>
            <w:tcBorders>
              <w:top w:val="nil"/>
              <w:left w:val="nil"/>
              <w:bottom w:val="single" w:sz="4" w:space="0" w:color="000000"/>
              <w:right w:val="single" w:sz="4" w:space="0" w:color="000000"/>
            </w:tcBorders>
            <w:shd w:val="clear" w:color="auto" w:fill="auto"/>
            <w:noWrap/>
            <w:vAlign w:val="bottom"/>
            <w:hideMark/>
          </w:tcPr>
          <w:p w14:paraId="149D5A92"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73A851FA"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56F88B12" w14:textId="77777777" w:rsidTr="005C5E84">
        <w:trPr>
          <w:trHeight w:val="255"/>
        </w:trPr>
        <w:tc>
          <w:tcPr>
            <w:tcW w:w="9337"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94A7DC"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OTROS COSTOS</w:t>
            </w:r>
          </w:p>
        </w:tc>
      </w:tr>
      <w:tr w:rsidR="005C5E84" w:rsidRPr="005C5E84" w14:paraId="3E1639D6" w14:textId="77777777" w:rsidTr="005C5E84">
        <w:trPr>
          <w:trHeight w:val="255"/>
        </w:trPr>
        <w:tc>
          <w:tcPr>
            <w:tcW w:w="93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7FC1DF7"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IVA</w:t>
            </w:r>
          </w:p>
        </w:tc>
      </w:tr>
      <w:tr w:rsidR="005C5E84" w:rsidRPr="005C5E84" w14:paraId="55DDEEC8" w14:textId="77777777" w:rsidTr="005C5E84">
        <w:trPr>
          <w:trHeight w:val="255"/>
        </w:trPr>
        <w:tc>
          <w:tcPr>
            <w:tcW w:w="93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5B5ADEA"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IT</w:t>
            </w:r>
          </w:p>
        </w:tc>
      </w:tr>
      <w:tr w:rsidR="005C5E84" w:rsidRPr="005C5E84" w14:paraId="09CF904C" w14:textId="77777777" w:rsidTr="005C5E84">
        <w:trPr>
          <w:gridAfter w:val="1"/>
          <w:wAfter w:w="31"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E1E4367"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923" w:type="dxa"/>
            <w:tcBorders>
              <w:top w:val="nil"/>
              <w:left w:val="nil"/>
              <w:bottom w:val="single" w:sz="4" w:space="0" w:color="000000"/>
              <w:right w:val="single" w:sz="4" w:space="0" w:color="000000"/>
            </w:tcBorders>
            <w:shd w:val="clear" w:color="auto" w:fill="auto"/>
            <w:noWrap/>
            <w:vAlign w:val="bottom"/>
            <w:hideMark/>
          </w:tcPr>
          <w:p w14:paraId="2A0C8A9B"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c>
          <w:tcPr>
            <w:tcW w:w="1017" w:type="dxa"/>
            <w:tcBorders>
              <w:top w:val="nil"/>
              <w:left w:val="nil"/>
              <w:bottom w:val="single" w:sz="4" w:space="0" w:color="000000"/>
              <w:right w:val="single" w:sz="4" w:space="0" w:color="000000"/>
            </w:tcBorders>
            <w:shd w:val="clear" w:color="auto" w:fill="auto"/>
            <w:noWrap/>
            <w:vAlign w:val="bottom"/>
            <w:hideMark/>
          </w:tcPr>
          <w:p w14:paraId="3E2E1B06"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 </w:t>
            </w:r>
          </w:p>
        </w:tc>
      </w:tr>
      <w:tr w:rsidR="005C5E84" w:rsidRPr="005C5E84" w14:paraId="66CA90F0" w14:textId="77777777" w:rsidTr="005C5E84">
        <w:trPr>
          <w:trHeight w:val="255"/>
        </w:trPr>
        <w:tc>
          <w:tcPr>
            <w:tcW w:w="9337" w:type="dxa"/>
            <w:gridSpan w:val="4"/>
            <w:tcBorders>
              <w:top w:val="single" w:sz="4" w:space="0" w:color="000000"/>
              <w:left w:val="single" w:sz="4" w:space="0" w:color="000000"/>
              <w:bottom w:val="single" w:sz="4" w:space="0" w:color="000000"/>
              <w:right w:val="single" w:sz="4" w:space="0" w:color="000000"/>
            </w:tcBorders>
            <w:shd w:val="clear" w:color="000000" w:fill="00CC00"/>
            <w:noWrap/>
            <w:vAlign w:val="bottom"/>
            <w:hideMark/>
          </w:tcPr>
          <w:p w14:paraId="7ADF6249" w14:textId="77777777" w:rsidR="005C5E84" w:rsidRPr="005C5E84" w:rsidRDefault="005C5E84" w:rsidP="005C5E84">
            <w:pPr>
              <w:rPr>
                <w:rFonts w:ascii="Calibri" w:hAnsi="Calibri" w:cs="Calibri"/>
                <w:color w:val="000000"/>
                <w:sz w:val="20"/>
                <w:szCs w:val="20"/>
                <w:lang w:val="es-BO" w:eastAsia="es-BO"/>
              </w:rPr>
            </w:pPr>
            <w:r w:rsidRPr="005C5E84">
              <w:rPr>
                <w:rFonts w:ascii="Calibri" w:hAnsi="Calibri" w:cs="Calibri"/>
                <w:color w:val="000000"/>
                <w:sz w:val="20"/>
                <w:szCs w:val="20"/>
                <w:lang w:val="es-BO" w:eastAsia="es-BO"/>
              </w:rPr>
              <w:t>PRESUPUESTO GENERAL TOTAL</w:t>
            </w:r>
          </w:p>
        </w:tc>
      </w:tr>
    </w:tbl>
    <w:p w14:paraId="0427424C" w14:textId="77777777" w:rsidR="005C5E84" w:rsidRPr="005C5E84" w:rsidRDefault="005C5E84" w:rsidP="005C5E84">
      <w:pPr>
        <w:keepNext/>
        <w:numPr>
          <w:ilvl w:val="0"/>
          <w:numId w:val="38"/>
        </w:numPr>
        <w:spacing w:before="240" w:after="60" w:line="259" w:lineRule="auto"/>
        <w:ind w:left="360" w:hanging="360"/>
        <w:outlineLvl w:val="0"/>
        <w:rPr>
          <w:rFonts w:ascii="Tahoma" w:hAnsi="Tahoma" w:cs="Tahoma"/>
          <w:b/>
          <w:bCs/>
          <w:color w:val="000000"/>
          <w:kern w:val="32"/>
          <w:sz w:val="20"/>
          <w:szCs w:val="20"/>
          <w:lang w:val="es-ES_tradnl" w:eastAsia="en-US"/>
        </w:rPr>
      </w:pPr>
      <w:bookmarkStart w:id="83" w:name="_Toc118727367"/>
      <w:r w:rsidRPr="005C5E84">
        <w:rPr>
          <w:rFonts w:ascii="Tahoma" w:hAnsi="Tahoma" w:cs="Tahoma"/>
          <w:b/>
          <w:bCs/>
          <w:color w:val="000000"/>
          <w:kern w:val="32"/>
          <w:sz w:val="20"/>
          <w:szCs w:val="20"/>
          <w:lang w:val="es-ES_tradnl" w:eastAsia="en-US"/>
        </w:rPr>
        <w:t>DETALLE DE ÍTEMS DEL PROYECTO</w:t>
      </w:r>
      <w:bookmarkEnd w:id="83"/>
    </w:p>
    <w:tbl>
      <w:tblPr>
        <w:tblW w:w="9493" w:type="dxa"/>
        <w:tblCellMar>
          <w:left w:w="70" w:type="dxa"/>
          <w:right w:w="70" w:type="dxa"/>
        </w:tblCellMar>
        <w:tblLook w:val="04A0" w:firstRow="1" w:lastRow="0" w:firstColumn="1" w:lastColumn="0" w:noHBand="0" w:noVBand="1"/>
      </w:tblPr>
      <w:tblGrid>
        <w:gridCol w:w="601"/>
        <w:gridCol w:w="7332"/>
        <w:gridCol w:w="1560"/>
      </w:tblGrid>
      <w:tr w:rsidR="005C5E84" w:rsidRPr="005C5E84" w14:paraId="0DE87E1F"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000000" w:fill="66B2FF"/>
            <w:noWrap/>
            <w:vAlign w:val="bottom"/>
            <w:hideMark/>
          </w:tcPr>
          <w:p w14:paraId="712721CB" w14:textId="77777777" w:rsidR="005C5E84" w:rsidRPr="005C5E84" w:rsidRDefault="005C5E84" w:rsidP="005C5E84">
            <w:pPr>
              <w:jc w:val="center"/>
              <w:rPr>
                <w:rFonts w:ascii="Calibri" w:hAnsi="Calibri" w:cs="Calibri"/>
                <w:color w:val="000000"/>
                <w:lang w:val="es-BO" w:eastAsia="es-BO"/>
              </w:rPr>
            </w:pPr>
            <w:r w:rsidRPr="005C5E84">
              <w:rPr>
                <w:rFonts w:ascii="Calibri" w:hAnsi="Calibri" w:cs="Calibri"/>
                <w:color w:val="000000"/>
                <w:lang w:val="es-BO" w:eastAsia="es-BO"/>
              </w:rPr>
              <w:t>NUM ITEM</w:t>
            </w:r>
          </w:p>
        </w:tc>
        <w:tc>
          <w:tcPr>
            <w:tcW w:w="7332" w:type="dxa"/>
            <w:tcBorders>
              <w:top w:val="nil"/>
              <w:left w:val="nil"/>
              <w:bottom w:val="single" w:sz="4" w:space="0" w:color="000000"/>
              <w:right w:val="single" w:sz="4" w:space="0" w:color="000000"/>
            </w:tcBorders>
            <w:shd w:val="clear" w:color="000000" w:fill="66B2FF"/>
            <w:noWrap/>
            <w:vAlign w:val="bottom"/>
            <w:hideMark/>
          </w:tcPr>
          <w:p w14:paraId="05484DD4" w14:textId="77777777" w:rsidR="005C5E84" w:rsidRPr="005C5E84" w:rsidRDefault="005C5E84" w:rsidP="005C5E84">
            <w:pPr>
              <w:jc w:val="center"/>
              <w:rPr>
                <w:rFonts w:ascii="Calibri" w:hAnsi="Calibri" w:cs="Calibri"/>
                <w:color w:val="000000"/>
                <w:lang w:val="es-BO" w:eastAsia="es-BO"/>
              </w:rPr>
            </w:pPr>
            <w:r w:rsidRPr="005C5E84">
              <w:rPr>
                <w:rFonts w:ascii="Calibri" w:hAnsi="Calibri" w:cs="Calibri"/>
                <w:color w:val="000000"/>
                <w:lang w:val="es-BO" w:eastAsia="es-BO"/>
              </w:rPr>
              <w:t>NOMBRE DEL ITEM</w:t>
            </w:r>
          </w:p>
        </w:tc>
        <w:tc>
          <w:tcPr>
            <w:tcW w:w="1560" w:type="dxa"/>
            <w:tcBorders>
              <w:top w:val="nil"/>
              <w:left w:val="nil"/>
              <w:bottom w:val="single" w:sz="4" w:space="0" w:color="000000"/>
              <w:right w:val="single" w:sz="4" w:space="0" w:color="000000"/>
            </w:tcBorders>
            <w:shd w:val="clear" w:color="000000" w:fill="66B2FF"/>
            <w:noWrap/>
            <w:vAlign w:val="bottom"/>
            <w:hideMark/>
          </w:tcPr>
          <w:p w14:paraId="41DE72D7" w14:textId="77777777" w:rsidR="005C5E84" w:rsidRPr="005C5E84" w:rsidRDefault="005C5E84" w:rsidP="005C5E84">
            <w:pPr>
              <w:jc w:val="center"/>
              <w:rPr>
                <w:rFonts w:ascii="Calibri" w:hAnsi="Calibri" w:cs="Calibri"/>
                <w:color w:val="000000"/>
                <w:lang w:val="es-BO" w:eastAsia="es-BO"/>
              </w:rPr>
            </w:pPr>
            <w:r w:rsidRPr="005C5E84">
              <w:rPr>
                <w:rFonts w:ascii="Calibri" w:hAnsi="Calibri" w:cs="Calibri"/>
                <w:color w:val="000000"/>
                <w:lang w:val="es-BO" w:eastAsia="es-BO"/>
              </w:rPr>
              <w:t>UNIDAD DE MEDIDA</w:t>
            </w:r>
          </w:p>
        </w:tc>
      </w:tr>
      <w:tr w:rsidR="005C5E84" w:rsidRPr="005C5E84" w14:paraId="6C7842F7"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2B3B20D6"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1</w:t>
            </w:r>
          </w:p>
        </w:tc>
        <w:tc>
          <w:tcPr>
            <w:tcW w:w="7332" w:type="dxa"/>
            <w:tcBorders>
              <w:top w:val="nil"/>
              <w:left w:val="nil"/>
              <w:bottom w:val="single" w:sz="4" w:space="0" w:color="000000"/>
              <w:right w:val="single" w:sz="4" w:space="0" w:color="000000"/>
            </w:tcBorders>
            <w:shd w:val="clear" w:color="auto" w:fill="auto"/>
            <w:noWrap/>
            <w:vAlign w:val="bottom"/>
            <w:hideMark/>
          </w:tcPr>
          <w:p w14:paraId="166786B7"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TRAZADO Y REPLANTEO</w:t>
            </w:r>
          </w:p>
        </w:tc>
        <w:tc>
          <w:tcPr>
            <w:tcW w:w="1560" w:type="dxa"/>
            <w:tcBorders>
              <w:top w:val="nil"/>
              <w:left w:val="nil"/>
              <w:bottom w:val="single" w:sz="4" w:space="0" w:color="000000"/>
              <w:right w:val="single" w:sz="4" w:space="0" w:color="000000"/>
            </w:tcBorders>
            <w:shd w:val="clear" w:color="auto" w:fill="auto"/>
            <w:noWrap/>
            <w:vAlign w:val="bottom"/>
            <w:hideMark/>
          </w:tcPr>
          <w:p w14:paraId="1CA7CD36"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GLOBAL</w:t>
            </w:r>
          </w:p>
        </w:tc>
      </w:tr>
      <w:tr w:rsidR="005C5E84" w:rsidRPr="005C5E84" w14:paraId="6BC359A5"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5CAE0054"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2</w:t>
            </w:r>
          </w:p>
        </w:tc>
        <w:tc>
          <w:tcPr>
            <w:tcW w:w="7332" w:type="dxa"/>
            <w:tcBorders>
              <w:top w:val="nil"/>
              <w:left w:val="nil"/>
              <w:bottom w:val="single" w:sz="4" w:space="0" w:color="000000"/>
              <w:right w:val="single" w:sz="4" w:space="0" w:color="000000"/>
            </w:tcBorders>
            <w:shd w:val="clear" w:color="auto" w:fill="auto"/>
            <w:noWrap/>
            <w:vAlign w:val="bottom"/>
            <w:hideMark/>
          </w:tcPr>
          <w:p w14:paraId="1A4F876F"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EXCAVACIÓN DE 0 A 2,50 M (SIN AGOTAMIENTO)</w:t>
            </w:r>
          </w:p>
        </w:tc>
        <w:tc>
          <w:tcPr>
            <w:tcW w:w="1560" w:type="dxa"/>
            <w:tcBorders>
              <w:top w:val="nil"/>
              <w:left w:val="nil"/>
              <w:bottom w:val="single" w:sz="4" w:space="0" w:color="000000"/>
              <w:right w:val="single" w:sz="4" w:space="0" w:color="000000"/>
            </w:tcBorders>
            <w:shd w:val="clear" w:color="auto" w:fill="auto"/>
            <w:noWrap/>
            <w:vAlign w:val="bottom"/>
            <w:hideMark/>
          </w:tcPr>
          <w:p w14:paraId="780B7CE5"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CUBICO</w:t>
            </w:r>
          </w:p>
        </w:tc>
      </w:tr>
      <w:tr w:rsidR="005C5E84" w:rsidRPr="005C5E84" w14:paraId="32AFDACD"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405303E8"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3</w:t>
            </w:r>
          </w:p>
        </w:tc>
        <w:tc>
          <w:tcPr>
            <w:tcW w:w="7332" w:type="dxa"/>
            <w:tcBorders>
              <w:top w:val="nil"/>
              <w:left w:val="nil"/>
              <w:bottom w:val="single" w:sz="4" w:space="0" w:color="000000"/>
              <w:right w:val="single" w:sz="4" w:space="0" w:color="000000"/>
            </w:tcBorders>
            <w:shd w:val="clear" w:color="auto" w:fill="auto"/>
            <w:noWrap/>
            <w:vAlign w:val="bottom"/>
            <w:hideMark/>
          </w:tcPr>
          <w:p w14:paraId="4BC9A396"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HORMIGÓN POBRE P/ BASE DE ZAPATAS</w:t>
            </w:r>
          </w:p>
        </w:tc>
        <w:tc>
          <w:tcPr>
            <w:tcW w:w="1560" w:type="dxa"/>
            <w:tcBorders>
              <w:top w:val="nil"/>
              <w:left w:val="nil"/>
              <w:bottom w:val="single" w:sz="4" w:space="0" w:color="000000"/>
              <w:right w:val="single" w:sz="4" w:space="0" w:color="000000"/>
            </w:tcBorders>
            <w:shd w:val="clear" w:color="auto" w:fill="auto"/>
            <w:noWrap/>
            <w:vAlign w:val="bottom"/>
            <w:hideMark/>
          </w:tcPr>
          <w:p w14:paraId="11959633"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CUBICO</w:t>
            </w:r>
          </w:p>
        </w:tc>
      </w:tr>
      <w:tr w:rsidR="005C5E84" w:rsidRPr="005C5E84" w14:paraId="41D24421"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1F69ADC3"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4</w:t>
            </w:r>
          </w:p>
        </w:tc>
        <w:tc>
          <w:tcPr>
            <w:tcW w:w="7332" w:type="dxa"/>
            <w:tcBorders>
              <w:top w:val="nil"/>
              <w:left w:val="nil"/>
              <w:bottom w:val="single" w:sz="4" w:space="0" w:color="000000"/>
              <w:right w:val="single" w:sz="4" w:space="0" w:color="000000"/>
            </w:tcBorders>
            <w:shd w:val="clear" w:color="auto" w:fill="auto"/>
            <w:noWrap/>
            <w:vAlign w:val="bottom"/>
            <w:hideMark/>
          </w:tcPr>
          <w:p w14:paraId="343BC9AA"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ZAPATA DE HORMIGÓN ARMADO</w:t>
            </w:r>
          </w:p>
        </w:tc>
        <w:tc>
          <w:tcPr>
            <w:tcW w:w="1560" w:type="dxa"/>
            <w:tcBorders>
              <w:top w:val="nil"/>
              <w:left w:val="nil"/>
              <w:bottom w:val="single" w:sz="4" w:space="0" w:color="000000"/>
              <w:right w:val="single" w:sz="4" w:space="0" w:color="000000"/>
            </w:tcBorders>
            <w:shd w:val="clear" w:color="auto" w:fill="auto"/>
            <w:noWrap/>
            <w:vAlign w:val="bottom"/>
            <w:hideMark/>
          </w:tcPr>
          <w:p w14:paraId="74B43E98"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CUBICO</w:t>
            </w:r>
          </w:p>
        </w:tc>
      </w:tr>
      <w:tr w:rsidR="005C5E84" w:rsidRPr="005C5E84" w14:paraId="4B0FF651"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3A8C8A05"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5</w:t>
            </w:r>
          </w:p>
        </w:tc>
        <w:tc>
          <w:tcPr>
            <w:tcW w:w="7332" w:type="dxa"/>
            <w:tcBorders>
              <w:top w:val="nil"/>
              <w:left w:val="nil"/>
              <w:bottom w:val="single" w:sz="4" w:space="0" w:color="000000"/>
              <w:right w:val="single" w:sz="4" w:space="0" w:color="000000"/>
            </w:tcBorders>
            <w:shd w:val="clear" w:color="auto" w:fill="auto"/>
            <w:noWrap/>
            <w:vAlign w:val="bottom"/>
            <w:hideMark/>
          </w:tcPr>
          <w:p w14:paraId="3C97A81A"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RELLENO Y COMPACTADO S/ MATERIAL</w:t>
            </w:r>
          </w:p>
        </w:tc>
        <w:tc>
          <w:tcPr>
            <w:tcW w:w="1560" w:type="dxa"/>
            <w:tcBorders>
              <w:top w:val="nil"/>
              <w:left w:val="nil"/>
              <w:bottom w:val="single" w:sz="4" w:space="0" w:color="000000"/>
              <w:right w:val="single" w:sz="4" w:space="0" w:color="000000"/>
            </w:tcBorders>
            <w:shd w:val="clear" w:color="auto" w:fill="auto"/>
            <w:noWrap/>
            <w:vAlign w:val="bottom"/>
            <w:hideMark/>
          </w:tcPr>
          <w:p w14:paraId="2118AF76"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CUBICO</w:t>
            </w:r>
          </w:p>
        </w:tc>
      </w:tr>
      <w:tr w:rsidR="005C5E84" w:rsidRPr="005C5E84" w14:paraId="413CF36A"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3E6960F6"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6</w:t>
            </w:r>
          </w:p>
        </w:tc>
        <w:tc>
          <w:tcPr>
            <w:tcW w:w="7332" w:type="dxa"/>
            <w:tcBorders>
              <w:top w:val="nil"/>
              <w:left w:val="nil"/>
              <w:bottom w:val="single" w:sz="4" w:space="0" w:color="000000"/>
              <w:right w:val="single" w:sz="4" w:space="0" w:color="000000"/>
            </w:tcBorders>
            <w:shd w:val="clear" w:color="auto" w:fill="auto"/>
            <w:noWrap/>
            <w:vAlign w:val="bottom"/>
            <w:hideMark/>
          </w:tcPr>
          <w:p w14:paraId="6BB9878B"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COLUMNA DE HORMIGÓN ARMADO (0,25X0,25)</w:t>
            </w:r>
          </w:p>
        </w:tc>
        <w:tc>
          <w:tcPr>
            <w:tcW w:w="1560" w:type="dxa"/>
            <w:tcBorders>
              <w:top w:val="nil"/>
              <w:left w:val="nil"/>
              <w:bottom w:val="single" w:sz="4" w:space="0" w:color="000000"/>
              <w:right w:val="single" w:sz="4" w:space="0" w:color="000000"/>
            </w:tcBorders>
            <w:shd w:val="clear" w:color="auto" w:fill="auto"/>
            <w:noWrap/>
            <w:vAlign w:val="bottom"/>
            <w:hideMark/>
          </w:tcPr>
          <w:p w14:paraId="4791D8F4"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CUBICO</w:t>
            </w:r>
          </w:p>
        </w:tc>
      </w:tr>
      <w:tr w:rsidR="005C5E84" w:rsidRPr="005C5E84" w14:paraId="5106D382"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5A52FD20"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7</w:t>
            </w:r>
          </w:p>
        </w:tc>
        <w:tc>
          <w:tcPr>
            <w:tcW w:w="7332" w:type="dxa"/>
            <w:tcBorders>
              <w:top w:val="nil"/>
              <w:left w:val="nil"/>
              <w:bottom w:val="single" w:sz="4" w:space="0" w:color="000000"/>
              <w:right w:val="single" w:sz="4" w:space="0" w:color="000000"/>
            </w:tcBorders>
            <w:shd w:val="clear" w:color="auto" w:fill="auto"/>
            <w:noWrap/>
            <w:vAlign w:val="bottom"/>
            <w:hideMark/>
          </w:tcPr>
          <w:p w14:paraId="3CC5A9BD"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CIMIENTO DE HORMIGÓN CICLÓPEO</w:t>
            </w:r>
          </w:p>
        </w:tc>
        <w:tc>
          <w:tcPr>
            <w:tcW w:w="1560" w:type="dxa"/>
            <w:tcBorders>
              <w:top w:val="nil"/>
              <w:left w:val="nil"/>
              <w:bottom w:val="single" w:sz="4" w:space="0" w:color="000000"/>
              <w:right w:val="single" w:sz="4" w:space="0" w:color="000000"/>
            </w:tcBorders>
            <w:shd w:val="clear" w:color="auto" w:fill="auto"/>
            <w:noWrap/>
            <w:vAlign w:val="bottom"/>
            <w:hideMark/>
          </w:tcPr>
          <w:p w14:paraId="060D8DD5"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CUBICO</w:t>
            </w:r>
          </w:p>
        </w:tc>
      </w:tr>
      <w:tr w:rsidR="005C5E84" w:rsidRPr="005C5E84" w14:paraId="7832DA16"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0DED05BC"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8</w:t>
            </w:r>
          </w:p>
        </w:tc>
        <w:tc>
          <w:tcPr>
            <w:tcW w:w="7332" w:type="dxa"/>
            <w:tcBorders>
              <w:top w:val="nil"/>
              <w:left w:val="nil"/>
              <w:bottom w:val="single" w:sz="4" w:space="0" w:color="000000"/>
              <w:right w:val="single" w:sz="4" w:space="0" w:color="000000"/>
            </w:tcBorders>
            <w:shd w:val="clear" w:color="auto" w:fill="auto"/>
            <w:noWrap/>
            <w:vAlign w:val="bottom"/>
            <w:hideMark/>
          </w:tcPr>
          <w:p w14:paraId="5901B92A"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SOBRECIMIENTO DE HORMIGÓN CICLÓPEO 50% PIEDRA DESPLAZADORA</w:t>
            </w:r>
          </w:p>
        </w:tc>
        <w:tc>
          <w:tcPr>
            <w:tcW w:w="1560" w:type="dxa"/>
            <w:tcBorders>
              <w:top w:val="nil"/>
              <w:left w:val="nil"/>
              <w:bottom w:val="single" w:sz="4" w:space="0" w:color="000000"/>
              <w:right w:val="single" w:sz="4" w:space="0" w:color="000000"/>
            </w:tcBorders>
            <w:shd w:val="clear" w:color="auto" w:fill="auto"/>
            <w:noWrap/>
            <w:vAlign w:val="bottom"/>
            <w:hideMark/>
          </w:tcPr>
          <w:p w14:paraId="32295F1E"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CUBICO</w:t>
            </w:r>
          </w:p>
        </w:tc>
      </w:tr>
      <w:tr w:rsidR="005C5E84" w:rsidRPr="005C5E84" w14:paraId="34903D08"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51E5762D"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9</w:t>
            </w:r>
          </w:p>
        </w:tc>
        <w:tc>
          <w:tcPr>
            <w:tcW w:w="7332" w:type="dxa"/>
            <w:tcBorders>
              <w:top w:val="nil"/>
              <w:left w:val="nil"/>
              <w:bottom w:val="single" w:sz="4" w:space="0" w:color="000000"/>
              <w:right w:val="single" w:sz="4" w:space="0" w:color="000000"/>
            </w:tcBorders>
            <w:shd w:val="clear" w:color="auto" w:fill="auto"/>
            <w:noWrap/>
            <w:vAlign w:val="bottom"/>
            <w:hideMark/>
          </w:tcPr>
          <w:p w14:paraId="6AF383AC"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IMPERMEABILIZACIÓN CON CARTÓN ASFALTICO</w:t>
            </w:r>
          </w:p>
        </w:tc>
        <w:tc>
          <w:tcPr>
            <w:tcW w:w="1560" w:type="dxa"/>
            <w:tcBorders>
              <w:top w:val="nil"/>
              <w:left w:val="nil"/>
              <w:bottom w:val="single" w:sz="4" w:space="0" w:color="000000"/>
              <w:right w:val="single" w:sz="4" w:space="0" w:color="000000"/>
            </w:tcBorders>
            <w:shd w:val="clear" w:color="auto" w:fill="auto"/>
            <w:noWrap/>
            <w:vAlign w:val="bottom"/>
            <w:hideMark/>
          </w:tcPr>
          <w:p w14:paraId="1B0F49D5"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CUADRADO</w:t>
            </w:r>
          </w:p>
        </w:tc>
      </w:tr>
      <w:tr w:rsidR="005C5E84" w:rsidRPr="005C5E84" w14:paraId="2C695D7A"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1C822EC8"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10</w:t>
            </w:r>
          </w:p>
        </w:tc>
        <w:tc>
          <w:tcPr>
            <w:tcW w:w="7332" w:type="dxa"/>
            <w:tcBorders>
              <w:top w:val="nil"/>
              <w:left w:val="nil"/>
              <w:bottom w:val="single" w:sz="4" w:space="0" w:color="000000"/>
              <w:right w:val="single" w:sz="4" w:space="0" w:color="000000"/>
            </w:tcBorders>
            <w:shd w:val="clear" w:color="auto" w:fill="auto"/>
            <w:noWrap/>
            <w:vAlign w:val="bottom"/>
            <w:hideMark/>
          </w:tcPr>
          <w:p w14:paraId="49495E16"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MURO DE LADRILLO DE 6H C/MORTERO DE CEMENTO (25X15X10) E=10 cm</w:t>
            </w:r>
          </w:p>
        </w:tc>
        <w:tc>
          <w:tcPr>
            <w:tcW w:w="1560" w:type="dxa"/>
            <w:tcBorders>
              <w:top w:val="nil"/>
              <w:left w:val="nil"/>
              <w:bottom w:val="single" w:sz="4" w:space="0" w:color="000000"/>
              <w:right w:val="single" w:sz="4" w:space="0" w:color="000000"/>
            </w:tcBorders>
            <w:shd w:val="clear" w:color="auto" w:fill="auto"/>
            <w:noWrap/>
            <w:vAlign w:val="bottom"/>
            <w:hideMark/>
          </w:tcPr>
          <w:p w14:paraId="1EAB4B02"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CUADRADO</w:t>
            </w:r>
          </w:p>
        </w:tc>
      </w:tr>
      <w:tr w:rsidR="005C5E84" w:rsidRPr="005C5E84" w14:paraId="1102B53A"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6133CB50"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11</w:t>
            </w:r>
          </w:p>
        </w:tc>
        <w:tc>
          <w:tcPr>
            <w:tcW w:w="7332" w:type="dxa"/>
            <w:tcBorders>
              <w:top w:val="nil"/>
              <w:left w:val="nil"/>
              <w:bottom w:val="single" w:sz="4" w:space="0" w:color="000000"/>
              <w:right w:val="single" w:sz="4" w:space="0" w:color="000000"/>
            </w:tcBorders>
            <w:shd w:val="clear" w:color="auto" w:fill="auto"/>
            <w:noWrap/>
            <w:vAlign w:val="bottom"/>
            <w:hideMark/>
          </w:tcPr>
          <w:p w14:paraId="1B0BAC88"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DINTEL DE HORMIGÓN ARMADO</w:t>
            </w:r>
          </w:p>
        </w:tc>
        <w:tc>
          <w:tcPr>
            <w:tcW w:w="1560" w:type="dxa"/>
            <w:tcBorders>
              <w:top w:val="nil"/>
              <w:left w:val="nil"/>
              <w:bottom w:val="single" w:sz="4" w:space="0" w:color="000000"/>
              <w:right w:val="single" w:sz="4" w:space="0" w:color="000000"/>
            </w:tcBorders>
            <w:shd w:val="clear" w:color="auto" w:fill="auto"/>
            <w:noWrap/>
            <w:vAlign w:val="bottom"/>
            <w:hideMark/>
          </w:tcPr>
          <w:p w14:paraId="29E6A989"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CUBICO</w:t>
            </w:r>
          </w:p>
        </w:tc>
      </w:tr>
      <w:tr w:rsidR="005C5E84" w:rsidRPr="005C5E84" w14:paraId="613E0A73"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2FEF3E59"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12</w:t>
            </w:r>
          </w:p>
        </w:tc>
        <w:tc>
          <w:tcPr>
            <w:tcW w:w="7332" w:type="dxa"/>
            <w:tcBorders>
              <w:top w:val="nil"/>
              <w:left w:val="nil"/>
              <w:bottom w:val="single" w:sz="4" w:space="0" w:color="000000"/>
              <w:right w:val="single" w:sz="4" w:space="0" w:color="000000"/>
            </w:tcBorders>
            <w:shd w:val="clear" w:color="auto" w:fill="auto"/>
            <w:noWrap/>
            <w:vAlign w:val="bottom"/>
            <w:hideMark/>
          </w:tcPr>
          <w:p w14:paraId="0837B2BA"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VIGA CADENA DE HORMIGÓN ARMADO</w:t>
            </w:r>
          </w:p>
        </w:tc>
        <w:tc>
          <w:tcPr>
            <w:tcW w:w="1560" w:type="dxa"/>
            <w:tcBorders>
              <w:top w:val="nil"/>
              <w:left w:val="nil"/>
              <w:bottom w:val="single" w:sz="4" w:space="0" w:color="000000"/>
              <w:right w:val="single" w:sz="4" w:space="0" w:color="000000"/>
            </w:tcBorders>
            <w:shd w:val="clear" w:color="auto" w:fill="auto"/>
            <w:noWrap/>
            <w:vAlign w:val="bottom"/>
            <w:hideMark/>
          </w:tcPr>
          <w:p w14:paraId="5BD04D9B"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CUBICO</w:t>
            </w:r>
          </w:p>
        </w:tc>
      </w:tr>
      <w:tr w:rsidR="005C5E84" w:rsidRPr="005C5E84" w14:paraId="54690B70"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2423C122"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13</w:t>
            </w:r>
          </w:p>
        </w:tc>
        <w:tc>
          <w:tcPr>
            <w:tcW w:w="7332" w:type="dxa"/>
            <w:tcBorders>
              <w:top w:val="nil"/>
              <w:left w:val="nil"/>
              <w:bottom w:val="single" w:sz="4" w:space="0" w:color="000000"/>
              <w:right w:val="single" w:sz="4" w:space="0" w:color="000000"/>
            </w:tcBorders>
            <w:shd w:val="clear" w:color="auto" w:fill="auto"/>
            <w:noWrap/>
            <w:vAlign w:val="bottom"/>
            <w:hideMark/>
          </w:tcPr>
          <w:p w14:paraId="0AB509A6"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CUBIERTA DE CALAMINA GALVANIZADA ONDULADA Nro 28 PREPINTADA C/MADERAMEN</w:t>
            </w:r>
          </w:p>
        </w:tc>
        <w:tc>
          <w:tcPr>
            <w:tcW w:w="1560" w:type="dxa"/>
            <w:tcBorders>
              <w:top w:val="nil"/>
              <w:left w:val="nil"/>
              <w:bottom w:val="single" w:sz="4" w:space="0" w:color="000000"/>
              <w:right w:val="single" w:sz="4" w:space="0" w:color="000000"/>
            </w:tcBorders>
            <w:shd w:val="clear" w:color="auto" w:fill="auto"/>
            <w:noWrap/>
            <w:vAlign w:val="bottom"/>
            <w:hideMark/>
          </w:tcPr>
          <w:p w14:paraId="5E3FE60B"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CUADRADO</w:t>
            </w:r>
          </w:p>
        </w:tc>
      </w:tr>
      <w:tr w:rsidR="005C5E84" w:rsidRPr="005C5E84" w14:paraId="304EC89A"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5CE8A08D"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14</w:t>
            </w:r>
          </w:p>
        </w:tc>
        <w:tc>
          <w:tcPr>
            <w:tcW w:w="7332" w:type="dxa"/>
            <w:tcBorders>
              <w:top w:val="nil"/>
              <w:left w:val="nil"/>
              <w:bottom w:val="single" w:sz="4" w:space="0" w:color="000000"/>
              <w:right w:val="single" w:sz="4" w:space="0" w:color="000000"/>
            </w:tcBorders>
            <w:shd w:val="clear" w:color="auto" w:fill="auto"/>
            <w:noWrap/>
            <w:vAlign w:val="bottom"/>
            <w:hideMark/>
          </w:tcPr>
          <w:p w14:paraId="63642B65"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LOSA LLENA DE HORMIGÓN ARMADO P/TANQUE ELEVADO</w:t>
            </w:r>
          </w:p>
        </w:tc>
        <w:tc>
          <w:tcPr>
            <w:tcW w:w="1560" w:type="dxa"/>
            <w:tcBorders>
              <w:top w:val="nil"/>
              <w:left w:val="nil"/>
              <w:bottom w:val="single" w:sz="4" w:space="0" w:color="000000"/>
              <w:right w:val="single" w:sz="4" w:space="0" w:color="000000"/>
            </w:tcBorders>
            <w:shd w:val="clear" w:color="auto" w:fill="auto"/>
            <w:noWrap/>
            <w:vAlign w:val="bottom"/>
            <w:hideMark/>
          </w:tcPr>
          <w:p w14:paraId="14E1AA4B"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CUBICO</w:t>
            </w:r>
          </w:p>
        </w:tc>
      </w:tr>
      <w:tr w:rsidR="005C5E84" w:rsidRPr="005C5E84" w14:paraId="55924E7B"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59728F1D"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15</w:t>
            </w:r>
          </w:p>
        </w:tc>
        <w:tc>
          <w:tcPr>
            <w:tcW w:w="7332" w:type="dxa"/>
            <w:tcBorders>
              <w:top w:val="nil"/>
              <w:left w:val="nil"/>
              <w:bottom w:val="single" w:sz="4" w:space="0" w:color="000000"/>
              <w:right w:val="single" w:sz="4" w:space="0" w:color="000000"/>
            </w:tcBorders>
            <w:shd w:val="clear" w:color="auto" w:fill="auto"/>
            <w:noWrap/>
            <w:vAlign w:val="bottom"/>
            <w:hideMark/>
          </w:tcPr>
          <w:p w14:paraId="1AE93D34"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EMPEDRADO Y CONTRAPISO DE CEMENTO</w:t>
            </w:r>
          </w:p>
        </w:tc>
        <w:tc>
          <w:tcPr>
            <w:tcW w:w="1560" w:type="dxa"/>
            <w:tcBorders>
              <w:top w:val="nil"/>
              <w:left w:val="nil"/>
              <w:bottom w:val="single" w:sz="4" w:space="0" w:color="000000"/>
              <w:right w:val="single" w:sz="4" w:space="0" w:color="000000"/>
            </w:tcBorders>
            <w:shd w:val="clear" w:color="auto" w:fill="auto"/>
            <w:noWrap/>
            <w:vAlign w:val="bottom"/>
            <w:hideMark/>
          </w:tcPr>
          <w:p w14:paraId="00DDBC6D"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CUADRADO</w:t>
            </w:r>
          </w:p>
        </w:tc>
      </w:tr>
      <w:tr w:rsidR="005C5E84" w:rsidRPr="005C5E84" w14:paraId="71B1A915"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68D996F4"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16</w:t>
            </w:r>
          </w:p>
        </w:tc>
        <w:tc>
          <w:tcPr>
            <w:tcW w:w="7332" w:type="dxa"/>
            <w:tcBorders>
              <w:top w:val="nil"/>
              <w:left w:val="nil"/>
              <w:bottom w:val="single" w:sz="4" w:space="0" w:color="000000"/>
              <w:right w:val="single" w:sz="4" w:space="0" w:color="000000"/>
            </w:tcBorders>
            <w:shd w:val="clear" w:color="auto" w:fill="auto"/>
            <w:noWrap/>
            <w:vAlign w:val="bottom"/>
            <w:hideMark/>
          </w:tcPr>
          <w:p w14:paraId="7E8104E0"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ACERA DE CEMENTO E=5 CM CON EMPEDRADO</w:t>
            </w:r>
          </w:p>
        </w:tc>
        <w:tc>
          <w:tcPr>
            <w:tcW w:w="1560" w:type="dxa"/>
            <w:tcBorders>
              <w:top w:val="nil"/>
              <w:left w:val="nil"/>
              <w:bottom w:val="single" w:sz="4" w:space="0" w:color="000000"/>
              <w:right w:val="single" w:sz="4" w:space="0" w:color="000000"/>
            </w:tcBorders>
            <w:shd w:val="clear" w:color="auto" w:fill="auto"/>
            <w:noWrap/>
            <w:vAlign w:val="bottom"/>
            <w:hideMark/>
          </w:tcPr>
          <w:p w14:paraId="36A4F758"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CUADRADO</w:t>
            </w:r>
          </w:p>
        </w:tc>
      </w:tr>
      <w:tr w:rsidR="005C5E84" w:rsidRPr="005C5E84" w14:paraId="4D8DFE2A"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47B07AB9"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17</w:t>
            </w:r>
          </w:p>
        </w:tc>
        <w:tc>
          <w:tcPr>
            <w:tcW w:w="7332" w:type="dxa"/>
            <w:tcBorders>
              <w:top w:val="nil"/>
              <w:left w:val="nil"/>
              <w:bottom w:val="single" w:sz="4" w:space="0" w:color="000000"/>
              <w:right w:val="single" w:sz="4" w:space="0" w:color="000000"/>
            </w:tcBorders>
            <w:shd w:val="clear" w:color="auto" w:fill="auto"/>
            <w:noWrap/>
            <w:vAlign w:val="bottom"/>
            <w:hideMark/>
          </w:tcPr>
          <w:p w14:paraId="5860DADB"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MURO DE LADRILLO GAMBOTE C/MORTERO DE CEMENTO (23X10X5)</w:t>
            </w:r>
          </w:p>
        </w:tc>
        <w:tc>
          <w:tcPr>
            <w:tcW w:w="1560" w:type="dxa"/>
            <w:tcBorders>
              <w:top w:val="nil"/>
              <w:left w:val="nil"/>
              <w:bottom w:val="single" w:sz="4" w:space="0" w:color="000000"/>
              <w:right w:val="single" w:sz="4" w:space="0" w:color="000000"/>
            </w:tcBorders>
            <w:shd w:val="clear" w:color="auto" w:fill="auto"/>
            <w:noWrap/>
            <w:vAlign w:val="bottom"/>
            <w:hideMark/>
          </w:tcPr>
          <w:p w14:paraId="16B8E09F"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CUADRADO</w:t>
            </w:r>
          </w:p>
        </w:tc>
      </w:tr>
      <w:tr w:rsidR="005C5E84" w:rsidRPr="005C5E84" w14:paraId="3399116A"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5B5C7942"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18</w:t>
            </w:r>
          </w:p>
        </w:tc>
        <w:tc>
          <w:tcPr>
            <w:tcW w:w="7332" w:type="dxa"/>
            <w:tcBorders>
              <w:top w:val="nil"/>
              <w:left w:val="nil"/>
              <w:bottom w:val="single" w:sz="4" w:space="0" w:color="000000"/>
              <w:right w:val="single" w:sz="4" w:space="0" w:color="000000"/>
            </w:tcBorders>
            <w:shd w:val="clear" w:color="auto" w:fill="auto"/>
            <w:noWrap/>
            <w:vAlign w:val="bottom"/>
            <w:hideMark/>
          </w:tcPr>
          <w:p w14:paraId="05A4B751"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BOTAGUAS DE LADRILLO CERÁMICO</w:t>
            </w:r>
          </w:p>
        </w:tc>
        <w:tc>
          <w:tcPr>
            <w:tcW w:w="1560" w:type="dxa"/>
            <w:tcBorders>
              <w:top w:val="nil"/>
              <w:left w:val="nil"/>
              <w:bottom w:val="single" w:sz="4" w:space="0" w:color="000000"/>
              <w:right w:val="single" w:sz="4" w:space="0" w:color="000000"/>
            </w:tcBorders>
            <w:shd w:val="clear" w:color="auto" w:fill="auto"/>
            <w:noWrap/>
            <w:vAlign w:val="bottom"/>
            <w:hideMark/>
          </w:tcPr>
          <w:p w14:paraId="1B1945D7"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w:t>
            </w:r>
          </w:p>
        </w:tc>
      </w:tr>
      <w:tr w:rsidR="005C5E84" w:rsidRPr="005C5E84" w14:paraId="55A457EC"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123DCDDA"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19</w:t>
            </w:r>
          </w:p>
        </w:tc>
        <w:tc>
          <w:tcPr>
            <w:tcW w:w="7332" w:type="dxa"/>
            <w:tcBorders>
              <w:top w:val="nil"/>
              <w:left w:val="nil"/>
              <w:bottom w:val="single" w:sz="4" w:space="0" w:color="000000"/>
              <w:right w:val="single" w:sz="4" w:space="0" w:color="000000"/>
            </w:tcBorders>
            <w:shd w:val="clear" w:color="auto" w:fill="auto"/>
            <w:noWrap/>
            <w:vAlign w:val="bottom"/>
            <w:hideMark/>
          </w:tcPr>
          <w:p w14:paraId="680EDC77"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MESÓN DE HORMIGÓN ARMADO PARA COCINA</w:t>
            </w:r>
          </w:p>
        </w:tc>
        <w:tc>
          <w:tcPr>
            <w:tcW w:w="1560" w:type="dxa"/>
            <w:tcBorders>
              <w:top w:val="nil"/>
              <w:left w:val="nil"/>
              <w:bottom w:val="single" w:sz="4" w:space="0" w:color="000000"/>
              <w:right w:val="single" w:sz="4" w:space="0" w:color="000000"/>
            </w:tcBorders>
            <w:shd w:val="clear" w:color="auto" w:fill="auto"/>
            <w:noWrap/>
            <w:vAlign w:val="bottom"/>
            <w:hideMark/>
          </w:tcPr>
          <w:p w14:paraId="1D2CAAE2"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CUADRADO</w:t>
            </w:r>
          </w:p>
        </w:tc>
      </w:tr>
      <w:tr w:rsidR="005C5E84" w:rsidRPr="005C5E84" w14:paraId="460DE1ED"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1CCDDEF0"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20</w:t>
            </w:r>
          </w:p>
        </w:tc>
        <w:tc>
          <w:tcPr>
            <w:tcW w:w="7332" w:type="dxa"/>
            <w:tcBorders>
              <w:top w:val="nil"/>
              <w:left w:val="nil"/>
              <w:bottom w:val="single" w:sz="4" w:space="0" w:color="000000"/>
              <w:right w:val="single" w:sz="4" w:space="0" w:color="000000"/>
            </w:tcBorders>
            <w:shd w:val="clear" w:color="auto" w:fill="auto"/>
            <w:noWrap/>
            <w:vAlign w:val="bottom"/>
            <w:hideMark/>
          </w:tcPr>
          <w:p w14:paraId="20EE6DBD"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REVOQUE DE CIELO RASO B/CUBIERTA INCLINADA</w:t>
            </w:r>
          </w:p>
        </w:tc>
        <w:tc>
          <w:tcPr>
            <w:tcW w:w="1560" w:type="dxa"/>
            <w:tcBorders>
              <w:top w:val="nil"/>
              <w:left w:val="nil"/>
              <w:bottom w:val="single" w:sz="4" w:space="0" w:color="000000"/>
              <w:right w:val="single" w:sz="4" w:space="0" w:color="000000"/>
            </w:tcBorders>
            <w:shd w:val="clear" w:color="auto" w:fill="auto"/>
            <w:noWrap/>
            <w:vAlign w:val="bottom"/>
            <w:hideMark/>
          </w:tcPr>
          <w:p w14:paraId="75F4A940"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CUADRADO</w:t>
            </w:r>
          </w:p>
        </w:tc>
      </w:tr>
      <w:tr w:rsidR="005C5E84" w:rsidRPr="005C5E84" w14:paraId="73B494FA"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1DA12DAC"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21</w:t>
            </w:r>
          </w:p>
        </w:tc>
        <w:tc>
          <w:tcPr>
            <w:tcW w:w="7332" w:type="dxa"/>
            <w:tcBorders>
              <w:top w:val="nil"/>
              <w:left w:val="nil"/>
              <w:bottom w:val="single" w:sz="4" w:space="0" w:color="000000"/>
              <w:right w:val="single" w:sz="4" w:space="0" w:color="000000"/>
            </w:tcBorders>
            <w:shd w:val="clear" w:color="auto" w:fill="auto"/>
            <w:noWrap/>
            <w:vAlign w:val="bottom"/>
            <w:hideMark/>
          </w:tcPr>
          <w:p w14:paraId="4B61DA87"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PROVISIÓN Y COLOCADO CIELO FALSO DE PLACA PVC C/ESTRUCTURA GALVANIZADA</w:t>
            </w:r>
          </w:p>
        </w:tc>
        <w:tc>
          <w:tcPr>
            <w:tcW w:w="1560" w:type="dxa"/>
            <w:tcBorders>
              <w:top w:val="nil"/>
              <w:left w:val="nil"/>
              <w:bottom w:val="single" w:sz="4" w:space="0" w:color="000000"/>
              <w:right w:val="single" w:sz="4" w:space="0" w:color="000000"/>
            </w:tcBorders>
            <w:shd w:val="clear" w:color="auto" w:fill="auto"/>
            <w:noWrap/>
            <w:vAlign w:val="bottom"/>
            <w:hideMark/>
          </w:tcPr>
          <w:p w14:paraId="04094BFB"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CUADRADO</w:t>
            </w:r>
          </w:p>
        </w:tc>
      </w:tr>
      <w:tr w:rsidR="005C5E84" w:rsidRPr="005C5E84" w14:paraId="230F9BA2"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71C42EE2"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22</w:t>
            </w:r>
          </w:p>
        </w:tc>
        <w:tc>
          <w:tcPr>
            <w:tcW w:w="7332" w:type="dxa"/>
            <w:tcBorders>
              <w:top w:val="nil"/>
              <w:left w:val="nil"/>
              <w:bottom w:val="single" w:sz="4" w:space="0" w:color="000000"/>
              <w:right w:val="single" w:sz="4" w:space="0" w:color="000000"/>
            </w:tcBorders>
            <w:shd w:val="clear" w:color="auto" w:fill="auto"/>
            <w:noWrap/>
            <w:vAlign w:val="bottom"/>
            <w:hideMark/>
          </w:tcPr>
          <w:p w14:paraId="0E477BE1"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REVOQUE INTERIOR DE YESO</w:t>
            </w:r>
          </w:p>
        </w:tc>
        <w:tc>
          <w:tcPr>
            <w:tcW w:w="1560" w:type="dxa"/>
            <w:tcBorders>
              <w:top w:val="nil"/>
              <w:left w:val="nil"/>
              <w:bottom w:val="single" w:sz="4" w:space="0" w:color="000000"/>
              <w:right w:val="single" w:sz="4" w:space="0" w:color="000000"/>
            </w:tcBorders>
            <w:shd w:val="clear" w:color="auto" w:fill="auto"/>
            <w:noWrap/>
            <w:vAlign w:val="bottom"/>
            <w:hideMark/>
          </w:tcPr>
          <w:p w14:paraId="6768303E"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CUADRADO</w:t>
            </w:r>
          </w:p>
        </w:tc>
      </w:tr>
      <w:tr w:rsidR="005C5E84" w:rsidRPr="005C5E84" w14:paraId="79CF746A"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28D258EA"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23</w:t>
            </w:r>
          </w:p>
        </w:tc>
        <w:tc>
          <w:tcPr>
            <w:tcW w:w="7332" w:type="dxa"/>
            <w:tcBorders>
              <w:top w:val="nil"/>
              <w:left w:val="nil"/>
              <w:bottom w:val="single" w:sz="4" w:space="0" w:color="000000"/>
              <w:right w:val="single" w:sz="4" w:space="0" w:color="000000"/>
            </w:tcBorders>
            <w:shd w:val="clear" w:color="auto" w:fill="auto"/>
            <w:noWrap/>
            <w:vAlign w:val="bottom"/>
            <w:hideMark/>
          </w:tcPr>
          <w:p w14:paraId="28A9D24A"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REVOQUE INTERIOR DE CEMENTO</w:t>
            </w:r>
          </w:p>
        </w:tc>
        <w:tc>
          <w:tcPr>
            <w:tcW w:w="1560" w:type="dxa"/>
            <w:tcBorders>
              <w:top w:val="nil"/>
              <w:left w:val="nil"/>
              <w:bottom w:val="single" w:sz="4" w:space="0" w:color="000000"/>
              <w:right w:val="single" w:sz="4" w:space="0" w:color="000000"/>
            </w:tcBorders>
            <w:shd w:val="clear" w:color="auto" w:fill="auto"/>
            <w:noWrap/>
            <w:vAlign w:val="bottom"/>
            <w:hideMark/>
          </w:tcPr>
          <w:p w14:paraId="15F52D16"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CUADRADO</w:t>
            </w:r>
          </w:p>
        </w:tc>
      </w:tr>
      <w:tr w:rsidR="005C5E84" w:rsidRPr="005C5E84" w14:paraId="20D40732"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26B1F507"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24</w:t>
            </w:r>
          </w:p>
        </w:tc>
        <w:tc>
          <w:tcPr>
            <w:tcW w:w="7332" w:type="dxa"/>
            <w:tcBorders>
              <w:top w:val="nil"/>
              <w:left w:val="nil"/>
              <w:bottom w:val="single" w:sz="4" w:space="0" w:color="000000"/>
              <w:right w:val="single" w:sz="4" w:space="0" w:color="000000"/>
            </w:tcBorders>
            <w:shd w:val="clear" w:color="auto" w:fill="auto"/>
            <w:noWrap/>
            <w:vAlign w:val="bottom"/>
            <w:hideMark/>
          </w:tcPr>
          <w:p w14:paraId="1411E463"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REVOQUE EXTERIOR DE CEMENTO</w:t>
            </w:r>
          </w:p>
        </w:tc>
        <w:tc>
          <w:tcPr>
            <w:tcW w:w="1560" w:type="dxa"/>
            <w:tcBorders>
              <w:top w:val="nil"/>
              <w:left w:val="nil"/>
              <w:bottom w:val="single" w:sz="4" w:space="0" w:color="000000"/>
              <w:right w:val="single" w:sz="4" w:space="0" w:color="000000"/>
            </w:tcBorders>
            <w:shd w:val="clear" w:color="auto" w:fill="auto"/>
            <w:noWrap/>
            <w:vAlign w:val="bottom"/>
            <w:hideMark/>
          </w:tcPr>
          <w:p w14:paraId="0D737173"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CUADRADO</w:t>
            </w:r>
          </w:p>
        </w:tc>
      </w:tr>
      <w:tr w:rsidR="005C5E84" w:rsidRPr="005C5E84" w14:paraId="403E462D"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0124C868"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25</w:t>
            </w:r>
          </w:p>
        </w:tc>
        <w:tc>
          <w:tcPr>
            <w:tcW w:w="7332" w:type="dxa"/>
            <w:tcBorders>
              <w:top w:val="nil"/>
              <w:left w:val="nil"/>
              <w:bottom w:val="single" w:sz="4" w:space="0" w:color="000000"/>
              <w:right w:val="single" w:sz="4" w:space="0" w:color="000000"/>
            </w:tcBorders>
            <w:shd w:val="clear" w:color="auto" w:fill="auto"/>
            <w:noWrap/>
            <w:vAlign w:val="bottom"/>
            <w:hideMark/>
          </w:tcPr>
          <w:p w14:paraId="7B28FCF1"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INSTALACIÓN SANITARIA</w:t>
            </w:r>
          </w:p>
        </w:tc>
        <w:tc>
          <w:tcPr>
            <w:tcW w:w="1560" w:type="dxa"/>
            <w:tcBorders>
              <w:top w:val="nil"/>
              <w:left w:val="nil"/>
              <w:bottom w:val="single" w:sz="4" w:space="0" w:color="000000"/>
              <w:right w:val="single" w:sz="4" w:space="0" w:color="000000"/>
            </w:tcBorders>
            <w:shd w:val="clear" w:color="auto" w:fill="auto"/>
            <w:noWrap/>
            <w:vAlign w:val="bottom"/>
            <w:hideMark/>
          </w:tcPr>
          <w:p w14:paraId="6E7CAE79"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GLOBAL</w:t>
            </w:r>
          </w:p>
        </w:tc>
      </w:tr>
      <w:tr w:rsidR="005C5E84" w:rsidRPr="005C5E84" w14:paraId="66D52EE3"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30170DAE"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26</w:t>
            </w:r>
          </w:p>
        </w:tc>
        <w:tc>
          <w:tcPr>
            <w:tcW w:w="7332" w:type="dxa"/>
            <w:tcBorders>
              <w:top w:val="nil"/>
              <w:left w:val="nil"/>
              <w:bottom w:val="single" w:sz="4" w:space="0" w:color="000000"/>
              <w:right w:val="single" w:sz="4" w:space="0" w:color="000000"/>
            </w:tcBorders>
            <w:shd w:val="clear" w:color="auto" w:fill="auto"/>
            <w:noWrap/>
            <w:vAlign w:val="bottom"/>
            <w:hideMark/>
          </w:tcPr>
          <w:p w14:paraId="7F74A42C"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INSTALACIÓN DE AGUA POTABLE</w:t>
            </w:r>
          </w:p>
        </w:tc>
        <w:tc>
          <w:tcPr>
            <w:tcW w:w="1560" w:type="dxa"/>
            <w:tcBorders>
              <w:top w:val="nil"/>
              <w:left w:val="nil"/>
              <w:bottom w:val="single" w:sz="4" w:space="0" w:color="000000"/>
              <w:right w:val="single" w:sz="4" w:space="0" w:color="000000"/>
            </w:tcBorders>
            <w:shd w:val="clear" w:color="auto" w:fill="auto"/>
            <w:noWrap/>
            <w:vAlign w:val="bottom"/>
            <w:hideMark/>
          </w:tcPr>
          <w:p w14:paraId="38CB35A1"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GLOBAL</w:t>
            </w:r>
          </w:p>
        </w:tc>
      </w:tr>
      <w:tr w:rsidR="005C5E84" w:rsidRPr="005C5E84" w14:paraId="077CE307"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1B74ACA8"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lastRenderedPageBreak/>
              <w:t>27</w:t>
            </w:r>
          </w:p>
        </w:tc>
        <w:tc>
          <w:tcPr>
            <w:tcW w:w="7332" w:type="dxa"/>
            <w:tcBorders>
              <w:top w:val="nil"/>
              <w:left w:val="nil"/>
              <w:bottom w:val="single" w:sz="4" w:space="0" w:color="000000"/>
              <w:right w:val="single" w:sz="4" w:space="0" w:color="000000"/>
            </w:tcBorders>
            <w:shd w:val="clear" w:color="auto" w:fill="auto"/>
            <w:noWrap/>
            <w:vAlign w:val="bottom"/>
            <w:hideMark/>
          </w:tcPr>
          <w:p w14:paraId="66107BFA"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PISO DE CERÁMICA C/CEMENTO COLA</w:t>
            </w:r>
          </w:p>
        </w:tc>
        <w:tc>
          <w:tcPr>
            <w:tcW w:w="1560" w:type="dxa"/>
            <w:tcBorders>
              <w:top w:val="nil"/>
              <w:left w:val="nil"/>
              <w:bottom w:val="single" w:sz="4" w:space="0" w:color="000000"/>
              <w:right w:val="single" w:sz="4" w:space="0" w:color="000000"/>
            </w:tcBorders>
            <w:shd w:val="clear" w:color="auto" w:fill="auto"/>
            <w:noWrap/>
            <w:vAlign w:val="bottom"/>
            <w:hideMark/>
          </w:tcPr>
          <w:p w14:paraId="21710295"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CUADRADO</w:t>
            </w:r>
          </w:p>
        </w:tc>
      </w:tr>
      <w:tr w:rsidR="005C5E84" w:rsidRPr="005C5E84" w14:paraId="042AF1D1"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5D1E2F4D"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28</w:t>
            </w:r>
          </w:p>
        </w:tc>
        <w:tc>
          <w:tcPr>
            <w:tcW w:w="7332" w:type="dxa"/>
            <w:tcBorders>
              <w:top w:val="nil"/>
              <w:left w:val="nil"/>
              <w:bottom w:val="single" w:sz="4" w:space="0" w:color="000000"/>
              <w:right w:val="single" w:sz="4" w:space="0" w:color="000000"/>
            </w:tcBorders>
            <w:shd w:val="clear" w:color="auto" w:fill="auto"/>
            <w:noWrap/>
            <w:vAlign w:val="bottom"/>
            <w:hideMark/>
          </w:tcPr>
          <w:p w14:paraId="6A0979CE"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REVESTIMIENTO DE CERÁMICA C/CEMENTO COLA</w:t>
            </w:r>
          </w:p>
        </w:tc>
        <w:tc>
          <w:tcPr>
            <w:tcW w:w="1560" w:type="dxa"/>
            <w:tcBorders>
              <w:top w:val="nil"/>
              <w:left w:val="nil"/>
              <w:bottom w:val="single" w:sz="4" w:space="0" w:color="000000"/>
              <w:right w:val="single" w:sz="4" w:space="0" w:color="000000"/>
            </w:tcBorders>
            <w:shd w:val="clear" w:color="auto" w:fill="auto"/>
            <w:noWrap/>
            <w:vAlign w:val="bottom"/>
            <w:hideMark/>
          </w:tcPr>
          <w:p w14:paraId="0892D611"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CUADRADO</w:t>
            </w:r>
          </w:p>
        </w:tc>
      </w:tr>
      <w:tr w:rsidR="005C5E84" w:rsidRPr="005C5E84" w14:paraId="6C99889B"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7E8B95C5"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29</w:t>
            </w:r>
          </w:p>
        </w:tc>
        <w:tc>
          <w:tcPr>
            <w:tcW w:w="7332" w:type="dxa"/>
            <w:tcBorders>
              <w:top w:val="nil"/>
              <w:left w:val="nil"/>
              <w:bottom w:val="single" w:sz="4" w:space="0" w:color="000000"/>
              <w:right w:val="single" w:sz="4" w:space="0" w:color="000000"/>
            </w:tcBorders>
            <w:shd w:val="clear" w:color="auto" w:fill="auto"/>
            <w:noWrap/>
            <w:vAlign w:val="bottom"/>
            <w:hideMark/>
          </w:tcPr>
          <w:p w14:paraId="4BFDA545"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REVESTIMIENTO DE CERÁMICA PARA MESÓN</w:t>
            </w:r>
          </w:p>
        </w:tc>
        <w:tc>
          <w:tcPr>
            <w:tcW w:w="1560" w:type="dxa"/>
            <w:tcBorders>
              <w:top w:val="nil"/>
              <w:left w:val="nil"/>
              <w:bottom w:val="single" w:sz="4" w:space="0" w:color="000000"/>
              <w:right w:val="single" w:sz="4" w:space="0" w:color="000000"/>
            </w:tcBorders>
            <w:shd w:val="clear" w:color="auto" w:fill="auto"/>
            <w:noWrap/>
            <w:vAlign w:val="bottom"/>
            <w:hideMark/>
          </w:tcPr>
          <w:p w14:paraId="5CBA27E6"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CUADRADO</w:t>
            </w:r>
          </w:p>
        </w:tc>
      </w:tr>
      <w:tr w:rsidR="005C5E84" w:rsidRPr="005C5E84" w14:paraId="687F0B31"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591A8B48"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30</w:t>
            </w:r>
          </w:p>
        </w:tc>
        <w:tc>
          <w:tcPr>
            <w:tcW w:w="7332" w:type="dxa"/>
            <w:tcBorders>
              <w:top w:val="nil"/>
              <w:left w:val="nil"/>
              <w:bottom w:val="single" w:sz="4" w:space="0" w:color="000000"/>
              <w:right w:val="single" w:sz="4" w:space="0" w:color="000000"/>
            </w:tcBorders>
            <w:shd w:val="clear" w:color="auto" w:fill="auto"/>
            <w:noWrap/>
            <w:vAlign w:val="bottom"/>
            <w:hideMark/>
          </w:tcPr>
          <w:p w14:paraId="6A5E356D"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ZÓCALO DE CERÁMICA C/CEMENTO COLA</w:t>
            </w:r>
          </w:p>
        </w:tc>
        <w:tc>
          <w:tcPr>
            <w:tcW w:w="1560" w:type="dxa"/>
            <w:tcBorders>
              <w:top w:val="nil"/>
              <w:left w:val="nil"/>
              <w:bottom w:val="single" w:sz="4" w:space="0" w:color="000000"/>
              <w:right w:val="single" w:sz="4" w:space="0" w:color="000000"/>
            </w:tcBorders>
            <w:shd w:val="clear" w:color="auto" w:fill="auto"/>
            <w:noWrap/>
            <w:vAlign w:val="bottom"/>
            <w:hideMark/>
          </w:tcPr>
          <w:p w14:paraId="3B34827F"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w:t>
            </w:r>
          </w:p>
        </w:tc>
      </w:tr>
      <w:tr w:rsidR="005C5E84" w:rsidRPr="005C5E84" w14:paraId="33E22917"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6CDD3475"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31</w:t>
            </w:r>
          </w:p>
        </w:tc>
        <w:tc>
          <w:tcPr>
            <w:tcW w:w="7332" w:type="dxa"/>
            <w:tcBorders>
              <w:top w:val="nil"/>
              <w:left w:val="nil"/>
              <w:bottom w:val="single" w:sz="4" w:space="0" w:color="000000"/>
              <w:right w:val="single" w:sz="4" w:space="0" w:color="000000"/>
            </w:tcBorders>
            <w:shd w:val="clear" w:color="auto" w:fill="auto"/>
            <w:noWrap/>
            <w:vAlign w:val="bottom"/>
            <w:hideMark/>
          </w:tcPr>
          <w:p w14:paraId="7D326EA7"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TABLERO DE DISTRIBUCIÓN (3 CIRCUITOS)</w:t>
            </w:r>
          </w:p>
        </w:tc>
        <w:tc>
          <w:tcPr>
            <w:tcW w:w="1560" w:type="dxa"/>
            <w:tcBorders>
              <w:top w:val="nil"/>
              <w:left w:val="nil"/>
              <w:bottom w:val="single" w:sz="4" w:space="0" w:color="000000"/>
              <w:right w:val="single" w:sz="4" w:space="0" w:color="000000"/>
            </w:tcBorders>
            <w:shd w:val="clear" w:color="auto" w:fill="auto"/>
            <w:noWrap/>
            <w:vAlign w:val="bottom"/>
            <w:hideMark/>
          </w:tcPr>
          <w:p w14:paraId="12CBEA24"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GLOBAL</w:t>
            </w:r>
          </w:p>
        </w:tc>
      </w:tr>
      <w:tr w:rsidR="005C5E84" w:rsidRPr="005C5E84" w14:paraId="633E5436"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064F322C"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32</w:t>
            </w:r>
          </w:p>
        </w:tc>
        <w:tc>
          <w:tcPr>
            <w:tcW w:w="7332" w:type="dxa"/>
            <w:tcBorders>
              <w:top w:val="nil"/>
              <w:left w:val="nil"/>
              <w:bottom w:val="single" w:sz="4" w:space="0" w:color="000000"/>
              <w:right w:val="single" w:sz="4" w:space="0" w:color="000000"/>
            </w:tcBorders>
            <w:shd w:val="clear" w:color="auto" w:fill="auto"/>
            <w:noWrap/>
            <w:vAlign w:val="bottom"/>
            <w:hideMark/>
          </w:tcPr>
          <w:p w14:paraId="27447B28"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INSTALACIÓN ELÉCTRICA (PUNTO DE ILUMINACIÓN FOCO LED 18W)</w:t>
            </w:r>
          </w:p>
        </w:tc>
        <w:tc>
          <w:tcPr>
            <w:tcW w:w="1560" w:type="dxa"/>
            <w:tcBorders>
              <w:top w:val="nil"/>
              <w:left w:val="nil"/>
              <w:bottom w:val="single" w:sz="4" w:space="0" w:color="000000"/>
              <w:right w:val="single" w:sz="4" w:space="0" w:color="000000"/>
            </w:tcBorders>
            <w:shd w:val="clear" w:color="auto" w:fill="auto"/>
            <w:noWrap/>
            <w:vAlign w:val="bottom"/>
            <w:hideMark/>
          </w:tcPr>
          <w:p w14:paraId="093577B7"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PUNTO</w:t>
            </w:r>
          </w:p>
        </w:tc>
      </w:tr>
      <w:tr w:rsidR="005C5E84" w:rsidRPr="005C5E84" w14:paraId="39696C82"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69318650"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33</w:t>
            </w:r>
          </w:p>
        </w:tc>
        <w:tc>
          <w:tcPr>
            <w:tcW w:w="7332" w:type="dxa"/>
            <w:tcBorders>
              <w:top w:val="nil"/>
              <w:left w:val="nil"/>
              <w:bottom w:val="single" w:sz="4" w:space="0" w:color="000000"/>
              <w:right w:val="single" w:sz="4" w:space="0" w:color="000000"/>
            </w:tcBorders>
            <w:shd w:val="clear" w:color="auto" w:fill="auto"/>
            <w:noWrap/>
            <w:vAlign w:val="bottom"/>
            <w:hideMark/>
          </w:tcPr>
          <w:p w14:paraId="2BFA9E14"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INSTALACIÓN ELÉCTRICA (PUNTO DE ILUMINACIÓN PANEL LED 18 W)</w:t>
            </w:r>
          </w:p>
        </w:tc>
        <w:tc>
          <w:tcPr>
            <w:tcW w:w="1560" w:type="dxa"/>
            <w:tcBorders>
              <w:top w:val="nil"/>
              <w:left w:val="nil"/>
              <w:bottom w:val="single" w:sz="4" w:space="0" w:color="000000"/>
              <w:right w:val="single" w:sz="4" w:space="0" w:color="000000"/>
            </w:tcBorders>
            <w:shd w:val="clear" w:color="auto" w:fill="auto"/>
            <w:noWrap/>
            <w:vAlign w:val="bottom"/>
            <w:hideMark/>
          </w:tcPr>
          <w:p w14:paraId="488F3823"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PUNTO</w:t>
            </w:r>
          </w:p>
        </w:tc>
      </w:tr>
      <w:tr w:rsidR="005C5E84" w:rsidRPr="005C5E84" w14:paraId="2E84E6B4"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1C74903E"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34</w:t>
            </w:r>
          </w:p>
        </w:tc>
        <w:tc>
          <w:tcPr>
            <w:tcW w:w="7332" w:type="dxa"/>
            <w:tcBorders>
              <w:top w:val="nil"/>
              <w:left w:val="nil"/>
              <w:bottom w:val="single" w:sz="4" w:space="0" w:color="000000"/>
              <w:right w:val="single" w:sz="4" w:space="0" w:color="000000"/>
            </w:tcBorders>
            <w:shd w:val="clear" w:color="auto" w:fill="auto"/>
            <w:noWrap/>
            <w:vAlign w:val="bottom"/>
            <w:hideMark/>
          </w:tcPr>
          <w:p w14:paraId="3ECE6C45"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INSTALACIÓN ELÉCTRICA (PUNTO TOMACORRIENTE DOBLE)</w:t>
            </w:r>
          </w:p>
        </w:tc>
        <w:tc>
          <w:tcPr>
            <w:tcW w:w="1560" w:type="dxa"/>
            <w:tcBorders>
              <w:top w:val="nil"/>
              <w:left w:val="nil"/>
              <w:bottom w:val="single" w:sz="4" w:space="0" w:color="000000"/>
              <w:right w:val="single" w:sz="4" w:space="0" w:color="000000"/>
            </w:tcBorders>
            <w:shd w:val="clear" w:color="auto" w:fill="auto"/>
            <w:noWrap/>
            <w:vAlign w:val="bottom"/>
            <w:hideMark/>
          </w:tcPr>
          <w:p w14:paraId="101C736D"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PUNTO</w:t>
            </w:r>
          </w:p>
        </w:tc>
      </w:tr>
      <w:tr w:rsidR="005C5E84" w:rsidRPr="005C5E84" w14:paraId="3017E4A6"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3B935385"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35</w:t>
            </w:r>
          </w:p>
        </w:tc>
        <w:tc>
          <w:tcPr>
            <w:tcW w:w="7332" w:type="dxa"/>
            <w:tcBorders>
              <w:top w:val="nil"/>
              <w:left w:val="nil"/>
              <w:bottom w:val="single" w:sz="4" w:space="0" w:color="000000"/>
              <w:right w:val="single" w:sz="4" w:space="0" w:color="000000"/>
            </w:tcBorders>
            <w:shd w:val="clear" w:color="auto" w:fill="auto"/>
            <w:noWrap/>
            <w:vAlign w:val="bottom"/>
            <w:hideMark/>
          </w:tcPr>
          <w:p w14:paraId="1DF7DDC6"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INSTALACIÓN ELÉCTRICA (TOMA DE FUERZA)</w:t>
            </w:r>
          </w:p>
        </w:tc>
        <w:tc>
          <w:tcPr>
            <w:tcW w:w="1560" w:type="dxa"/>
            <w:tcBorders>
              <w:top w:val="nil"/>
              <w:left w:val="nil"/>
              <w:bottom w:val="single" w:sz="4" w:space="0" w:color="000000"/>
              <w:right w:val="single" w:sz="4" w:space="0" w:color="000000"/>
            </w:tcBorders>
            <w:shd w:val="clear" w:color="auto" w:fill="auto"/>
            <w:noWrap/>
            <w:vAlign w:val="bottom"/>
            <w:hideMark/>
          </w:tcPr>
          <w:p w14:paraId="4903C135"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PUNTO</w:t>
            </w:r>
          </w:p>
        </w:tc>
      </w:tr>
      <w:tr w:rsidR="005C5E84" w:rsidRPr="005C5E84" w14:paraId="2053BF52"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1FAB7858"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36</w:t>
            </w:r>
          </w:p>
        </w:tc>
        <w:tc>
          <w:tcPr>
            <w:tcW w:w="7332" w:type="dxa"/>
            <w:tcBorders>
              <w:top w:val="nil"/>
              <w:left w:val="nil"/>
              <w:bottom w:val="single" w:sz="4" w:space="0" w:color="000000"/>
              <w:right w:val="single" w:sz="4" w:space="0" w:color="000000"/>
            </w:tcBorders>
            <w:shd w:val="clear" w:color="auto" w:fill="auto"/>
            <w:noWrap/>
            <w:vAlign w:val="bottom"/>
            <w:hideMark/>
          </w:tcPr>
          <w:p w14:paraId="103478C0"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PROVISIÓN Y COLOCADO DE DUCHA ELÉCTRICA</w:t>
            </w:r>
          </w:p>
        </w:tc>
        <w:tc>
          <w:tcPr>
            <w:tcW w:w="1560" w:type="dxa"/>
            <w:tcBorders>
              <w:top w:val="nil"/>
              <w:left w:val="nil"/>
              <w:bottom w:val="single" w:sz="4" w:space="0" w:color="000000"/>
              <w:right w:val="single" w:sz="4" w:space="0" w:color="000000"/>
            </w:tcBorders>
            <w:shd w:val="clear" w:color="auto" w:fill="auto"/>
            <w:noWrap/>
            <w:vAlign w:val="bottom"/>
            <w:hideMark/>
          </w:tcPr>
          <w:p w14:paraId="48091ABE"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PIEZA</w:t>
            </w:r>
          </w:p>
        </w:tc>
      </w:tr>
      <w:tr w:rsidR="005C5E84" w:rsidRPr="005C5E84" w14:paraId="108EB0D2"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47DF6D87"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37</w:t>
            </w:r>
          </w:p>
        </w:tc>
        <w:tc>
          <w:tcPr>
            <w:tcW w:w="7332" w:type="dxa"/>
            <w:tcBorders>
              <w:top w:val="nil"/>
              <w:left w:val="nil"/>
              <w:bottom w:val="single" w:sz="4" w:space="0" w:color="000000"/>
              <w:right w:val="single" w:sz="4" w:space="0" w:color="000000"/>
            </w:tcBorders>
            <w:shd w:val="clear" w:color="auto" w:fill="auto"/>
            <w:noWrap/>
            <w:vAlign w:val="bottom"/>
            <w:hideMark/>
          </w:tcPr>
          <w:p w14:paraId="6179AB7C"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PROVISIÓN Y COLOCADO VENTANA DE ALUMINIO LÍNEA 25 C/VIDRIO 4MM Y ACCESORIOS</w:t>
            </w:r>
          </w:p>
        </w:tc>
        <w:tc>
          <w:tcPr>
            <w:tcW w:w="1560" w:type="dxa"/>
            <w:tcBorders>
              <w:top w:val="nil"/>
              <w:left w:val="nil"/>
              <w:bottom w:val="single" w:sz="4" w:space="0" w:color="000000"/>
              <w:right w:val="single" w:sz="4" w:space="0" w:color="000000"/>
            </w:tcBorders>
            <w:shd w:val="clear" w:color="auto" w:fill="auto"/>
            <w:noWrap/>
            <w:vAlign w:val="bottom"/>
            <w:hideMark/>
          </w:tcPr>
          <w:p w14:paraId="13B48CEA"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CUADRADO</w:t>
            </w:r>
          </w:p>
        </w:tc>
      </w:tr>
      <w:tr w:rsidR="005C5E84" w:rsidRPr="005C5E84" w14:paraId="19CE9E60"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4D222A86"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38</w:t>
            </w:r>
          </w:p>
        </w:tc>
        <w:tc>
          <w:tcPr>
            <w:tcW w:w="7332" w:type="dxa"/>
            <w:tcBorders>
              <w:top w:val="nil"/>
              <w:left w:val="nil"/>
              <w:bottom w:val="single" w:sz="4" w:space="0" w:color="000000"/>
              <w:right w:val="single" w:sz="4" w:space="0" w:color="000000"/>
            </w:tcBorders>
            <w:shd w:val="clear" w:color="auto" w:fill="auto"/>
            <w:noWrap/>
            <w:vAlign w:val="bottom"/>
            <w:hideMark/>
          </w:tcPr>
          <w:p w14:paraId="32C64666"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PROVISIÓN Y COLOCADO DE LAVANDERÍA DE CEMENTO CON ACCESORIOS</w:t>
            </w:r>
          </w:p>
        </w:tc>
        <w:tc>
          <w:tcPr>
            <w:tcW w:w="1560" w:type="dxa"/>
            <w:tcBorders>
              <w:top w:val="nil"/>
              <w:left w:val="nil"/>
              <w:bottom w:val="single" w:sz="4" w:space="0" w:color="000000"/>
              <w:right w:val="single" w:sz="4" w:space="0" w:color="000000"/>
            </w:tcBorders>
            <w:shd w:val="clear" w:color="auto" w:fill="auto"/>
            <w:noWrap/>
            <w:vAlign w:val="bottom"/>
            <w:hideMark/>
          </w:tcPr>
          <w:p w14:paraId="7B878A39"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PIEZA</w:t>
            </w:r>
          </w:p>
        </w:tc>
      </w:tr>
      <w:tr w:rsidR="005C5E84" w:rsidRPr="005C5E84" w14:paraId="40AA528A"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269E917B"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39</w:t>
            </w:r>
          </w:p>
        </w:tc>
        <w:tc>
          <w:tcPr>
            <w:tcW w:w="7332" w:type="dxa"/>
            <w:tcBorders>
              <w:top w:val="nil"/>
              <w:left w:val="nil"/>
              <w:bottom w:val="single" w:sz="4" w:space="0" w:color="000000"/>
              <w:right w:val="single" w:sz="4" w:space="0" w:color="000000"/>
            </w:tcBorders>
            <w:shd w:val="clear" w:color="auto" w:fill="auto"/>
            <w:noWrap/>
            <w:vAlign w:val="bottom"/>
            <w:hideMark/>
          </w:tcPr>
          <w:p w14:paraId="2C3FF5E6"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PROVISIÓN Y COLOCADO DE INODORO C/TANQUE BAJO Y ACCESORIOS</w:t>
            </w:r>
          </w:p>
        </w:tc>
        <w:tc>
          <w:tcPr>
            <w:tcW w:w="1560" w:type="dxa"/>
            <w:tcBorders>
              <w:top w:val="nil"/>
              <w:left w:val="nil"/>
              <w:bottom w:val="single" w:sz="4" w:space="0" w:color="000000"/>
              <w:right w:val="single" w:sz="4" w:space="0" w:color="000000"/>
            </w:tcBorders>
            <w:shd w:val="clear" w:color="auto" w:fill="auto"/>
            <w:noWrap/>
            <w:vAlign w:val="bottom"/>
            <w:hideMark/>
          </w:tcPr>
          <w:p w14:paraId="2CC946B5"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PIEZA</w:t>
            </w:r>
          </w:p>
        </w:tc>
      </w:tr>
      <w:tr w:rsidR="005C5E84" w:rsidRPr="005C5E84" w14:paraId="3394A31B"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612D483B"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40</w:t>
            </w:r>
          </w:p>
        </w:tc>
        <w:tc>
          <w:tcPr>
            <w:tcW w:w="7332" w:type="dxa"/>
            <w:tcBorders>
              <w:top w:val="nil"/>
              <w:left w:val="nil"/>
              <w:bottom w:val="single" w:sz="4" w:space="0" w:color="000000"/>
              <w:right w:val="single" w:sz="4" w:space="0" w:color="000000"/>
            </w:tcBorders>
            <w:shd w:val="clear" w:color="auto" w:fill="auto"/>
            <w:noWrap/>
            <w:vAlign w:val="bottom"/>
            <w:hideMark/>
          </w:tcPr>
          <w:p w14:paraId="2138DFF2"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PROVISIÓN Y COLOCADO DE LAVAMANOS CON ACCESORIOS</w:t>
            </w:r>
          </w:p>
        </w:tc>
        <w:tc>
          <w:tcPr>
            <w:tcW w:w="1560" w:type="dxa"/>
            <w:tcBorders>
              <w:top w:val="nil"/>
              <w:left w:val="nil"/>
              <w:bottom w:val="single" w:sz="4" w:space="0" w:color="000000"/>
              <w:right w:val="single" w:sz="4" w:space="0" w:color="000000"/>
            </w:tcBorders>
            <w:shd w:val="clear" w:color="auto" w:fill="auto"/>
            <w:noWrap/>
            <w:vAlign w:val="bottom"/>
            <w:hideMark/>
          </w:tcPr>
          <w:p w14:paraId="1DF3F898"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PIEZA</w:t>
            </w:r>
          </w:p>
        </w:tc>
      </w:tr>
      <w:tr w:rsidR="005C5E84" w:rsidRPr="005C5E84" w14:paraId="0E7DEDD5"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68420C03"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41</w:t>
            </w:r>
          </w:p>
        </w:tc>
        <w:tc>
          <w:tcPr>
            <w:tcW w:w="7332" w:type="dxa"/>
            <w:tcBorders>
              <w:top w:val="nil"/>
              <w:left w:val="nil"/>
              <w:bottom w:val="single" w:sz="4" w:space="0" w:color="000000"/>
              <w:right w:val="single" w:sz="4" w:space="0" w:color="000000"/>
            </w:tcBorders>
            <w:shd w:val="clear" w:color="auto" w:fill="auto"/>
            <w:noWrap/>
            <w:vAlign w:val="bottom"/>
            <w:hideMark/>
          </w:tcPr>
          <w:p w14:paraId="48D3BAB0"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PROVISIÓN Y COLOCADO DE LAVAPLATOS DE DOS FOSAS CON ACCESORIOS</w:t>
            </w:r>
          </w:p>
        </w:tc>
        <w:tc>
          <w:tcPr>
            <w:tcW w:w="1560" w:type="dxa"/>
            <w:tcBorders>
              <w:top w:val="nil"/>
              <w:left w:val="nil"/>
              <w:bottom w:val="single" w:sz="4" w:space="0" w:color="000000"/>
              <w:right w:val="single" w:sz="4" w:space="0" w:color="000000"/>
            </w:tcBorders>
            <w:shd w:val="clear" w:color="auto" w:fill="auto"/>
            <w:noWrap/>
            <w:vAlign w:val="bottom"/>
            <w:hideMark/>
          </w:tcPr>
          <w:p w14:paraId="7DADC57B"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PIEZA</w:t>
            </w:r>
          </w:p>
        </w:tc>
      </w:tr>
      <w:tr w:rsidR="005C5E84" w:rsidRPr="005C5E84" w14:paraId="26346C80"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1019B875"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42</w:t>
            </w:r>
          </w:p>
        </w:tc>
        <w:tc>
          <w:tcPr>
            <w:tcW w:w="7332" w:type="dxa"/>
            <w:tcBorders>
              <w:top w:val="nil"/>
              <w:left w:val="nil"/>
              <w:bottom w:val="single" w:sz="4" w:space="0" w:color="000000"/>
              <w:right w:val="single" w:sz="4" w:space="0" w:color="000000"/>
            </w:tcBorders>
            <w:shd w:val="clear" w:color="auto" w:fill="auto"/>
            <w:noWrap/>
            <w:vAlign w:val="bottom"/>
            <w:hideMark/>
          </w:tcPr>
          <w:p w14:paraId="45C61D32"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PINTURA INTERIOR LATEX</w:t>
            </w:r>
          </w:p>
        </w:tc>
        <w:tc>
          <w:tcPr>
            <w:tcW w:w="1560" w:type="dxa"/>
            <w:tcBorders>
              <w:top w:val="nil"/>
              <w:left w:val="nil"/>
              <w:bottom w:val="single" w:sz="4" w:space="0" w:color="000000"/>
              <w:right w:val="single" w:sz="4" w:space="0" w:color="000000"/>
            </w:tcBorders>
            <w:shd w:val="clear" w:color="auto" w:fill="auto"/>
            <w:noWrap/>
            <w:vAlign w:val="bottom"/>
            <w:hideMark/>
          </w:tcPr>
          <w:p w14:paraId="5C5AE5F2"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CUADRADO</w:t>
            </w:r>
          </w:p>
        </w:tc>
      </w:tr>
      <w:tr w:rsidR="005C5E84" w:rsidRPr="005C5E84" w14:paraId="74C63ED4"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44334071"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43</w:t>
            </w:r>
          </w:p>
        </w:tc>
        <w:tc>
          <w:tcPr>
            <w:tcW w:w="7332" w:type="dxa"/>
            <w:tcBorders>
              <w:top w:val="nil"/>
              <w:left w:val="nil"/>
              <w:bottom w:val="single" w:sz="4" w:space="0" w:color="000000"/>
              <w:right w:val="single" w:sz="4" w:space="0" w:color="000000"/>
            </w:tcBorders>
            <w:shd w:val="clear" w:color="auto" w:fill="auto"/>
            <w:noWrap/>
            <w:vAlign w:val="bottom"/>
            <w:hideMark/>
          </w:tcPr>
          <w:p w14:paraId="7D3C1600"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PINTURA LATEX CIELO RASO</w:t>
            </w:r>
          </w:p>
        </w:tc>
        <w:tc>
          <w:tcPr>
            <w:tcW w:w="1560" w:type="dxa"/>
            <w:tcBorders>
              <w:top w:val="nil"/>
              <w:left w:val="nil"/>
              <w:bottom w:val="single" w:sz="4" w:space="0" w:color="000000"/>
              <w:right w:val="single" w:sz="4" w:space="0" w:color="000000"/>
            </w:tcBorders>
            <w:shd w:val="clear" w:color="auto" w:fill="auto"/>
            <w:noWrap/>
            <w:vAlign w:val="bottom"/>
            <w:hideMark/>
          </w:tcPr>
          <w:p w14:paraId="0524EDDF"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CUADRADO</w:t>
            </w:r>
          </w:p>
        </w:tc>
      </w:tr>
      <w:tr w:rsidR="005C5E84" w:rsidRPr="005C5E84" w14:paraId="263038C8"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74653B68"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44</w:t>
            </w:r>
          </w:p>
        </w:tc>
        <w:tc>
          <w:tcPr>
            <w:tcW w:w="7332" w:type="dxa"/>
            <w:tcBorders>
              <w:top w:val="nil"/>
              <w:left w:val="nil"/>
              <w:bottom w:val="single" w:sz="4" w:space="0" w:color="000000"/>
              <w:right w:val="single" w:sz="4" w:space="0" w:color="000000"/>
            </w:tcBorders>
            <w:shd w:val="clear" w:color="auto" w:fill="auto"/>
            <w:noWrap/>
            <w:vAlign w:val="bottom"/>
            <w:hideMark/>
          </w:tcPr>
          <w:p w14:paraId="6AA4F04D"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PINTURA EXTERIOR LATEX</w:t>
            </w:r>
          </w:p>
        </w:tc>
        <w:tc>
          <w:tcPr>
            <w:tcW w:w="1560" w:type="dxa"/>
            <w:tcBorders>
              <w:top w:val="nil"/>
              <w:left w:val="nil"/>
              <w:bottom w:val="single" w:sz="4" w:space="0" w:color="000000"/>
              <w:right w:val="single" w:sz="4" w:space="0" w:color="000000"/>
            </w:tcBorders>
            <w:shd w:val="clear" w:color="auto" w:fill="auto"/>
            <w:noWrap/>
            <w:vAlign w:val="bottom"/>
            <w:hideMark/>
          </w:tcPr>
          <w:p w14:paraId="54A3ACFD"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 CUADRADO</w:t>
            </w:r>
          </w:p>
        </w:tc>
      </w:tr>
      <w:tr w:rsidR="005C5E84" w:rsidRPr="005C5E84" w14:paraId="26F05D22"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22FF2674"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45</w:t>
            </w:r>
          </w:p>
        </w:tc>
        <w:tc>
          <w:tcPr>
            <w:tcW w:w="7332" w:type="dxa"/>
            <w:tcBorders>
              <w:top w:val="nil"/>
              <w:left w:val="nil"/>
              <w:bottom w:val="single" w:sz="4" w:space="0" w:color="000000"/>
              <w:right w:val="single" w:sz="4" w:space="0" w:color="000000"/>
            </w:tcBorders>
            <w:shd w:val="clear" w:color="auto" w:fill="auto"/>
            <w:noWrap/>
            <w:vAlign w:val="bottom"/>
            <w:hideMark/>
          </w:tcPr>
          <w:p w14:paraId="3172E2CB"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CANALETA DE CALAMINA GALVANIZADA Nro 28 CORTE 33</w:t>
            </w:r>
          </w:p>
        </w:tc>
        <w:tc>
          <w:tcPr>
            <w:tcW w:w="1560" w:type="dxa"/>
            <w:tcBorders>
              <w:top w:val="nil"/>
              <w:left w:val="nil"/>
              <w:bottom w:val="single" w:sz="4" w:space="0" w:color="000000"/>
              <w:right w:val="single" w:sz="4" w:space="0" w:color="000000"/>
            </w:tcBorders>
            <w:shd w:val="clear" w:color="auto" w:fill="auto"/>
            <w:noWrap/>
            <w:vAlign w:val="bottom"/>
            <w:hideMark/>
          </w:tcPr>
          <w:p w14:paraId="1F73577F"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w:t>
            </w:r>
          </w:p>
        </w:tc>
      </w:tr>
      <w:tr w:rsidR="005C5E84" w:rsidRPr="005C5E84" w14:paraId="382D60FB"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6E31AB74"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46</w:t>
            </w:r>
          </w:p>
        </w:tc>
        <w:tc>
          <w:tcPr>
            <w:tcW w:w="7332" w:type="dxa"/>
            <w:tcBorders>
              <w:top w:val="nil"/>
              <w:left w:val="nil"/>
              <w:bottom w:val="single" w:sz="4" w:space="0" w:color="000000"/>
              <w:right w:val="single" w:sz="4" w:space="0" w:color="000000"/>
            </w:tcBorders>
            <w:shd w:val="clear" w:color="auto" w:fill="auto"/>
            <w:noWrap/>
            <w:vAlign w:val="bottom"/>
            <w:hideMark/>
          </w:tcPr>
          <w:p w14:paraId="028B73A3"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BAJANTE DE PVC 3"</w:t>
            </w:r>
          </w:p>
        </w:tc>
        <w:tc>
          <w:tcPr>
            <w:tcW w:w="1560" w:type="dxa"/>
            <w:tcBorders>
              <w:top w:val="nil"/>
              <w:left w:val="nil"/>
              <w:bottom w:val="single" w:sz="4" w:space="0" w:color="000000"/>
              <w:right w:val="single" w:sz="4" w:space="0" w:color="000000"/>
            </w:tcBorders>
            <w:shd w:val="clear" w:color="auto" w:fill="auto"/>
            <w:noWrap/>
            <w:vAlign w:val="bottom"/>
            <w:hideMark/>
          </w:tcPr>
          <w:p w14:paraId="3ADFD64F"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METRO</w:t>
            </w:r>
          </w:p>
        </w:tc>
      </w:tr>
      <w:tr w:rsidR="005C5E84" w:rsidRPr="005C5E84" w14:paraId="0FF0FBD4"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3FEE4437"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47</w:t>
            </w:r>
          </w:p>
        </w:tc>
        <w:tc>
          <w:tcPr>
            <w:tcW w:w="7332" w:type="dxa"/>
            <w:tcBorders>
              <w:top w:val="nil"/>
              <w:left w:val="nil"/>
              <w:bottom w:val="single" w:sz="4" w:space="0" w:color="000000"/>
              <w:right w:val="single" w:sz="4" w:space="0" w:color="000000"/>
            </w:tcBorders>
            <w:shd w:val="clear" w:color="auto" w:fill="auto"/>
            <w:noWrap/>
            <w:vAlign w:val="bottom"/>
            <w:hideMark/>
          </w:tcPr>
          <w:p w14:paraId="32BBD350"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PROVISIÓN Y COLOCADO DE  PUERTA TABLERO DE MADERA SEMIDURA C/BARNIZ (1,00X2,10) (INC/MARCO Y QUINCALLERÍA)</w:t>
            </w:r>
          </w:p>
        </w:tc>
        <w:tc>
          <w:tcPr>
            <w:tcW w:w="1560" w:type="dxa"/>
            <w:tcBorders>
              <w:top w:val="nil"/>
              <w:left w:val="nil"/>
              <w:bottom w:val="single" w:sz="4" w:space="0" w:color="000000"/>
              <w:right w:val="single" w:sz="4" w:space="0" w:color="000000"/>
            </w:tcBorders>
            <w:shd w:val="clear" w:color="auto" w:fill="auto"/>
            <w:noWrap/>
            <w:vAlign w:val="bottom"/>
            <w:hideMark/>
          </w:tcPr>
          <w:p w14:paraId="6AA67C07"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PIEZA</w:t>
            </w:r>
          </w:p>
        </w:tc>
      </w:tr>
      <w:tr w:rsidR="005C5E84" w:rsidRPr="005C5E84" w14:paraId="05F99F34"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2AF99AFB"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48</w:t>
            </w:r>
          </w:p>
        </w:tc>
        <w:tc>
          <w:tcPr>
            <w:tcW w:w="7332" w:type="dxa"/>
            <w:tcBorders>
              <w:top w:val="nil"/>
              <w:left w:val="nil"/>
              <w:bottom w:val="single" w:sz="4" w:space="0" w:color="000000"/>
              <w:right w:val="single" w:sz="4" w:space="0" w:color="000000"/>
            </w:tcBorders>
            <w:shd w:val="clear" w:color="auto" w:fill="auto"/>
            <w:noWrap/>
            <w:vAlign w:val="bottom"/>
            <w:hideMark/>
          </w:tcPr>
          <w:p w14:paraId="44BB540B"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PROVISIÓN Y COLOCADO DE  PUERTA TABLERO DE MADERA SEMIDURA C/BARNIZ (0,90X2,10) (INC/MARCO Y QUINCALLERÍA)</w:t>
            </w:r>
          </w:p>
        </w:tc>
        <w:tc>
          <w:tcPr>
            <w:tcW w:w="1560" w:type="dxa"/>
            <w:tcBorders>
              <w:top w:val="nil"/>
              <w:left w:val="nil"/>
              <w:bottom w:val="single" w:sz="4" w:space="0" w:color="000000"/>
              <w:right w:val="single" w:sz="4" w:space="0" w:color="000000"/>
            </w:tcBorders>
            <w:shd w:val="clear" w:color="auto" w:fill="auto"/>
            <w:noWrap/>
            <w:vAlign w:val="bottom"/>
            <w:hideMark/>
          </w:tcPr>
          <w:p w14:paraId="61940110"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PIEZA</w:t>
            </w:r>
          </w:p>
        </w:tc>
      </w:tr>
      <w:tr w:rsidR="005C5E84" w:rsidRPr="005C5E84" w14:paraId="60E0FE95"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545D3FF1"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49</w:t>
            </w:r>
          </w:p>
        </w:tc>
        <w:tc>
          <w:tcPr>
            <w:tcW w:w="7332" w:type="dxa"/>
            <w:tcBorders>
              <w:top w:val="nil"/>
              <w:left w:val="nil"/>
              <w:bottom w:val="single" w:sz="4" w:space="0" w:color="000000"/>
              <w:right w:val="single" w:sz="4" w:space="0" w:color="000000"/>
            </w:tcBorders>
            <w:shd w:val="clear" w:color="auto" w:fill="auto"/>
            <w:noWrap/>
            <w:vAlign w:val="bottom"/>
            <w:hideMark/>
          </w:tcPr>
          <w:p w14:paraId="186AE748"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PROVISION Y COLOCADO DE TANQUE PLASTICO DE AGUA DE 450 LITROS C/ ACCESORIOS</w:t>
            </w:r>
          </w:p>
        </w:tc>
        <w:tc>
          <w:tcPr>
            <w:tcW w:w="1560" w:type="dxa"/>
            <w:tcBorders>
              <w:top w:val="nil"/>
              <w:left w:val="nil"/>
              <w:bottom w:val="single" w:sz="4" w:space="0" w:color="000000"/>
              <w:right w:val="single" w:sz="4" w:space="0" w:color="000000"/>
            </w:tcBorders>
            <w:shd w:val="clear" w:color="auto" w:fill="auto"/>
            <w:noWrap/>
            <w:vAlign w:val="bottom"/>
            <w:hideMark/>
          </w:tcPr>
          <w:p w14:paraId="583769C1"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GLOBAL</w:t>
            </w:r>
          </w:p>
        </w:tc>
      </w:tr>
      <w:tr w:rsidR="005C5E84" w:rsidRPr="005C5E84" w14:paraId="3798B694"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3293826E"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50</w:t>
            </w:r>
          </w:p>
        </w:tc>
        <w:tc>
          <w:tcPr>
            <w:tcW w:w="7332" w:type="dxa"/>
            <w:tcBorders>
              <w:top w:val="nil"/>
              <w:left w:val="nil"/>
              <w:bottom w:val="single" w:sz="4" w:space="0" w:color="000000"/>
              <w:right w:val="single" w:sz="4" w:space="0" w:color="000000"/>
            </w:tcBorders>
            <w:shd w:val="clear" w:color="auto" w:fill="auto"/>
            <w:noWrap/>
            <w:vAlign w:val="bottom"/>
            <w:hideMark/>
          </w:tcPr>
          <w:p w14:paraId="5FFF89CE"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CÁMARA DE INSPECCIÓN DE LADRILLO GAMBOTE (23X10X5) (0,60X0,60)</w:t>
            </w:r>
          </w:p>
        </w:tc>
        <w:tc>
          <w:tcPr>
            <w:tcW w:w="1560" w:type="dxa"/>
            <w:tcBorders>
              <w:top w:val="nil"/>
              <w:left w:val="nil"/>
              <w:bottom w:val="single" w:sz="4" w:space="0" w:color="000000"/>
              <w:right w:val="single" w:sz="4" w:space="0" w:color="000000"/>
            </w:tcBorders>
            <w:shd w:val="clear" w:color="auto" w:fill="auto"/>
            <w:noWrap/>
            <w:vAlign w:val="bottom"/>
            <w:hideMark/>
          </w:tcPr>
          <w:p w14:paraId="6956877D"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PIEZA</w:t>
            </w:r>
          </w:p>
        </w:tc>
      </w:tr>
      <w:tr w:rsidR="005C5E84" w:rsidRPr="005C5E84" w14:paraId="4BA676C7"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78A12261"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51</w:t>
            </w:r>
          </w:p>
        </w:tc>
        <w:tc>
          <w:tcPr>
            <w:tcW w:w="7332" w:type="dxa"/>
            <w:tcBorders>
              <w:top w:val="nil"/>
              <w:left w:val="nil"/>
              <w:bottom w:val="single" w:sz="4" w:space="0" w:color="000000"/>
              <w:right w:val="single" w:sz="4" w:space="0" w:color="000000"/>
            </w:tcBorders>
            <w:shd w:val="clear" w:color="auto" w:fill="auto"/>
            <w:noWrap/>
            <w:vAlign w:val="bottom"/>
            <w:hideMark/>
          </w:tcPr>
          <w:p w14:paraId="58B0E28A"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CÁMARA SÉPTICA DE LADRILLO GAMBOTE (23X10X5) (1,50X1,50)</w:t>
            </w:r>
          </w:p>
        </w:tc>
        <w:tc>
          <w:tcPr>
            <w:tcW w:w="1560" w:type="dxa"/>
            <w:tcBorders>
              <w:top w:val="nil"/>
              <w:left w:val="nil"/>
              <w:bottom w:val="single" w:sz="4" w:space="0" w:color="000000"/>
              <w:right w:val="single" w:sz="4" w:space="0" w:color="000000"/>
            </w:tcBorders>
            <w:shd w:val="clear" w:color="auto" w:fill="auto"/>
            <w:noWrap/>
            <w:vAlign w:val="bottom"/>
            <w:hideMark/>
          </w:tcPr>
          <w:p w14:paraId="14EFB95A"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GLOBAL</w:t>
            </w:r>
          </w:p>
        </w:tc>
      </w:tr>
      <w:tr w:rsidR="005C5E84" w:rsidRPr="005C5E84" w14:paraId="47074F55"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4C279C44"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52</w:t>
            </w:r>
          </w:p>
        </w:tc>
        <w:tc>
          <w:tcPr>
            <w:tcW w:w="7332" w:type="dxa"/>
            <w:tcBorders>
              <w:top w:val="nil"/>
              <w:left w:val="nil"/>
              <w:bottom w:val="single" w:sz="4" w:space="0" w:color="000000"/>
              <w:right w:val="single" w:sz="4" w:space="0" w:color="000000"/>
            </w:tcBorders>
            <w:shd w:val="clear" w:color="auto" w:fill="auto"/>
            <w:noWrap/>
            <w:vAlign w:val="bottom"/>
            <w:hideMark/>
          </w:tcPr>
          <w:p w14:paraId="26A2ACBA"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POZO ABSORBENTE DE MAMPOSTERÍA DE PIEDRA H=2,50</w:t>
            </w:r>
          </w:p>
        </w:tc>
        <w:tc>
          <w:tcPr>
            <w:tcW w:w="1560" w:type="dxa"/>
            <w:tcBorders>
              <w:top w:val="nil"/>
              <w:left w:val="nil"/>
              <w:bottom w:val="single" w:sz="4" w:space="0" w:color="000000"/>
              <w:right w:val="single" w:sz="4" w:space="0" w:color="000000"/>
            </w:tcBorders>
            <w:shd w:val="clear" w:color="auto" w:fill="auto"/>
            <w:noWrap/>
            <w:vAlign w:val="bottom"/>
            <w:hideMark/>
          </w:tcPr>
          <w:p w14:paraId="49C9351C"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GLOBAL</w:t>
            </w:r>
          </w:p>
        </w:tc>
      </w:tr>
      <w:tr w:rsidR="005C5E84" w:rsidRPr="005C5E84" w14:paraId="44A07796" w14:textId="77777777" w:rsidTr="005C5E84">
        <w:trPr>
          <w:trHeight w:val="300"/>
        </w:trPr>
        <w:tc>
          <w:tcPr>
            <w:tcW w:w="601" w:type="dxa"/>
            <w:tcBorders>
              <w:top w:val="nil"/>
              <w:left w:val="single" w:sz="4" w:space="0" w:color="000000"/>
              <w:bottom w:val="single" w:sz="4" w:space="0" w:color="000000"/>
              <w:right w:val="single" w:sz="4" w:space="0" w:color="000000"/>
            </w:tcBorders>
            <w:shd w:val="clear" w:color="auto" w:fill="auto"/>
            <w:noWrap/>
            <w:vAlign w:val="bottom"/>
            <w:hideMark/>
          </w:tcPr>
          <w:p w14:paraId="7E7B59C0" w14:textId="77777777" w:rsidR="005C5E84" w:rsidRPr="005C5E84" w:rsidRDefault="005C5E84" w:rsidP="005C5E84">
            <w:pPr>
              <w:jc w:val="right"/>
              <w:rPr>
                <w:rFonts w:ascii="Calibri" w:hAnsi="Calibri" w:cs="Calibri"/>
                <w:color w:val="000000"/>
                <w:lang w:val="es-BO" w:eastAsia="es-BO"/>
              </w:rPr>
            </w:pPr>
            <w:r w:rsidRPr="005C5E84">
              <w:rPr>
                <w:rFonts w:ascii="Calibri" w:hAnsi="Calibri" w:cs="Calibri"/>
                <w:color w:val="000000"/>
                <w:lang w:val="es-BO" w:eastAsia="es-BO"/>
              </w:rPr>
              <w:t>53</w:t>
            </w:r>
          </w:p>
        </w:tc>
        <w:tc>
          <w:tcPr>
            <w:tcW w:w="7332" w:type="dxa"/>
            <w:tcBorders>
              <w:top w:val="nil"/>
              <w:left w:val="nil"/>
              <w:bottom w:val="single" w:sz="4" w:space="0" w:color="000000"/>
              <w:right w:val="single" w:sz="4" w:space="0" w:color="000000"/>
            </w:tcBorders>
            <w:shd w:val="clear" w:color="auto" w:fill="auto"/>
            <w:noWrap/>
            <w:vAlign w:val="bottom"/>
            <w:hideMark/>
          </w:tcPr>
          <w:p w14:paraId="5D2F0DD7"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LIMPIEZA GENERAL</w:t>
            </w:r>
          </w:p>
        </w:tc>
        <w:tc>
          <w:tcPr>
            <w:tcW w:w="1560" w:type="dxa"/>
            <w:tcBorders>
              <w:top w:val="nil"/>
              <w:left w:val="nil"/>
              <w:bottom w:val="single" w:sz="4" w:space="0" w:color="000000"/>
              <w:right w:val="single" w:sz="4" w:space="0" w:color="000000"/>
            </w:tcBorders>
            <w:shd w:val="clear" w:color="auto" w:fill="auto"/>
            <w:noWrap/>
            <w:vAlign w:val="bottom"/>
            <w:hideMark/>
          </w:tcPr>
          <w:p w14:paraId="7132CAF1" w14:textId="77777777" w:rsidR="005C5E84" w:rsidRPr="005C5E84" w:rsidRDefault="005C5E84" w:rsidP="005C5E84">
            <w:pPr>
              <w:rPr>
                <w:rFonts w:ascii="Calibri" w:hAnsi="Calibri" w:cs="Calibri"/>
                <w:color w:val="000000"/>
                <w:lang w:val="es-BO" w:eastAsia="es-BO"/>
              </w:rPr>
            </w:pPr>
            <w:r w:rsidRPr="005C5E84">
              <w:rPr>
                <w:rFonts w:ascii="Calibri" w:hAnsi="Calibri" w:cs="Calibri"/>
                <w:color w:val="000000"/>
                <w:lang w:val="es-BO" w:eastAsia="es-BO"/>
              </w:rPr>
              <w:t>GLOBAL</w:t>
            </w:r>
          </w:p>
        </w:tc>
      </w:tr>
      <w:bookmarkEnd w:id="80"/>
    </w:tbl>
    <w:p w14:paraId="5B188F08" w14:textId="77777777" w:rsidR="005C5E84" w:rsidRPr="005C5E84" w:rsidRDefault="005C5E84" w:rsidP="005C5E84">
      <w:pPr>
        <w:tabs>
          <w:tab w:val="left" w:pos="993"/>
        </w:tabs>
        <w:spacing w:line="260" w:lineRule="atLeast"/>
        <w:jc w:val="both"/>
        <w:rPr>
          <w:rFonts w:ascii="Tahoma" w:hAnsi="Tahoma" w:cs="Tahoma"/>
          <w:b/>
          <w:sz w:val="20"/>
          <w:szCs w:val="20"/>
          <w:lang w:val="es-ES_tradnl" w:eastAsia="en-US"/>
        </w:rPr>
      </w:pPr>
    </w:p>
    <w:p w14:paraId="58340211" w14:textId="77777777" w:rsidR="005C5E84" w:rsidRPr="005C5E84" w:rsidRDefault="005C5E84" w:rsidP="005C5E84">
      <w:pPr>
        <w:rPr>
          <w:rFonts w:ascii="Tahoma" w:hAnsi="Tahoma" w:cs="Tahoma"/>
          <w:b/>
          <w:sz w:val="22"/>
          <w:szCs w:val="22"/>
          <w:u w:val="single"/>
          <w:lang w:val="es-ES_tradnl" w:eastAsia="en-US"/>
        </w:rPr>
      </w:pPr>
    </w:p>
    <w:p w14:paraId="31D772F7" w14:textId="77777777" w:rsidR="008E779B" w:rsidRPr="008E779B" w:rsidRDefault="008E779B" w:rsidP="008E779B">
      <w:pPr>
        <w:tabs>
          <w:tab w:val="left" w:pos="993"/>
        </w:tabs>
        <w:spacing w:line="260" w:lineRule="atLeast"/>
        <w:jc w:val="both"/>
        <w:rPr>
          <w:rFonts w:ascii="Tahoma" w:hAnsi="Tahoma" w:cs="Tahoma"/>
          <w:b/>
          <w:sz w:val="20"/>
          <w:szCs w:val="20"/>
          <w:lang w:val="es-ES_tradnl" w:eastAsia="en-US"/>
        </w:rPr>
      </w:pPr>
    </w:p>
    <w:p w14:paraId="316248C5" w14:textId="77777777" w:rsidR="008E779B" w:rsidRDefault="008E779B" w:rsidP="008E779B">
      <w:pPr>
        <w:rPr>
          <w:rFonts w:ascii="Tahoma" w:hAnsi="Tahoma" w:cs="Tahoma"/>
          <w:b/>
          <w:sz w:val="22"/>
          <w:szCs w:val="22"/>
          <w:u w:val="single"/>
          <w:lang w:val="es-ES_tradnl" w:eastAsia="en-US"/>
        </w:rPr>
      </w:pPr>
    </w:p>
    <w:p w14:paraId="3B4F6741" w14:textId="77777777" w:rsidR="008E779B" w:rsidRDefault="008E779B" w:rsidP="008E779B">
      <w:pPr>
        <w:rPr>
          <w:rFonts w:ascii="Tahoma" w:hAnsi="Tahoma" w:cs="Tahoma"/>
          <w:b/>
          <w:sz w:val="22"/>
          <w:szCs w:val="22"/>
          <w:u w:val="single"/>
          <w:lang w:val="es-ES_tradnl" w:eastAsia="en-US"/>
        </w:rPr>
      </w:pPr>
    </w:p>
    <w:p w14:paraId="70390D77" w14:textId="77777777" w:rsidR="008E779B" w:rsidRDefault="008E779B" w:rsidP="008E779B">
      <w:pPr>
        <w:rPr>
          <w:rFonts w:ascii="Tahoma" w:hAnsi="Tahoma" w:cs="Tahoma"/>
          <w:b/>
          <w:sz w:val="22"/>
          <w:szCs w:val="22"/>
          <w:u w:val="single"/>
          <w:lang w:val="es-ES_tradnl" w:eastAsia="en-US"/>
        </w:rPr>
      </w:pPr>
    </w:p>
    <w:p w14:paraId="57C67ACD" w14:textId="77777777" w:rsidR="008E779B" w:rsidRDefault="008E779B" w:rsidP="008E779B">
      <w:pPr>
        <w:rPr>
          <w:rFonts w:ascii="Tahoma" w:hAnsi="Tahoma" w:cs="Tahoma"/>
          <w:b/>
          <w:sz w:val="22"/>
          <w:szCs w:val="22"/>
          <w:u w:val="single"/>
          <w:lang w:val="es-ES_tradnl" w:eastAsia="en-US"/>
        </w:rPr>
      </w:pPr>
    </w:p>
    <w:p w14:paraId="7461EBF4" w14:textId="77777777" w:rsidR="008E779B" w:rsidRDefault="008E779B" w:rsidP="008E779B">
      <w:pPr>
        <w:rPr>
          <w:rFonts w:ascii="Tahoma" w:hAnsi="Tahoma" w:cs="Tahoma"/>
          <w:b/>
          <w:sz w:val="22"/>
          <w:szCs w:val="22"/>
          <w:u w:val="single"/>
          <w:lang w:val="es-ES_tradnl" w:eastAsia="en-US"/>
        </w:rPr>
      </w:pPr>
    </w:p>
    <w:p w14:paraId="6BA5D58A" w14:textId="77777777" w:rsidR="008E779B" w:rsidRDefault="008E779B" w:rsidP="008E779B">
      <w:pPr>
        <w:rPr>
          <w:rFonts w:ascii="Tahoma" w:hAnsi="Tahoma" w:cs="Tahoma"/>
          <w:b/>
          <w:sz w:val="22"/>
          <w:szCs w:val="22"/>
          <w:u w:val="single"/>
          <w:lang w:val="es-ES_tradnl" w:eastAsia="en-US"/>
        </w:rPr>
      </w:pPr>
    </w:p>
    <w:p w14:paraId="53FE1088" w14:textId="77777777" w:rsidR="008E779B" w:rsidRDefault="008E779B" w:rsidP="008E779B">
      <w:pPr>
        <w:rPr>
          <w:rFonts w:ascii="Tahoma" w:hAnsi="Tahoma" w:cs="Tahoma"/>
          <w:b/>
          <w:sz w:val="22"/>
          <w:szCs w:val="22"/>
          <w:u w:val="single"/>
          <w:lang w:val="es-ES_tradnl" w:eastAsia="en-US"/>
        </w:rPr>
      </w:pPr>
    </w:p>
    <w:p w14:paraId="54CD25EB" w14:textId="77777777" w:rsidR="008E779B" w:rsidRDefault="008E779B" w:rsidP="008E779B">
      <w:pPr>
        <w:rPr>
          <w:rFonts w:ascii="Tahoma" w:hAnsi="Tahoma" w:cs="Tahoma"/>
          <w:b/>
          <w:sz w:val="22"/>
          <w:szCs w:val="22"/>
          <w:u w:val="single"/>
          <w:lang w:val="es-ES_tradnl" w:eastAsia="en-US"/>
        </w:rPr>
      </w:pPr>
    </w:p>
    <w:p w14:paraId="5D349384" w14:textId="77777777" w:rsidR="008E779B" w:rsidRDefault="008E779B" w:rsidP="008E779B">
      <w:pPr>
        <w:rPr>
          <w:rFonts w:ascii="Tahoma" w:hAnsi="Tahoma" w:cs="Tahoma"/>
          <w:b/>
          <w:sz w:val="22"/>
          <w:szCs w:val="22"/>
          <w:u w:val="single"/>
          <w:lang w:val="es-ES_tradnl" w:eastAsia="en-US"/>
        </w:rPr>
      </w:pPr>
    </w:p>
    <w:p w14:paraId="77DD8BF1" w14:textId="77777777" w:rsidR="008E779B" w:rsidRDefault="008E779B" w:rsidP="008E779B">
      <w:pPr>
        <w:rPr>
          <w:rFonts w:ascii="Tahoma" w:hAnsi="Tahoma" w:cs="Tahoma"/>
          <w:b/>
          <w:sz w:val="22"/>
          <w:szCs w:val="22"/>
          <w:u w:val="single"/>
          <w:lang w:val="es-ES_tradnl" w:eastAsia="en-US"/>
        </w:rPr>
      </w:pPr>
    </w:p>
    <w:p w14:paraId="47C271BE" w14:textId="77777777" w:rsidR="0038591E" w:rsidRDefault="0038591E" w:rsidP="008E779B">
      <w:pPr>
        <w:rPr>
          <w:rFonts w:ascii="Tahoma" w:hAnsi="Tahoma" w:cs="Tahoma"/>
          <w:b/>
          <w:sz w:val="22"/>
          <w:szCs w:val="22"/>
          <w:u w:val="single"/>
          <w:lang w:val="es-ES_tradnl" w:eastAsia="en-US"/>
        </w:rPr>
      </w:pPr>
    </w:p>
    <w:p w14:paraId="094E829B" w14:textId="77777777" w:rsidR="008E779B" w:rsidRPr="008E779B" w:rsidRDefault="008E779B" w:rsidP="008E779B">
      <w:pPr>
        <w:rPr>
          <w:rFonts w:ascii="Tahoma" w:hAnsi="Tahoma" w:cs="Tahoma"/>
          <w:b/>
          <w:sz w:val="22"/>
          <w:szCs w:val="22"/>
          <w:u w:val="single"/>
          <w:lang w:val="es-ES_tradnl" w:eastAsia="en-US"/>
        </w:rPr>
      </w:pPr>
    </w:p>
    <w:p w14:paraId="6E86D2E1" w14:textId="0260E2DD" w:rsidR="00CE57DF" w:rsidRDefault="00CE57DF" w:rsidP="008E779B">
      <w:pPr>
        <w:widowControl w:val="0"/>
        <w:tabs>
          <w:tab w:val="left" w:pos="495"/>
        </w:tabs>
        <w:rPr>
          <w:rFonts w:cs="Arial"/>
          <w:b/>
          <w:sz w:val="18"/>
        </w:rPr>
      </w:pPr>
    </w:p>
    <w:p w14:paraId="2FB0AE90" w14:textId="5BC984CC"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353E9F">
            <w:pPr>
              <w:pStyle w:val="Prrafodelista"/>
              <w:numPr>
                <w:ilvl w:val="3"/>
                <w:numId w:val="25"/>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5F86FFA8" w14:textId="64CC4BAD" w:rsidR="00CE57DF" w:rsidRDefault="00CE57DF" w:rsidP="00CE57DF">
      <w:pPr>
        <w:jc w:val="both"/>
        <w:rPr>
          <w:rFonts w:cs="Arial"/>
          <w:sz w:val="18"/>
          <w:szCs w:val="18"/>
        </w:rPr>
      </w:pPr>
    </w:p>
    <w:p w14:paraId="0C8014C0" w14:textId="28A8C89E" w:rsidR="00F91C9B" w:rsidRDefault="00F91C9B" w:rsidP="00CE57DF">
      <w:pPr>
        <w:jc w:val="both"/>
        <w:rPr>
          <w:rFonts w:cs="Arial"/>
          <w:sz w:val="18"/>
          <w:szCs w:val="18"/>
        </w:rPr>
      </w:pPr>
    </w:p>
    <w:p w14:paraId="6E251815" w14:textId="2019D0CC" w:rsidR="00F91C9B" w:rsidRDefault="00F91C9B" w:rsidP="00CE57DF">
      <w:pPr>
        <w:jc w:val="both"/>
        <w:rPr>
          <w:rFonts w:cs="Arial"/>
          <w:sz w:val="18"/>
          <w:szCs w:val="18"/>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353E9F">
            <w:pPr>
              <w:numPr>
                <w:ilvl w:val="0"/>
                <w:numId w:val="29"/>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Nombre del proponente o Razón Social o 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353E9F">
            <w:pPr>
              <w:numPr>
                <w:ilvl w:val="0"/>
                <w:numId w:val="29"/>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353E9F">
            <w:pPr>
              <w:numPr>
                <w:ilvl w:val="0"/>
                <w:numId w:val="28"/>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353E9F">
            <w:pPr>
              <w:numPr>
                <w:ilvl w:val="0"/>
                <w:numId w:val="28"/>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353E9F">
            <w:pPr>
              <w:numPr>
                <w:ilvl w:val="0"/>
                <w:numId w:val="29"/>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23F53712" w14:textId="77777777" w:rsidR="008E779B" w:rsidRDefault="008E779B" w:rsidP="00CE57DF">
      <w:pPr>
        <w:jc w:val="center"/>
        <w:rPr>
          <w:rFonts w:cs="Arial"/>
          <w:b/>
          <w:bCs/>
          <w:i/>
          <w:iCs/>
          <w:lang w:val="es-BO"/>
        </w:rPr>
      </w:pPr>
    </w:p>
    <w:p w14:paraId="114E8150" w14:textId="77777777" w:rsidR="008E779B" w:rsidRDefault="008E779B" w:rsidP="00CE57DF">
      <w:pPr>
        <w:jc w:val="center"/>
        <w:rPr>
          <w:rFonts w:cs="Arial"/>
          <w:b/>
          <w:bCs/>
          <w:i/>
          <w:iCs/>
          <w:lang w:val="es-BO"/>
        </w:rPr>
      </w:pPr>
    </w:p>
    <w:p w14:paraId="0BC39064" w14:textId="77777777" w:rsidR="008E779B" w:rsidRDefault="008E779B" w:rsidP="00CE57DF">
      <w:pPr>
        <w:jc w:val="center"/>
        <w:rPr>
          <w:rFonts w:cs="Arial"/>
          <w:b/>
          <w:bCs/>
          <w:i/>
          <w:iCs/>
          <w:lang w:val="es-BO"/>
        </w:rPr>
      </w:pPr>
    </w:p>
    <w:p w14:paraId="6886F3E3" w14:textId="77777777" w:rsidR="008E779B" w:rsidRDefault="008E779B" w:rsidP="00CE57DF">
      <w:pPr>
        <w:jc w:val="center"/>
        <w:rPr>
          <w:rFonts w:cs="Arial"/>
          <w:b/>
          <w:bCs/>
          <w:i/>
          <w:iCs/>
          <w:lang w:val="es-BO"/>
        </w:rPr>
      </w:pPr>
    </w:p>
    <w:p w14:paraId="1C474813" w14:textId="77777777" w:rsidR="008E779B" w:rsidRDefault="008E779B" w:rsidP="00CE57DF">
      <w:pPr>
        <w:jc w:val="center"/>
        <w:rPr>
          <w:rFonts w:cs="Arial"/>
          <w:b/>
          <w:bCs/>
          <w:i/>
          <w:iCs/>
          <w:lang w:val="es-BO"/>
        </w:rPr>
      </w:pPr>
    </w:p>
    <w:p w14:paraId="75A4B6FF" w14:textId="77777777" w:rsidR="008E779B" w:rsidRDefault="008E779B" w:rsidP="00CE57DF">
      <w:pPr>
        <w:jc w:val="center"/>
        <w:rPr>
          <w:rFonts w:cs="Arial"/>
          <w:b/>
          <w:bCs/>
          <w:i/>
          <w:iCs/>
          <w:lang w:val="es-BO"/>
        </w:rPr>
      </w:pPr>
    </w:p>
    <w:p w14:paraId="31514A09" w14:textId="77777777" w:rsidR="0005005E" w:rsidRDefault="0005005E" w:rsidP="00CE57DF">
      <w:pPr>
        <w:jc w:val="center"/>
        <w:rPr>
          <w:rFonts w:cs="Arial"/>
          <w:b/>
          <w:bCs/>
          <w:i/>
          <w:iCs/>
          <w:lang w:val="es-BO"/>
        </w:rPr>
      </w:pPr>
    </w:p>
    <w:p w14:paraId="7DC7BEC3" w14:textId="03545B96" w:rsidR="0005005E" w:rsidRDefault="0005005E" w:rsidP="0005005E">
      <w:pPr>
        <w:rPr>
          <w:rFonts w:cs="Arial"/>
          <w:b/>
          <w:bCs/>
          <w:i/>
          <w:iCs/>
          <w:lang w:val="es-BO"/>
        </w:rPr>
      </w:pPr>
    </w:p>
    <w:p w14:paraId="5A514448" w14:textId="77777777" w:rsidR="008E779B" w:rsidRDefault="008E779B"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8E779B">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8E779B">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8E779B">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8E779B">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8E779B">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8E779B">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8E779B">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8E779B">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8E779B">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8E779B">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8E779B">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8E779B">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8E779B">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8E779B">
            <w:pPr>
              <w:jc w:val="center"/>
              <w:rPr>
                <w:rFonts w:ascii="Arial" w:hAnsi="Arial" w:cs="Arial"/>
                <w:lang w:val="es-BO"/>
              </w:rPr>
            </w:pPr>
          </w:p>
        </w:tc>
      </w:tr>
      <w:tr w:rsidR="00DE15A8" w:rsidRPr="00AE79D2" w14:paraId="1BFB3EBB" w14:textId="77777777" w:rsidTr="008E779B">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8E779B">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8E779B">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8E779B">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8E779B">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8E779B">
            <w:pPr>
              <w:jc w:val="center"/>
              <w:rPr>
                <w:rFonts w:ascii="Arial" w:hAnsi="Arial" w:cs="Arial"/>
                <w:lang w:val="es-BO"/>
              </w:rPr>
            </w:pPr>
          </w:p>
        </w:tc>
      </w:tr>
      <w:tr w:rsidR="00DE15A8" w:rsidRPr="00AE79D2" w14:paraId="0B2E7BEA" w14:textId="77777777" w:rsidTr="008E779B">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8E779B">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8E779B">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8E779B">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8E779B">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8E779B">
            <w:pPr>
              <w:jc w:val="center"/>
              <w:rPr>
                <w:rFonts w:ascii="Arial" w:hAnsi="Arial" w:cs="Arial"/>
                <w:lang w:val="es-BO"/>
              </w:rPr>
            </w:pPr>
          </w:p>
        </w:tc>
      </w:tr>
      <w:tr w:rsidR="00DE15A8" w:rsidRPr="00AE79D2" w14:paraId="727E665F" w14:textId="77777777" w:rsidTr="008E779B">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8E779B">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8E779B">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8E779B">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8E779B">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8E779B">
            <w:pPr>
              <w:jc w:val="center"/>
              <w:rPr>
                <w:rFonts w:ascii="Arial" w:hAnsi="Arial" w:cs="Arial"/>
                <w:lang w:val="es-BO"/>
              </w:rPr>
            </w:pPr>
          </w:p>
        </w:tc>
      </w:tr>
      <w:tr w:rsidR="00DE15A8" w:rsidRPr="00AE79D2" w14:paraId="37C6E35E" w14:textId="77777777" w:rsidTr="008E779B">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8E779B">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8E779B">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8E779B">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8E779B">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8E779B">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8E779B">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8E779B">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8E779B">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8E779B">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8E779B">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8E779B">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8E779B">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8E779B">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8E779B">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8E779B">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8E779B">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8E779B">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8E779B">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8E779B">
            <w:pPr>
              <w:jc w:val="center"/>
              <w:rPr>
                <w:rFonts w:ascii="Arial" w:hAnsi="Arial" w:cs="Arial"/>
                <w:lang w:val="es-BO"/>
              </w:rPr>
            </w:pPr>
          </w:p>
        </w:tc>
      </w:tr>
      <w:tr w:rsidR="00DE15A8" w:rsidRPr="00AE79D2" w14:paraId="355AFDE2" w14:textId="77777777" w:rsidTr="008E779B">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8E779B">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8E779B">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8E779B">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8E779B">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8E779B">
            <w:pPr>
              <w:jc w:val="center"/>
              <w:rPr>
                <w:rFonts w:ascii="Arial" w:hAnsi="Arial" w:cs="Arial"/>
                <w:lang w:val="es-BO"/>
              </w:rPr>
            </w:pPr>
          </w:p>
        </w:tc>
      </w:tr>
      <w:tr w:rsidR="00DE15A8" w:rsidRPr="00AE79D2" w14:paraId="557433FC" w14:textId="77777777" w:rsidTr="008E779B">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8E779B">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8E779B">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8E779B">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8E779B">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8E779B">
            <w:pPr>
              <w:jc w:val="center"/>
              <w:rPr>
                <w:rFonts w:ascii="Arial" w:hAnsi="Arial" w:cs="Arial"/>
                <w:lang w:val="es-BO"/>
              </w:rPr>
            </w:pPr>
          </w:p>
        </w:tc>
      </w:tr>
      <w:tr w:rsidR="00DE15A8" w:rsidRPr="00AE79D2" w14:paraId="6233B9E7" w14:textId="77777777" w:rsidTr="008E779B">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8E779B">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8E779B">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8E779B">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8E779B">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8E779B">
            <w:pPr>
              <w:jc w:val="center"/>
              <w:rPr>
                <w:rFonts w:ascii="Arial" w:hAnsi="Arial" w:cs="Arial"/>
                <w:lang w:val="es-BO"/>
              </w:rPr>
            </w:pPr>
          </w:p>
        </w:tc>
      </w:tr>
      <w:tr w:rsidR="00DE15A8" w:rsidRPr="00AE79D2" w14:paraId="51D20867" w14:textId="77777777" w:rsidTr="008E779B">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8E779B">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8E779B">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8E779B">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8E779B">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8E779B">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353E9F">
            <w:pPr>
              <w:pStyle w:val="Prrafodelista"/>
              <w:numPr>
                <w:ilvl w:val="0"/>
                <w:numId w:val="32"/>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353E9F">
            <w:pPr>
              <w:pStyle w:val="Prrafodelista"/>
              <w:numPr>
                <w:ilvl w:val="0"/>
                <w:numId w:val="33"/>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16E4C15B" w14:textId="77777777" w:rsidR="002210C9" w:rsidRDefault="002210C9" w:rsidP="008E779B">
            <w:pPr>
              <w:widowControl w:val="0"/>
              <w:rPr>
                <w:rFonts w:cs="Arial"/>
                <w:b/>
                <w:bCs/>
                <w:i/>
                <w:iCs/>
              </w:rPr>
            </w:pPr>
          </w:p>
          <w:p w14:paraId="0992627D" w14:textId="77777777" w:rsidR="002210C9" w:rsidRDefault="002210C9" w:rsidP="0038591E">
            <w:pPr>
              <w:widowControl w:val="0"/>
              <w:rPr>
                <w:rFonts w:cs="Arial"/>
                <w:b/>
                <w:bCs/>
                <w:i/>
                <w:iCs/>
              </w:rPr>
            </w:pPr>
          </w:p>
          <w:p w14:paraId="4B7E65C1" w14:textId="65693C38" w:rsidR="0038591E" w:rsidRPr="00D17D85" w:rsidRDefault="0038591E" w:rsidP="0038591E">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353E9F">
            <w:pPr>
              <w:pStyle w:val="Prrafodelista"/>
              <w:widowControl w:val="0"/>
              <w:numPr>
                <w:ilvl w:val="0"/>
                <w:numId w:val="34"/>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353E9F">
            <w:pPr>
              <w:pStyle w:val="Prrafodelista"/>
              <w:widowControl w:val="0"/>
              <w:numPr>
                <w:ilvl w:val="0"/>
                <w:numId w:val="34"/>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353E9F">
            <w:pPr>
              <w:pStyle w:val="Prrafodelista"/>
              <w:widowControl w:val="0"/>
              <w:numPr>
                <w:ilvl w:val="0"/>
                <w:numId w:val="34"/>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4" w:name="_Hlk144973238"/>
            <w:r w:rsidRPr="006D4399">
              <w:rPr>
                <w:rFonts w:ascii="Tahoma" w:hAnsi="Tahoma" w:cs="Tahoma"/>
                <w:lang w:val="es-BO"/>
              </w:rPr>
              <w:t xml:space="preserve">y/o motocicleta </w:t>
            </w:r>
            <w:bookmarkEnd w:id="84"/>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4FD90E6E" w14:textId="77777777" w:rsidR="0038591E" w:rsidRDefault="0038591E">
      <w:pPr>
        <w:spacing w:after="160" w:line="259" w:lineRule="auto"/>
        <w:rPr>
          <w:rFonts w:ascii="Tahoma" w:hAnsi="Tahoma" w:cs="Tahoma"/>
          <w:b/>
          <w:sz w:val="18"/>
          <w:szCs w:val="18"/>
        </w:rPr>
      </w:pPr>
    </w:p>
    <w:p w14:paraId="598B4DF4" w14:textId="77777777" w:rsidR="00425F82" w:rsidRPr="00425F82" w:rsidRDefault="00425F82" w:rsidP="00425F82">
      <w:pPr>
        <w:jc w:val="center"/>
        <w:rPr>
          <w:rFonts w:ascii="Tahoma" w:eastAsiaTheme="minorHAnsi" w:hAnsi="Tahoma" w:cs="Tahoma"/>
          <w:b/>
          <w:sz w:val="20"/>
          <w:szCs w:val="20"/>
          <w:lang w:val="es-ES_tradnl" w:eastAsia="en-US"/>
        </w:rPr>
      </w:pPr>
      <w:r w:rsidRPr="00425F82">
        <w:rPr>
          <w:rFonts w:ascii="Tahoma" w:eastAsiaTheme="minorHAnsi" w:hAnsi="Tahoma" w:cs="Tahoma"/>
          <w:b/>
          <w:sz w:val="20"/>
          <w:szCs w:val="20"/>
          <w:lang w:val="es-ES_tradnl" w:eastAsia="en-US"/>
        </w:rPr>
        <w:lastRenderedPageBreak/>
        <w:t xml:space="preserve">INSPECTORÍA </w:t>
      </w:r>
    </w:p>
    <w:p w14:paraId="503A728B" w14:textId="77777777" w:rsidR="00425F82" w:rsidRPr="00425F82" w:rsidRDefault="00425F82" w:rsidP="00425F82">
      <w:pPr>
        <w:jc w:val="center"/>
        <w:rPr>
          <w:rFonts w:ascii="Tahoma" w:eastAsiaTheme="minorHAnsi" w:hAnsi="Tahoma" w:cs="Tahoma"/>
          <w:b/>
          <w:sz w:val="20"/>
          <w:szCs w:val="20"/>
          <w:lang w:val="es-BO" w:eastAsia="en-US"/>
        </w:rPr>
      </w:pPr>
      <w:r w:rsidRPr="00425F82">
        <w:rPr>
          <w:rFonts w:ascii="Tahoma" w:eastAsiaTheme="minorHAnsi" w:hAnsi="Tahoma" w:cs="Tahoma"/>
          <w:b/>
          <w:sz w:val="20"/>
          <w:szCs w:val="20"/>
          <w:lang w:val="es-BO" w:eastAsia="en-US"/>
        </w:rPr>
        <w:t>FORMULARIO C-2</w:t>
      </w:r>
    </w:p>
    <w:p w14:paraId="6D49145D" w14:textId="77777777" w:rsidR="00425F82" w:rsidRPr="00425F82" w:rsidRDefault="00425F82" w:rsidP="00425F82">
      <w:pPr>
        <w:jc w:val="center"/>
        <w:rPr>
          <w:rFonts w:ascii="Tahoma" w:eastAsiaTheme="minorHAnsi" w:hAnsi="Tahoma" w:cs="Tahoma"/>
          <w:b/>
          <w:sz w:val="20"/>
          <w:szCs w:val="20"/>
          <w:lang w:val="es-BO" w:eastAsia="en-US"/>
        </w:rPr>
      </w:pPr>
      <w:r w:rsidRPr="00425F82">
        <w:rPr>
          <w:rFonts w:ascii="Tahoma" w:eastAsiaTheme="minorHAnsi" w:hAnsi="Tahoma" w:cs="Tahoma"/>
          <w:b/>
          <w:sz w:val="20"/>
          <w:szCs w:val="20"/>
          <w:lang w:val="es-BO" w:eastAsia="en-US"/>
        </w:rPr>
        <w:t>CONDICIONES ADICIONALES</w:t>
      </w:r>
    </w:p>
    <w:p w14:paraId="279F13C5" w14:textId="77777777" w:rsidR="00425F82" w:rsidRPr="00425F82" w:rsidRDefault="00425F82" w:rsidP="00425F82">
      <w:pPr>
        <w:spacing w:line="259" w:lineRule="auto"/>
        <w:jc w:val="center"/>
        <w:rPr>
          <w:rFonts w:ascii="Tahoma" w:eastAsiaTheme="minorHAnsi" w:hAnsi="Tahoma" w:cs="Tahoma"/>
          <w:b/>
          <w:lang w:val="es-BO" w:eastAsia="en-US"/>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425F82" w:rsidRPr="00425F82" w14:paraId="1E7B1ADC" w14:textId="77777777" w:rsidTr="008B25C0">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1CC63A45" w14:textId="77777777" w:rsidR="00425F82" w:rsidRPr="00425F82" w:rsidRDefault="00425F82" w:rsidP="00425F82">
            <w:pPr>
              <w:spacing w:line="259" w:lineRule="auto"/>
              <w:jc w:val="center"/>
              <w:rPr>
                <w:rFonts w:ascii="Tahoma" w:eastAsiaTheme="minorHAnsi" w:hAnsi="Tahoma" w:cs="Tahoma"/>
                <w:b/>
                <w:color w:val="000000" w:themeColor="text1"/>
                <w:sz w:val="18"/>
                <w:szCs w:val="18"/>
                <w:lang w:val="es-BO" w:eastAsia="en-US"/>
              </w:rPr>
            </w:pPr>
            <w:r w:rsidRPr="00425F82">
              <w:rPr>
                <w:rFonts w:ascii="Tahoma" w:eastAsiaTheme="minorHAnsi" w:hAnsi="Tahoma" w:cs="Tahoma"/>
                <w:b/>
                <w:color w:val="000000" w:themeColor="text1"/>
                <w:sz w:val="18"/>
                <w:szCs w:val="18"/>
                <w:lang w:val="es-BO" w:eastAsia="en-US"/>
              </w:rPr>
              <w:t xml:space="preserve"> </w:t>
            </w:r>
          </w:p>
          <w:p w14:paraId="7BB62A67" w14:textId="77777777" w:rsidR="00425F82" w:rsidRPr="00425F82" w:rsidRDefault="00425F82" w:rsidP="00425F82">
            <w:pPr>
              <w:spacing w:line="259" w:lineRule="auto"/>
              <w:jc w:val="center"/>
              <w:rPr>
                <w:rFonts w:ascii="Tahoma" w:eastAsiaTheme="minorHAnsi" w:hAnsi="Tahoma" w:cs="Tahoma"/>
                <w:b/>
                <w:i/>
                <w:color w:val="000000" w:themeColor="text1"/>
                <w:sz w:val="18"/>
                <w:szCs w:val="18"/>
                <w:lang w:val="es-BO" w:eastAsia="en-US"/>
              </w:rPr>
            </w:pPr>
            <w:r w:rsidRPr="00425F82">
              <w:rPr>
                <w:rFonts w:ascii="Tahoma" w:eastAsiaTheme="minorHAnsi" w:hAnsi="Tahoma" w:cs="Tahoma"/>
                <w:b/>
                <w:sz w:val="18"/>
                <w:szCs w:val="18"/>
                <w:lang w:val="es-BO" w:eastAsia="en-US"/>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16859A3F" w14:textId="77777777" w:rsidR="00425F82" w:rsidRPr="00425F82" w:rsidRDefault="00425F82" w:rsidP="00425F82">
            <w:pPr>
              <w:spacing w:line="259" w:lineRule="auto"/>
              <w:jc w:val="center"/>
              <w:rPr>
                <w:rFonts w:ascii="Tahoma" w:eastAsiaTheme="minorHAnsi" w:hAnsi="Tahoma" w:cs="Tahoma"/>
                <w:b/>
                <w:sz w:val="18"/>
                <w:szCs w:val="18"/>
                <w:lang w:val="es-BO" w:eastAsia="en-US"/>
              </w:rPr>
            </w:pPr>
            <w:r w:rsidRPr="00425F82">
              <w:rPr>
                <w:rFonts w:ascii="Tahoma" w:eastAsiaTheme="minorHAnsi" w:hAnsi="Tahoma" w:cs="Tahoma"/>
                <w:b/>
                <w:sz w:val="18"/>
                <w:szCs w:val="18"/>
                <w:lang w:val="es-BO" w:eastAsia="en-US"/>
              </w:rPr>
              <w:t>Para ser llenado por el proponente al momento de elaborar su propuesta</w:t>
            </w:r>
          </w:p>
        </w:tc>
      </w:tr>
      <w:tr w:rsidR="00425F82" w:rsidRPr="00425F82" w14:paraId="3032ED40" w14:textId="77777777" w:rsidTr="008B25C0">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73C237B2" w14:textId="77777777" w:rsidR="00425F82" w:rsidRPr="00425F82" w:rsidRDefault="00425F82" w:rsidP="00425F82">
            <w:pPr>
              <w:spacing w:line="259" w:lineRule="auto"/>
              <w:jc w:val="center"/>
              <w:rPr>
                <w:rFonts w:ascii="Tahoma" w:eastAsiaTheme="minorHAnsi" w:hAnsi="Tahoma" w:cs="Tahoma"/>
                <w:b/>
                <w:sz w:val="18"/>
                <w:szCs w:val="18"/>
                <w:lang w:val="es-BO" w:eastAsia="en-US"/>
              </w:rPr>
            </w:pPr>
            <w:r w:rsidRPr="00425F82">
              <w:rPr>
                <w:rFonts w:ascii="Tahoma" w:eastAsiaTheme="minorHAnsi" w:hAnsi="Tahoma" w:cs="Tahoma"/>
                <w:b/>
                <w:sz w:val="18"/>
                <w:szCs w:val="18"/>
                <w:lang w:val="es-BO" w:eastAsia="en-US"/>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CDF9654" w14:textId="77777777" w:rsidR="00425F82" w:rsidRPr="00425F82" w:rsidRDefault="00425F82" w:rsidP="00425F82">
            <w:pPr>
              <w:spacing w:line="259" w:lineRule="auto"/>
              <w:jc w:val="center"/>
              <w:rPr>
                <w:rFonts w:ascii="Tahoma" w:eastAsiaTheme="minorHAnsi" w:hAnsi="Tahoma" w:cs="Tahoma"/>
                <w:b/>
                <w:sz w:val="18"/>
                <w:szCs w:val="18"/>
                <w:lang w:val="es-BO" w:eastAsia="en-US"/>
              </w:rPr>
            </w:pPr>
            <w:r w:rsidRPr="00425F82">
              <w:rPr>
                <w:rFonts w:ascii="Tahoma" w:eastAsiaTheme="minorHAnsi" w:hAnsi="Tahoma" w:cs="Tahoma"/>
                <w:b/>
                <w:sz w:val="18"/>
                <w:szCs w:val="18"/>
                <w:lang w:val="es-BO" w:eastAsia="en-US"/>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28971FA9" w14:textId="77777777" w:rsidR="00425F82" w:rsidRPr="00425F82" w:rsidRDefault="00425F82" w:rsidP="00425F82">
            <w:pPr>
              <w:spacing w:line="259" w:lineRule="auto"/>
              <w:jc w:val="center"/>
              <w:rPr>
                <w:rFonts w:ascii="Tahoma" w:eastAsiaTheme="minorHAnsi" w:hAnsi="Tahoma" w:cs="Tahoma"/>
                <w:b/>
                <w:i/>
                <w:color w:val="000000" w:themeColor="text1"/>
                <w:sz w:val="18"/>
                <w:szCs w:val="18"/>
                <w:lang w:val="es-BO" w:eastAsia="en-US"/>
              </w:rPr>
            </w:pPr>
            <w:r w:rsidRPr="00425F82">
              <w:rPr>
                <w:rFonts w:ascii="Tahoma" w:eastAsiaTheme="minorHAnsi" w:hAnsi="Tahoma" w:cs="Tahoma"/>
                <w:b/>
                <w:color w:val="000000" w:themeColor="text1"/>
                <w:sz w:val="18"/>
                <w:szCs w:val="18"/>
                <w:lang w:val="es-BO" w:eastAsia="en-US"/>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8A655B5" w14:textId="77777777" w:rsidR="00425F82" w:rsidRPr="00425F82" w:rsidRDefault="00425F82" w:rsidP="00425F82">
            <w:pPr>
              <w:spacing w:line="259" w:lineRule="auto"/>
              <w:jc w:val="center"/>
              <w:rPr>
                <w:rFonts w:ascii="Tahoma" w:eastAsiaTheme="minorHAnsi" w:hAnsi="Tahoma" w:cs="Tahoma"/>
                <w:b/>
                <w:sz w:val="18"/>
                <w:szCs w:val="18"/>
                <w:lang w:val="es-BO" w:eastAsia="en-US"/>
              </w:rPr>
            </w:pPr>
            <w:r w:rsidRPr="00425F82">
              <w:rPr>
                <w:rFonts w:ascii="Tahoma" w:eastAsiaTheme="minorHAnsi" w:hAnsi="Tahoma" w:cs="Tahoma"/>
                <w:b/>
                <w:sz w:val="18"/>
                <w:szCs w:val="18"/>
                <w:lang w:val="es-BO" w:eastAsia="en-US"/>
              </w:rPr>
              <w:t>Condiciones Adicionales Propuestas (***)</w:t>
            </w:r>
          </w:p>
        </w:tc>
      </w:tr>
      <w:tr w:rsidR="00425F82" w:rsidRPr="00425F82" w14:paraId="5AD9CB69" w14:textId="77777777" w:rsidTr="008B25C0">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2CC48AB1" w14:textId="77777777" w:rsidR="00425F82" w:rsidRPr="00425F82" w:rsidRDefault="00425F82" w:rsidP="00425F82">
            <w:pPr>
              <w:spacing w:line="259" w:lineRule="auto"/>
              <w:jc w:val="center"/>
              <w:rPr>
                <w:rFonts w:ascii="Tahoma" w:eastAsiaTheme="minorHAnsi" w:hAnsi="Tahoma" w:cs="Tahoma"/>
                <w:sz w:val="18"/>
                <w:szCs w:val="18"/>
                <w:lang w:val="es-BO" w:eastAsia="en-US"/>
              </w:rPr>
            </w:pPr>
            <w:r w:rsidRPr="00425F82">
              <w:rPr>
                <w:rFonts w:ascii="Tahoma" w:eastAsiaTheme="minorHAnsi" w:hAnsi="Tahoma" w:cs="Tahoma"/>
                <w:sz w:val="18"/>
                <w:szCs w:val="18"/>
                <w:lang w:val="es-BO" w:eastAsia="en-US"/>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0B0964FF" w14:textId="77777777" w:rsidR="00425F82" w:rsidRPr="00425F82" w:rsidRDefault="00425F82" w:rsidP="00425F82">
            <w:pPr>
              <w:spacing w:line="259" w:lineRule="auto"/>
              <w:jc w:val="both"/>
              <w:rPr>
                <w:rFonts w:ascii="Tahoma" w:eastAsiaTheme="minorHAnsi" w:hAnsi="Tahoma" w:cs="Tahoma"/>
                <w:sz w:val="18"/>
                <w:szCs w:val="18"/>
                <w:lang w:val="es-ES_tradnl" w:eastAsia="en-US"/>
              </w:rPr>
            </w:pPr>
            <w:r w:rsidRPr="00425F82">
              <w:rPr>
                <w:rFonts w:ascii="Tahoma" w:eastAsiaTheme="minorHAnsi" w:hAnsi="Tahoma" w:cs="Tahoma"/>
                <w:b/>
                <w:sz w:val="18"/>
                <w:szCs w:val="18"/>
                <w:lang w:val="es-BO" w:eastAsia="en-US"/>
              </w:rPr>
              <w:t>EXPERIENCIA ESPECIFICA: INSPECTOR (A)</w:t>
            </w:r>
          </w:p>
          <w:p w14:paraId="02744310" w14:textId="77777777" w:rsidR="00425F82" w:rsidRPr="00425F82" w:rsidRDefault="00425F82" w:rsidP="00425F82">
            <w:pPr>
              <w:spacing w:line="259" w:lineRule="auto"/>
              <w:jc w:val="center"/>
              <w:rPr>
                <w:rFonts w:ascii="Tahoma" w:eastAsiaTheme="minorHAnsi" w:hAnsi="Tahoma" w:cs="Tahoma"/>
                <w:b/>
                <w:sz w:val="18"/>
                <w:szCs w:val="18"/>
                <w:lang w:val="es-BO" w:eastAsia="en-US"/>
              </w:rPr>
            </w:pPr>
            <w:r w:rsidRPr="00425F82">
              <w:rPr>
                <w:rFonts w:ascii="Tahoma" w:eastAsiaTheme="minorHAnsi" w:hAnsi="Tahoma" w:cs="Tahoma"/>
                <w:sz w:val="18"/>
                <w:szCs w:val="18"/>
                <w:lang w:val="es-ES_tradnl" w:eastAsia="en-US"/>
              </w:rPr>
              <w:t xml:space="preserve">A la propuesta que demuestre más Experiencia Especifica </w:t>
            </w:r>
            <w:r w:rsidRPr="00425F82">
              <w:rPr>
                <w:rFonts w:ascii="Tahoma" w:eastAsiaTheme="minorHAnsi" w:hAnsi="Tahoma" w:cs="Tahoma"/>
                <w:b/>
                <w:bCs/>
                <w:sz w:val="18"/>
                <w:szCs w:val="18"/>
                <w:lang w:val="es-ES_tradnl" w:eastAsia="en-US"/>
              </w:rPr>
              <w:t>en el sector Publico</w:t>
            </w:r>
            <w:r w:rsidRPr="00425F82">
              <w:rPr>
                <w:rFonts w:ascii="Tahoma" w:eastAsiaTheme="minorHAnsi" w:hAnsi="Tahoma" w:cs="Tahoma"/>
                <w:sz w:val="18"/>
                <w:szCs w:val="18"/>
                <w:lang w:val="es-ES_tradnl" w:eastAsia="en-US"/>
              </w:rPr>
              <w:t xml:space="preserve">, se le asignará </w:t>
            </w:r>
            <w:r w:rsidRPr="00425F82">
              <w:rPr>
                <w:rFonts w:ascii="Tahoma" w:eastAsiaTheme="minorHAnsi" w:hAnsi="Tahoma" w:cs="Tahoma"/>
                <w:b/>
                <w:bCs/>
                <w:sz w:val="18"/>
                <w:szCs w:val="18"/>
                <w:lang w:val="es-ES_tradnl" w:eastAsia="en-US"/>
              </w:rPr>
              <w:t>32</w:t>
            </w:r>
            <w:r w:rsidRPr="00425F82">
              <w:rPr>
                <w:rFonts w:ascii="Tahoma" w:eastAsiaTheme="minorHAnsi" w:hAnsi="Tahoma" w:cs="Tahoma"/>
                <w:sz w:val="18"/>
                <w:szCs w:val="18"/>
                <w:lang w:val="es-ES_tradnl" w:eastAsia="en-US"/>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13D67AC" w14:textId="77777777" w:rsidR="00425F82" w:rsidRPr="00425F82" w:rsidRDefault="00425F82" w:rsidP="00425F82">
            <w:pPr>
              <w:spacing w:line="259" w:lineRule="auto"/>
              <w:ind w:left="360"/>
              <w:jc w:val="center"/>
              <w:rPr>
                <w:rFonts w:ascii="Tahoma" w:eastAsiaTheme="minorHAnsi" w:hAnsi="Tahoma" w:cs="Tahoma"/>
                <w:b/>
                <w:i/>
                <w:sz w:val="18"/>
                <w:szCs w:val="18"/>
                <w:lang w:val="es-BO" w:eastAsia="en-US"/>
              </w:rPr>
            </w:pPr>
          </w:p>
          <w:p w14:paraId="6BBF076D" w14:textId="77777777" w:rsidR="00425F82" w:rsidRPr="00425F82" w:rsidRDefault="00425F82" w:rsidP="00425F82">
            <w:pPr>
              <w:spacing w:line="259" w:lineRule="auto"/>
              <w:ind w:left="360"/>
              <w:jc w:val="center"/>
              <w:rPr>
                <w:rFonts w:ascii="Tahoma" w:eastAsiaTheme="minorHAnsi" w:hAnsi="Tahoma" w:cs="Tahoma"/>
                <w:b/>
                <w:i/>
                <w:sz w:val="18"/>
                <w:szCs w:val="18"/>
                <w:lang w:val="es-BO" w:eastAsia="en-US"/>
              </w:rPr>
            </w:pPr>
          </w:p>
          <w:p w14:paraId="1A8CDE8E" w14:textId="77777777" w:rsidR="00425F82" w:rsidRPr="00425F82" w:rsidRDefault="00425F82" w:rsidP="00425F82">
            <w:pPr>
              <w:spacing w:line="259" w:lineRule="auto"/>
              <w:jc w:val="center"/>
              <w:rPr>
                <w:rFonts w:ascii="Tahoma" w:eastAsiaTheme="minorHAnsi" w:hAnsi="Tahoma" w:cs="Tahoma"/>
                <w:b/>
                <w:i/>
                <w:sz w:val="18"/>
                <w:szCs w:val="18"/>
                <w:lang w:val="es-BO" w:eastAsia="en-US"/>
              </w:rPr>
            </w:pPr>
            <w:r w:rsidRPr="00425F82">
              <w:rPr>
                <w:rFonts w:ascii="Tahoma" w:eastAsiaTheme="minorHAnsi" w:hAnsi="Tahoma" w:cs="Tahoma"/>
                <w:b/>
                <w:bCs/>
                <w:i/>
                <w:sz w:val="18"/>
                <w:szCs w:val="18"/>
                <w:lang w:val="es-BO" w:eastAsia="en-US"/>
              </w:rPr>
              <w:t>32 Pts</w:t>
            </w:r>
            <w:r w:rsidRPr="00425F82">
              <w:rPr>
                <w:rFonts w:ascii="Tahoma" w:eastAsiaTheme="minorHAnsi" w:hAnsi="Tahoma" w:cs="Tahoma"/>
                <w:i/>
                <w:sz w:val="18"/>
                <w:szCs w:val="18"/>
                <w:lang w:val="es-BO" w:eastAsia="en-US"/>
              </w:rPr>
              <w:t>.</w:t>
            </w:r>
          </w:p>
          <w:p w14:paraId="2942AE1A" w14:textId="77777777" w:rsidR="00425F82" w:rsidRPr="00425F82" w:rsidRDefault="00425F82" w:rsidP="00425F82">
            <w:pPr>
              <w:spacing w:line="259" w:lineRule="auto"/>
              <w:ind w:left="360"/>
              <w:jc w:val="center"/>
              <w:rPr>
                <w:rFonts w:ascii="Tahoma" w:eastAsiaTheme="minorHAnsi" w:hAnsi="Tahoma" w:cs="Tahoma"/>
                <w:b/>
                <w:i/>
                <w:sz w:val="18"/>
                <w:szCs w:val="18"/>
                <w:lang w:val="es-BO" w:eastAsia="en-US"/>
              </w:rPr>
            </w:pPr>
          </w:p>
        </w:tc>
        <w:tc>
          <w:tcPr>
            <w:tcW w:w="2501" w:type="dxa"/>
            <w:tcBorders>
              <w:top w:val="single" w:sz="12" w:space="0" w:color="000000"/>
              <w:left w:val="single" w:sz="12" w:space="0" w:color="000000"/>
              <w:bottom w:val="single" w:sz="12" w:space="0" w:color="auto"/>
              <w:right w:val="single" w:sz="12" w:space="0" w:color="auto"/>
            </w:tcBorders>
          </w:tcPr>
          <w:p w14:paraId="7E1DDDFA" w14:textId="77777777" w:rsidR="00425F82" w:rsidRPr="00425F82" w:rsidRDefault="00425F82" w:rsidP="00425F82">
            <w:pPr>
              <w:spacing w:line="259" w:lineRule="auto"/>
              <w:jc w:val="both"/>
              <w:rPr>
                <w:rFonts w:ascii="Tahoma" w:eastAsiaTheme="minorHAnsi" w:hAnsi="Tahoma" w:cs="Tahoma"/>
                <w:sz w:val="18"/>
                <w:szCs w:val="18"/>
                <w:lang w:val="es-BO" w:eastAsia="en-US"/>
              </w:rPr>
            </w:pPr>
            <w:r w:rsidRPr="00425F82">
              <w:rPr>
                <w:rFonts w:ascii="Tahoma" w:eastAsiaTheme="minorHAnsi" w:hAnsi="Tahoma" w:cs="Tahoma"/>
                <w:b/>
                <w:bCs/>
                <w:color w:val="00B050"/>
                <w:sz w:val="18"/>
                <w:szCs w:val="18"/>
                <w:lang w:val="es-BO" w:eastAsia="en-US"/>
              </w:rPr>
              <w:t>Ponderable de acuerdo a formulario de experiencia específica propuesto.</w:t>
            </w:r>
          </w:p>
        </w:tc>
      </w:tr>
      <w:tr w:rsidR="00425F82" w:rsidRPr="00425F82" w14:paraId="658AA3B2" w14:textId="77777777" w:rsidTr="008B25C0">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705D6444" w14:textId="77777777" w:rsidR="00425F82" w:rsidRPr="00425F82" w:rsidRDefault="00425F82" w:rsidP="00425F82">
            <w:pPr>
              <w:spacing w:line="259" w:lineRule="auto"/>
              <w:jc w:val="center"/>
              <w:rPr>
                <w:rFonts w:ascii="Tahoma" w:eastAsiaTheme="minorHAnsi" w:hAnsi="Tahoma" w:cs="Tahoma"/>
                <w:sz w:val="18"/>
                <w:szCs w:val="18"/>
                <w:lang w:val="es-BO" w:eastAsia="en-US"/>
              </w:rPr>
            </w:pPr>
            <w:r w:rsidRPr="00425F82">
              <w:rPr>
                <w:rFonts w:ascii="Tahoma" w:eastAsiaTheme="minorHAnsi" w:hAnsi="Tahoma" w:cs="Tahoma"/>
                <w:sz w:val="18"/>
                <w:szCs w:val="18"/>
                <w:lang w:val="es-BO" w:eastAsia="en-US"/>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49DC7ED6" w14:textId="77777777" w:rsidR="00425F82" w:rsidRPr="00425F82" w:rsidRDefault="00425F82" w:rsidP="00425F82">
            <w:pPr>
              <w:spacing w:line="259" w:lineRule="auto"/>
              <w:rPr>
                <w:rFonts w:ascii="Tahoma" w:eastAsiaTheme="minorHAnsi" w:hAnsi="Tahoma" w:cs="Tahoma"/>
                <w:b/>
                <w:iCs/>
                <w:sz w:val="18"/>
                <w:szCs w:val="18"/>
                <w:lang w:val="es-BO" w:eastAsia="en-US"/>
              </w:rPr>
            </w:pPr>
            <w:r w:rsidRPr="00425F82">
              <w:rPr>
                <w:rFonts w:ascii="Tahoma" w:eastAsiaTheme="minorHAnsi" w:hAnsi="Tahoma" w:cs="Tahoma"/>
                <w:b/>
                <w:iCs/>
                <w:sz w:val="18"/>
                <w:szCs w:val="18"/>
                <w:lang w:val="es-BO" w:eastAsia="en-US"/>
              </w:rPr>
              <w:t>FORMACIÓN: INSPECTOR (A)</w:t>
            </w:r>
          </w:p>
          <w:p w14:paraId="2AFAB494" w14:textId="77777777" w:rsidR="00425F82" w:rsidRPr="00425F82" w:rsidRDefault="00425F82" w:rsidP="00425F82">
            <w:pPr>
              <w:spacing w:line="259" w:lineRule="auto"/>
              <w:rPr>
                <w:rFonts w:ascii="Tahoma" w:eastAsiaTheme="minorHAnsi" w:hAnsi="Tahoma" w:cs="Tahoma"/>
                <w:b/>
                <w:i/>
                <w:sz w:val="18"/>
                <w:szCs w:val="18"/>
                <w:lang w:val="es-BO" w:eastAsia="en-US"/>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6EEE6DA0" w14:textId="77777777" w:rsidR="00425F82" w:rsidRPr="00425F82" w:rsidRDefault="00425F82" w:rsidP="00425F82">
            <w:pPr>
              <w:spacing w:line="259" w:lineRule="auto"/>
              <w:jc w:val="center"/>
              <w:rPr>
                <w:rFonts w:ascii="Tahoma" w:eastAsiaTheme="minorHAnsi" w:hAnsi="Tahoma" w:cs="Tahoma"/>
                <w:b/>
                <w:bCs/>
                <w:i/>
                <w:sz w:val="18"/>
                <w:szCs w:val="18"/>
                <w:lang w:val="es-BO" w:eastAsia="en-US"/>
              </w:rPr>
            </w:pPr>
            <w:r w:rsidRPr="00425F82">
              <w:rPr>
                <w:rFonts w:ascii="Tahoma" w:eastAsiaTheme="minorHAnsi" w:hAnsi="Tahoma" w:cs="Tahoma"/>
                <w:b/>
                <w:bCs/>
                <w:i/>
                <w:sz w:val="18"/>
                <w:szCs w:val="18"/>
                <w:lang w:val="es-BO" w:eastAsia="en-US"/>
              </w:rPr>
              <w:t>3 Pts.</w:t>
            </w:r>
          </w:p>
        </w:tc>
        <w:tc>
          <w:tcPr>
            <w:tcW w:w="2501" w:type="dxa"/>
            <w:vMerge w:val="restart"/>
            <w:tcBorders>
              <w:top w:val="single" w:sz="12" w:space="0" w:color="auto"/>
              <w:left w:val="single" w:sz="12" w:space="0" w:color="000000"/>
              <w:right w:val="single" w:sz="12" w:space="0" w:color="auto"/>
            </w:tcBorders>
          </w:tcPr>
          <w:p w14:paraId="4BF0877D" w14:textId="77777777" w:rsidR="00425F82" w:rsidRPr="00425F82" w:rsidRDefault="00425F82" w:rsidP="00425F82">
            <w:pPr>
              <w:spacing w:line="259" w:lineRule="auto"/>
              <w:jc w:val="both"/>
              <w:rPr>
                <w:rFonts w:ascii="Tahoma" w:eastAsiaTheme="minorHAnsi" w:hAnsi="Tahoma" w:cs="Tahoma"/>
                <w:sz w:val="18"/>
                <w:szCs w:val="18"/>
                <w:lang w:val="es-BO" w:eastAsia="en-US"/>
              </w:rPr>
            </w:pPr>
          </w:p>
        </w:tc>
      </w:tr>
      <w:tr w:rsidR="00425F82" w:rsidRPr="00425F82" w14:paraId="178B359A" w14:textId="77777777" w:rsidTr="008B25C0">
        <w:trPr>
          <w:trHeight w:val="269"/>
          <w:jc w:val="center"/>
        </w:trPr>
        <w:tc>
          <w:tcPr>
            <w:tcW w:w="641" w:type="dxa"/>
            <w:vMerge/>
            <w:tcBorders>
              <w:left w:val="single" w:sz="12" w:space="0" w:color="auto"/>
              <w:right w:val="single" w:sz="12" w:space="0" w:color="000000"/>
            </w:tcBorders>
            <w:vAlign w:val="center"/>
          </w:tcPr>
          <w:p w14:paraId="12B6C2FA" w14:textId="77777777" w:rsidR="00425F82" w:rsidRPr="00425F82" w:rsidRDefault="00425F82" w:rsidP="00425F82">
            <w:pPr>
              <w:spacing w:line="259" w:lineRule="auto"/>
              <w:rPr>
                <w:rFonts w:ascii="Tahoma" w:eastAsiaTheme="minorHAnsi" w:hAnsi="Tahoma" w:cs="Tahoma"/>
                <w:sz w:val="18"/>
                <w:szCs w:val="18"/>
                <w:lang w:val="es-BO" w:eastAsia="en-US"/>
              </w:rPr>
            </w:pPr>
          </w:p>
        </w:tc>
        <w:tc>
          <w:tcPr>
            <w:tcW w:w="4941" w:type="dxa"/>
            <w:tcBorders>
              <w:top w:val="single" w:sz="4" w:space="0" w:color="auto"/>
              <w:left w:val="single" w:sz="12" w:space="0" w:color="000000"/>
              <w:bottom w:val="single" w:sz="2" w:space="0" w:color="auto"/>
              <w:right w:val="single" w:sz="12" w:space="0" w:color="000000"/>
            </w:tcBorders>
          </w:tcPr>
          <w:p w14:paraId="0862A619" w14:textId="77777777" w:rsidR="00425F82" w:rsidRPr="00425F82" w:rsidRDefault="00425F82" w:rsidP="00425F82">
            <w:pPr>
              <w:spacing w:line="259" w:lineRule="auto"/>
              <w:jc w:val="both"/>
              <w:rPr>
                <w:rFonts w:ascii="Tahoma" w:eastAsiaTheme="minorHAnsi" w:hAnsi="Tahoma" w:cs="Tahoma"/>
                <w:b/>
                <w:bCs/>
                <w:sz w:val="18"/>
                <w:szCs w:val="18"/>
                <w:lang w:val="es-ES_tradnl" w:eastAsia="en-US"/>
              </w:rPr>
            </w:pPr>
            <w:r w:rsidRPr="00425F82">
              <w:rPr>
                <w:rFonts w:ascii="Tahoma" w:eastAsiaTheme="minorHAnsi" w:hAnsi="Tahoma" w:cs="Tahoma"/>
                <w:b/>
                <w:bCs/>
                <w:sz w:val="18"/>
                <w:szCs w:val="18"/>
                <w:lang w:val="es-ES_tradnl" w:eastAsia="en-US"/>
              </w:rPr>
              <w:t>Diplomado:</w:t>
            </w:r>
          </w:p>
          <w:p w14:paraId="4B8AC62D" w14:textId="77777777" w:rsidR="00425F82" w:rsidRPr="00425F82" w:rsidRDefault="00425F82" w:rsidP="00425F82">
            <w:pPr>
              <w:spacing w:line="259" w:lineRule="auto"/>
              <w:jc w:val="both"/>
              <w:rPr>
                <w:rFonts w:ascii="Tahoma" w:eastAsiaTheme="minorHAnsi" w:hAnsi="Tahoma" w:cs="Tahoma"/>
                <w:sz w:val="18"/>
                <w:szCs w:val="18"/>
                <w:lang w:val="es-ES_tradnl" w:eastAsia="en-US"/>
              </w:rPr>
            </w:pPr>
            <w:r w:rsidRPr="00425F82">
              <w:rPr>
                <w:rFonts w:ascii="Tahoma" w:eastAsiaTheme="minorHAnsi" w:hAnsi="Tahoma" w:cs="Tahoma"/>
                <w:sz w:val="18"/>
                <w:szCs w:val="18"/>
                <w:lang w:val="es-ES_tradnl" w:eastAsia="en-US"/>
              </w:rPr>
              <w:t xml:space="preserve">Se asignará </w:t>
            </w:r>
            <w:r w:rsidRPr="00425F82">
              <w:rPr>
                <w:rFonts w:ascii="Tahoma" w:eastAsiaTheme="minorHAnsi" w:hAnsi="Tahoma" w:cs="Tahoma"/>
                <w:b/>
                <w:bCs/>
                <w:sz w:val="18"/>
                <w:szCs w:val="18"/>
                <w:lang w:val="es-ES_tradnl" w:eastAsia="en-US"/>
              </w:rPr>
              <w:t>1</w:t>
            </w:r>
            <w:r w:rsidRPr="00425F82">
              <w:rPr>
                <w:rFonts w:ascii="Tahoma" w:eastAsiaTheme="minorHAnsi" w:hAnsi="Tahoma" w:cs="Tahoma"/>
                <w:sz w:val="18"/>
                <w:szCs w:val="18"/>
                <w:lang w:val="es-ES_tradnl" w:eastAsia="en-US"/>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25E195EC" w14:textId="77777777" w:rsidR="00425F82" w:rsidRPr="00425F82" w:rsidRDefault="00425F82" w:rsidP="00425F82">
            <w:pPr>
              <w:spacing w:line="259" w:lineRule="auto"/>
              <w:jc w:val="center"/>
              <w:rPr>
                <w:rFonts w:ascii="Tahoma" w:eastAsiaTheme="minorHAnsi" w:hAnsi="Tahoma" w:cs="Tahoma"/>
                <w:b/>
                <w:i/>
                <w:sz w:val="18"/>
                <w:szCs w:val="18"/>
                <w:lang w:val="es-BO" w:eastAsia="en-US"/>
              </w:rPr>
            </w:pPr>
            <w:r w:rsidRPr="00425F82">
              <w:rPr>
                <w:rFonts w:ascii="Tahoma" w:eastAsiaTheme="minorHAnsi" w:hAnsi="Tahoma" w:cs="Tahoma"/>
                <w:sz w:val="18"/>
                <w:szCs w:val="18"/>
                <w:lang w:val="es-BO" w:eastAsia="es-BO"/>
              </w:rPr>
              <w:t>1 Pts.</w:t>
            </w:r>
            <w:r w:rsidRPr="00425F82">
              <w:rPr>
                <w:rFonts w:ascii="Tahoma" w:eastAsiaTheme="minorHAnsi" w:hAnsi="Tahoma" w:cs="Tahoma"/>
                <w:sz w:val="18"/>
                <w:szCs w:val="18"/>
                <w:lang w:val="es-BO" w:eastAsia="en-US"/>
              </w:rPr>
              <w:t xml:space="preserve"> </w:t>
            </w:r>
            <w:r w:rsidRPr="00425F82">
              <w:rPr>
                <w:rFonts w:ascii="Tahoma" w:eastAsiaTheme="minorHAnsi" w:hAnsi="Tahoma" w:cs="Tahoma"/>
                <w:i/>
                <w:sz w:val="18"/>
                <w:szCs w:val="18"/>
                <w:lang w:val="es-BO" w:eastAsia="en-US"/>
              </w:rPr>
              <w:t xml:space="preserve"> </w:t>
            </w:r>
          </w:p>
        </w:tc>
        <w:tc>
          <w:tcPr>
            <w:tcW w:w="2501" w:type="dxa"/>
            <w:vMerge/>
            <w:tcBorders>
              <w:left w:val="single" w:sz="12" w:space="0" w:color="000000"/>
              <w:right w:val="single" w:sz="12" w:space="0" w:color="auto"/>
            </w:tcBorders>
          </w:tcPr>
          <w:p w14:paraId="5A4155F3" w14:textId="77777777" w:rsidR="00425F82" w:rsidRPr="00425F82" w:rsidRDefault="00425F82" w:rsidP="00425F82">
            <w:pPr>
              <w:spacing w:line="259" w:lineRule="auto"/>
              <w:jc w:val="both"/>
              <w:rPr>
                <w:rFonts w:ascii="Tahoma" w:eastAsiaTheme="minorHAnsi" w:hAnsi="Tahoma" w:cs="Tahoma"/>
                <w:sz w:val="18"/>
                <w:szCs w:val="18"/>
                <w:lang w:val="es-BO" w:eastAsia="en-US"/>
              </w:rPr>
            </w:pPr>
          </w:p>
        </w:tc>
      </w:tr>
      <w:tr w:rsidR="00425F82" w:rsidRPr="00425F82" w14:paraId="174715F4" w14:textId="77777777" w:rsidTr="008B25C0">
        <w:trPr>
          <w:jc w:val="center"/>
        </w:trPr>
        <w:tc>
          <w:tcPr>
            <w:tcW w:w="641" w:type="dxa"/>
            <w:vMerge/>
            <w:tcBorders>
              <w:left w:val="single" w:sz="12" w:space="0" w:color="auto"/>
              <w:bottom w:val="single" w:sz="4" w:space="0" w:color="auto"/>
              <w:right w:val="single" w:sz="12" w:space="0" w:color="000000"/>
            </w:tcBorders>
            <w:vAlign w:val="center"/>
            <w:hideMark/>
          </w:tcPr>
          <w:p w14:paraId="5294251E" w14:textId="77777777" w:rsidR="00425F82" w:rsidRPr="00425F82" w:rsidRDefault="00425F82" w:rsidP="00425F82">
            <w:pPr>
              <w:spacing w:line="259" w:lineRule="auto"/>
              <w:rPr>
                <w:rFonts w:ascii="Tahoma" w:eastAsiaTheme="minorHAnsi" w:hAnsi="Tahoma" w:cs="Tahoma"/>
                <w:sz w:val="18"/>
                <w:szCs w:val="18"/>
                <w:lang w:val="es-BO" w:eastAsia="en-US"/>
              </w:rPr>
            </w:pPr>
          </w:p>
        </w:tc>
        <w:tc>
          <w:tcPr>
            <w:tcW w:w="4941" w:type="dxa"/>
            <w:tcBorders>
              <w:top w:val="single" w:sz="2" w:space="0" w:color="auto"/>
              <w:left w:val="single" w:sz="12" w:space="0" w:color="000000"/>
              <w:bottom w:val="single" w:sz="2" w:space="0" w:color="auto"/>
              <w:right w:val="single" w:sz="12" w:space="0" w:color="000000"/>
            </w:tcBorders>
          </w:tcPr>
          <w:p w14:paraId="1860D761" w14:textId="77777777" w:rsidR="00425F82" w:rsidRPr="00425F82" w:rsidRDefault="00425F82" w:rsidP="00425F82">
            <w:pPr>
              <w:spacing w:line="259" w:lineRule="auto"/>
              <w:jc w:val="both"/>
              <w:rPr>
                <w:rFonts w:ascii="Tahoma" w:eastAsiaTheme="minorHAnsi" w:hAnsi="Tahoma" w:cs="Tahoma"/>
                <w:b/>
                <w:bCs/>
                <w:sz w:val="18"/>
                <w:szCs w:val="18"/>
                <w:lang w:val="es-ES_tradnl" w:eastAsia="en-US"/>
              </w:rPr>
            </w:pPr>
            <w:r w:rsidRPr="00425F82">
              <w:rPr>
                <w:rFonts w:ascii="Tahoma" w:eastAsiaTheme="minorHAnsi" w:hAnsi="Tahoma" w:cs="Tahoma"/>
                <w:b/>
                <w:bCs/>
                <w:sz w:val="18"/>
                <w:szCs w:val="18"/>
                <w:lang w:val="es-ES_tradnl" w:eastAsia="en-US"/>
              </w:rPr>
              <w:t>Maestría:</w:t>
            </w:r>
          </w:p>
          <w:p w14:paraId="563351CB" w14:textId="77777777" w:rsidR="00425F82" w:rsidRPr="00425F82" w:rsidRDefault="00425F82" w:rsidP="00425F82">
            <w:pPr>
              <w:jc w:val="both"/>
              <w:rPr>
                <w:rFonts w:ascii="Tahoma" w:eastAsiaTheme="minorHAnsi" w:hAnsi="Tahoma" w:cs="Tahoma"/>
                <w:i/>
                <w:sz w:val="18"/>
                <w:szCs w:val="18"/>
                <w:lang w:val="es-BO" w:eastAsia="en-US"/>
              </w:rPr>
            </w:pPr>
            <w:r w:rsidRPr="00425F82">
              <w:rPr>
                <w:rFonts w:ascii="Tahoma" w:eastAsiaTheme="minorHAnsi" w:hAnsi="Tahoma" w:cs="Tahoma"/>
                <w:sz w:val="18"/>
                <w:szCs w:val="18"/>
                <w:lang w:val="es-ES_tradnl" w:eastAsia="en-US"/>
              </w:rPr>
              <w:t xml:space="preserve">Se asignará </w:t>
            </w:r>
            <w:r w:rsidRPr="00425F82">
              <w:rPr>
                <w:rFonts w:ascii="Tahoma" w:eastAsiaTheme="minorHAnsi" w:hAnsi="Tahoma" w:cs="Tahoma"/>
                <w:b/>
                <w:bCs/>
                <w:sz w:val="18"/>
                <w:szCs w:val="18"/>
                <w:lang w:val="es-ES_tradnl" w:eastAsia="en-US"/>
              </w:rPr>
              <w:t>2</w:t>
            </w:r>
            <w:r w:rsidRPr="00425F82">
              <w:rPr>
                <w:rFonts w:ascii="Tahoma" w:eastAsiaTheme="minorHAnsi" w:hAnsi="Tahoma" w:cs="Tahoma"/>
                <w:sz w:val="18"/>
                <w:szCs w:val="18"/>
                <w:lang w:val="es-ES_tradnl" w:eastAsia="en-US"/>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09D5C35F" w14:textId="77777777" w:rsidR="00425F82" w:rsidRPr="00425F82" w:rsidRDefault="00425F82" w:rsidP="00425F82">
            <w:pPr>
              <w:spacing w:line="259" w:lineRule="auto"/>
              <w:jc w:val="center"/>
              <w:rPr>
                <w:rFonts w:ascii="Tahoma" w:eastAsiaTheme="minorHAnsi" w:hAnsi="Tahoma" w:cs="Tahoma"/>
                <w:i/>
                <w:sz w:val="18"/>
                <w:szCs w:val="18"/>
                <w:lang w:val="es-BO" w:eastAsia="en-US"/>
              </w:rPr>
            </w:pPr>
          </w:p>
          <w:p w14:paraId="68B4D931" w14:textId="77777777" w:rsidR="00425F82" w:rsidRPr="00425F82" w:rsidRDefault="00425F82" w:rsidP="00425F82">
            <w:pPr>
              <w:spacing w:line="259" w:lineRule="auto"/>
              <w:jc w:val="center"/>
              <w:rPr>
                <w:rFonts w:ascii="Tahoma" w:eastAsiaTheme="minorHAnsi" w:hAnsi="Tahoma" w:cs="Tahoma"/>
                <w:i/>
                <w:sz w:val="18"/>
                <w:szCs w:val="18"/>
                <w:lang w:val="es-BO" w:eastAsia="en-US"/>
              </w:rPr>
            </w:pPr>
            <w:r w:rsidRPr="00425F82">
              <w:rPr>
                <w:rFonts w:ascii="Tahoma" w:eastAsiaTheme="minorHAnsi" w:hAnsi="Tahoma" w:cs="Tahoma"/>
                <w:sz w:val="18"/>
                <w:szCs w:val="18"/>
                <w:lang w:val="es-BO" w:eastAsia="es-BO"/>
              </w:rPr>
              <w:t>2Pts.</w:t>
            </w:r>
            <w:r w:rsidRPr="00425F82">
              <w:rPr>
                <w:rFonts w:ascii="Tahoma" w:eastAsiaTheme="minorHAnsi" w:hAnsi="Tahoma" w:cs="Tahoma"/>
                <w:sz w:val="18"/>
                <w:szCs w:val="18"/>
                <w:lang w:val="es-BO" w:eastAsia="en-US"/>
              </w:rPr>
              <w:t xml:space="preserve"> </w:t>
            </w:r>
            <w:r w:rsidRPr="00425F82">
              <w:rPr>
                <w:rFonts w:ascii="Tahoma" w:eastAsiaTheme="minorHAnsi" w:hAnsi="Tahoma" w:cs="Tahoma"/>
                <w:i/>
                <w:sz w:val="18"/>
                <w:szCs w:val="18"/>
                <w:lang w:val="es-BO" w:eastAsia="en-US"/>
              </w:rPr>
              <w:t xml:space="preserve"> </w:t>
            </w:r>
          </w:p>
        </w:tc>
        <w:tc>
          <w:tcPr>
            <w:tcW w:w="2501" w:type="dxa"/>
            <w:vMerge/>
            <w:tcBorders>
              <w:left w:val="single" w:sz="12" w:space="0" w:color="000000"/>
              <w:bottom w:val="single" w:sz="2" w:space="0" w:color="auto"/>
              <w:right w:val="single" w:sz="12" w:space="0" w:color="auto"/>
            </w:tcBorders>
          </w:tcPr>
          <w:p w14:paraId="7CFD2A27" w14:textId="77777777" w:rsidR="00425F82" w:rsidRPr="00425F82" w:rsidRDefault="00425F82" w:rsidP="00425F82">
            <w:pPr>
              <w:spacing w:line="259" w:lineRule="auto"/>
              <w:jc w:val="both"/>
              <w:rPr>
                <w:rFonts w:ascii="Tahoma" w:eastAsiaTheme="minorHAnsi" w:hAnsi="Tahoma" w:cs="Tahoma"/>
                <w:sz w:val="18"/>
                <w:szCs w:val="18"/>
                <w:lang w:val="es-BO" w:eastAsia="en-US"/>
              </w:rPr>
            </w:pPr>
          </w:p>
        </w:tc>
      </w:tr>
      <w:tr w:rsidR="00425F82" w:rsidRPr="00425F82" w14:paraId="194B6C7D" w14:textId="77777777" w:rsidTr="008B25C0">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1D21E7D1" w14:textId="77777777" w:rsidR="00425F82" w:rsidRPr="00425F82" w:rsidRDefault="00425F82" w:rsidP="00425F82">
            <w:pPr>
              <w:spacing w:line="259" w:lineRule="auto"/>
              <w:jc w:val="center"/>
              <w:rPr>
                <w:rFonts w:ascii="Tahoma" w:eastAsiaTheme="minorHAnsi" w:hAnsi="Tahoma" w:cs="Tahoma"/>
                <w:b/>
                <w:sz w:val="18"/>
                <w:szCs w:val="18"/>
                <w:lang w:val="es-BO" w:eastAsia="en-US"/>
              </w:rPr>
            </w:pPr>
            <w:r w:rsidRPr="00425F82">
              <w:rPr>
                <w:rFonts w:ascii="Tahoma" w:eastAsiaTheme="minorHAnsi" w:hAnsi="Tahoma" w:cs="Tahoma"/>
                <w:b/>
                <w:sz w:val="18"/>
                <w:szCs w:val="18"/>
                <w:lang w:val="es-BO" w:eastAsia="en-US"/>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38C6FCEA" w14:textId="77777777" w:rsidR="00425F82" w:rsidRPr="00425F82" w:rsidRDefault="00425F82" w:rsidP="00425F82">
            <w:pPr>
              <w:spacing w:line="259" w:lineRule="auto"/>
              <w:jc w:val="center"/>
              <w:rPr>
                <w:rFonts w:ascii="Tahoma" w:eastAsiaTheme="minorHAnsi" w:hAnsi="Tahoma" w:cs="Tahoma"/>
                <w:b/>
                <w:i/>
                <w:sz w:val="18"/>
                <w:szCs w:val="18"/>
                <w:lang w:val="es-BO" w:eastAsia="en-US"/>
              </w:rPr>
            </w:pPr>
            <w:r w:rsidRPr="00425F82">
              <w:rPr>
                <w:rFonts w:ascii="Tahoma" w:eastAsiaTheme="minorHAnsi" w:hAnsi="Tahoma" w:cs="Tahoma"/>
                <w:b/>
                <w:i/>
                <w:sz w:val="18"/>
                <w:szCs w:val="18"/>
                <w:lang w:val="es-BO" w:eastAsia="en-US"/>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44E17B7E" w14:textId="77777777" w:rsidR="00425F82" w:rsidRPr="00425F82" w:rsidRDefault="00425F82" w:rsidP="00425F82">
            <w:pPr>
              <w:spacing w:line="259" w:lineRule="auto"/>
              <w:jc w:val="center"/>
              <w:rPr>
                <w:rFonts w:ascii="Tahoma" w:eastAsiaTheme="minorHAnsi" w:hAnsi="Tahoma" w:cs="Tahoma"/>
                <w:sz w:val="18"/>
                <w:szCs w:val="18"/>
                <w:lang w:val="es-BO" w:eastAsia="en-US"/>
              </w:rPr>
            </w:pPr>
          </w:p>
        </w:tc>
      </w:tr>
    </w:tbl>
    <w:p w14:paraId="7D8DB778" w14:textId="77777777" w:rsidR="00425F82" w:rsidRPr="00425F82" w:rsidRDefault="00425F82" w:rsidP="00425F82">
      <w:pPr>
        <w:spacing w:line="259" w:lineRule="auto"/>
        <w:jc w:val="both"/>
        <w:rPr>
          <w:rFonts w:ascii="Tahoma" w:eastAsiaTheme="minorHAnsi" w:hAnsi="Tahoma" w:cs="Tahoma"/>
          <w:lang w:val="es-BO" w:eastAsia="en-US"/>
        </w:rPr>
      </w:pPr>
    </w:p>
    <w:p w14:paraId="40C48269" w14:textId="77777777" w:rsidR="00425F82" w:rsidRPr="00425F82" w:rsidRDefault="00425F82" w:rsidP="00425F82">
      <w:pPr>
        <w:spacing w:line="259" w:lineRule="auto"/>
        <w:ind w:left="142"/>
        <w:jc w:val="both"/>
        <w:rPr>
          <w:rFonts w:ascii="Tahoma" w:eastAsiaTheme="minorHAnsi" w:hAnsi="Tahoma" w:cs="Tahoma"/>
          <w:sz w:val="18"/>
          <w:szCs w:val="18"/>
          <w:lang w:val="es-BO" w:eastAsia="en-US"/>
        </w:rPr>
      </w:pPr>
      <w:r w:rsidRPr="00425F82">
        <w:rPr>
          <w:rFonts w:ascii="Tahoma" w:eastAsiaTheme="minorHAnsi" w:hAnsi="Tahoma" w:cs="Tahoma"/>
          <w:sz w:val="18"/>
          <w:szCs w:val="18"/>
          <w:lang w:val="es-BO" w:eastAsia="en-US"/>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4DCBCDE3" w14:textId="77777777" w:rsidR="00425F82" w:rsidRPr="00425F82" w:rsidRDefault="00425F82" w:rsidP="00425F82">
      <w:pPr>
        <w:spacing w:line="259" w:lineRule="auto"/>
        <w:ind w:left="142"/>
        <w:jc w:val="both"/>
        <w:rPr>
          <w:rFonts w:ascii="Tahoma" w:eastAsiaTheme="minorHAnsi" w:hAnsi="Tahoma" w:cs="Tahoma"/>
          <w:sz w:val="18"/>
          <w:szCs w:val="18"/>
          <w:lang w:val="es-BO" w:eastAsia="en-US"/>
        </w:rPr>
      </w:pPr>
    </w:p>
    <w:p w14:paraId="1EA64BD8" w14:textId="77777777" w:rsidR="00425F82" w:rsidRPr="00425F82" w:rsidRDefault="00425F82" w:rsidP="00425F82">
      <w:pPr>
        <w:spacing w:line="259" w:lineRule="auto"/>
        <w:ind w:left="142"/>
        <w:jc w:val="both"/>
        <w:rPr>
          <w:rFonts w:ascii="Tahoma" w:eastAsiaTheme="minorHAnsi" w:hAnsi="Tahoma" w:cs="Tahoma"/>
          <w:sz w:val="18"/>
          <w:szCs w:val="18"/>
          <w:lang w:val="es-BO" w:eastAsia="en-US"/>
        </w:rPr>
      </w:pPr>
      <w:r w:rsidRPr="00425F82">
        <w:rPr>
          <w:rFonts w:ascii="Tahoma" w:eastAsiaTheme="minorHAnsi" w:hAnsi="Tahoma" w:cs="Tahoma"/>
          <w:sz w:val="18"/>
          <w:szCs w:val="18"/>
          <w:lang w:val="es-BO" w:eastAsia="en-US"/>
        </w:rPr>
        <w:t>(**) La suma de los puntajes asignados para las condiciones adicionales solicitadas deberá ser 35 puntos.</w:t>
      </w:r>
    </w:p>
    <w:p w14:paraId="6CB850CB" w14:textId="77777777" w:rsidR="00425F82" w:rsidRPr="00425F82" w:rsidRDefault="00425F82" w:rsidP="00425F82">
      <w:pPr>
        <w:spacing w:line="259" w:lineRule="auto"/>
        <w:ind w:left="142"/>
        <w:jc w:val="both"/>
        <w:rPr>
          <w:rFonts w:ascii="Tahoma" w:eastAsiaTheme="minorHAnsi" w:hAnsi="Tahoma" w:cs="Tahoma"/>
          <w:sz w:val="18"/>
          <w:szCs w:val="18"/>
          <w:lang w:val="es-BO" w:eastAsia="en-US"/>
        </w:rPr>
      </w:pPr>
    </w:p>
    <w:p w14:paraId="760065D7" w14:textId="77777777" w:rsidR="00425F82" w:rsidRPr="00425F82" w:rsidRDefault="00425F82" w:rsidP="00425F82">
      <w:pPr>
        <w:spacing w:line="259" w:lineRule="auto"/>
        <w:ind w:left="142"/>
        <w:jc w:val="both"/>
        <w:rPr>
          <w:rFonts w:ascii="Tahoma" w:eastAsiaTheme="minorHAnsi" w:hAnsi="Tahoma" w:cs="Tahoma"/>
          <w:sz w:val="18"/>
          <w:szCs w:val="18"/>
          <w:lang w:val="es-BO" w:eastAsia="en-US"/>
        </w:rPr>
      </w:pPr>
      <w:r w:rsidRPr="00425F82">
        <w:rPr>
          <w:rFonts w:ascii="Tahoma" w:eastAsiaTheme="minorHAnsi" w:hAnsi="Tahoma" w:cs="Tahoma"/>
          <w:sz w:val="18"/>
          <w:szCs w:val="18"/>
          <w:lang w:val="es-BO" w:eastAsia="en-US"/>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084FF11B" w14:textId="77777777" w:rsidR="00425F82" w:rsidRPr="00425F82" w:rsidRDefault="00425F82" w:rsidP="00425F82">
      <w:pPr>
        <w:spacing w:line="259" w:lineRule="auto"/>
        <w:ind w:left="142"/>
        <w:jc w:val="both"/>
        <w:rPr>
          <w:rFonts w:ascii="Tahoma" w:eastAsiaTheme="minorHAnsi" w:hAnsi="Tahoma" w:cs="Tahoma"/>
          <w:b/>
          <w:sz w:val="18"/>
          <w:szCs w:val="18"/>
          <w:lang w:val="es-BO" w:eastAsia="en-US"/>
        </w:rPr>
      </w:pPr>
    </w:p>
    <w:p w14:paraId="7DE13FFE" w14:textId="77777777" w:rsidR="00425F82" w:rsidRPr="00425F82" w:rsidRDefault="00425F82" w:rsidP="00425F82">
      <w:pPr>
        <w:spacing w:line="259" w:lineRule="auto"/>
        <w:ind w:left="142"/>
        <w:jc w:val="both"/>
        <w:rPr>
          <w:rFonts w:ascii="Tahoma" w:eastAsiaTheme="minorHAnsi" w:hAnsi="Tahoma" w:cs="Tahoma"/>
          <w:b/>
          <w:sz w:val="18"/>
          <w:szCs w:val="18"/>
          <w:lang w:val="es-BO" w:eastAsia="en-US"/>
        </w:rPr>
      </w:pPr>
      <w:r w:rsidRPr="00425F82">
        <w:rPr>
          <w:rFonts w:ascii="Tahoma" w:eastAsiaTheme="minorHAnsi" w:hAnsi="Tahoma" w:cs="Tahoma"/>
          <w:b/>
          <w:sz w:val="18"/>
          <w:szCs w:val="18"/>
          <w:lang w:val="es-BO" w:eastAsia="en-US"/>
        </w:rPr>
        <w:t xml:space="preserve">Nota: </w:t>
      </w:r>
    </w:p>
    <w:p w14:paraId="4560F367" w14:textId="77777777" w:rsidR="00425F82" w:rsidRPr="00425F82" w:rsidRDefault="00425F82" w:rsidP="00353E9F">
      <w:pPr>
        <w:numPr>
          <w:ilvl w:val="0"/>
          <w:numId w:val="30"/>
        </w:numPr>
        <w:spacing w:after="160" w:line="259" w:lineRule="auto"/>
        <w:ind w:left="709" w:hanging="567"/>
        <w:contextualSpacing/>
        <w:jc w:val="both"/>
        <w:rPr>
          <w:rFonts w:ascii="Tahoma" w:eastAsiaTheme="minorHAnsi" w:hAnsi="Tahoma" w:cs="Tahoma"/>
          <w:bCs/>
          <w:sz w:val="18"/>
          <w:szCs w:val="18"/>
          <w:lang w:val="es-BO" w:eastAsia="en-US"/>
        </w:rPr>
      </w:pPr>
      <w:r w:rsidRPr="00425F82">
        <w:rPr>
          <w:rFonts w:ascii="Tahoma" w:eastAsiaTheme="minorHAnsi" w:hAnsi="Tahoma" w:cs="Tahoma"/>
          <w:bCs/>
          <w:sz w:val="18"/>
          <w:szCs w:val="18"/>
          <w:lang w:val="es-BO" w:eastAsia="en-US"/>
        </w:rPr>
        <w:t>En el caso de estudios de Postgrado (Diplomado y/o Maestría) se considerarán en áreas de su formación Arquitectura e Ingeniería Civil.</w:t>
      </w:r>
    </w:p>
    <w:p w14:paraId="33668146" w14:textId="77777777" w:rsidR="00425F82" w:rsidRPr="00425F82" w:rsidRDefault="00425F82" w:rsidP="00353E9F">
      <w:pPr>
        <w:numPr>
          <w:ilvl w:val="0"/>
          <w:numId w:val="30"/>
        </w:numPr>
        <w:spacing w:after="160" w:line="259" w:lineRule="auto"/>
        <w:ind w:left="142" w:firstLine="0"/>
        <w:contextualSpacing/>
        <w:jc w:val="both"/>
        <w:rPr>
          <w:rFonts w:ascii="Tahoma" w:eastAsiaTheme="minorHAnsi" w:hAnsi="Tahoma" w:cs="Tahoma"/>
          <w:bCs/>
          <w:sz w:val="18"/>
          <w:szCs w:val="18"/>
          <w:lang w:val="es-BO" w:eastAsia="en-US"/>
        </w:rPr>
      </w:pPr>
      <w:r w:rsidRPr="00425F82">
        <w:rPr>
          <w:rFonts w:ascii="Tahoma" w:eastAsiaTheme="minorHAnsi" w:hAnsi="Tahoma" w:cs="Tahoma"/>
          <w:bCs/>
          <w:sz w:val="18"/>
          <w:szCs w:val="18"/>
          <w:lang w:val="es-BO" w:eastAsia="en-US"/>
        </w:rPr>
        <w:t xml:space="preserve">En caso de empate, se adjudicará al proponente con mayor experiencia específica. </w:t>
      </w:r>
    </w:p>
    <w:p w14:paraId="018100CE" w14:textId="77777777" w:rsidR="00AB03F8" w:rsidRPr="0094125D" w:rsidRDefault="00AB03F8" w:rsidP="00425F82">
      <w:pPr>
        <w:widowControl w:val="0"/>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3383BA04" w14:textId="77777777" w:rsidR="0038591E" w:rsidRDefault="0038591E">
      <w:pPr>
        <w:spacing w:after="160" w:line="259" w:lineRule="auto"/>
        <w:rPr>
          <w:rFonts w:ascii="Tahoma" w:hAnsi="Tahoma" w:cs="Tahoma"/>
          <w:b/>
          <w:sz w:val="18"/>
          <w:szCs w:val="18"/>
        </w:rPr>
      </w:pPr>
    </w:p>
    <w:p w14:paraId="5F83EF09" w14:textId="77777777" w:rsidR="0038591E" w:rsidRDefault="0038591E">
      <w:pPr>
        <w:spacing w:after="160" w:line="259" w:lineRule="auto"/>
        <w:rPr>
          <w:rFonts w:cs="Arial"/>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lastRenderedPageBreak/>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13ACAB74" w14:textId="77777777" w:rsidR="00AB03F8" w:rsidRDefault="00AB03F8" w:rsidP="0038591E">
      <w:pPr>
        <w:widowControl w:val="0"/>
        <w:rPr>
          <w:rFonts w:cs="Arial"/>
          <w:b/>
          <w:sz w:val="18"/>
          <w:szCs w:val="18"/>
        </w:rPr>
      </w:pPr>
    </w:p>
    <w:p w14:paraId="63762653" w14:textId="77777777" w:rsidR="0038591E" w:rsidRPr="0094125D" w:rsidRDefault="0038591E" w:rsidP="0038591E">
      <w:pPr>
        <w:widowControl w:val="0"/>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lastRenderedPageBreak/>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Pagina N°</w:t>
            </w:r>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013CD655" w14:textId="77777777" w:rsidR="00AB03F8" w:rsidRDefault="00AB03F8" w:rsidP="00AB03F8">
      <w:pPr>
        <w:widowControl w:val="0"/>
        <w:rPr>
          <w:rFonts w:cs="Arial"/>
          <w:b/>
          <w:sz w:val="18"/>
          <w:szCs w:val="18"/>
        </w:rPr>
      </w:pPr>
    </w:p>
    <w:p w14:paraId="46A93A3C" w14:textId="77777777" w:rsidR="0038591E" w:rsidRDefault="0038591E"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5C5E84">
      <w:headerReference w:type="default" r:id="rId13"/>
      <w:footerReference w:type="default" r:id="rId14"/>
      <w:pgSz w:w="12240" w:h="15840" w:code="1"/>
      <w:pgMar w:top="1418" w:right="90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F91D6" w14:textId="77777777" w:rsidR="00184142" w:rsidRDefault="00184142" w:rsidP="006B2C07">
      <w:r>
        <w:separator/>
      </w:r>
    </w:p>
  </w:endnote>
  <w:endnote w:type="continuationSeparator" w:id="0">
    <w:p w14:paraId="6B100084" w14:textId="77777777" w:rsidR="00184142" w:rsidRDefault="00184142"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672376"/>
      <w:docPartObj>
        <w:docPartGallery w:val="Page Numbers (Bottom of Page)"/>
        <w:docPartUnique/>
      </w:docPartObj>
    </w:sdtPr>
    <w:sdtContent>
      <w:p w14:paraId="315C114D" w14:textId="2E775BF8" w:rsidR="005C5E84" w:rsidRDefault="005C5E84">
        <w:pPr>
          <w:pStyle w:val="Piedepgina"/>
          <w:jc w:val="right"/>
        </w:pPr>
        <w:r>
          <w:fldChar w:fldCharType="begin"/>
        </w:r>
        <w:r>
          <w:instrText>PAGE   \* MERGEFORMAT</w:instrText>
        </w:r>
        <w:r>
          <w:fldChar w:fldCharType="separate"/>
        </w:r>
        <w:r w:rsidR="0038591E">
          <w:rPr>
            <w:noProof/>
          </w:rPr>
          <w:t>18</w:t>
        </w:r>
        <w:r>
          <w:fldChar w:fldCharType="end"/>
        </w:r>
      </w:p>
    </w:sdtContent>
  </w:sdt>
  <w:p w14:paraId="7358BF81" w14:textId="77777777" w:rsidR="005C5E84" w:rsidRDefault="005C5E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1FCB4" w14:textId="77777777" w:rsidR="00184142" w:rsidRDefault="00184142" w:rsidP="006B2C07">
      <w:r>
        <w:separator/>
      </w:r>
    </w:p>
  </w:footnote>
  <w:footnote w:type="continuationSeparator" w:id="0">
    <w:p w14:paraId="7B402C29" w14:textId="77777777" w:rsidR="00184142" w:rsidRDefault="00184142" w:rsidP="006B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5C5E84" w:rsidRPr="00A017BF" w14:paraId="4CAD58C3" w14:textId="77777777" w:rsidTr="008E779B">
      <w:trPr>
        <w:jc w:val="center"/>
      </w:trPr>
      <w:tc>
        <w:tcPr>
          <w:tcW w:w="2817" w:type="pct"/>
        </w:tcPr>
        <w:p w14:paraId="2A16E630" w14:textId="208408E0" w:rsidR="005C5E84" w:rsidRDefault="005C5E84"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5C5E84" w:rsidRPr="00B85534" w:rsidRDefault="005C5E84" w:rsidP="006A62BB">
          <w:pPr>
            <w:pStyle w:val="Encabezado"/>
            <w:tabs>
              <w:tab w:val="clear" w:pos="4419"/>
              <w:tab w:val="clear" w:pos="8838"/>
            </w:tabs>
            <w:rPr>
              <w:i/>
            </w:rPr>
          </w:pPr>
        </w:p>
      </w:tc>
      <w:tc>
        <w:tcPr>
          <w:tcW w:w="2183" w:type="pct"/>
        </w:tcPr>
        <w:p w14:paraId="78FAE843" w14:textId="53357434" w:rsidR="005C5E84" w:rsidRPr="00D46401" w:rsidRDefault="005C5E84"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5C5E84" w:rsidRDefault="005C5E84"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nsid w:val="08DE4F4E"/>
    <w:multiLevelType w:val="hybridMultilevel"/>
    <w:tmpl w:val="58EA85E0"/>
    <w:lvl w:ilvl="0" w:tplc="6C823778">
      <w:start w:val="26"/>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7">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8">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nsid w:val="257D532A"/>
    <w:multiLevelType w:val="hybridMultilevel"/>
    <w:tmpl w:val="011AA2A8"/>
    <w:lvl w:ilvl="0" w:tplc="792CFE56">
      <w:start w:val="1"/>
      <w:numFmt w:val="bullet"/>
      <w:lvlText w:val=""/>
      <w:lvlJc w:val="left"/>
      <w:pPr>
        <w:ind w:left="1428" w:hanging="360"/>
      </w:pPr>
      <w:rPr>
        <w:rFonts w:ascii="Symbol" w:hAnsi="Symbol" w:hint="default"/>
        <w:b w:val="0"/>
        <w:bCs w:val="0"/>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6">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3">
    <w:nsid w:val="386236CF"/>
    <w:multiLevelType w:val="hybridMultilevel"/>
    <w:tmpl w:val="6EEAAADE"/>
    <w:lvl w:ilvl="0" w:tplc="ADD8B0B6">
      <w:start w:val="1"/>
      <w:numFmt w:val="lowerLetter"/>
      <w:lvlText w:val="%1)"/>
      <w:lvlJc w:val="left"/>
      <w:pPr>
        <w:ind w:left="1080" w:hanging="360"/>
      </w:pPr>
      <w:rPr>
        <w:rFonts w:hint="default"/>
        <w:b/>
        <w:bCs/>
        <w:color w:val="auto"/>
        <w:sz w:val="20"/>
      </w:rPr>
    </w:lvl>
    <w:lvl w:ilvl="1" w:tplc="92788C58">
      <w:numFmt w:val="bullet"/>
      <w:lvlText w:val="•"/>
      <w:lvlJc w:val="left"/>
      <w:pPr>
        <w:ind w:left="1860" w:hanging="420"/>
      </w:pPr>
      <w:rPr>
        <w:rFonts w:ascii="Tahoma" w:eastAsia="Times New Roman" w:hAnsi="Tahoma" w:cs="Tahoma" w:hint="default"/>
        <w:b/>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4">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5">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8">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9">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4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3">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4">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5">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6">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9">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nsid w:val="5870195F"/>
    <w:multiLevelType w:val="singleLevel"/>
    <w:tmpl w:val="38C2B268"/>
    <w:lvl w:ilvl="0">
      <w:numFmt w:val="decimal"/>
      <w:pStyle w:val="Ttulo9"/>
      <w:lvlText w:val=""/>
      <w:lvlJc w:val="left"/>
    </w:lvl>
  </w:abstractNum>
  <w:abstractNum w:abstractNumId="51">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2">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4">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6">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9">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6">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7">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8">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9">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1">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32"/>
  </w:num>
  <w:num w:numId="3">
    <w:abstractNumId w:val="57"/>
  </w:num>
  <w:num w:numId="4">
    <w:abstractNumId w:val="50"/>
  </w:num>
  <w:num w:numId="5">
    <w:abstractNumId w:val="11"/>
  </w:num>
  <w:num w:numId="6">
    <w:abstractNumId w:val="26"/>
  </w:num>
  <w:num w:numId="7">
    <w:abstractNumId w:val="9"/>
  </w:num>
  <w:num w:numId="8">
    <w:abstractNumId w:val="71"/>
  </w:num>
  <w:num w:numId="9">
    <w:abstractNumId w:val="19"/>
  </w:num>
  <w:num w:numId="10">
    <w:abstractNumId w:val="36"/>
  </w:num>
  <w:num w:numId="11">
    <w:abstractNumId w:val="54"/>
  </w:num>
  <w:num w:numId="12">
    <w:abstractNumId w:val="48"/>
  </w:num>
  <w:num w:numId="13">
    <w:abstractNumId w:val="6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5"/>
  </w:num>
  <w:num w:numId="15">
    <w:abstractNumId w:val="6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24"/>
  </w:num>
  <w:num w:numId="18">
    <w:abstractNumId w:val="47"/>
  </w:num>
  <w:num w:numId="19">
    <w:abstractNumId w:val="29"/>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5"/>
  </w:num>
  <w:num w:numId="24">
    <w:abstractNumId w:val="30"/>
  </w:num>
  <w:num w:numId="25">
    <w:abstractNumId w:val="22"/>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56"/>
  </w:num>
  <w:num w:numId="29">
    <w:abstractNumId w:val="52"/>
  </w:num>
  <w:num w:numId="30">
    <w:abstractNumId w:val="53"/>
  </w:num>
  <w:num w:numId="31">
    <w:abstractNumId w:val="70"/>
  </w:num>
  <w:num w:numId="32">
    <w:abstractNumId w:val="43"/>
  </w:num>
  <w:num w:numId="33">
    <w:abstractNumId w:val="60"/>
  </w:num>
  <w:num w:numId="34">
    <w:abstractNumId w:val="27"/>
  </w:num>
  <w:num w:numId="35">
    <w:abstractNumId w:val="55"/>
  </w:num>
  <w:num w:numId="36">
    <w:abstractNumId w:val="38"/>
  </w:num>
  <w:num w:numId="37">
    <w:abstractNumId w:val="5"/>
  </w:num>
  <w:num w:numId="38">
    <w:abstractNumId w:val="62"/>
  </w:num>
  <w:num w:numId="39">
    <w:abstractNumId w:val="68"/>
  </w:num>
  <w:num w:numId="40">
    <w:abstractNumId w:val="61"/>
  </w:num>
  <w:num w:numId="41">
    <w:abstractNumId w:val="12"/>
  </w:num>
  <w:num w:numId="42">
    <w:abstractNumId w:val="44"/>
  </w:num>
  <w:num w:numId="43">
    <w:abstractNumId w:val="20"/>
  </w:num>
  <w:num w:numId="44">
    <w:abstractNumId w:val="46"/>
  </w:num>
  <w:num w:numId="45">
    <w:abstractNumId w:val="4"/>
  </w:num>
  <w:num w:numId="46">
    <w:abstractNumId w:val="37"/>
  </w:num>
  <w:num w:numId="47">
    <w:abstractNumId w:val="28"/>
  </w:num>
  <w:num w:numId="48">
    <w:abstractNumId w:val="64"/>
  </w:num>
  <w:num w:numId="49">
    <w:abstractNumId w:val="23"/>
  </w:num>
  <w:num w:numId="50">
    <w:abstractNumId w:val="40"/>
  </w:num>
  <w:num w:numId="51">
    <w:abstractNumId w:val="1"/>
  </w:num>
  <w:num w:numId="52">
    <w:abstractNumId w:val="41"/>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
    </w:lvlOverride>
    <w:lvlOverride w:ilvl="1"/>
    <w:lvlOverride w:ilvl="2"/>
    <w:lvlOverride w:ilvl="3"/>
    <w:lvlOverride w:ilvl="4"/>
    <w:lvlOverride w:ilvl="5"/>
    <w:lvlOverride w:ilvl="6"/>
    <w:lvlOverride w:ilvl="7"/>
    <w:lvlOverride w:ilvl="8"/>
  </w:num>
  <w:num w:numId="55">
    <w:abstractNumId w:val="34"/>
  </w:num>
  <w:num w:numId="56">
    <w:abstractNumId w:val="39"/>
  </w:num>
  <w:num w:numId="57">
    <w:abstractNumId w:val="49"/>
  </w:num>
  <w:num w:numId="58">
    <w:abstractNumId w:val="63"/>
  </w:num>
  <w:num w:numId="59">
    <w:abstractNumId w:val="33"/>
  </w:num>
  <w:num w:numId="60">
    <w:abstractNumId w:val="51"/>
  </w:num>
  <w:num w:numId="61">
    <w:abstractNumId w:val="59"/>
  </w:num>
  <w:num w:numId="62">
    <w:abstractNumId w:val="2"/>
  </w:num>
  <w:num w:numId="63">
    <w:abstractNumId w:val="10"/>
  </w:num>
  <w:num w:numId="64">
    <w:abstractNumId w:val="16"/>
  </w:num>
  <w:num w:numId="65">
    <w:abstractNumId w:val="3"/>
  </w:num>
  <w:num w:numId="66">
    <w:abstractNumId w:val="17"/>
  </w:num>
  <w:num w:numId="67">
    <w:abstractNumId w:val="31"/>
  </w:num>
  <w:num w:numId="68">
    <w:abstractNumId w:val="35"/>
  </w:num>
  <w:num w:numId="69">
    <w:abstractNumId w:val="69"/>
  </w:num>
  <w:num w:numId="70">
    <w:abstractNumId w:val="7"/>
  </w:num>
  <w:num w:numId="71">
    <w:abstractNumId w:val="21"/>
  </w:num>
  <w:num w:numId="72">
    <w:abstractNumId w:val="14"/>
  </w:num>
  <w:num w:numId="73">
    <w:abstractNumId w:val="18"/>
  </w:num>
  <w:num w:numId="74">
    <w:abstractNumId w:val="4"/>
    <w:lvlOverride w:ilvl="0">
      <w:startOverride w:val="1"/>
    </w:lvlOverride>
    <w:lvlOverride w:ilvl="1"/>
    <w:lvlOverride w:ilvl="2"/>
    <w:lvlOverride w:ilvl="3"/>
    <w:lvlOverride w:ilvl="4"/>
    <w:lvlOverride w:ilvl="5"/>
    <w:lvlOverride w:ilvl="6"/>
    <w:lvlOverride w:ilvl="7"/>
    <w:lvlOverride w:ilvl="8"/>
  </w:num>
  <w:num w:numId="75">
    <w:abstractNumId w:val="4"/>
    <w:lvlOverride w:ilvl="0">
      <w:startOverride w:val="1"/>
    </w:lvlOverride>
    <w:lvlOverride w:ilvl="1"/>
    <w:lvlOverride w:ilvl="2"/>
    <w:lvlOverride w:ilvl="3"/>
    <w:lvlOverride w:ilvl="4"/>
    <w:lvlOverride w:ilvl="5"/>
    <w:lvlOverride w:ilvl="6"/>
    <w:lvlOverride w:ilvl="7"/>
    <w:lvlOverride w:ilv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547"/>
    <w:rsid w:val="00011D92"/>
    <w:rsid w:val="00017F02"/>
    <w:rsid w:val="0002074C"/>
    <w:rsid w:val="00024232"/>
    <w:rsid w:val="00026DA4"/>
    <w:rsid w:val="00026E67"/>
    <w:rsid w:val="00032928"/>
    <w:rsid w:val="0004035E"/>
    <w:rsid w:val="00047CA5"/>
    <w:rsid w:val="0005005E"/>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142"/>
    <w:rsid w:val="00184AA4"/>
    <w:rsid w:val="00185736"/>
    <w:rsid w:val="0018592E"/>
    <w:rsid w:val="001A18BE"/>
    <w:rsid w:val="001A257A"/>
    <w:rsid w:val="001A7526"/>
    <w:rsid w:val="001B0E8D"/>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52B5C"/>
    <w:rsid w:val="00353E72"/>
    <w:rsid w:val="00353E9F"/>
    <w:rsid w:val="003558EA"/>
    <w:rsid w:val="00361D0E"/>
    <w:rsid w:val="003630D1"/>
    <w:rsid w:val="0036799A"/>
    <w:rsid w:val="003700AB"/>
    <w:rsid w:val="00371776"/>
    <w:rsid w:val="00380A6F"/>
    <w:rsid w:val="0038591E"/>
    <w:rsid w:val="003877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5F82"/>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6AD6"/>
    <w:rsid w:val="00486F81"/>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C5E84"/>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8566F"/>
    <w:rsid w:val="00885DC3"/>
    <w:rsid w:val="008912C6"/>
    <w:rsid w:val="00891866"/>
    <w:rsid w:val="008928A7"/>
    <w:rsid w:val="00893B84"/>
    <w:rsid w:val="008A154C"/>
    <w:rsid w:val="008A4263"/>
    <w:rsid w:val="008A4C2C"/>
    <w:rsid w:val="008A5AC5"/>
    <w:rsid w:val="008B170F"/>
    <w:rsid w:val="008B25C0"/>
    <w:rsid w:val="008B4EC4"/>
    <w:rsid w:val="008C24D7"/>
    <w:rsid w:val="008C579D"/>
    <w:rsid w:val="008C6264"/>
    <w:rsid w:val="008C7EFA"/>
    <w:rsid w:val="008D158B"/>
    <w:rsid w:val="008E231F"/>
    <w:rsid w:val="008E4DD0"/>
    <w:rsid w:val="008E5B93"/>
    <w:rsid w:val="008E6528"/>
    <w:rsid w:val="008E779B"/>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1EB5"/>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09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03C35"/>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3853"/>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68FD"/>
    <w:rsid w:val="00CD76A1"/>
    <w:rsid w:val="00CE3FB0"/>
    <w:rsid w:val="00CE4C7E"/>
    <w:rsid w:val="00CE5781"/>
    <w:rsid w:val="00CE57DF"/>
    <w:rsid w:val="00CE7CC1"/>
    <w:rsid w:val="00CE7DF9"/>
    <w:rsid w:val="00CF16E2"/>
    <w:rsid w:val="00CF229D"/>
    <w:rsid w:val="00CF62BD"/>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0B98"/>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4D79"/>
    <w:rsid w:val="00F44E44"/>
    <w:rsid w:val="00F45B85"/>
    <w:rsid w:val="00F64B2A"/>
    <w:rsid w:val="00F65A77"/>
    <w:rsid w:val="00F66A8F"/>
    <w:rsid w:val="00F71B72"/>
    <w:rsid w:val="00F71ED2"/>
    <w:rsid w:val="00F75499"/>
    <w:rsid w:val="00F77B92"/>
    <w:rsid w:val="00F809B0"/>
    <w:rsid w:val="00F81DE1"/>
    <w:rsid w:val="00F85C9E"/>
    <w:rsid w:val="00F91598"/>
    <w:rsid w:val="00F91C9B"/>
    <w:rsid w:val="00FA30B5"/>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Puest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Puesto">
    <w:name w:val="Title"/>
    <w:basedOn w:val="Normal"/>
    <w:next w:val="Normal"/>
    <w:link w:val="PuestoCar3"/>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PuestoCar3">
    <w:name w:val="Puesto Car3"/>
    <w:basedOn w:val="Fuentedeprrafopredeter"/>
    <w:link w:val="Puesto"/>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de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Puest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Puest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6"/>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Puest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Puest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7"/>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8">
    <w:name w:val="Sin lista148"/>
    <w:next w:val="Sinlista"/>
    <w:uiPriority w:val="99"/>
    <w:semiHidden/>
    <w:unhideWhenUsed/>
    <w:rsid w:val="008E779B"/>
  </w:style>
  <w:style w:type="character" w:customStyle="1" w:styleId="Mencinsinresolver1">
    <w:name w:val="Mención sin resolver1"/>
    <w:basedOn w:val="Fuentedeprrafopredeter"/>
    <w:uiPriority w:val="99"/>
    <w:semiHidden/>
    <w:unhideWhenUsed/>
    <w:rsid w:val="008E779B"/>
    <w:rPr>
      <w:color w:val="605E5C"/>
      <w:shd w:val="clear" w:color="auto" w:fill="E1DFDD"/>
    </w:rPr>
  </w:style>
  <w:style w:type="table" w:customStyle="1" w:styleId="TablaconcuadrculaCOPA130">
    <w:name w:val="Tabla con cuadrícula COPA130"/>
    <w:basedOn w:val="Tablanormal"/>
    <w:next w:val="Tablaconcuadrcula"/>
    <w:uiPriority w:val="59"/>
    <w:rsid w:val="008E77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1">
    <w:name w:val="Grid Table 4 Accent 1"/>
    <w:basedOn w:val="Tablanormal"/>
    <w:uiPriority w:val="49"/>
    <w:rsid w:val="008E779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inlista149">
    <w:name w:val="Sin lista149"/>
    <w:next w:val="Sinlista"/>
    <w:uiPriority w:val="99"/>
    <w:semiHidden/>
    <w:unhideWhenUsed/>
    <w:rsid w:val="008E779B"/>
  </w:style>
  <w:style w:type="table" w:customStyle="1" w:styleId="Tablaconcuadrcula125">
    <w:name w:val="Tabla con cuadrícula125"/>
    <w:basedOn w:val="Tablanormal"/>
    <w:uiPriority w:val="59"/>
    <w:rsid w:val="008E779B"/>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BCA24-090E-441A-ADD7-820FF484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43</Pages>
  <Words>16929</Words>
  <Characters>93110</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AEVCH16</cp:lastModifiedBy>
  <cp:revision>6</cp:revision>
  <cp:lastPrinted>2025-04-25T15:42:00Z</cp:lastPrinted>
  <dcterms:created xsi:type="dcterms:W3CDTF">2025-04-24T19:45:00Z</dcterms:created>
  <dcterms:modified xsi:type="dcterms:W3CDTF">2025-04-25T15:42:00Z</dcterms:modified>
</cp:coreProperties>
</file>