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419EC281"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ED4A12">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ED4A12">
                              <w:rPr>
                                <w:rFonts w:ascii="Century Gothic" w:hAnsi="Century Gothic" w:cs="Arial"/>
                                <w:b/>
                                <w:color w:val="0000FF"/>
                                <w:sz w:val="28"/>
                              </w:rPr>
                              <w:t>MACHACAMARCA</w:t>
                            </w:r>
                            <w:r w:rsidRPr="00EB1486">
                              <w:rPr>
                                <w:rFonts w:ascii="Century Gothic" w:hAnsi="Century Gothic" w:cs="Arial"/>
                                <w:b/>
                                <w:color w:val="0000FF"/>
                                <w:sz w:val="28"/>
                              </w:rPr>
                              <w:t>- FASE (V</w:t>
                            </w:r>
                            <w:r w:rsidR="008C540A">
                              <w:rPr>
                                <w:rFonts w:ascii="Century Gothic" w:hAnsi="Century Gothic" w:cs="Arial"/>
                                <w:b/>
                                <w:color w:val="0000FF"/>
                                <w:sz w:val="28"/>
                              </w:rPr>
                              <w:t>II</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4DC4031A"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02</w:t>
                            </w:r>
                            <w:r w:rsidR="00ED4A12">
                              <w:rPr>
                                <w:rFonts w:ascii="Century Gothic" w:hAnsi="Century Gothic"/>
                                <w:b/>
                                <w:color w:val="0000FF"/>
                                <w:sz w:val="32"/>
                                <w:lang w:val="es-AR"/>
                              </w:rPr>
                              <w:t>5</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E0762AE" w:rsidR="00EB1486" w:rsidRDefault="008C540A" w:rsidP="00EB1486">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419EC281"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ED4A12">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ED4A12">
                        <w:rPr>
                          <w:rFonts w:ascii="Century Gothic" w:hAnsi="Century Gothic" w:cs="Arial"/>
                          <w:b/>
                          <w:color w:val="0000FF"/>
                          <w:sz w:val="28"/>
                        </w:rPr>
                        <w:t>MACHACAMARCA</w:t>
                      </w:r>
                      <w:r w:rsidRPr="00EB1486">
                        <w:rPr>
                          <w:rFonts w:ascii="Century Gothic" w:hAnsi="Century Gothic" w:cs="Arial"/>
                          <w:b/>
                          <w:color w:val="0000FF"/>
                          <w:sz w:val="28"/>
                        </w:rPr>
                        <w:t>- FASE (V</w:t>
                      </w:r>
                      <w:r w:rsidR="008C540A">
                        <w:rPr>
                          <w:rFonts w:ascii="Century Gothic" w:hAnsi="Century Gothic" w:cs="Arial"/>
                          <w:b/>
                          <w:color w:val="0000FF"/>
                          <w:sz w:val="28"/>
                        </w:rPr>
                        <w:t>II</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4DC4031A"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02</w:t>
                      </w:r>
                      <w:r w:rsidR="00ED4A12">
                        <w:rPr>
                          <w:rFonts w:ascii="Century Gothic" w:hAnsi="Century Gothic"/>
                          <w:b/>
                          <w:color w:val="0000FF"/>
                          <w:sz w:val="32"/>
                          <w:lang w:val="es-AR"/>
                        </w:rPr>
                        <w:t>5</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E0762AE" w:rsidR="00EB1486" w:rsidRDefault="008C540A" w:rsidP="00EB1486">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35B00033" w:rsidR="00EB1486" w:rsidRPr="0020208F" w:rsidRDefault="00EB1486" w:rsidP="004339A4">
            <w:pPr>
              <w:ind w:left="142" w:right="243"/>
              <w:rPr>
                <w:rFonts w:ascii="Verdana" w:hAnsi="Verdana" w:cs="Arial"/>
                <w:b/>
                <w:sz w:val="14"/>
                <w:szCs w:val="14"/>
              </w:rPr>
            </w:pPr>
            <w:r w:rsidRPr="00E94CE6">
              <w:rPr>
                <w:rFonts w:ascii="Verdana" w:hAnsi="Verdana" w:cs="Arial"/>
                <w:b/>
                <w:sz w:val="14"/>
                <w:szCs w:val="14"/>
              </w:rPr>
              <w:t xml:space="preserve">PROYECTO DE VIVIENDA </w:t>
            </w:r>
            <w:r w:rsidR="00ED4A12">
              <w:rPr>
                <w:rFonts w:ascii="Verdana" w:hAnsi="Verdana" w:cs="Arial"/>
                <w:b/>
                <w:sz w:val="14"/>
                <w:szCs w:val="14"/>
              </w:rPr>
              <w:t>CUALITATIVA</w:t>
            </w:r>
            <w:r w:rsidRPr="00E94CE6">
              <w:rPr>
                <w:rFonts w:ascii="Verdana" w:hAnsi="Verdana" w:cs="Arial"/>
                <w:b/>
                <w:sz w:val="14"/>
                <w:szCs w:val="14"/>
              </w:rPr>
              <w:t xml:space="preserve"> EN EL MUNICIPIO DE </w:t>
            </w:r>
            <w:r w:rsidR="00ED4A12">
              <w:rPr>
                <w:rFonts w:ascii="Verdana" w:hAnsi="Verdana" w:cs="Arial"/>
                <w:b/>
                <w:sz w:val="14"/>
                <w:szCs w:val="14"/>
              </w:rPr>
              <w:t>MACHACAMARCA</w:t>
            </w:r>
            <w:r w:rsidRPr="00E94CE6">
              <w:rPr>
                <w:rFonts w:ascii="Verdana" w:hAnsi="Verdana" w:cs="Arial"/>
                <w:b/>
                <w:sz w:val="14"/>
                <w:szCs w:val="14"/>
              </w:rPr>
              <w:t xml:space="preserve"> – FASE (</w:t>
            </w:r>
            <w:r>
              <w:rPr>
                <w:rFonts w:ascii="Verdana" w:hAnsi="Verdana" w:cs="Arial"/>
                <w:b/>
                <w:sz w:val="14"/>
                <w:szCs w:val="14"/>
              </w:rPr>
              <w:t>V</w:t>
            </w:r>
            <w:r w:rsidR="008C540A">
              <w:rPr>
                <w:rFonts w:ascii="Verdana" w:hAnsi="Verdana" w:cs="Arial"/>
                <w:b/>
                <w:sz w:val="14"/>
                <w:szCs w:val="14"/>
              </w:rPr>
              <w:t>II</w:t>
            </w:r>
            <w:r w:rsidRPr="00E94CE6">
              <w:rPr>
                <w:rFonts w:ascii="Verdana" w:hAnsi="Verdana" w:cs="Arial"/>
                <w:b/>
                <w:sz w:val="14"/>
                <w:szCs w:val="14"/>
              </w:rPr>
              <w:t>) 202</w:t>
            </w:r>
            <w:r w:rsidR="008C540A">
              <w:rPr>
                <w:rFonts w:ascii="Verdana" w:hAnsi="Verdana" w:cs="Arial"/>
                <w:b/>
                <w:sz w:val="14"/>
                <w:szCs w:val="14"/>
              </w:rPr>
              <w:t>5</w:t>
            </w:r>
            <w:r w:rsidRPr="00E94CE6">
              <w:rPr>
                <w:rFonts w:ascii="Verdana" w:hAnsi="Verdana" w:cs="Arial"/>
                <w:b/>
                <w:sz w:val="14"/>
                <w:szCs w:val="14"/>
              </w:rPr>
              <w:t xml:space="preserve"> – ORURO</w:t>
            </w:r>
            <w:r>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0F34FE94"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8C540A">
              <w:rPr>
                <w:rFonts w:ascii="Arial" w:hAnsi="Arial" w:cs="Arial"/>
                <w:b/>
                <w:bCs/>
                <w:sz w:val="16"/>
                <w:szCs w:val="16"/>
              </w:rPr>
              <w:t>2</w:t>
            </w:r>
            <w:r w:rsidR="00ED4A12">
              <w:rPr>
                <w:rFonts w:ascii="Arial" w:hAnsi="Arial" w:cs="Arial"/>
                <w:b/>
                <w:bCs/>
                <w:sz w:val="16"/>
                <w:szCs w:val="16"/>
              </w:rPr>
              <w:t>5</w:t>
            </w:r>
            <w:r w:rsidRPr="00380363">
              <w:rPr>
                <w:rFonts w:ascii="Arial" w:hAnsi="Arial" w:cs="Arial"/>
                <w:b/>
                <w:bCs/>
                <w:sz w:val="16"/>
                <w:szCs w:val="16"/>
              </w:rPr>
              <w:t>/202</w:t>
            </w:r>
            <w:r w:rsidR="008C540A">
              <w:rPr>
                <w:rFonts w:ascii="Arial" w:hAnsi="Arial" w:cs="Arial"/>
                <w:b/>
                <w:bCs/>
                <w:sz w:val="16"/>
                <w:szCs w:val="16"/>
              </w:rPr>
              <w:t>5</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5A636B79"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5E61E3" w:rsidRPr="005E61E3">
              <w:rPr>
                <w:rFonts w:ascii="Arial" w:hAnsi="Arial" w:cs="Arial"/>
                <w:b/>
                <w:sz w:val="16"/>
                <w:szCs w:val="16"/>
              </w:rPr>
              <w:t xml:space="preserve">Bs. 2.395.665,60 (Dos Millones Trescientos Noventa y Cinco Mil Seiscientos Sesenta y Cinco 60/100 </w:t>
            </w:r>
            <w:proofErr w:type="gramStart"/>
            <w:r w:rsidR="005E61E3" w:rsidRPr="005E61E3">
              <w:rPr>
                <w:rFonts w:ascii="Arial" w:hAnsi="Arial" w:cs="Arial"/>
                <w:b/>
                <w:sz w:val="16"/>
                <w:szCs w:val="16"/>
              </w:rPr>
              <w:t>Bolivianos</w:t>
            </w:r>
            <w:proofErr w:type="gramEnd"/>
            <w:r w:rsidR="005E61E3" w:rsidRPr="005E61E3">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7226A29E"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ED4A12" w:rsidRPr="00ED4A12">
              <w:rPr>
                <w:rFonts w:ascii="Arial" w:hAnsi="Arial" w:cs="Arial"/>
                <w:b/>
                <w:bCs/>
                <w:sz w:val="16"/>
                <w:szCs w:val="16"/>
              </w:rPr>
              <w:t>180 (Ciento ochenta)</w:t>
            </w:r>
            <w:r w:rsidRPr="00726FFE">
              <w:rPr>
                <w:rFonts w:ascii="Arial" w:hAnsi="Arial" w:cs="Arial"/>
                <w:sz w:val="16"/>
                <w:szCs w:val="16"/>
              </w:rPr>
              <w:t xml:space="preserve">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712E1656"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2</w:t>
            </w:r>
            <w:r w:rsidR="0039184B">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18CCE25A"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w:t>
            </w:r>
            <w:r w:rsidR="0039184B">
              <w:rPr>
                <w:rFonts w:ascii="Arial" w:hAnsi="Arial" w:cs="Arial"/>
                <w:sz w:val="16"/>
                <w:szCs w:val="16"/>
              </w:rPr>
              <w:t>8</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34427F8F"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w:t>
            </w:r>
            <w:r w:rsidR="0039184B">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5DA0522B" w:rsidR="00EB1486" w:rsidRPr="0020208F" w:rsidRDefault="00ED4A12" w:rsidP="004339A4">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4A309CA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ED4A12">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5F89F50D" w:rsidR="00EB1486" w:rsidRPr="0020208F" w:rsidRDefault="00ED4A12"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24896310" w:rsidR="00EB1486" w:rsidRPr="0020208F" w:rsidRDefault="00ED4A12"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364D291F" w:rsidR="00EB1486" w:rsidRPr="0020208F" w:rsidRDefault="005E61E3" w:rsidP="004339A4">
            <w:pPr>
              <w:adjustRightInd w:val="0"/>
              <w:snapToGrid w:val="0"/>
              <w:jc w:val="center"/>
              <w:rPr>
                <w:rFonts w:ascii="Arial" w:hAnsi="Arial" w:cs="Arial"/>
                <w:i/>
              </w:rPr>
            </w:pPr>
            <w:hyperlink r:id="rId12" w:history="1">
              <w:r w:rsidRPr="00756628">
                <w:rPr>
                  <w:rStyle w:val="Hipervnculo"/>
                </w:rPr>
                <w:t>https://meet.google.com/vmj-ibun-syj</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72A3B4D2"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1</w:t>
            </w:r>
            <w:r w:rsidR="009E4CB2">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3BAF401C"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1</w:t>
            </w:r>
            <w:r w:rsidR="009E4CB2">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784170DA"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1</w:t>
            </w:r>
            <w:r w:rsidR="009E4CB2">
              <w:rPr>
                <w:rFonts w:ascii="Arial" w:hAnsi="Arial" w:cs="Arial"/>
                <w:sz w:val="16"/>
                <w:szCs w:val="16"/>
              </w:rPr>
              <w:t>9</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0BDB989A"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2</w:t>
            </w:r>
            <w:r w:rsidR="009E4CB2">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2883016A" w:rsidR="00EB1486" w:rsidRPr="0020208F" w:rsidRDefault="009E4CB2" w:rsidP="004339A4">
            <w:pPr>
              <w:adjustRightInd w:val="0"/>
              <w:snapToGrid w:val="0"/>
              <w:jc w:val="center"/>
              <w:rPr>
                <w:rFonts w:ascii="Arial" w:hAnsi="Arial" w:cs="Arial"/>
                <w:sz w:val="16"/>
                <w:szCs w:val="16"/>
              </w:rPr>
            </w:pPr>
            <w:r>
              <w:rPr>
                <w:rFonts w:ascii="Arial" w:hAnsi="Arial" w:cs="Arial"/>
                <w:sz w:val="16"/>
                <w:szCs w:val="16"/>
              </w:rPr>
              <w:t>30</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05B2261B" w14:textId="77777777" w:rsidR="00EB1486" w:rsidRPr="00653C8D" w:rsidRDefault="00EB1486" w:rsidP="00EB1486">
      <w:pPr>
        <w:pStyle w:val="Ttulo10"/>
        <w:spacing w:before="0" w:after="0"/>
        <w:ind w:left="426"/>
        <w:jc w:val="both"/>
        <w:rPr>
          <w:rFonts w:ascii="Verdana" w:hAnsi="Verdana"/>
          <w:sz w:val="18"/>
          <w:szCs w:val="16"/>
        </w:rPr>
      </w:pPr>
    </w:p>
    <w:p w14:paraId="2665104B" w14:textId="77777777" w:rsidR="00EB1486" w:rsidRDefault="00EB1486" w:rsidP="009E4CB2">
      <w:pPr>
        <w:jc w:val="both"/>
        <w:rPr>
          <w:rFonts w:ascii="Arial" w:hAnsi="Arial" w:cs="Arial"/>
          <w:b/>
          <w:bCs/>
          <w:i/>
          <w:u w:val="single"/>
          <w:lang w:val="es-ES_tradnl"/>
        </w:rPr>
      </w:pPr>
    </w:p>
    <w:p w14:paraId="0B4EC536" w14:textId="77777777" w:rsidR="00ED4A12" w:rsidRPr="00882269" w:rsidRDefault="00ED4A12" w:rsidP="00ED4A1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7F07112" w14:textId="77777777" w:rsidR="00ED4A12" w:rsidRPr="00882269" w:rsidRDefault="00ED4A12" w:rsidP="00ED4A1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D4A12" w:rsidRPr="00882269" w14:paraId="3076651B" w14:textId="77777777" w:rsidTr="002801C6">
        <w:trPr>
          <w:trHeight w:val="615"/>
        </w:trPr>
        <w:tc>
          <w:tcPr>
            <w:tcW w:w="8788" w:type="dxa"/>
            <w:shd w:val="clear" w:color="auto" w:fill="2E74B5" w:themeFill="accent1" w:themeFillShade="BF"/>
            <w:vAlign w:val="center"/>
          </w:tcPr>
          <w:p w14:paraId="0E2EB22F" w14:textId="77777777" w:rsidR="00ED4A12" w:rsidRPr="00882269" w:rsidRDefault="00ED4A12" w:rsidP="002801C6">
            <w:pPr>
              <w:autoSpaceDE w:val="0"/>
              <w:autoSpaceDN w:val="0"/>
              <w:adjustRightInd w:val="0"/>
              <w:jc w:val="center"/>
              <w:rPr>
                <w:rFonts w:ascii="Tahoma" w:eastAsia="Calibri" w:hAnsi="Tahoma" w:cs="Tahoma"/>
                <w:b/>
                <w:bCs/>
                <w:sz w:val="14"/>
                <w:szCs w:val="14"/>
              </w:rPr>
            </w:pPr>
            <w:r w:rsidRPr="00932C88">
              <w:rPr>
                <w:rFonts w:ascii="Tahoma" w:hAnsi="Tahoma" w:cs="Tahoma"/>
                <w:b/>
                <w:color w:val="FFFFFF" w:themeColor="background1"/>
              </w:rPr>
              <w:t xml:space="preserve">PROYECTO DE VIVIENDA CUALITATIVA EN EL MUNICIPIO DE </w:t>
            </w:r>
            <w:r>
              <w:rPr>
                <w:rFonts w:ascii="Tahoma" w:hAnsi="Tahoma" w:cs="Tahoma"/>
                <w:b/>
                <w:color w:val="FFFFFF" w:themeColor="background1"/>
              </w:rPr>
              <w:t xml:space="preserve">MACHACAMARCA </w:t>
            </w:r>
            <w:r w:rsidRPr="00932C88">
              <w:rPr>
                <w:rFonts w:ascii="Tahoma" w:hAnsi="Tahoma" w:cs="Tahoma"/>
                <w:b/>
                <w:color w:val="FFFFFF" w:themeColor="background1"/>
              </w:rPr>
              <w:t>– FASE (</w:t>
            </w:r>
            <w:r>
              <w:rPr>
                <w:rFonts w:ascii="Tahoma" w:hAnsi="Tahoma" w:cs="Tahoma"/>
                <w:b/>
                <w:color w:val="FFFFFF" w:themeColor="background1"/>
              </w:rPr>
              <w:t>VII</w:t>
            </w:r>
            <w:r w:rsidRPr="00932C88">
              <w:rPr>
                <w:rFonts w:ascii="Tahoma" w:hAnsi="Tahoma" w:cs="Tahoma"/>
                <w:b/>
                <w:color w:val="FFFFFF" w:themeColor="background1"/>
              </w:rPr>
              <w:t>)2025</w:t>
            </w:r>
            <w:r w:rsidRPr="00932C88">
              <w:rPr>
                <w:rFonts w:ascii="Tahoma" w:hAnsi="Tahoma" w:cs="Tahoma"/>
                <w:b/>
                <w:i/>
                <w:color w:val="FFFFFF" w:themeColor="background1"/>
              </w:rPr>
              <w:t>– ORURO</w:t>
            </w:r>
          </w:p>
        </w:tc>
      </w:tr>
    </w:tbl>
    <w:p w14:paraId="491180D8" w14:textId="77777777" w:rsidR="00ED4A12" w:rsidRPr="00882269" w:rsidRDefault="00ED4A12" w:rsidP="00ED4A1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D4A12" w:rsidRPr="00882269" w14:paraId="3449B1D7" w14:textId="77777777" w:rsidTr="002801C6">
        <w:tc>
          <w:tcPr>
            <w:tcW w:w="5070" w:type="dxa"/>
            <w:shd w:val="clear" w:color="auto" w:fill="auto"/>
            <w:vAlign w:val="center"/>
          </w:tcPr>
          <w:p w14:paraId="3F88B59C" w14:textId="77777777" w:rsidR="00ED4A12" w:rsidRPr="00882269" w:rsidRDefault="00ED4A12" w:rsidP="002801C6">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AAC0506" w14:textId="77777777" w:rsidR="00ED4A12" w:rsidRPr="00882269" w:rsidRDefault="00ED4A12" w:rsidP="002801C6">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ED4A12" w:rsidRPr="00882269" w14:paraId="2ADF9B67" w14:textId="77777777" w:rsidTr="002801C6">
        <w:tc>
          <w:tcPr>
            <w:tcW w:w="5070" w:type="dxa"/>
            <w:shd w:val="clear" w:color="auto" w:fill="auto"/>
            <w:vAlign w:val="center"/>
          </w:tcPr>
          <w:p w14:paraId="0A3845EC" w14:textId="77777777" w:rsidR="00ED4A12" w:rsidRPr="0058097C" w:rsidRDefault="00ED4A12" w:rsidP="002801C6">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2BDF26C8" w14:textId="77777777" w:rsidR="00ED4A12" w:rsidRPr="0058097C" w:rsidRDefault="00ED4A12" w:rsidP="002801C6">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ED4A12" w:rsidRPr="00882269" w14:paraId="3E56484B" w14:textId="77777777" w:rsidTr="002801C6">
        <w:tc>
          <w:tcPr>
            <w:tcW w:w="5070" w:type="dxa"/>
            <w:shd w:val="clear" w:color="auto" w:fill="auto"/>
            <w:vAlign w:val="center"/>
          </w:tcPr>
          <w:p w14:paraId="5F59829A" w14:textId="77777777" w:rsidR="00ED4A12" w:rsidRPr="0058097C" w:rsidRDefault="00ED4A12" w:rsidP="002801C6">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07F43307" w14:textId="77777777" w:rsidR="00ED4A12" w:rsidRPr="0058097C" w:rsidRDefault="00ED4A12" w:rsidP="002801C6">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ED4A12" w:rsidRPr="00882269" w14:paraId="7288DA24" w14:textId="77777777" w:rsidTr="002801C6">
        <w:tc>
          <w:tcPr>
            <w:tcW w:w="5070" w:type="dxa"/>
            <w:shd w:val="clear" w:color="auto" w:fill="auto"/>
            <w:vAlign w:val="center"/>
          </w:tcPr>
          <w:p w14:paraId="0F203A4B" w14:textId="77777777" w:rsidR="00ED4A12" w:rsidRPr="00882269" w:rsidRDefault="00ED4A12" w:rsidP="002801C6">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26908F0" w14:textId="77777777" w:rsidR="00ED4A12" w:rsidRPr="00882269" w:rsidRDefault="00ED4A12" w:rsidP="002801C6">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7259A0E" w14:textId="77777777" w:rsidR="00ED4A12" w:rsidRPr="00882269" w:rsidRDefault="00ED4A12" w:rsidP="00ED4A12">
      <w:pPr>
        <w:rPr>
          <w:lang w:val="es-ES_tradnl"/>
        </w:rPr>
      </w:pPr>
    </w:p>
    <w:p w14:paraId="4893D20B" w14:textId="77777777" w:rsidR="00ED4A12" w:rsidRPr="00882269" w:rsidRDefault="00ED4A12" w:rsidP="00ED4A12">
      <w:pPr>
        <w:rPr>
          <w:lang w:val="es-ES_tradnl"/>
        </w:rPr>
      </w:pPr>
    </w:p>
    <w:p w14:paraId="69EDCA5B" w14:textId="77777777" w:rsidR="00ED4A12" w:rsidRPr="00882269" w:rsidRDefault="00ED4A12" w:rsidP="00ED4A12">
      <w:pPr>
        <w:rPr>
          <w:lang w:val="es-ES_tradnl"/>
        </w:rPr>
      </w:pPr>
    </w:p>
    <w:p w14:paraId="62790782" w14:textId="77777777" w:rsidR="00ED4A12" w:rsidRPr="00882269" w:rsidRDefault="00ED4A12" w:rsidP="00ED4A12">
      <w:pPr>
        <w:rPr>
          <w:lang w:val="es-ES_tradnl"/>
        </w:rPr>
      </w:pPr>
    </w:p>
    <w:p w14:paraId="5821E921" w14:textId="77777777" w:rsidR="00ED4A12" w:rsidRPr="00882269" w:rsidRDefault="00ED4A12" w:rsidP="00ED4A12">
      <w:pPr>
        <w:rPr>
          <w:lang w:val="es-ES_tradnl"/>
        </w:rPr>
      </w:pPr>
    </w:p>
    <w:p w14:paraId="27F98E33" w14:textId="77777777" w:rsidR="00ED4A12" w:rsidRPr="00882269" w:rsidRDefault="00ED4A12" w:rsidP="00ED4A12">
      <w:pPr>
        <w:rPr>
          <w:lang w:val="es-ES_tradnl"/>
        </w:rPr>
      </w:pPr>
    </w:p>
    <w:p w14:paraId="2BD113FE" w14:textId="77777777" w:rsidR="00ED4A12" w:rsidRPr="00882269" w:rsidRDefault="00ED4A12" w:rsidP="00ED4A12">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0EF8CC78" w14:textId="77777777" w:rsidR="00ED4A12" w:rsidRPr="00882269" w:rsidRDefault="00ED4A12" w:rsidP="00ED4A12">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79C8DF39" w14:textId="77777777" w:rsidR="00ED4A12" w:rsidRPr="00882269" w:rsidRDefault="00ED4A12" w:rsidP="00ED4A12">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A28806D" w14:textId="77777777" w:rsidR="00ED4A12" w:rsidRPr="00882269" w:rsidRDefault="00ED4A12" w:rsidP="00ED4A1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ED38CAB" w14:textId="77777777" w:rsidR="00ED4A12" w:rsidRPr="007F6518" w:rsidRDefault="00ED4A12" w:rsidP="00ED4A1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4C8695E" w14:textId="77777777" w:rsidR="00ED4A12" w:rsidRPr="007F6518" w:rsidRDefault="00ED4A12" w:rsidP="00ED4A12">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77F0EB1" w14:textId="77777777" w:rsidR="00ED4A12" w:rsidRPr="007F6518" w:rsidRDefault="00ED4A12" w:rsidP="00ED4A1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7F6518">
        <w:rPr>
          <w:rFonts w:ascii="Tahoma" w:hAnsi="Tahoma" w:cs="Tahoma"/>
          <w:b/>
        </w:rPr>
        <w:t>PROYECTO DE VIVIENDA CUALITATIVA EN EL MUNICIPIO D</w:t>
      </w:r>
      <w:r>
        <w:rPr>
          <w:rFonts w:ascii="Tahoma" w:hAnsi="Tahoma" w:cs="Tahoma"/>
          <w:b/>
        </w:rPr>
        <w:t>E MACHACAMARCA</w:t>
      </w:r>
      <w:r w:rsidRPr="007F6518">
        <w:rPr>
          <w:rFonts w:ascii="Tahoma" w:hAnsi="Tahoma" w:cs="Tahoma"/>
          <w:b/>
        </w:rPr>
        <w:t xml:space="preserve"> – </w:t>
      </w:r>
      <w:r w:rsidRPr="00932C88">
        <w:rPr>
          <w:rFonts w:ascii="Tahoma" w:hAnsi="Tahoma" w:cs="Tahoma"/>
          <w:b/>
        </w:rPr>
        <w:t>FASE (</w:t>
      </w:r>
      <w:r>
        <w:rPr>
          <w:rFonts w:ascii="Tahoma" w:hAnsi="Tahoma" w:cs="Tahoma"/>
          <w:b/>
        </w:rPr>
        <w:t>VII</w:t>
      </w:r>
      <w:r w:rsidRPr="00932C88">
        <w:rPr>
          <w:rFonts w:ascii="Tahoma" w:hAnsi="Tahoma" w:cs="Tahoma"/>
          <w:b/>
        </w:rPr>
        <w:t xml:space="preserve">) </w:t>
      </w:r>
      <w:proofErr w:type="gramStart"/>
      <w:r w:rsidRPr="00932C88">
        <w:rPr>
          <w:rFonts w:ascii="Tahoma" w:hAnsi="Tahoma" w:cs="Tahoma"/>
          <w:b/>
        </w:rPr>
        <w:t>2025  –</w:t>
      </w:r>
      <w:proofErr w:type="gramEnd"/>
      <w:r w:rsidRPr="00932C88">
        <w:rPr>
          <w:rFonts w:ascii="Tahoma" w:hAnsi="Tahoma" w:cs="Tahoma"/>
          <w:b/>
        </w:rPr>
        <w:t xml:space="preserve"> ORURO</w:t>
      </w:r>
    </w:p>
    <w:p w14:paraId="40638A72" w14:textId="77777777" w:rsidR="00ED4A12" w:rsidRPr="00882269" w:rsidRDefault="00ED4A12" w:rsidP="00ED4A12">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14:paraId="45C311B4" w14:textId="77777777" w:rsidR="00ED4A12" w:rsidRPr="00882269" w:rsidRDefault="00ED4A12" w:rsidP="00ED4A12">
      <w:pPr>
        <w:spacing w:line="260" w:lineRule="atLeast"/>
        <w:jc w:val="both"/>
        <w:rPr>
          <w:rFonts w:ascii="Tahoma" w:hAnsi="Tahoma" w:cs="Tahoma"/>
          <w:lang w:val="es-ES_tradnl"/>
        </w:rPr>
      </w:pPr>
      <w:r w:rsidRPr="00F71767">
        <w:rPr>
          <w:rFonts w:ascii="Verdana" w:hAnsi="Verdana" w:cs="Tahoma"/>
          <w:lang w:val="es-ES_tradnl"/>
        </w:rPr>
        <w:t>El Municipio de</w:t>
      </w:r>
      <w:r>
        <w:rPr>
          <w:rFonts w:ascii="Verdana" w:hAnsi="Verdana" w:cs="Tahoma"/>
          <w:lang w:val="es-ES_tradnl"/>
        </w:rPr>
        <w:t xml:space="preserve"> </w:t>
      </w:r>
      <w:proofErr w:type="spellStart"/>
      <w:r>
        <w:rPr>
          <w:rFonts w:ascii="Verdana" w:hAnsi="Verdana" w:cs="Tahoma"/>
          <w:lang w:val="es-ES_tradnl"/>
        </w:rPr>
        <w:t>Machacamarca</w:t>
      </w:r>
      <w:proofErr w:type="spellEnd"/>
      <w:r w:rsidRPr="00F71767">
        <w:rPr>
          <w:rFonts w:ascii="Verdana" w:hAnsi="Verdana" w:cs="Tahoma"/>
          <w:b/>
          <w:bCs/>
          <w:color w:val="FF0000"/>
          <w:lang w:val="es-ES_tradnl"/>
        </w:rPr>
        <w:t xml:space="preserve"> </w:t>
      </w:r>
      <w:r w:rsidRPr="00F71767">
        <w:rPr>
          <w:rFonts w:ascii="Verdana" w:hAnsi="Verdana" w:cs="Tahoma"/>
          <w:color w:val="FF0000"/>
          <w:lang w:val="es-ES_tradnl"/>
        </w:rPr>
        <w:t>del</w:t>
      </w:r>
      <w:r w:rsidRPr="00F71767">
        <w:rPr>
          <w:rFonts w:ascii="Verdana" w:hAnsi="Verdana" w:cs="Tahoma"/>
          <w:lang w:val="es-ES_tradnl"/>
        </w:rPr>
        <w:t xml:space="preserve"> Departamento de </w:t>
      </w:r>
      <w:r>
        <w:rPr>
          <w:rFonts w:ascii="Verdana" w:hAnsi="Verdana" w:cs="Tahoma"/>
          <w:lang w:val="es-ES_tradnl"/>
        </w:rPr>
        <w:t>Oruro</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78AFB82" w14:textId="77777777" w:rsidR="00ED4A12" w:rsidRPr="00882269" w:rsidRDefault="00ED4A12" w:rsidP="00ED4A12">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9DF9140" w14:textId="77777777" w:rsidR="00ED4A12" w:rsidRPr="00882269" w:rsidRDefault="00ED4A12" w:rsidP="00ED4A12">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0D43B15" w14:textId="77777777" w:rsidR="00ED4A12" w:rsidRPr="00882269" w:rsidRDefault="00ED4A12" w:rsidP="00ED4A12">
      <w:pPr>
        <w:numPr>
          <w:ilvl w:val="0"/>
          <w:numId w:val="72"/>
        </w:numPr>
        <w:spacing w:line="260" w:lineRule="atLeast"/>
        <w:jc w:val="both"/>
        <w:rPr>
          <w:rFonts w:ascii="Tahoma" w:hAnsi="Tahoma" w:cs="Tahoma"/>
          <w:lang w:val="es-ES_tradnl"/>
        </w:rPr>
      </w:pPr>
      <w:r w:rsidRPr="00882269">
        <w:rPr>
          <w:rFonts w:ascii="Tahoma" w:hAnsi="Tahoma" w:cs="Tahoma"/>
          <w:lang w:val="es-ES_tradnl"/>
        </w:rPr>
        <w:t>Padre o madre soltera/o;</w:t>
      </w:r>
    </w:p>
    <w:p w14:paraId="18EB97FB" w14:textId="77777777" w:rsidR="00ED4A12" w:rsidRPr="00882269" w:rsidRDefault="00ED4A12" w:rsidP="00ED4A12">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1323BB2" w14:textId="77777777" w:rsidR="00ED4A12" w:rsidRPr="00882269" w:rsidRDefault="00ED4A12" w:rsidP="00ED4A12">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F28E865" w14:textId="77777777" w:rsidR="00ED4A12" w:rsidRPr="00882269" w:rsidRDefault="00ED4A12" w:rsidP="00ED4A12">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F681E2A" w14:textId="77777777" w:rsidR="00ED4A12" w:rsidRPr="00882269" w:rsidRDefault="00ED4A12" w:rsidP="00ED4A12">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585A294B" w14:textId="77777777" w:rsidR="00ED4A12" w:rsidRPr="007F6518" w:rsidRDefault="00ED4A12" w:rsidP="00ED4A12">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w:t>
      </w:r>
      <w:r>
        <w:rPr>
          <w:rFonts w:ascii="Tahoma" w:hAnsi="Tahoma" w:cs="Tahoma"/>
          <w:b/>
          <w:color w:val="FF0000"/>
        </w:rPr>
        <w:t>.</w:t>
      </w:r>
    </w:p>
    <w:p w14:paraId="15EEFBCA" w14:textId="77777777" w:rsidR="00ED4A12" w:rsidRPr="007F6518" w:rsidRDefault="00ED4A12" w:rsidP="00ED4A12">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C3E2A2F" w14:textId="77777777" w:rsidR="00ED4A12" w:rsidRDefault="00ED4A12" w:rsidP="00ED4A12">
      <w:pPr>
        <w:spacing w:line="260" w:lineRule="atLeast"/>
        <w:jc w:val="both"/>
        <w:rPr>
          <w:rFonts w:ascii="Tahoma" w:hAnsi="Tahoma" w:cs="Tahoma"/>
          <w:b/>
          <w:color w:val="FF0000"/>
          <w:lang w:val="es-ES_tradnl" w:eastAsia="es-ES"/>
        </w:rPr>
      </w:pPr>
      <w:r w:rsidRPr="006C47AB">
        <w:rPr>
          <w:rFonts w:ascii="Tahoma" w:hAnsi="Tahoma" w:cs="Tahoma"/>
          <w:b/>
          <w:lang w:val="es-ES_tradnl" w:eastAsia="es-ES"/>
        </w:rPr>
        <w:t xml:space="preserve">MODULO: VIVIENDA TIPO </w:t>
      </w:r>
      <w:r w:rsidRPr="006C47AB">
        <w:rPr>
          <w:rFonts w:ascii="Tahoma" w:hAnsi="Tahoma" w:cs="Tahoma"/>
          <w:b/>
          <w:color w:val="FF0000"/>
          <w:lang w:val="es-ES_tradnl" w:eastAsia="es-ES"/>
        </w:rPr>
        <w:t xml:space="preserve">1 – </w:t>
      </w:r>
      <w:r w:rsidRPr="006C47AB">
        <w:rPr>
          <w:rFonts w:ascii="Tahoma" w:hAnsi="Tahoma" w:cs="Tahoma"/>
          <w:b/>
          <w:lang w:val="es-ES_tradnl" w:eastAsia="es-ES"/>
        </w:rPr>
        <w:t xml:space="preserve">CANTIDAD DE VIVIENDAS </w:t>
      </w:r>
      <w:r w:rsidRPr="006C47AB">
        <w:rPr>
          <w:rFonts w:ascii="Tahoma" w:hAnsi="Tahoma" w:cs="Tahoma"/>
          <w:b/>
          <w:color w:val="FF0000"/>
          <w:lang w:val="es-ES_tradnl" w:eastAsia="es-ES"/>
        </w:rPr>
        <w:t xml:space="preserve">35 </w:t>
      </w:r>
    </w:p>
    <w:p w14:paraId="47E51096" w14:textId="77777777" w:rsidR="00ED4A12" w:rsidRDefault="00ED4A12" w:rsidP="00ED4A12">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D4A12" w:rsidRPr="00882269" w14:paraId="781671BE" w14:textId="77777777" w:rsidTr="002801C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9BA1738" w14:textId="77777777" w:rsidR="00ED4A12" w:rsidRPr="00882269" w:rsidRDefault="00ED4A12" w:rsidP="002801C6">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319992F" w14:textId="77777777" w:rsidR="00ED4A12" w:rsidRPr="00882269" w:rsidRDefault="00ED4A12" w:rsidP="002801C6">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ED4A12" w:rsidRPr="00882269" w14:paraId="4A3F26F0" w14:textId="77777777" w:rsidTr="002801C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01685C8" w14:textId="77777777" w:rsidR="00ED4A12" w:rsidRPr="00882269" w:rsidRDefault="00ED4A12" w:rsidP="002801C6">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B16F198" w14:textId="77777777" w:rsidR="00ED4A12" w:rsidRPr="00882269" w:rsidRDefault="00ED4A12" w:rsidP="002801C6">
            <w:pPr>
              <w:jc w:val="right"/>
              <w:rPr>
                <w:rFonts w:ascii="Tahoma" w:hAnsi="Tahoma" w:cs="Tahoma"/>
                <w:color w:val="FF0000"/>
                <w:lang w:eastAsia="es-BO"/>
              </w:rPr>
            </w:pPr>
            <w:r>
              <w:rPr>
                <w:rFonts w:ascii="Tahoma" w:hAnsi="Tahoma" w:cs="Tahoma"/>
                <w:color w:val="FF0000"/>
                <w:lang w:eastAsia="es-BO"/>
              </w:rPr>
              <w:t>12.64</w:t>
            </w:r>
          </w:p>
        </w:tc>
      </w:tr>
      <w:tr w:rsidR="00ED4A12" w:rsidRPr="00882269" w14:paraId="167016C8" w14:textId="77777777" w:rsidTr="002801C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3C5B367" w14:textId="77777777" w:rsidR="00ED4A12" w:rsidRPr="00882269" w:rsidRDefault="00ED4A12" w:rsidP="002801C6">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2807E0B" w14:textId="77777777" w:rsidR="00ED4A12" w:rsidRPr="00882269" w:rsidRDefault="00ED4A12" w:rsidP="002801C6">
            <w:pPr>
              <w:jc w:val="right"/>
              <w:rPr>
                <w:rFonts w:ascii="Tahoma" w:hAnsi="Tahoma" w:cs="Tahoma"/>
                <w:color w:val="FF0000"/>
                <w:lang w:eastAsia="es-BO"/>
              </w:rPr>
            </w:pPr>
            <w:r>
              <w:rPr>
                <w:rFonts w:ascii="Tahoma" w:hAnsi="Tahoma" w:cs="Tahoma"/>
                <w:color w:val="FF0000"/>
                <w:lang w:eastAsia="es-BO"/>
              </w:rPr>
              <w:t>6.48</w:t>
            </w:r>
          </w:p>
        </w:tc>
      </w:tr>
      <w:tr w:rsidR="00ED4A12" w:rsidRPr="00882269" w14:paraId="008D81BE" w14:textId="77777777" w:rsidTr="002801C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526C5A2" w14:textId="77777777" w:rsidR="00ED4A12" w:rsidRPr="00882269" w:rsidRDefault="00ED4A12" w:rsidP="002801C6">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B78B391" w14:textId="77777777" w:rsidR="00ED4A12" w:rsidRPr="00882269" w:rsidRDefault="00ED4A12" w:rsidP="002801C6">
            <w:pPr>
              <w:jc w:val="right"/>
              <w:rPr>
                <w:rFonts w:ascii="Tahoma" w:hAnsi="Tahoma" w:cs="Tahoma"/>
                <w:color w:val="FF0000"/>
                <w:lang w:eastAsia="es-BO"/>
              </w:rPr>
            </w:pPr>
            <w:r>
              <w:rPr>
                <w:rFonts w:ascii="Tahoma" w:hAnsi="Tahoma" w:cs="Tahoma"/>
                <w:color w:val="FF0000"/>
                <w:lang w:eastAsia="es-BO"/>
              </w:rPr>
              <w:t>3.62</w:t>
            </w:r>
          </w:p>
        </w:tc>
      </w:tr>
      <w:tr w:rsidR="00ED4A12" w:rsidRPr="00882269" w14:paraId="69B0AAE3" w14:textId="77777777" w:rsidTr="002801C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FB7151D" w14:textId="77777777" w:rsidR="00ED4A12" w:rsidRPr="00882269" w:rsidRDefault="00ED4A12" w:rsidP="002801C6">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3DB1D121" w14:textId="77777777" w:rsidR="00ED4A12" w:rsidRPr="00882269" w:rsidRDefault="00ED4A12" w:rsidP="002801C6">
            <w:pPr>
              <w:jc w:val="right"/>
              <w:rPr>
                <w:rFonts w:ascii="Tahoma" w:hAnsi="Tahoma" w:cs="Tahoma"/>
                <w:color w:val="FF0000"/>
                <w:lang w:eastAsia="es-BO"/>
              </w:rPr>
            </w:pPr>
            <w:r w:rsidRPr="00882269">
              <w:rPr>
                <w:rFonts w:ascii="Tahoma" w:hAnsi="Tahoma" w:cs="Tahoma"/>
                <w:color w:val="FF0000"/>
                <w:lang w:eastAsia="es-BO"/>
              </w:rPr>
              <w:t>2</w:t>
            </w:r>
            <w:r>
              <w:rPr>
                <w:rFonts w:ascii="Tahoma" w:hAnsi="Tahoma" w:cs="Tahoma"/>
                <w:color w:val="FF0000"/>
                <w:lang w:eastAsia="es-BO"/>
              </w:rPr>
              <w:t>1.78</w:t>
            </w:r>
          </w:p>
        </w:tc>
      </w:tr>
      <w:tr w:rsidR="00ED4A12" w:rsidRPr="00882269" w14:paraId="58503206" w14:textId="77777777" w:rsidTr="002801C6">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998C6BE" w14:textId="77777777" w:rsidR="00ED4A12" w:rsidRPr="00882269" w:rsidRDefault="00ED4A12" w:rsidP="002801C6">
            <w:pPr>
              <w:rPr>
                <w:rFonts w:ascii="Tahoma" w:hAnsi="Tahoma" w:cs="Tahoma"/>
                <w:b/>
                <w:color w:val="FF0000"/>
                <w:lang w:eastAsia="es-BO"/>
              </w:rPr>
            </w:pPr>
            <w:proofErr w:type="gramStart"/>
            <w:r w:rsidRPr="00882269">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350D3FAA" w14:textId="77777777" w:rsidR="00ED4A12" w:rsidRPr="00882269" w:rsidRDefault="00ED4A12" w:rsidP="002801C6">
            <w:pPr>
              <w:jc w:val="right"/>
              <w:rPr>
                <w:rFonts w:ascii="Tahoma" w:hAnsi="Tahoma" w:cs="Tahoma"/>
                <w:b/>
                <w:color w:val="FF0000"/>
                <w:lang w:eastAsia="es-BO"/>
              </w:rPr>
            </w:pPr>
            <w:r w:rsidRPr="00FA58EE">
              <w:rPr>
                <w:rFonts w:ascii="Tahoma" w:hAnsi="Tahoma" w:cs="Tahoma"/>
                <w:b/>
                <w:color w:val="FFFFFF" w:themeColor="background1"/>
                <w:lang w:eastAsia="es-BO"/>
              </w:rPr>
              <w:t>44.62</w:t>
            </w:r>
          </w:p>
        </w:tc>
      </w:tr>
    </w:tbl>
    <w:p w14:paraId="179C0525" w14:textId="77777777" w:rsidR="00ED4A12" w:rsidRDefault="00ED4A12" w:rsidP="00ED4A12">
      <w:pPr>
        <w:spacing w:line="260" w:lineRule="atLeast"/>
        <w:jc w:val="both"/>
        <w:rPr>
          <w:rFonts w:ascii="Tahoma" w:hAnsi="Tahoma" w:cs="Tahoma"/>
          <w:b/>
          <w:color w:val="FF0000"/>
          <w:lang w:val="es-ES_tradnl" w:eastAsia="es-ES"/>
        </w:rPr>
      </w:pPr>
    </w:p>
    <w:p w14:paraId="577E24AC" w14:textId="77777777" w:rsidR="00ED4A12" w:rsidRPr="006C47AB" w:rsidRDefault="00ED4A12" w:rsidP="00ED4A12">
      <w:pPr>
        <w:spacing w:line="260" w:lineRule="atLeast"/>
        <w:jc w:val="both"/>
        <w:rPr>
          <w:rFonts w:ascii="Tahoma" w:hAnsi="Tahoma" w:cs="Tahoma"/>
          <w:b/>
          <w:color w:val="FF0000"/>
          <w:lang w:val="es-ES_tradnl" w:eastAsia="es-ES"/>
        </w:rPr>
      </w:pPr>
    </w:p>
    <w:p w14:paraId="1D51B839" w14:textId="77777777" w:rsidR="00ED4A12" w:rsidRDefault="00ED4A12" w:rsidP="00ED4A12">
      <w:pPr>
        <w:numPr>
          <w:ilvl w:val="0"/>
          <w:numId w:val="8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3151F19" w14:textId="77777777" w:rsidR="00ED4A12" w:rsidRPr="00ED4A12" w:rsidRDefault="00ED4A12" w:rsidP="00ED4A12">
      <w:pPr>
        <w:numPr>
          <w:ilvl w:val="0"/>
          <w:numId w:val="83"/>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70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258F0FAB" w14:textId="77777777" w:rsidR="00ED4A12" w:rsidRDefault="00ED4A12" w:rsidP="00ED4A12">
      <w:pPr>
        <w:jc w:val="both"/>
        <w:rPr>
          <w:rFonts w:ascii="Verdana" w:hAnsi="Verdana" w:cs="Tahoma"/>
          <w:color w:val="000000" w:themeColor="text1"/>
          <w:lang w:val="es-ES_tradnl"/>
        </w:rPr>
      </w:pPr>
    </w:p>
    <w:p w14:paraId="5C3778AB" w14:textId="77777777" w:rsidR="00ED4A12" w:rsidRDefault="00ED4A12" w:rsidP="00ED4A12">
      <w:pPr>
        <w:jc w:val="both"/>
        <w:rPr>
          <w:rFonts w:ascii="Verdana" w:hAnsi="Verdana" w:cs="Tahoma"/>
          <w:color w:val="000000" w:themeColor="text1"/>
          <w:lang w:val="es-ES_tradnl"/>
        </w:rPr>
      </w:pPr>
    </w:p>
    <w:p w14:paraId="12664F1C" w14:textId="77777777" w:rsidR="00ED4A12" w:rsidRDefault="00ED4A12" w:rsidP="00ED4A12">
      <w:pPr>
        <w:jc w:val="both"/>
        <w:rPr>
          <w:rFonts w:ascii="Verdana" w:hAnsi="Verdana" w:cs="Tahoma"/>
          <w:color w:val="000000" w:themeColor="text1"/>
          <w:lang w:val="es-ES_tradnl"/>
        </w:rPr>
      </w:pPr>
    </w:p>
    <w:p w14:paraId="5F5819AE" w14:textId="77777777" w:rsidR="00ED4A12" w:rsidRDefault="00ED4A12" w:rsidP="00ED4A12">
      <w:pPr>
        <w:jc w:val="both"/>
        <w:rPr>
          <w:rFonts w:ascii="Verdana" w:hAnsi="Verdana" w:cs="Tahoma"/>
          <w:color w:val="000000" w:themeColor="text1"/>
          <w:lang w:val="es-ES_tradnl"/>
        </w:rPr>
      </w:pPr>
    </w:p>
    <w:p w14:paraId="4F9C6064" w14:textId="77777777" w:rsidR="00ED4A12" w:rsidRDefault="00ED4A12" w:rsidP="00ED4A12">
      <w:pPr>
        <w:jc w:val="both"/>
        <w:rPr>
          <w:rFonts w:ascii="Verdana" w:hAnsi="Verdana" w:cs="Tahoma"/>
          <w:color w:val="000000" w:themeColor="text1"/>
          <w:lang w:val="es-ES_tradnl"/>
        </w:rPr>
      </w:pPr>
    </w:p>
    <w:p w14:paraId="2AFD1CE6" w14:textId="77777777" w:rsidR="00ED4A12" w:rsidRDefault="00ED4A12" w:rsidP="00ED4A12">
      <w:pPr>
        <w:jc w:val="both"/>
        <w:rPr>
          <w:rFonts w:ascii="Verdana" w:hAnsi="Verdana" w:cs="Tahoma"/>
          <w:color w:val="000000" w:themeColor="text1"/>
          <w:lang w:val="es-ES_tradnl"/>
        </w:rPr>
      </w:pPr>
    </w:p>
    <w:p w14:paraId="7FE80955" w14:textId="77777777" w:rsidR="00ED4A12" w:rsidRDefault="00ED4A12" w:rsidP="00ED4A12">
      <w:pPr>
        <w:jc w:val="both"/>
        <w:rPr>
          <w:rFonts w:ascii="Verdana" w:hAnsi="Verdana" w:cs="Tahoma"/>
          <w:color w:val="000000" w:themeColor="text1"/>
          <w:lang w:val="es-ES_tradnl"/>
        </w:rPr>
      </w:pPr>
    </w:p>
    <w:p w14:paraId="357D11B5" w14:textId="77777777" w:rsidR="00ED4A12" w:rsidRDefault="00ED4A12" w:rsidP="00ED4A12">
      <w:pPr>
        <w:jc w:val="both"/>
        <w:rPr>
          <w:rFonts w:ascii="Verdana" w:hAnsi="Verdana" w:cs="Tahoma"/>
          <w:color w:val="000000" w:themeColor="text1"/>
          <w:lang w:val="es-ES_tradnl"/>
        </w:rPr>
      </w:pPr>
    </w:p>
    <w:p w14:paraId="6B83C535" w14:textId="77777777" w:rsidR="00ED4A12" w:rsidRPr="00F71767" w:rsidRDefault="00ED4A12" w:rsidP="00ED4A12">
      <w:pPr>
        <w:jc w:val="both"/>
        <w:rPr>
          <w:rFonts w:ascii="Verdana" w:hAnsi="Verdana" w:cs="Tahoma"/>
          <w:lang w:val="es-ES_tradnl" w:eastAsia="es-ES"/>
        </w:rPr>
      </w:pPr>
    </w:p>
    <w:p w14:paraId="3C56EB5B" w14:textId="77777777" w:rsidR="00ED4A12" w:rsidRDefault="00ED4A12" w:rsidP="00ED4A12">
      <w:pPr>
        <w:pStyle w:val="Prrafodelista"/>
        <w:jc w:val="center"/>
        <w:rPr>
          <w:rFonts w:ascii="Tahoma" w:hAnsi="Tahoma" w:cs="Tahoma"/>
          <w:u w:val="single"/>
        </w:rPr>
      </w:pPr>
    </w:p>
    <w:p w14:paraId="6D8FE3C3" w14:textId="77777777" w:rsidR="00ED4A12" w:rsidRPr="008C3C1D" w:rsidRDefault="00ED4A12" w:rsidP="00ED4A12">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4421AAA6" w14:textId="77777777" w:rsidR="00ED4A12" w:rsidRDefault="00ED4A12" w:rsidP="00ED4A12">
      <w:pPr>
        <w:jc w:val="center"/>
        <w:rPr>
          <w:noProof/>
        </w:rPr>
      </w:pPr>
    </w:p>
    <w:p w14:paraId="30F8471F" w14:textId="77777777" w:rsidR="00ED4A12" w:rsidRDefault="00ED4A12" w:rsidP="00ED4A12">
      <w:pPr>
        <w:jc w:val="center"/>
        <w:rPr>
          <w:noProof/>
        </w:rPr>
      </w:pPr>
    </w:p>
    <w:p w14:paraId="711A9046" w14:textId="77777777" w:rsidR="00ED4A12" w:rsidRDefault="00ED4A12" w:rsidP="00ED4A12">
      <w:pPr>
        <w:jc w:val="center"/>
        <w:rPr>
          <w:noProof/>
        </w:rPr>
      </w:pPr>
    </w:p>
    <w:p w14:paraId="231DBD3A" w14:textId="77777777" w:rsidR="00ED4A12" w:rsidRDefault="00ED4A12" w:rsidP="00ED4A12">
      <w:pPr>
        <w:jc w:val="center"/>
        <w:rPr>
          <w:noProof/>
        </w:rPr>
      </w:pPr>
      <w:r>
        <w:rPr>
          <w:noProof/>
        </w:rPr>
        <w:drawing>
          <wp:anchor distT="0" distB="0" distL="114300" distR="114300" simplePos="0" relativeHeight="251682816" behindDoc="0" locked="0" layoutInCell="1" allowOverlap="1" wp14:anchorId="03194D5B" wp14:editId="7CB95AC5">
            <wp:simplePos x="0" y="0"/>
            <wp:positionH relativeFrom="column">
              <wp:posOffset>3079750</wp:posOffset>
            </wp:positionH>
            <wp:positionV relativeFrom="paragraph">
              <wp:posOffset>166370</wp:posOffset>
            </wp:positionV>
            <wp:extent cx="2169795" cy="1139825"/>
            <wp:effectExtent l="0" t="0" r="1905" b="31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9795"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6DDC390B" wp14:editId="3485471E">
            <wp:simplePos x="0" y="0"/>
            <wp:positionH relativeFrom="column">
              <wp:posOffset>0</wp:posOffset>
            </wp:positionH>
            <wp:positionV relativeFrom="paragraph">
              <wp:posOffset>261620</wp:posOffset>
            </wp:positionV>
            <wp:extent cx="2301875" cy="2377440"/>
            <wp:effectExtent l="0" t="0" r="3175" b="381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1875"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780627EE" wp14:editId="1F36D418">
            <wp:simplePos x="0" y="0"/>
            <wp:positionH relativeFrom="column">
              <wp:posOffset>3110865</wp:posOffset>
            </wp:positionH>
            <wp:positionV relativeFrom="paragraph">
              <wp:posOffset>1522730</wp:posOffset>
            </wp:positionV>
            <wp:extent cx="2169160" cy="1041400"/>
            <wp:effectExtent l="0" t="0" r="2540" b="6350"/>
            <wp:wrapTight wrapText="bothSides">
              <wp:wrapPolygon edited="0">
                <wp:start x="0" y="0"/>
                <wp:lineTo x="0" y="21337"/>
                <wp:lineTo x="21436" y="21337"/>
                <wp:lineTo x="21436" y="0"/>
                <wp:lineTo x="0" y="0"/>
              </wp:wrapPolygon>
            </wp:wrapTight>
            <wp:docPr id="1572936712" name="Imagen 1572936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7961"/>
                    <a:stretch/>
                  </pic:blipFill>
                  <pic:spPr bwMode="auto">
                    <a:xfrm>
                      <a:off x="0" y="0"/>
                      <a:ext cx="2169160" cy="104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F10DD8" w14:textId="77777777" w:rsidR="00ED4A12" w:rsidRDefault="00ED4A12" w:rsidP="00ED4A12">
      <w:pPr>
        <w:jc w:val="center"/>
        <w:rPr>
          <w:noProof/>
        </w:rPr>
      </w:pPr>
    </w:p>
    <w:p w14:paraId="28AD0504" w14:textId="77777777" w:rsidR="00ED4A12" w:rsidRDefault="00ED4A12" w:rsidP="00ED4A12">
      <w:pPr>
        <w:jc w:val="center"/>
        <w:rPr>
          <w:noProof/>
        </w:rPr>
      </w:pPr>
    </w:p>
    <w:p w14:paraId="10A6335D" w14:textId="77777777" w:rsidR="00ED4A12" w:rsidRDefault="00ED4A12" w:rsidP="00ED4A12">
      <w:pPr>
        <w:jc w:val="center"/>
        <w:rPr>
          <w:noProof/>
        </w:rPr>
      </w:pPr>
    </w:p>
    <w:p w14:paraId="530D2025" w14:textId="77777777" w:rsidR="00ED4A12" w:rsidRDefault="00ED4A12" w:rsidP="00ED4A12">
      <w:pPr>
        <w:jc w:val="center"/>
        <w:rPr>
          <w:noProof/>
        </w:rPr>
      </w:pPr>
    </w:p>
    <w:p w14:paraId="39970F79" w14:textId="77777777" w:rsidR="00ED4A12" w:rsidRDefault="00ED4A12" w:rsidP="00ED4A12">
      <w:pPr>
        <w:jc w:val="center"/>
        <w:rPr>
          <w:noProof/>
        </w:rPr>
      </w:pPr>
    </w:p>
    <w:p w14:paraId="73395B3D" w14:textId="77777777" w:rsidR="00ED4A12" w:rsidRDefault="00ED4A12" w:rsidP="00ED4A12">
      <w:pPr>
        <w:jc w:val="center"/>
        <w:rPr>
          <w:noProof/>
        </w:rPr>
      </w:pPr>
    </w:p>
    <w:p w14:paraId="7A6E1B88" w14:textId="77777777" w:rsidR="00ED4A12" w:rsidRDefault="00ED4A12" w:rsidP="00ED4A12">
      <w:pPr>
        <w:jc w:val="center"/>
        <w:rPr>
          <w:noProof/>
        </w:rPr>
      </w:pPr>
    </w:p>
    <w:p w14:paraId="6D2331A8" w14:textId="77777777" w:rsidR="00ED4A12" w:rsidRDefault="00ED4A12" w:rsidP="00ED4A12">
      <w:pPr>
        <w:jc w:val="center"/>
        <w:rPr>
          <w:noProof/>
        </w:rPr>
      </w:pPr>
    </w:p>
    <w:p w14:paraId="7A34E09B" w14:textId="77777777" w:rsidR="00ED4A12" w:rsidRDefault="00ED4A12" w:rsidP="00ED4A12">
      <w:pPr>
        <w:jc w:val="center"/>
        <w:rPr>
          <w:noProof/>
        </w:rPr>
      </w:pPr>
    </w:p>
    <w:p w14:paraId="59998DC6" w14:textId="77777777" w:rsidR="00ED4A12" w:rsidRDefault="00ED4A12" w:rsidP="00ED4A12">
      <w:pPr>
        <w:jc w:val="center"/>
        <w:rPr>
          <w:noProof/>
        </w:rPr>
      </w:pPr>
    </w:p>
    <w:p w14:paraId="72E0BB52" w14:textId="77777777" w:rsidR="00ED4A12" w:rsidRDefault="00ED4A12" w:rsidP="00ED4A12">
      <w:pPr>
        <w:jc w:val="center"/>
        <w:rPr>
          <w:noProof/>
        </w:rPr>
      </w:pPr>
    </w:p>
    <w:p w14:paraId="327F2330" w14:textId="77777777" w:rsidR="00ED4A12" w:rsidRDefault="00ED4A12" w:rsidP="00ED4A12">
      <w:pPr>
        <w:jc w:val="center"/>
        <w:rPr>
          <w:noProof/>
        </w:rPr>
      </w:pPr>
    </w:p>
    <w:p w14:paraId="5275BF94" w14:textId="77777777" w:rsidR="00ED4A12" w:rsidRDefault="00ED4A12" w:rsidP="00ED4A12">
      <w:pPr>
        <w:jc w:val="center"/>
        <w:rPr>
          <w:noProof/>
        </w:rPr>
      </w:pPr>
    </w:p>
    <w:p w14:paraId="0A437420" w14:textId="77777777" w:rsidR="00ED4A12" w:rsidRDefault="00ED4A12" w:rsidP="00ED4A12">
      <w:pPr>
        <w:jc w:val="center"/>
        <w:rPr>
          <w:noProof/>
        </w:rPr>
      </w:pPr>
    </w:p>
    <w:p w14:paraId="58CA9D8E" w14:textId="77777777" w:rsidR="00ED4A12" w:rsidRDefault="00ED4A12" w:rsidP="00ED4A12">
      <w:pPr>
        <w:jc w:val="center"/>
        <w:rPr>
          <w:noProof/>
        </w:rPr>
      </w:pPr>
    </w:p>
    <w:p w14:paraId="14D3196C" w14:textId="77777777" w:rsidR="00ED4A12" w:rsidRDefault="00ED4A12" w:rsidP="00ED4A12">
      <w:pPr>
        <w:jc w:val="center"/>
        <w:rPr>
          <w:noProof/>
        </w:rPr>
      </w:pPr>
    </w:p>
    <w:p w14:paraId="1AF2556F" w14:textId="77777777" w:rsidR="00ED4A12" w:rsidRDefault="00ED4A12" w:rsidP="00ED4A12">
      <w:pPr>
        <w:jc w:val="center"/>
        <w:rPr>
          <w:noProof/>
        </w:rPr>
      </w:pPr>
    </w:p>
    <w:p w14:paraId="700B37AF" w14:textId="77777777" w:rsidR="00ED4A12" w:rsidRDefault="00ED4A12" w:rsidP="00ED4A12">
      <w:pPr>
        <w:jc w:val="center"/>
        <w:rPr>
          <w:rFonts w:ascii="Tahoma" w:hAnsi="Tahoma" w:cs="Tahoma"/>
          <w:u w:val="single"/>
        </w:rPr>
      </w:pPr>
    </w:p>
    <w:p w14:paraId="79643260" w14:textId="77777777" w:rsidR="00ED4A12" w:rsidRPr="00882269" w:rsidRDefault="00ED4A12" w:rsidP="00ED4A12">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13ED8C2E" w14:textId="77777777" w:rsidR="00ED4A12" w:rsidRPr="00882269" w:rsidRDefault="00ED4A12" w:rsidP="00ED4A12">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53B1F287" w14:textId="643804B5" w:rsidR="00ED4A12" w:rsidRPr="006A2B8F" w:rsidRDefault="00ED4A12" w:rsidP="00ED4A12">
      <w:pPr>
        <w:spacing w:line="260" w:lineRule="atLeast"/>
        <w:jc w:val="both"/>
        <w:rPr>
          <w:rFonts w:ascii="Verdana" w:hAnsi="Verdana" w:cs="Tahoma"/>
          <w:lang w:val="es-ES_tradnl"/>
        </w:rPr>
      </w:pPr>
      <w:r w:rsidRPr="006A2B8F">
        <w:rPr>
          <w:rFonts w:ascii="Verdana" w:hAnsi="Verdana" w:cs="Tahoma"/>
          <w:lang w:val="es-ES_tradnl"/>
        </w:rPr>
        <w:t xml:space="preserve">El municipio de </w:t>
      </w:r>
      <w:proofErr w:type="spellStart"/>
      <w:r w:rsidRPr="006A2B8F">
        <w:rPr>
          <w:rFonts w:ascii="Verdana" w:hAnsi="Verdana" w:cs="Tahoma"/>
          <w:lang w:val="es-ES_tradnl"/>
        </w:rPr>
        <w:t>Machacamarca</w:t>
      </w:r>
      <w:proofErr w:type="spellEnd"/>
      <w:r w:rsidRPr="006A2B8F">
        <w:rPr>
          <w:rFonts w:ascii="Verdana" w:hAnsi="Verdana" w:cs="Tahoma"/>
          <w:lang w:val="es-ES_tradnl"/>
        </w:rPr>
        <w:t xml:space="preserve"> se encuentra en la provincia Pantaleón </w:t>
      </w:r>
      <w:proofErr w:type="spellStart"/>
      <w:r w:rsidRPr="006A2B8F">
        <w:rPr>
          <w:rFonts w:ascii="Verdana" w:hAnsi="Verdana" w:cs="Tahoma"/>
          <w:lang w:val="es-ES_tradnl"/>
        </w:rPr>
        <w:t>Dalence</w:t>
      </w:r>
      <w:proofErr w:type="spellEnd"/>
      <w:r w:rsidRPr="006A2B8F">
        <w:rPr>
          <w:rFonts w:ascii="Verdana" w:hAnsi="Verdana" w:cs="Tahoma"/>
          <w:lang w:val="es-ES_tradnl"/>
        </w:rPr>
        <w:t xml:space="preserve">, del departamento de Oruro limita al norte con los municipios de Oruro y </w:t>
      </w:r>
      <w:proofErr w:type="spellStart"/>
      <w:r w:rsidRPr="006A2B8F">
        <w:rPr>
          <w:rFonts w:ascii="Verdana" w:hAnsi="Verdana" w:cs="Tahoma"/>
          <w:lang w:val="es-ES_tradnl"/>
        </w:rPr>
        <w:t>Soracachi</w:t>
      </w:r>
      <w:proofErr w:type="spellEnd"/>
      <w:r w:rsidRPr="006A2B8F">
        <w:rPr>
          <w:rFonts w:ascii="Verdana" w:hAnsi="Verdana" w:cs="Tahoma"/>
          <w:lang w:val="es-ES_tradnl"/>
        </w:rPr>
        <w:t xml:space="preserve">, al este con el Municipio de Huanuni, al oeste con el municipio de El Choro y al sur con el municipio de Poopó. </w:t>
      </w:r>
    </w:p>
    <w:p w14:paraId="5721FEC2" w14:textId="168861BB" w:rsidR="00ED4A12" w:rsidRDefault="00ED4A12" w:rsidP="00ED4A12">
      <w:pPr>
        <w:spacing w:line="260" w:lineRule="atLeast"/>
        <w:jc w:val="both"/>
        <w:rPr>
          <w:rFonts w:ascii="Tahoma" w:hAnsi="Tahoma" w:cs="Tahoma"/>
          <w:lang w:val="es-ES_tradnl"/>
        </w:rPr>
      </w:pPr>
      <w:r>
        <w:rPr>
          <w:noProof/>
        </w:rPr>
        <w:drawing>
          <wp:inline distT="0" distB="0" distL="0" distR="0" wp14:anchorId="091A138F" wp14:editId="32DABB7A">
            <wp:extent cx="3147837" cy="3253413"/>
            <wp:effectExtent l="0" t="0" r="0" b="4445"/>
            <wp:docPr id="6537099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09930" name="Imagen 1"/>
                    <pic:cNvPicPr>
                      <a:picLocks noChangeAspect="1"/>
                    </pic:cNvPicPr>
                  </pic:nvPicPr>
                  <pic:blipFill rotWithShape="1">
                    <a:blip r:embed="rId16" cstate="print">
                      <a:extLst>
                        <a:ext uri="{28A0092B-C50C-407E-A947-70E740481C1C}">
                          <a14:useLocalDpi xmlns:a14="http://schemas.microsoft.com/office/drawing/2010/main" val="0"/>
                        </a:ext>
                      </a:extLst>
                    </a:blip>
                    <a:srcRect l="12627" t="9548" r="13781" b="8822"/>
                    <a:stretch/>
                  </pic:blipFill>
                  <pic:spPr bwMode="auto">
                    <a:xfrm>
                      <a:off x="0" y="0"/>
                      <a:ext cx="3149617" cy="3255253"/>
                    </a:xfrm>
                    <a:prstGeom prst="rect">
                      <a:avLst/>
                    </a:prstGeom>
                    <a:ln>
                      <a:noFill/>
                    </a:ln>
                    <a:extLst>
                      <a:ext uri="{53640926-AAD7-44D8-BBD7-CCE9431645EC}">
                        <a14:shadowObscured xmlns:a14="http://schemas.microsoft.com/office/drawing/2010/main"/>
                      </a:ext>
                    </a:extLst>
                  </pic:spPr>
                </pic:pic>
              </a:graphicData>
            </a:graphic>
          </wp:inline>
        </w:drawing>
      </w:r>
    </w:p>
    <w:p w14:paraId="4E374473" w14:textId="60FDAE0A" w:rsidR="00ED4A12" w:rsidRPr="006A2B8F" w:rsidRDefault="00ED4A12" w:rsidP="00ED4A12">
      <w:pPr>
        <w:spacing w:line="260" w:lineRule="atLeast"/>
        <w:jc w:val="center"/>
        <w:rPr>
          <w:rFonts w:ascii="Tahoma" w:hAnsi="Tahoma" w:cs="Tahoma"/>
          <w:lang w:val="es-ES_tradnl"/>
        </w:rPr>
      </w:pPr>
      <w:r>
        <w:rPr>
          <w:rFonts w:ascii="Tahoma" w:hAnsi="Tahoma" w:cs="Tahoma"/>
          <w:b/>
          <w:color w:val="000000"/>
          <w:lang w:val="es-ES_tradnl"/>
        </w:rPr>
        <w:t xml:space="preserve">   </w:t>
      </w:r>
    </w:p>
    <w:p w14:paraId="3949BFCD" w14:textId="77777777" w:rsidR="00ED4A12" w:rsidRDefault="00ED4A12" w:rsidP="00ED4A1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ED4A12" w:rsidRPr="00882269" w14:paraId="0422455B" w14:textId="77777777" w:rsidTr="002801C6">
        <w:trPr>
          <w:trHeight w:val="490"/>
          <w:jc w:val="center"/>
        </w:trPr>
        <w:tc>
          <w:tcPr>
            <w:tcW w:w="478" w:type="dxa"/>
            <w:shd w:val="clear" w:color="auto" w:fill="1F4E79"/>
          </w:tcPr>
          <w:p w14:paraId="5D4FF503" w14:textId="77777777" w:rsidR="00ED4A12" w:rsidRPr="00882269" w:rsidRDefault="00ED4A12" w:rsidP="002801C6">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5F775040" w14:textId="77777777" w:rsidR="00ED4A12" w:rsidRPr="00882269" w:rsidRDefault="00ED4A12" w:rsidP="002801C6">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7F4E911F" w14:textId="77777777" w:rsidR="00ED4A12" w:rsidRPr="00882269" w:rsidRDefault="00ED4A12" w:rsidP="002801C6">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ED4A12" w:rsidRPr="00882269" w14:paraId="79F44946" w14:textId="77777777" w:rsidTr="002801C6">
        <w:trPr>
          <w:trHeight w:val="113"/>
          <w:jc w:val="center"/>
        </w:trPr>
        <w:tc>
          <w:tcPr>
            <w:tcW w:w="478" w:type="dxa"/>
            <w:shd w:val="clear" w:color="auto" w:fill="auto"/>
          </w:tcPr>
          <w:p w14:paraId="31CB6789" w14:textId="77777777" w:rsidR="00ED4A12" w:rsidRPr="00882269" w:rsidRDefault="00ED4A12" w:rsidP="002801C6">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634FC471" w14:textId="77777777" w:rsidR="00ED4A12" w:rsidRPr="00882269" w:rsidRDefault="00ED4A12" w:rsidP="002801C6">
            <w:pPr>
              <w:widowControl w:val="0"/>
              <w:autoSpaceDE w:val="0"/>
              <w:autoSpaceDN w:val="0"/>
              <w:contextualSpacing/>
              <w:jc w:val="both"/>
              <w:rPr>
                <w:rFonts w:ascii="Tahoma" w:hAnsi="Tahoma" w:cs="Tahoma"/>
                <w:lang w:val="es-ES_tradnl" w:eastAsia="es-BO"/>
              </w:rPr>
            </w:pPr>
            <w:proofErr w:type="spellStart"/>
            <w:r>
              <w:rPr>
                <w:rFonts w:ascii="Verdana" w:eastAsia="Arial" w:hAnsi="Verdana" w:cstheme="minorHAnsi"/>
                <w:bCs/>
                <w:color w:val="000000" w:themeColor="text1"/>
              </w:rPr>
              <w:t>Machacamarca</w:t>
            </w:r>
            <w:proofErr w:type="spellEnd"/>
            <w:r>
              <w:rPr>
                <w:rFonts w:ascii="Verdana" w:eastAsia="Arial" w:hAnsi="Verdana" w:cstheme="minorHAnsi"/>
                <w:bCs/>
                <w:color w:val="000000" w:themeColor="text1"/>
              </w:rPr>
              <w:t xml:space="preserve"> </w:t>
            </w:r>
            <w:r>
              <w:rPr>
                <w:rFonts w:ascii="Verdana" w:hAnsi="Verdana" w:cstheme="minorHAnsi"/>
                <w:color w:val="000000" w:themeColor="text1"/>
              </w:rPr>
              <w:t>(área urbana)</w:t>
            </w:r>
          </w:p>
        </w:tc>
        <w:tc>
          <w:tcPr>
            <w:tcW w:w="1431" w:type="dxa"/>
            <w:shd w:val="clear" w:color="auto" w:fill="auto"/>
            <w:vAlign w:val="center"/>
          </w:tcPr>
          <w:p w14:paraId="062FFC72" w14:textId="77777777" w:rsidR="00ED4A12" w:rsidRPr="00882269" w:rsidRDefault="00ED4A12" w:rsidP="002801C6">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35</w:t>
            </w:r>
          </w:p>
        </w:tc>
      </w:tr>
      <w:tr w:rsidR="00ED4A12" w:rsidRPr="00882269" w14:paraId="58595CAF" w14:textId="77777777" w:rsidTr="002801C6">
        <w:trPr>
          <w:jc w:val="center"/>
        </w:trPr>
        <w:tc>
          <w:tcPr>
            <w:tcW w:w="478" w:type="dxa"/>
            <w:shd w:val="clear" w:color="auto" w:fill="1F4E79"/>
          </w:tcPr>
          <w:p w14:paraId="2BABF48C" w14:textId="77777777" w:rsidR="00ED4A12" w:rsidRPr="00882269" w:rsidRDefault="00ED4A12" w:rsidP="002801C6">
            <w:pPr>
              <w:jc w:val="center"/>
              <w:rPr>
                <w:rFonts w:ascii="Tahoma" w:hAnsi="Tahoma" w:cs="Tahoma"/>
                <w:b/>
                <w:bCs/>
                <w:color w:val="FFFFFF"/>
                <w:lang w:eastAsia="es-BO"/>
              </w:rPr>
            </w:pPr>
          </w:p>
        </w:tc>
        <w:tc>
          <w:tcPr>
            <w:tcW w:w="4341" w:type="dxa"/>
            <w:shd w:val="clear" w:color="auto" w:fill="1F4E79"/>
          </w:tcPr>
          <w:p w14:paraId="7ED16AE8" w14:textId="77777777" w:rsidR="00ED4A12" w:rsidRPr="00882269" w:rsidRDefault="00ED4A12" w:rsidP="002801C6">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42FF547F" w14:textId="77777777" w:rsidR="00ED4A12" w:rsidRPr="00882269" w:rsidRDefault="00ED4A12" w:rsidP="002801C6">
            <w:pPr>
              <w:jc w:val="center"/>
              <w:rPr>
                <w:rFonts w:ascii="Tahoma" w:hAnsi="Tahoma" w:cs="Tahoma"/>
                <w:b/>
                <w:bCs/>
                <w:color w:val="FF0000"/>
                <w:lang w:eastAsia="es-BO"/>
              </w:rPr>
            </w:pPr>
            <w:r>
              <w:rPr>
                <w:rFonts w:ascii="Tahoma" w:hAnsi="Tahoma" w:cs="Tahoma"/>
                <w:b/>
                <w:bCs/>
                <w:color w:val="FF0000"/>
                <w:lang w:eastAsia="es-BO"/>
              </w:rPr>
              <w:t>35</w:t>
            </w:r>
          </w:p>
        </w:tc>
      </w:tr>
    </w:tbl>
    <w:p w14:paraId="77458987" w14:textId="77777777" w:rsidR="00ED4A12" w:rsidRPr="006A2B8F" w:rsidRDefault="00ED4A12" w:rsidP="00ED4A12">
      <w:pPr>
        <w:rPr>
          <w:rFonts w:ascii="Verdana" w:hAnsi="Verdana"/>
          <w:b/>
          <w:bCs/>
          <w:color w:val="FF0000"/>
          <w:lang w:val="es-ES_tradnl"/>
        </w:rPr>
      </w:pPr>
    </w:p>
    <w:p w14:paraId="41B9E5B9" w14:textId="77777777" w:rsidR="00ED4A12" w:rsidRPr="0038211F" w:rsidRDefault="00ED4A12" w:rsidP="00ED4A12">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3AEB06B" w14:textId="77777777" w:rsidR="00ED4A12" w:rsidRPr="00882269" w:rsidRDefault="00ED4A12" w:rsidP="00ED4A12">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ED4A12" w:rsidRPr="00882269" w14:paraId="0C539CF2" w14:textId="77777777" w:rsidTr="002801C6">
        <w:trPr>
          <w:trHeight w:val="266"/>
          <w:jc w:val="center"/>
        </w:trPr>
        <w:tc>
          <w:tcPr>
            <w:tcW w:w="240" w:type="pct"/>
            <w:shd w:val="clear" w:color="auto" w:fill="244061"/>
            <w:vAlign w:val="center"/>
            <w:hideMark/>
          </w:tcPr>
          <w:p w14:paraId="2FB2B3EA" w14:textId="77777777" w:rsidR="00ED4A12" w:rsidRPr="00882269" w:rsidRDefault="00ED4A12" w:rsidP="002801C6">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75ACF6F0" w14:textId="77777777" w:rsidR="00ED4A12" w:rsidRPr="00882269" w:rsidRDefault="00ED4A12" w:rsidP="002801C6">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078A5AB7" w14:textId="77777777" w:rsidR="00ED4A12" w:rsidRPr="00882269" w:rsidRDefault="00ED4A12" w:rsidP="002801C6">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61C6C5F7" w14:textId="77777777" w:rsidR="00ED4A12" w:rsidRPr="00882269" w:rsidRDefault="00ED4A12" w:rsidP="002801C6">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21A58A5F" w14:textId="77777777" w:rsidR="00ED4A12" w:rsidRPr="00882269" w:rsidRDefault="00ED4A12" w:rsidP="002801C6">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66BA18BB" w14:textId="77777777" w:rsidR="00ED4A12" w:rsidRPr="00882269" w:rsidRDefault="00ED4A12" w:rsidP="002801C6">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ED4A12" w:rsidRPr="00882269" w14:paraId="0A1D0515" w14:textId="77777777" w:rsidTr="002801C6">
        <w:trPr>
          <w:trHeight w:val="160"/>
          <w:jc w:val="center"/>
        </w:trPr>
        <w:tc>
          <w:tcPr>
            <w:tcW w:w="240" w:type="pct"/>
            <w:shd w:val="clear" w:color="auto" w:fill="auto"/>
            <w:vAlign w:val="center"/>
          </w:tcPr>
          <w:p w14:paraId="7EB8AFAD" w14:textId="77777777" w:rsidR="00ED4A12" w:rsidRPr="00882269" w:rsidRDefault="00ED4A12" w:rsidP="002801C6">
            <w:pPr>
              <w:jc w:val="center"/>
              <w:rPr>
                <w:rFonts w:ascii="Tahoma" w:hAnsi="Tahoma" w:cs="Tahoma"/>
                <w:color w:val="000000"/>
                <w:lang w:eastAsia="es-BO"/>
              </w:rPr>
            </w:pPr>
            <w:r w:rsidRPr="00882269">
              <w:rPr>
                <w:rFonts w:ascii="Tahoma" w:hAnsi="Tahoma" w:cs="Tahoma"/>
                <w:color w:val="000000"/>
                <w:lang w:eastAsia="es-BO"/>
              </w:rPr>
              <w:t>1</w:t>
            </w:r>
          </w:p>
        </w:tc>
        <w:tc>
          <w:tcPr>
            <w:tcW w:w="831" w:type="pct"/>
            <w:tcBorders>
              <w:top w:val="single" w:sz="4" w:space="0" w:color="auto"/>
              <w:left w:val="single" w:sz="4" w:space="0" w:color="auto"/>
              <w:bottom w:val="single" w:sz="4" w:space="0" w:color="auto"/>
              <w:right w:val="single" w:sz="4" w:space="0" w:color="auto"/>
            </w:tcBorders>
            <w:vAlign w:val="center"/>
          </w:tcPr>
          <w:p w14:paraId="0E386FCB" w14:textId="77777777" w:rsidR="00ED4A12" w:rsidRPr="0058097C" w:rsidRDefault="00ED4A12" w:rsidP="002801C6">
            <w:pPr>
              <w:jc w:val="center"/>
              <w:rPr>
                <w:rFonts w:ascii="Tahoma" w:hAnsi="Tahoma" w:cs="Tahoma"/>
                <w:bCs/>
                <w:highlight w:val="green"/>
                <w:lang w:eastAsia="es-BO"/>
              </w:rPr>
            </w:pPr>
            <w:r>
              <w:rPr>
                <w:rFonts w:ascii="Tahoma" w:hAnsi="Tahoma" w:cs="Tahoma"/>
                <w:bCs/>
                <w:lang w:eastAsia="es-BO"/>
              </w:rPr>
              <w:t>Municipio de Oruro</w:t>
            </w:r>
          </w:p>
        </w:tc>
        <w:tc>
          <w:tcPr>
            <w:tcW w:w="1482" w:type="pct"/>
            <w:tcBorders>
              <w:top w:val="single" w:sz="4" w:space="0" w:color="auto"/>
              <w:left w:val="single" w:sz="4" w:space="0" w:color="auto"/>
              <w:bottom w:val="single" w:sz="4" w:space="0" w:color="auto"/>
              <w:right w:val="single" w:sz="4" w:space="0" w:color="auto"/>
            </w:tcBorders>
            <w:noWrap/>
            <w:vAlign w:val="center"/>
          </w:tcPr>
          <w:p w14:paraId="2625809C" w14:textId="77777777" w:rsidR="00ED4A12" w:rsidRPr="0058097C" w:rsidRDefault="00ED4A12" w:rsidP="002801C6">
            <w:pPr>
              <w:rPr>
                <w:rFonts w:ascii="Tahoma" w:hAnsi="Tahoma" w:cs="Tahoma"/>
                <w:color w:val="FF0000"/>
                <w:highlight w:val="green"/>
                <w:lang w:eastAsia="es-BO"/>
              </w:rPr>
            </w:pPr>
            <w:proofErr w:type="spellStart"/>
            <w:r>
              <w:rPr>
                <w:rFonts w:ascii="Tahoma" w:hAnsi="Tahoma" w:cs="Tahoma"/>
                <w:color w:val="FF0000"/>
                <w:lang w:eastAsia="es-BO"/>
              </w:rPr>
              <w:t>Machacamarca</w:t>
            </w:r>
            <w:proofErr w:type="spellEnd"/>
          </w:p>
        </w:tc>
        <w:tc>
          <w:tcPr>
            <w:tcW w:w="815" w:type="pct"/>
            <w:tcBorders>
              <w:top w:val="single" w:sz="4" w:space="0" w:color="auto"/>
              <w:left w:val="single" w:sz="4" w:space="0" w:color="auto"/>
              <w:bottom w:val="single" w:sz="4" w:space="0" w:color="auto"/>
              <w:right w:val="single" w:sz="4" w:space="0" w:color="auto"/>
            </w:tcBorders>
            <w:vAlign w:val="center"/>
          </w:tcPr>
          <w:p w14:paraId="07C3AD8D" w14:textId="77777777" w:rsidR="00ED4A12" w:rsidRPr="0058097C" w:rsidRDefault="00ED4A12" w:rsidP="002801C6">
            <w:pPr>
              <w:jc w:val="center"/>
              <w:rPr>
                <w:rFonts w:ascii="Tahoma" w:hAnsi="Tahoma" w:cs="Tahoma"/>
                <w:color w:val="FF0000"/>
                <w:highlight w:val="green"/>
                <w:lang w:eastAsia="es-BO"/>
              </w:rPr>
            </w:pPr>
            <w:r>
              <w:rPr>
                <w:rFonts w:ascii="Tahoma" w:hAnsi="Tahoma" w:cs="Tahoma"/>
                <w:color w:val="FF0000"/>
                <w:lang w:eastAsia="es-BO"/>
              </w:rPr>
              <w:t>33 km</w:t>
            </w:r>
          </w:p>
        </w:tc>
        <w:tc>
          <w:tcPr>
            <w:tcW w:w="815" w:type="pct"/>
            <w:tcBorders>
              <w:top w:val="single" w:sz="4" w:space="0" w:color="auto"/>
              <w:left w:val="single" w:sz="4" w:space="0" w:color="auto"/>
              <w:bottom w:val="single" w:sz="4" w:space="0" w:color="auto"/>
              <w:right w:val="single" w:sz="4" w:space="0" w:color="auto"/>
            </w:tcBorders>
            <w:vAlign w:val="center"/>
          </w:tcPr>
          <w:p w14:paraId="78E5BBA2" w14:textId="77777777" w:rsidR="00ED4A12" w:rsidRPr="0058097C" w:rsidRDefault="00ED4A12" w:rsidP="002801C6">
            <w:pPr>
              <w:jc w:val="center"/>
              <w:rPr>
                <w:rFonts w:ascii="Tahoma" w:hAnsi="Tahoma" w:cs="Tahoma"/>
                <w:color w:val="FF0000"/>
                <w:highlight w:val="green"/>
                <w:lang w:eastAsia="es-BO"/>
              </w:rPr>
            </w:pPr>
            <w:r>
              <w:rPr>
                <w:rFonts w:ascii="Tahoma" w:hAnsi="Tahoma" w:cs="Tahoma"/>
                <w:color w:val="FF0000"/>
                <w:lang w:eastAsia="es-BO"/>
              </w:rPr>
              <w:t>35 min.</w:t>
            </w:r>
          </w:p>
        </w:tc>
        <w:tc>
          <w:tcPr>
            <w:tcW w:w="816" w:type="pct"/>
            <w:tcBorders>
              <w:top w:val="single" w:sz="4" w:space="0" w:color="auto"/>
              <w:left w:val="single" w:sz="4" w:space="0" w:color="auto"/>
              <w:bottom w:val="single" w:sz="4" w:space="0" w:color="auto"/>
              <w:right w:val="single" w:sz="4" w:space="0" w:color="auto"/>
            </w:tcBorders>
            <w:vAlign w:val="center"/>
          </w:tcPr>
          <w:p w14:paraId="205C25A6" w14:textId="77777777" w:rsidR="00ED4A12" w:rsidRPr="0058097C" w:rsidRDefault="00ED4A12" w:rsidP="002801C6">
            <w:pPr>
              <w:jc w:val="center"/>
              <w:rPr>
                <w:rFonts w:ascii="Tahoma" w:hAnsi="Tahoma" w:cs="Tahoma"/>
                <w:color w:val="FF0000"/>
                <w:highlight w:val="green"/>
                <w:lang w:eastAsia="es-BO"/>
              </w:rPr>
            </w:pPr>
            <w:r>
              <w:rPr>
                <w:rFonts w:ascii="Tahoma" w:hAnsi="Tahoma" w:cs="Tahoma"/>
                <w:color w:val="FF0000"/>
                <w:lang w:eastAsia="es-BO"/>
              </w:rPr>
              <w:t>Asfalto</w:t>
            </w:r>
          </w:p>
        </w:tc>
      </w:tr>
    </w:tbl>
    <w:p w14:paraId="1658BDD0" w14:textId="77777777" w:rsidR="00ED4A12" w:rsidRPr="0053408B" w:rsidRDefault="00ED4A12" w:rsidP="00ED4A12">
      <w:pPr>
        <w:pStyle w:val="Prrafodelista"/>
        <w:widowControl w:val="0"/>
        <w:numPr>
          <w:ilvl w:val="0"/>
          <w:numId w:val="55"/>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65769D77" w14:textId="77777777" w:rsidR="00ED4A12" w:rsidRPr="00882269" w:rsidRDefault="00ED4A12" w:rsidP="00ED4A12">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1283D452" w14:textId="77777777" w:rsidR="00ED4A12" w:rsidRDefault="00ED4A12" w:rsidP="00ED4A12">
      <w:pPr>
        <w:spacing w:line="260" w:lineRule="atLeast"/>
        <w:jc w:val="both"/>
        <w:rPr>
          <w:rFonts w:ascii="Tahoma" w:hAnsi="Tahoma" w:cs="Tahoma"/>
          <w:b/>
          <w:lang w:val="es-ES_tradnl"/>
        </w:rPr>
      </w:pPr>
      <w:r w:rsidRPr="00882269">
        <w:rPr>
          <w:rFonts w:ascii="Tahoma" w:hAnsi="Tahoma" w:cs="Tahoma"/>
          <w:b/>
          <w:lang w:val="es-ES_tradnl"/>
        </w:rPr>
        <w:t>GENERAL</w:t>
      </w:r>
    </w:p>
    <w:p w14:paraId="66750B74" w14:textId="77777777" w:rsidR="00ED4A12" w:rsidRPr="007A3075" w:rsidRDefault="00ED4A12" w:rsidP="00ED4A12">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PROYECTO DE VIVIENDA CUALITATIVA EN EL MUNICIPIO DE</w:t>
      </w:r>
      <w:r>
        <w:rPr>
          <w:rFonts w:ascii="Tahoma" w:hAnsi="Tahoma" w:cs="Tahoma"/>
          <w:b/>
        </w:rPr>
        <w:t xml:space="preserve"> MACHACAMARCA</w:t>
      </w:r>
      <w:r w:rsidRPr="007F6518">
        <w:rPr>
          <w:rFonts w:ascii="Tahoma" w:hAnsi="Tahoma" w:cs="Tahoma"/>
          <w:b/>
        </w:rPr>
        <w:t xml:space="preserve"> – FASE (</w:t>
      </w:r>
      <w:r>
        <w:rPr>
          <w:rFonts w:ascii="Tahoma" w:hAnsi="Tahoma" w:cs="Tahoma"/>
          <w:b/>
          <w:color w:val="FF0000"/>
        </w:rPr>
        <w:t>VII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5</w:t>
      </w:r>
      <w:r w:rsidRPr="007F6518">
        <w:rPr>
          <w:rFonts w:ascii="Tahoma" w:hAnsi="Tahoma" w:cs="Tahoma"/>
          <w:b/>
        </w:rPr>
        <w:t xml:space="preserve">– </w:t>
      </w:r>
      <w:r>
        <w:rPr>
          <w:rFonts w:ascii="Tahoma" w:hAnsi="Tahoma" w:cs="Tahoma"/>
          <w:b/>
          <w:color w:val="FF0000"/>
        </w:rPr>
        <w:t>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35</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33454DCA" w14:textId="77777777" w:rsidR="00ED4A12" w:rsidRPr="00882269" w:rsidRDefault="00ED4A12" w:rsidP="00ED4A12">
      <w:pPr>
        <w:spacing w:line="260" w:lineRule="atLeast"/>
        <w:jc w:val="both"/>
        <w:rPr>
          <w:rFonts w:ascii="Tahoma" w:hAnsi="Tahoma" w:cs="Tahoma"/>
          <w:lang w:val="es-ES_tradnl"/>
        </w:rPr>
      </w:pPr>
    </w:p>
    <w:p w14:paraId="04C60066" w14:textId="77777777" w:rsidR="00ED4A12" w:rsidRPr="00882269" w:rsidRDefault="00ED4A12" w:rsidP="00ED4A12">
      <w:pPr>
        <w:spacing w:line="260" w:lineRule="atLeast"/>
        <w:jc w:val="both"/>
        <w:rPr>
          <w:rFonts w:ascii="Tahoma" w:hAnsi="Tahoma" w:cs="Tahoma"/>
          <w:b/>
          <w:lang w:val="es-ES_tradnl"/>
        </w:rPr>
      </w:pPr>
      <w:r w:rsidRPr="00882269">
        <w:rPr>
          <w:rFonts w:ascii="Tahoma" w:hAnsi="Tahoma" w:cs="Tahoma"/>
          <w:b/>
          <w:lang w:val="es-ES_tradnl"/>
        </w:rPr>
        <w:t>ESPECIFICO</w:t>
      </w:r>
    </w:p>
    <w:p w14:paraId="3B09FD81" w14:textId="77777777" w:rsidR="00ED4A12" w:rsidRPr="00882269" w:rsidRDefault="00ED4A12" w:rsidP="00ED4A1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94F1D67" w14:textId="77777777" w:rsidR="00ED4A12" w:rsidRPr="00882269" w:rsidRDefault="00ED4A12" w:rsidP="00ED4A12">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B279C3C" w14:textId="77777777" w:rsidR="00ED4A12" w:rsidRPr="00882269" w:rsidRDefault="00ED4A12" w:rsidP="00ED4A12">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9A17CE4" w14:textId="77777777" w:rsidR="00ED4A12" w:rsidRPr="001A2367" w:rsidRDefault="00ED4A12" w:rsidP="00ED4A12">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70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8"/>
    <w:p w14:paraId="43412187" w14:textId="77777777" w:rsidR="00ED4A12" w:rsidRPr="00882269" w:rsidRDefault="00ED4A12" w:rsidP="00ED4A12">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4B004B2" w14:textId="77777777" w:rsidR="00ED4A12" w:rsidRPr="00882269" w:rsidRDefault="00ED4A12" w:rsidP="00ED4A1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5FB0F388" w14:textId="77777777" w:rsidR="00ED4A12" w:rsidRPr="00882269" w:rsidRDefault="00ED4A12" w:rsidP="00ED4A12">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27BA491" w14:textId="77777777" w:rsidR="00ED4A12" w:rsidRPr="008C58B2" w:rsidRDefault="00ED4A12" w:rsidP="00ED4A12">
      <w:pPr>
        <w:spacing w:line="260" w:lineRule="atLeast"/>
        <w:jc w:val="both"/>
        <w:rPr>
          <w:rFonts w:ascii="Tahoma" w:hAnsi="Tahoma" w:cs="Tahoma"/>
          <w:sz w:val="18"/>
          <w:szCs w:val="18"/>
          <w:lang w:val="es-ES_tradnl"/>
        </w:rPr>
      </w:pPr>
    </w:p>
    <w:p w14:paraId="7C650153" w14:textId="77777777" w:rsidR="00ED4A12" w:rsidRPr="008C58B2" w:rsidRDefault="00ED4A12" w:rsidP="00ED4A12">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9F0C543" w14:textId="77777777" w:rsidR="00ED4A12" w:rsidRPr="007A3075" w:rsidRDefault="00ED4A12" w:rsidP="00ED4A12">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34CC7BC6" w14:textId="77777777" w:rsidR="00ED4A12" w:rsidRPr="0058097C" w:rsidRDefault="00ED4A12" w:rsidP="00ED4A12">
      <w:pPr>
        <w:numPr>
          <w:ilvl w:val="1"/>
          <w:numId w:val="85"/>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23B52C01" w14:textId="77777777" w:rsidR="00ED4A12" w:rsidRDefault="00ED4A12" w:rsidP="00ED4A12">
      <w:pPr>
        <w:numPr>
          <w:ilvl w:val="0"/>
          <w:numId w:val="84"/>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w:t>
      </w:r>
      <w:r w:rsidRPr="0058097C">
        <w:rPr>
          <w:rFonts w:ascii="Tahoma" w:hAnsi="Tahoma" w:cs="Tahoma"/>
          <w:lang w:val="es-ES_tradnl"/>
        </w:rPr>
        <w:lastRenderedPageBreak/>
        <w:t xml:space="preserve">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865EA5E" w14:textId="77777777" w:rsidR="00ED4A12" w:rsidRPr="00C57852" w:rsidRDefault="00ED4A12" w:rsidP="00ED4A12">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8DD0757" w14:textId="77777777" w:rsidR="00ED4A12" w:rsidRPr="00E651DA" w:rsidRDefault="00ED4A12" w:rsidP="00ED4A12">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526F83B9" w14:textId="77777777" w:rsidR="00ED4A12" w:rsidRPr="00882269" w:rsidRDefault="00ED4A12" w:rsidP="00ED4A12">
      <w:pPr>
        <w:spacing w:line="260" w:lineRule="atLeast"/>
        <w:jc w:val="both"/>
        <w:rPr>
          <w:rFonts w:ascii="Tahoma" w:hAnsi="Tahoma" w:cs="Tahoma"/>
          <w:lang w:val="es-ES_tradnl"/>
        </w:rPr>
      </w:pPr>
    </w:p>
    <w:p w14:paraId="1B1D386F" w14:textId="77777777" w:rsidR="00ED4A12" w:rsidRPr="00882269" w:rsidRDefault="00ED4A12" w:rsidP="00ED4A12">
      <w:pPr>
        <w:tabs>
          <w:tab w:val="num" w:pos="720"/>
        </w:tabs>
        <w:spacing w:line="260" w:lineRule="atLeast"/>
        <w:contextualSpacing/>
        <w:jc w:val="both"/>
        <w:rPr>
          <w:rFonts w:ascii="Tahoma" w:hAnsi="Tahoma" w:cs="Tahoma"/>
          <w:b/>
          <w:vanish/>
          <w:lang w:val="es-ES_tradnl"/>
        </w:rPr>
      </w:pPr>
    </w:p>
    <w:p w14:paraId="4B0AC733" w14:textId="77777777" w:rsidR="00ED4A12" w:rsidRPr="00882269" w:rsidRDefault="00ED4A12" w:rsidP="00ED4A12">
      <w:pPr>
        <w:numPr>
          <w:ilvl w:val="0"/>
          <w:numId w:val="56"/>
        </w:numPr>
        <w:tabs>
          <w:tab w:val="num" w:pos="720"/>
        </w:tabs>
        <w:spacing w:line="260" w:lineRule="atLeast"/>
        <w:ind w:left="0"/>
        <w:contextualSpacing/>
        <w:jc w:val="both"/>
        <w:rPr>
          <w:rFonts w:ascii="Tahoma" w:hAnsi="Tahoma" w:cs="Tahoma"/>
          <w:b/>
          <w:vanish/>
          <w:lang w:val="es-ES_tradnl"/>
        </w:rPr>
      </w:pPr>
    </w:p>
    <w:p w14:paraId="7788D74D" w14:textId="77777777" w:rsidR="00ED4A12" w:rsidRPr="0058097C" w:rsidRDefault="00ED4A12" w:rsidP="00ED4A12">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7B894C4" w14:textId="77777777" w:rsidR="00ED4A12" w:rsidRPr="0058097C" w:rsidRDefault="00ED4A12" w:rsidP="00ED4A12">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5F2FFD57" w14:textId="77777777" w:rsidR="00ED4A12" w:rsidRPr="00882269" w:rsidRDefault="00ED4A12" w:rsidP="00ED4A12">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F16E026" w14:textId="77777777" w:rsidR="00ED4A12" w:rsidRPr="00882269" w:rsidRDefault="00ED4A12" w:rsidP="00ED4A1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BA20113" w14:textId="77777777" w:rsidR="00ED4A12" w:rsidRPr="00882269" w:rsidRDefault="00ED4A12" w:rsidP="00ED4A12">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511005A0" w14:textId="77777777" w:rsidR="00ED4A12" w:rsidRPr="005B4B6D" w:rsidRDefault="00ED4A12" w:rsidP="00ED4A1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EB4AF27" w14:textId="77777777" w:rsidR="00ED4A12" w:rsidRPr="005B4B6D" w:rsidRDefault="00ED4A12" w:rsidP="00ED4A12">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4B057D1" w14:textId="77777777" w:rsidR="00ED4A12" w:rsidRPr="00882269" w:rsidRDefault="00ED4A12" w:rsidP="00ED4A12">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C25AF17" w14:textId="77777777" w:rsidR="00ED4A12" w:rsidRPr="00882269" w:rsidRDefault="00ED4A12" w:rsidP="00ED4A1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CBAC7BD" w14:textId="77777777" w:rsidR="00ED4A12" w:rsidRPr="00882269" w:rsidRDefault="00ED4A12" w:rsidP="00ED4A1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48D9B50" w14:textId="77777777" w:rsidR="00ED4A12" w:rsidRPr="00882269" w:rsidRDefault="00ED4A12" w:rsidP="00ED4A1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78C3D6E" w14:textId="77777777" w:rsidR="00ED4A12" w:rsidRPr="00882269" w:rsidRDefault="00ED4A12" w:rsidP="00ED4A1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A1D77FB" w14:textId="77777777" w:rsidR="00ED4A12" w:rsidRPr="00882269" w:rsidRDefault="00ED4A12" w:rsidP="00ED4A1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790BBEA" w14:textId="77777777" w:rsidR="00ED4A12" w:rsidRPr="00882269" w:rsidRDefault="00ED4A12" w:rsidP="00ED4A1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685D0C8" w14:textId="77777777" w:rsidR="00ED4A12" w:rsidRPr="00882269" w:rsidRDefault="00ED4A12" w:rsidP="00ED4A1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6A75B26" w14:textId="77777777" w:rsidR="00ED4A12" w:rsidRPr="00882269" w:rsidRDefault="00ED4A12" w:rsidP="00ED4A1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lastRenderedPageBreak/>
        <w:t>Hábitat, calidad de vida, hábitos saludables y el cumplimento de la función social de la vivienda.</w:t>
      </w:r>
    </w:p>
    <w:p w14:paraId="0D60C07C" w14:textId="77777777" w:rsidR="00ED4A12" w:rsidRPr="005B4B6D" w:rsidRDefault="00ED4A12" w:rsidP="00ED4A1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3C51C4E" w14:textId="77777777" w:rsidR="00ED4A12" w:rsidRPr="00882269" w:rsidRDefault="00ED4A12" w:rsidP="00ED4A12">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BDBAC36" w14:textId="77777777" w:rsidR="00ED4A12" w:rsidRPr="00882269" w:rsidRDefault="00ED4A12" w:rsidP="00ED4A12">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56A5F38" w14:textId="77777777" w:rsidR="00ED4A12" w:rsidRPr="00882269" w:rsidRDefault="00ED4A12" w:rsidP="00ED4A12">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CD3CBC0" w14:textId="77777777" w:rsidR="00ED4A12" w:rsidRPr="00882269" w:rsidRDefault="00ED4A12" w:rsidP="00ED4A12">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43C4784" w14:textId="77777777" w:rsidR="00ED4A12" w:rsidRPr="00882269" w:rsidRDefault="00ED4A12" w:rsidP="00ED4A12">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790405D" w14:textId="77777777" w:rsidR="00ED4A12" w:rsidRPr="00882269" w:rsidRDefault="00ED4A12" w:rsidP="00ED4A12">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401E61C" w14:textId="77777777" w:rsidR="00ED4A12" w:rsidRPr="0058097C" w:rsidRDefault="00ED4A12" w:rsidP="00ED4A12">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27E58E19" w14:textId="77777777" w:rsidR="00ED4A12" w:rsidRPr="0058097C" w:rsidRDefault="00ED4A12" w:rsidP="00ED4A12">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C892B53" w14:textId="77777777" w:rsidR="00ED4A12" w:rsidRPr="0058097C" w:rsidRDefault="00ED4A12" w:rsidP="00ED4A12">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254FEB9E" w14:textId="77777777" w:rsidR="00ED4A12" w:rsidRPr="0058097C" w:rsidRDefault="00ED4A12" w:rsidP="00ED4A12">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060EC56C" w14:textId="77777777" w:rsidR="00ED4A12" w:rsidRPr="00882269" w:rsidRDefault="00ED4A12" w:rsidP="00ED4A12">
      <w:pPr>
        <w:spacing w:line="260" w:lineRule="atLeast"/>
        <w:ind w:left="284"/>
        <w:contextualSpacing/>
        <w:jc w:val="both"/>
        <w:rPr>
          <w:rFonts w:ascii="Tahoma" w:hAnsi="Tahoma" w:cs="Tahoma"/>
          <w:lang w:val="es-ES_tradnl"/>
        </w:rPr>
      </w:pPr>
    </w:p>
    <w:p w14:paraId="7FB87C79" w14:textId="77777777" w:rsidR="00ED4A12" w:rsidRPr="00882269" w:rsidRDefault="00ED4A12" w:rsidP="00ED4A1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38C2FA8" w14:textId="77777777" w:rsidR="00ED4A12" w:rsidRPr="00C57852" w:rsidRDefault="00ED4A12" w:rsidP="00ED4A12">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p>
    <w:p w14:paraId="140D2A0F" w14:textId="77777777" w:rsidR="00ED4A12" w:rsidRPr="009F7AC5" w:rsidRDefault="00ED4A12" w:rsidP="00ED4A12">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81335BF" w14:textId="77777777" w:rsidR="00ED4A12" w:rsidRPr="005B4B6D" w:rsidRDefault="00ED4A12" w:rsidP="00ED4A12">
      <w:pPr>
        <w:pStyle w:val="Prrafodelista"/>
        <w:widowControl w:val="0"/>
        <w:numPr>
          <w:ilvl w:val="0"/>
          <w:numId w:val="58"/>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7401D858" w14:textId="77777777" w:rsidR="00ED4A12" w:rsidRDefault="00ED4A12" w:rsidP="00ED4A1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5D5A0C2" w14:textId="77777777" w:rsidR="00ED4A12" w:rsidRPr="0058097C" w:rsidRDefault="00ED4A12" w:rsidP="00ED4A12">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70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6F84DE75" w14:textId="77777777" w:rsidR="00ED4A12" w:rsidRPr="00882269" w:rsidRDefault="00ED4A12" w:rsidP="00ED4A1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757203E" w14:textId="77777777" w:rsidR="00ED4A12" w:rsidRPr="00882269" w:rsidRDefault="00ED4A12" w:rsidP="00ED4A12">
      <w:pPr>
        <w:numPr>
          <w:ilvl w:val="0"/>
          <w:numId w:val="58"/>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447CE089" w14:textId="77777777" w:rsidR="00ED4A12" w:rsidRPr="00882269" w:rsidRDefault="00ED4A12" w:rsidP="00ED4A1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5BEC4D6" w14:textId="77777777" w:rsidR="00ED4A12" w:rsidRPr="00882269" w:rsidRDefault="00ED4A12" w:rsidP="00ED4A1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291E9C9" w14:textId="77777777" w:rsidR="00ED4A12" w:rsidRPr="00882269" w:rsidRDefault="00ED4A12" w:rsidP="00ED4A12">
      <w:pPr>
        <w:numPr>
          <w:ilvl w:val="0"/>
          <w:numId w:val="58"/>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2C285A8" w14:textId="77777777" w:rsidR="00ED4A12" w:rsidRPr="00882269" w:rsidRDefault="00ED4A12" w:rsidP="00ED4A1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B8E5C5E" w14:textId="77777777" w:rsidR="00ED4A12" w:rsidRPr="009F7AC5" w:rsidRDefault="00ED4A12" w:rsidP="00ED4A1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4F7A66ED" w14:textId="77777777" w:rsidR="00ED4A12" w:rsidRPr="009F7AC5" w:rsidRDefault="00ED4A12" w:rsidP="00ED4A12">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5CB77C7" w14:textId="77777777" w:rsidR="00ED4A12" w:rsidRPr="00882269" w:rsidRDefault="00ED4A12" w:rsidP="00ED4A12">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9BED36E" w14:textId="77777777" w:rsidR="00ED4A12" w:rsidRPr="00882269" w:rsidRDefault="00ED4A12" w:rsidP="00ED4A1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8C1D708" w14:textId="77777777" w:rsidR="00ED4A12" w:rsidRPr="00882269" w:rsidRDefault="00ED4A12" w:rsidP="00ED4A1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F635753" w14:textId="77777777" w:rsidR="00ED4A12" w:rsidRPr="00882269" w:rsidRDefault="00ED4A12" w:rsidP="00ED4A1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119EA16" w14:textId="77777777" w:rsidR="00ED4A12" w:rsidRPr="00882269" w:rsidRDefault="00ED4A12" w:rsidP="00ED4A1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A362D27" w14:textId="77777777" w:rsidR="00ED4A12" w:rsidRPr="00882269" w:rsidRDefault="00ED4A12" w:rsidP="00ED4A1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B6EFEDE" w14:textId="77777777" w:rsidR="00ED4A12" w:rsidRPr="00882269" w:rsidRDefault="00ED4A12" w:rsidP="00ED4A1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7C347259" w14:textId="77777777" w:rsidR="00ED4A12" w:rsidRPr="00882269" w:rsidRDefault="00ED4A12" w:rsidP="00ED4A1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313A929" w14:textId="77777777" w:rsidR="00ED4A12" w:rsidRPr="00882269" w:rsidRDefault="00ED4A12" w:rsidP="00ED4A1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44D41DE" w14:textId="77777777" w:rsidR="00ED4A12" w:rsidRPr="00882269" w:rsidRDefault="00ED4A12" w:rsidP="00ED4A1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2E4AF6D" w14:textId="77777777" w:rsidR="00ED4A12" w:rsidRPr="00882269" w:rsidRDefault="00ED4A12" w:rsidP="00ED4A12">
      <w:pPr>
        <w:spacing w:line="260" w:lineRule="atLeast"/>
        <w:contextualSpacing/>
        <w:jc w:val="both"/>
        <w:rPr>
          <w:rFonts w:ascii="Tahoma" w:hAnsi="Tahoma" w:cs="Tahoma"/>
          <w:color w:val="000000"/>
          <w:lang w:val="es-ES_tradnl"/>
        </w:rPr>
      </w:pPr>
    </w:p>
    <w:p w14:paraId="5A2AC7E8" w14:textId="77777777" w:rsidR="00ED4A12" w:rsidRPr="00882269" w:rsidRDefault="00ED4A12" w:rsidP="00ED4A1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643EAEB" w14:textId="77777777" w:rsidR="00ED4A12" w:rsidRPr="0058097C" w:rsidRDefault="00ED4A12" w:rsidP="00ED4A12">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69818D4" w14:textId="77777777" w:rsidR="00ED4A12" w:rsidRPr="004F01D5" w:rsidRDefault="00ED4A12" w:rsidP="00ED4A12">
      <w:pPr>
        <w:numPr>
          <w:ilvl w:val="0"/>
          <w:numId w:val="59"/>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3FD6696" w14:textId="77777777" w:rsidR="00ED4A12" w:rsidRPr="0038211F" w:rsidRDefault="00ED4A12" w:rsidP="00ED4A1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B558612" w14:textId="77777777" w:rsidR="00ED4A12" w:rsidRPr="0038211F" w:rsidRDefault="00ED4A12" w:rsidP="00ED4A12">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B054ADC" w14:textId="77777777" w:rsidR="00ED4A12" w:rsidRPr="0038211F" w:rsidRDefault="00ED4A12" w:rsidP="00ED4A12">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1515D076" w14:textId="77777777" w:rsidR="00ED4A12" w:rsidRPr="0038211F" w:rsidRDefault="00ED4A12" w:rsidP="00ED4A12">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0EB0022" w14:textId="77777777" w:rsidR="00ED4A12" w:rsidRPr="0038211F" w:rsidRDefault="00ED4A12" w:rsidP="00ED4A12">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270D3D8" w14:textId="77777777" w:rsidR="00ED4A12" w:rsidRPr="0038211F" w:rsidRDefault="00ED4A12" w:rsidP="00ED4A12">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D7BE7DA" w14:textId="77777777" w:rsidR="00ED4A12" w:rsidRPr="0038211F" w:rsidRDefault="00ED4A12" w:rsidP="00ED4A12">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257A6818" w14:textId="77777777" w:rsidR="00ED4A12" w:rsidRPr="00882269" w:rsidRDefault="00ED4A12" w:rsidP="00ED4A12">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3F828A6" w14:textId="77777777" w:rsidR="00ED4A12" w:rsidRDefault="00ED4A12" w:rsidP="00ED4A12">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423C5088" w14:textId="77777777" w:rsidR="00ED4A12" w:rsidRPr="00882269" w:rsidRDefault="00ED4A12" w:rsidP="00ED4A12">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1EEA3E49" w14:textId="77777777" w:rsidR="00ED4A12" w:rsidRPr="00882269" w:rsidRDefault="00ED4A12" w:rsidP="00ED4A1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B6437EF" w14:textId="77777777" w:rsidR="00ED4A12" w:rsidRPr="00882269" w:rsidRDefault="00ED4A12" w:rsidP="00ED4A12">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EC29540" w14:textId="77777777" w:rsidR="00ED4A12" w:rsidRPr="00882269" w:rsidRDefault="00ED4A12" w:rsidP="00ED4A12">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9E4B8C1" w14:textId="77777777" w:rsidR="00ED4A12" w:rsidRPr="00882269" w:rsidRDefault="00ED4A12" w:rsidP="00ED4A12">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6908B5F" w14:textId="77777777" w:rsidR="00ED4A12" w:rsidRPr="00882269" w:rsidRDefault="00ED4A12" w:rsidP="00ED4A12">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23F8B63" w14:textId="77777777" w:rsidR="00ED4A12" w:rsidRPr="00882269" w:rsidRDefault="00ED4A12" w:rsidP="00ED4A12">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AD32092" w14:textId="77777777" w:rsidR="00ED4A12" w:rsidRPr="00882269" w:rsidRDefault="00ED4A12" w:rsidP="00ED4A1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0953F15" w14:textId="77777777" w:rsidR="00ED4A12" w:rsidRPr="00882269" w:rsidRDefault="00ED4A12" w:rsidP="00ED4A1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8A1CB63" w14:textId="77777777" w:rsidR="00ED4A12" w:rsidRPr="00882269" w:rsidRDefault="00ED4A12" w:rsidP="00ED4A1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2048F1A" w14:textId="77777777" w:rsidR="00ED4A12" w:rsidRPr="00882269" w:rsidRDefault="00ED4A12" w:rsidP="00ED4A12">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3F28EC5" w14:textId="77777777" w:rsidR="00ED4A12" w:rsidRPr="00882269" w:rsidRDefault="00ED4A12" w:rsidP="00ED4A12">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B5BE97E" w14:textId="77777777" w:rsidR="00ED4A12" w:rsidRPr="00882269" w:rsidRDefault="00ED4A12" w:rsidP="00ED4A1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0195D05" w14:textId="77777777" w:rsidR="00ED4A12" w:rsidRPr="00882269" w:rsidRDefault="00ED4A12" w:rsidP="00ED4A1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8123EEA" w14:textId="77777777" w:rsidR="00ED4A12" w:rsidRPr="00882269" w:rsidRDefault="00ED4A12" w:rsidP="00ED4A1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F047665" w14:textId="77777777" w:rsidR="00ED4A12" w:rsidRPr="00882269" w:rsidRDefault="00ED4A12" w:rsidP="00ED4A1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093ECA93" w14:textId="77777777" w:rsidR="00ED4A12" w:rsidRPr="00882269" w:rsidRDefault="00ED4A12" w:rsidP="00ED4A12">
      <w:pPr>
        <w:spacing w:line="260" w:lineRule="atLeast"/>
        <w:contextualSpacing/>
        <w:jc w:val="both"/>
        <w:rPr>
          <w:rFonts w:ascii="Tahoma" w:hAnsi="Tahoma" w:cs="Tahoma"/>
          <w:lang w:val="es-ES_tradnl"/>
        </w:rPr>
      </w:pPr>
    </w:p>
    <w:p w14:paraId="48EE20A0" w14:textId="77777777" w:rsidR="00ED4A12" w:rsidRPr="00882269" w:rsidRDefault="00ED4A12" w:rsidP="00ED4A1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2666EF1" w14:textId="77777777" w:rsidR="00ED4A12" w:rsidRPr="00882269" w:rsidRDefault="00ED4A12" w:rsidP="00ED4A12">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EBB0511" w14:textId="77777777" w:rsidR="00ED4A12" w:rsidRPr="00882269" w:rsidRDefault="00ED4A12" w:rsidP="00ED4A12">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7BE3E35" w14:textId="77777777" w:rsidR="00ED4A12" w:rsidRPr="00882269" w:rsidRDefault="00ED4A12" w:rsidP="00ED4A12">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86559B5" w14:textId="77777777" w:rsidR="00ED4A12" w:rsidRPr="00882269" w:rsidRDefault="00ED4A12" w:rsidP="00ED4A12">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132F6885" w14:textId="77777777" w:rsidR="00ED4A12" w:rsidRPr="00882269" w:rsidRDefault="00ED4A12" w:rsidP="00ED4A1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1CC98225" w14:textId="77777777" w:rsidR="00ED4A12" w:rsidRPr="00882269" w:rsidRDefault="00ED4A12" w:rsidP="00ED4A1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9929862" w14:textId="77777777" w:rsidR="00ED4A12" w:rsidRPr="00882269" w:rsidRDefault="00ED4A12" w:rsidP="00ED4A12">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73947771" wp14:editId="21B71A2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B4538F1" w14:textId="77777777" w:rsidR="00ED4A12" w:rsidRPr="00845632" w:rsidRDefault="00ED4A12" w:rsidP="00ED4A12">
                            <w:pPr>
                              <w:jc w:val="center"/>
                              <w:rPr>
                                <w:rFonts w:ascii="Tahoma" w:hAnsi="Tahoma" w:cs="Tahoma"/>
                                <w:b/>
                                <w:color w:val="FFFFFF"/>
                              </w:rPr>
                            </w:pPr>
                            <w:r w:rsidRPr="00845632">
                              <w:rPr>
                                <w:rFonts w:ascii="Tahoma" w:hAnsi="Tahoma" w:cs="Tahoma"/>
                                <w:b/>
                                <w:color w:val="FFFFFF"/>
                              </w:rPr>
                              <w:t>FASE 1</w:t>
                            </w:r>
                          </w:p>
                          <w:p w14:paraId="69A6589B" w14:textId="77777777" w:rsidR="00ED4A12" w:rsidRPr="00845632" w:rsidRDefault="00ED4A12" w:rsidP="00ED4A1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3947771"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B4538F1" w14:textId="77777777" w:rsidR="00ED4A12" w:rsidRPr="00845632" w:rsidRDefault="00ED4A12" w:rsidP="00ED4A12">
                      <w:pPr>
                        <w:jc w:val="center"/>
                        <w:rPr>
                          <w:rFonts w:ascii="Tahoma" w:hAnsi="Tahoma" w:cs="Tahoma"/>
                          <w:b/>
                          <w:color w:val="FFFFFF"/>
                        </w:rPr>
                      </w:pPr>
                      <w:r w:rsidRPr="00845632">
                        <w:rPr>
                          <w:rFonts w:ascii="Tahoma" w:hAnsi="Tahoma" w:cs="Tahoma"/>
                          <w:b/>
                          <w:color w:val="FFFFFF"/>
                        </w:rPr>
                        <w:t>FASE 1</w:t>
                      </w:r>
                    </w:p>
                    <w:p w14:paraId="69A6589B" w14:textId="77777777" w:rsidR="00ED4A12" w:rsidRPr="00845632" w:rsidRDefault="00ED4A12" w:rsidP="00ED4A1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0872CD18" wp14:editId="3732C86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DA21118" w14:textId="77777777" w:rsidR="00ED4A12" w:rsidRPr="00845632" w:rsidRDefault="00ED4A12" w:rsidP="00ED4A12">
                            <w:pPr>
                              <w:jc w:val="center"/>
                              <w:rPr>
                                <w:rFonts w:ascii="Tahoma" w:hAnsi="Tahoma" w:cs="Tahoma"/>
                                <w:b/>
                                <w:color w:val="FFFFFF"/>
                              </w:rPr>
                            </w:pPr>
                            <w:r w:rsidRPr="00845632">
                              <w:rPr>
                                <w:rFonts w:ascii="Tahoma" w:hAnsi="Tahoma" w:cs="Tahoma"/>
                                <w:b/>
                                <w:color w:val="FFFFFF"/>
                              </w:rPr>
                              <w:t>FASE 2</w:t>
                            </w:r>
                          </w:p>
                          <w:p w14:paraId="3D7696F1" w14:textId="77777777" w:rsidR="00ED4A12" w:rsidRPr="00845632" w:rsidRDefault="00ED4A12" w:rsidP="00ED4A1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872CD18"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DA21118" w14:textId="77777777" w:rsidR="00ED4A12" w:rsidRPr="00845632" w:rsidRDefault="00ED4A12" w:rsidP="00ED4A12">
                      <w:pPr>
                        <w:jc w:val="center"/>
                        <w:rPr>
                          <w:rFonts w:ascii="Tahoma" w:hAnsi="Tahoma" w:cs="Tahoma"/>
                          <w:b/>
                          <w:color w:val="FFFFFF"/>
                        </w:rPr>
                      </w:pPr>
                      <w:r w:rsidRPr="00845632">
                        <w:rPr>
                          <w:rFonts w:ascii="Tahoma" w:hAnsi="Tahoma" w:cs="Tahoma"/>
                          <w:b/>
                          <w:color w:val="FFFFFF"/>
                        </w:rPr>
                        <w:t>FASE 2</w:t>
                      </w:r>
                    </w:p>
                    <w:p w14:paraId="3D7696F1" w14:textId="77777777" w:rsidR="00ED4A12" w:rsidRPr="00845632" w:rsidRDefault="00ED4A12" w:rsidP="00ED4A1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323F7B47" wp14:editId="4869146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E6096B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7ECEABB" w14:textId="77777777" w:rsidR="00ED4A12" w:rsidRPr="00882269" w:rsidRDefault="00ED4A12" w:rsidP="00ED4A12">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02419E4D" wp14:editId="2A629763">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2C9C53"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23567946" wp14:editId="477747C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89717F" w14:textId="77777777" w:rsidR="00ED4A12" w:rsidRPr="00845632" w:rsidRDefault="00ED4A12" w:rsidP="00ED4A12">
                            <w:pPr>
                              <w:jc w:val="center"/>
                              <w:rPr>
                                <w:rFonts w:ascii="Tahoma" w:hAnsi="Tahoma" w:cs="Tahoma"/>
                                <w:b/>
                                <w:color w:val="FFFFFF"/>
                              </w:rPr>
                            </w:pPr>
                            <w:r w:rsidRPr="00845632">
                              <w:rPr>
                                <w:rFonts w:ascii="Tahoma" w:hAnsi="Tahoma" w:cs="Tahoma"/>
                                <w:b/>
                                <w:color w:val="FFFFFF"/>
                              </w:rPr>
                              <w:t>FASE 3</w:t>
                            </w:r>
                          </w:p>
                          <w:p w14:paraId="78D3D5B9" w14:textId="77777777" w:rsidR="00ED4A12" w:rsidRPr="00845632" w:rsidRDefault="00ED4A12" w:rsidP="00ED4A1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3567946"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0989717F" w14:textId="77777777" w:rsidR="00ED4A12" w:rsidRPr="00845632" w:rsidRDefault="00ED4A12" w:rsidP="00ED4A12">
                      <w:pPr>
                        <w:jc w:val="center"/>
                        <w:rPr>
                          <w:rFonts w:ascii="Tahoma" w:hAnsi="Tahoma" w:cs="Tahoma"/>
                          <w:b/>
                          <w:color w:val="FFFFFF"/>
                        </w:rPr>
                      </w:pPr>
                      <w:r w:rsidRPr="00845632">
                        <w:rPr>
                          <w:rFonts w:ascii="Tahoma" w:hAnsi="Tahoma" w:cs="Tahoma"/>
                          <w:b/>
                          <w:color w:val="FFFFFF"/>
                        </w:rPr>
                        <w:t>FASE 3</w:t>
                      </w:r>
                    </w:p>
                    <w:p w14:paraId="78D3D5B9" w14:textId="77777777" w:rsidR="00ED4A12" w:rsidRPr="00845632" w:rsidRDefault="00ED4A12" w:rsidP="00ED4A1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6F5B69E" w14:textId="77777777" w:rsidR="00ED4A12" w:rsidRPr="00882269" w:rsidRDefault="00ED4A12" w:rsidP="00ED4A12">
      <w:pPr>
        <w:spacing w:line="260" w:lineRule="atLeast"/>
        <w:jc w:val="both"/>
        <w:rPr>
          <w:rFonts w:ascii="Tahoma" w:hAnsi="Tahoma" w:cs="Tahoma"/>
        </w:rPr>
      </w:pPr>
    </w:p>
    <w:p w14:paraId="3B6B8518" w14:textId="77777777" w:rsidR="00ED4A12" w:rsidRPr="00882269" w:rsidRDefault="00ED4A12" w:rsidP="00ED4A12">
      <w:pPr>
        <w:spacing w:line="260" w:lineRule="atLeast"/>
        <w:jc w:val="both"/>
        <w:rPr>
          <w:rFonts w:ascii="Tahoma" w:hAnsi="Tahoma" w:cs="Tahoma"/>
        </w:rPr>
      </w:pPr>
    </w:p>
    <w:p w14:paraId="26DDBE51" w14:textId="77777777" w:rsidR="00ED4A12" w:rsidRPr="00882269" w:rsidRDefault="00ED4A12" w:rsidP="00ED4A12">
      <w:pPr>
        <w:spacing w:line="260" w:lineRule="atLeast"/>
        <w:jc w:val="both"/>
        <w:rPr>
          <w:rFonts w:ascii="Tahoma" w:hAnsi="Tahoma" w:cs="Tahoma"/>
        </w:rPr>
      </w:pPr>
    </w:p>
    <w:p w14:paraId="23DADFAD" w14:textId="77777777" w:rsidR="00ED4A12" w:rsidRPr="00882269" w:rsidRDefault="00ED4A12" w:rsidP="00ED4A12">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1EC3B6CF" w14:textId="77777777" w:rsidR="00ED4A12" w:rsidRPr="00882269" w:rsidRDefault="00ED4A12" w:rsidP="00ED4A12">
      <w:pPr>
        <w:spacing w:line="260" w:lineRule="atLeast"/>
        <w:jc w:val="both"/>
        <w:rPr>
          <w:rFonts w:ascii="Tahoma" w:hAnsi="Tahoma" w:cs="Tahoma"/>
        </w:rPr>
      </w:pPr>
    </w:p>
    <w:p w14:paraId="5548D733" w14:textId="77777777" w:rsidR="00ED4A12" w:rsidRPr="00882269" w:rsidRDefault="00ED4A12" w:rsidP="00ED4A12">
      <w:pPr>
        <w:spacing w:line="260" w:lineRule="atLeast"/>
        <w:jc w:val="both"/>
        <w:rPr>
          <w:rFonts w:ascii="Tahoma" w:hAnsi="Tahoma" w:cs="Tahoma"/>
          <w:b/>
        </w:rPr>
      </w:pPr>
      <w:r w:rsidRPr="00882269">
        <w:rPr>
          <w:rFonts w:ascii="Tahoma" w:hAnsi="Tahoma" w:cs="Tahoma"/>
          <w:b/>
        </w:rPr>
        <w:t xml:space="preserve">FASE 1 - ACTIVIDADES PRELIMINARES: </w:t>
      </w:r>
    </w:p>
    <w:p w14:paraId="66749B9D" w14:textId="77777777" w:rsidR="00ED4A12" w:rsidRPr="00882269" w:rsidRDefault="00ED4A12" w:rsidP="00ED4A1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282B8F1" w14:textId="77777777" w:rsidR="00ED4A12" w:rsidRPr="00882269" w:rsidRDefault="00ED4A12" w:rsidP="00ED4A1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BFDC667" w14:textId="77777777" w:rsidR="00ED4A12" w:rsidRPr="00882269" w:rsidRDefault="00ED4A12" w:rsidP="00ED4A12">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1B11085" w14:textId="77777777" w:rsidR="00ED4A12" w:rsidRPr="00882269" w:rsidRDefault="00ED4A12" w:rsidP="00ED4A12">
      <w:pPr>
        <w:spacing w:line="260" w:lineRule="atLeast"/>
        <w:jc w:val="both"/>
        <w:rPr>
          <w:rFonts w:ascii="Tahoma" w:hAnsi="Tahoma" w:cs="Tahoma"/>
        </w:rPr>
      </w:pPr>
    </w:p>
    <w:p w14:paraId="20D39383" w14:textId="77777777" w:rsidR="00ED4A12" w:rsidRPr="0058097C" w:rsidRDefault="00ED4A12" w:rsidP="00ED4A12">
      <w:pPr>
        <w:spacing w:line="260" w:lineRule="atLeast"/>
        <w:jc w:val="both"/>
        <w:rPr>
          <w:rFonts w:ascii="Tahoma" w:hAnsi="Tahoma" w:cs="Tahoma"/>
          <w:b/>
        </w:rPr>
      </w:pPr>
      <w:r w:rsidRPr="0058097C">
        <w:rPr>
          <w:rFonts w:ascii="Tahoma" w:hAnsi="Tahoma" w:cs="Tahoma"/>
          <w:b/>
        </w:rPr>
        <w:t>Resultados principales de la FASE 1:</w:t>
      </w:r>
    </w:p>
    <w:p w14:paraId="6FCED038" w14:textId="77777777" w:rsidR="00ED4A12" w:rsidRPr="0058097C" w:rsidRDefault="00ED4A12" w:rsidP="00ED4A12">
      <w:pPr>
        <w:numPr>
          <w:ilvl w:val="0"/>
          <w:numId w:val="60"/>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6C16E70E" w14:textId="77777777" w:rsidR="00ED4A12" w:rsidRPr="0058097C" w:rsidRDefault="00ED4A12" w:rsidP="00ED4A12">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5AB07E3" w14:textId="77777777" w:rsidR="00ED4A12" w:rsidRPr="00882269" w:rsidRDefault="00ED4A12" w:rsidP="00ED4A12">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D5A566C" w14:textId="77777777" w:rsidR="00ED4A12" w:rsidRPr="00757EF6" w:rsidRDefault="00ED4A12" w:rsidP="00ED4A12">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DB2479A" w14:textId="77777777" w:rsidR="00ED4A12" w:rsidRPr="00882269" w:rsidRDefault="00ED4A12" w:rsidP="00ED4A12">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B7194AB" w14:textId="77777777" w:rsidR="00ED4A12" w:rsidRPr="00882269" w:rsidRDefault="00ED4A12" w:rsidP="00ED4A12">
      <w:pPr>
        <w:spacing w:line="260" w:lineRule="atLeast"/>
        <w:ind w:left="284"/>
        <w:contextualSpacing/>
        <w:jc w:val="both"/>
        <w:rPr>
          <w:rFonts w:ascii="Tahoma" w:hAnsi="Tahoma" w:cs="Tahoma"/>
        </w:rPr>
      </w:pPr>
    </w:p>
    <w:p w14:paraId="2F614707" w14:textId="77777777" w:rsidR="00ED4A12" w:rsidRPr="00882269" w:rsidRDefault="00ED4A12" w:rsidP="00ED4A12">
      <w:pPr>
        <w:spacing w:line="260" w:lineRule="atLeast"/>
        <w:jc w:val="both"/>
        <w:rPr>
          <w:rFonts w:ascii="Tahoma" w:hAnsi="Tahoma" w:cs="Tahoma"/>
          <w:b/>
        </w:rPr>
      </w:pPr>
      <w:r w:rsidRPr="00882269">
        <w:rPr>
          <w:rFonts w:ascii="Tahoma" w:hAnsi="Tahoma" w:cs="Tahoma"/>
          <w:b/>
        </w:rPr>
        <w:t>FASE 2 - EJECUCIÓN FÍSICA DEL PROYECTO:</w:t>
      </w:r>
    </w:p>
    <w:p w14:paraId="41EEA864" w14:textId="77777777" w:rsidR="00ED4A12" w:rsidRPr="00882269" w:rsidRDefault="00ED4A12" w:rsidP="00ED4A1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BBEDDCA" w14:textId="77777777" w:rsidR="00ED4A12" w:rsidRPr="00882269" w:rsidRDefault="00ED4A12" w:rsidP="00ED4A1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44F89F0" w14:textId="77777777" w:rsidR="00ED4A12" w:rsidRPr="00882269" w:rsidRDefault="00ED4A12" w:rsidP="00ED4A12">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A6BAA42" w14:textId="77777777" w:rsidR="00ED4A12" w:rsidRPr="00882269" w:rsidRDefault="00ED4A12" w:rsidP="00ED4A12">
      <w:pPr>
        <w:spacing w:line="260" w:lineRule="atLeast"/>
        <w:jc w:val="both"/>
        <w:rPr>
          <w:rFonts w:ascii="Tahoma" w:hAnsi="Tahoma" w:cs="Tahoma"/>
        </w:rPr>
      </w:pPr>
    </w:p>
    <w:p w14:paraId="6F6F794B" w14:textId="77777777" w:rsidR="00ED4A12" w:rsidRPr="00882269" w:rsidRDefault="00ED4A12" w:rsidP="00ED4A12">
      <w:pPr>
        <w:spacing w:line="260" w:lineRule="atLeast"/>
        <w:jc w:val="both"/>
        <w:rPr>
          <w:rFonts w:ascii="Tahoma" w:hAnsi="Tahoma" w:cs="Tahoma"/>
          <w:b/>
        </w:rPr>
      </w:pPr>
      <w:r w:rsidRPr="00882269">
        <w:rPr>
          <w:rFonts w:ascii="Tahoma" w:hAnsi="Tahoma" w:cs="Tahoma"/>
          <w:b/>
        </w:rPr>
        <w:t>Resultados principales de la FASE 2:</w:t>
      </w:r>
    </w:p>
    <w:p w14:paraId="228D31DA" w14:textId="77777777" w:rsidR="00ED4A12" w:rsidRPr="00DF74B4" w:rsidRDefault="00ED4A12" w:rsidP="00ED4A1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DBE3890" w14:textId="77777777" w:rsidR="00ED4A12" w:rsidRPr="00DF74B4" w:rsidRDefault="00ED4A12" w:rsidP="00ED4A1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58CA0EA" w14:textId="77777777" w:rsidR="00ED4A12" w:rsidRPr="00DF74B4" w:rsidRDefault="00ED4A12" w:rsidP="00ED4A1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F05F81E" w14:textId="77777777" w:rsidR="00ED4A12" w:rsidRPr="00DF74B4" w:rsidRDefault="00ED4A12" w:rsidP="00ED4A1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30C58D6" w14:textId="77777777" w:rsidR="00ED4A12" w:rsidRPr="00DF74B4" w:rsidRDefault="00ED4A12" w:rsidP="00ED4A1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BB8DD96" w14:textId="77777777" w:rsidR="00ED4A12" w:rsidRPr="00DF74B4" w:rsidRDefault="00ED4A12" w:rsidP="00ED4A1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E19A726" w14:textId="77777777" w:rsidR="00ED4A12" w:rsidRPr="00DF74B4" w:rsidRDefault="00ED4A12" w:rsidP="00ED4A1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092E269D" w14:textId="77777777" w:rsidR="00ED4A12" w:rsidRPr="00DF74B4" w:rsidRDefault="00ED4A12" w:rsidP="00ED4A1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A8C054A" w14:textId="77777777" w:rsidR="00ED4A12" w:rsidRPr="00882269" w:rsidRDefault="00ED4A12" w:rsidP="00ED4A12">
      <w:pPr>
        <w:spacing w:line="260" w:lineRule="atLeast"/>
        <w:jc w:val="both"/>
        <w:rPr>
          <w:rFonts w:ascii="Tahoma" w:hAnsi="Tahoma" w:cs="Tahoma"/>
        </w:rPr>
      </w:pPr>
    </w:p>
    <w:p w14:paraId="78B3C0D2" w14:textId="77777777" w:rsidR="00ED4A12" w:rsidRPr="00882269" w:rsidRDefault="00ED4A12" w:rsidP="00ED4A12">
      <w:pPr>
        <w:spacing w:line="260" w:lineRule="atLeast"/>
        <w:jc w:val="both"/>
        <w:rPr>
          <w:rFonts w:ascii="Tahoma" w:hAnsi="Tahoma" w:cs="Tahoma"/>
        </w:rPr>
      </w:pPr>
      <w:r w:rsidRPr="00882269">
        <w:rPr>
          <w:rFonts w:ascii="Tahoma" w:hAnsi="Tahoma" w:cs="Tahoma"/>
          <w:b/>
        </w:rPr>
        <w:t>FASE 3 - CIERRE ADMINISTRATIVO DEL PROYECTO:</w:t>
      </w:r>
    </w:p>
    <w:p w14:paraId="22F9296F" w14:textId="77777777" w:rsidR="00ED4A12" w:rsidRPr="00882269" w:rsidRDefault="00ED4A12" w:rsidP="00ED4A1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BB74597" w14:textId="77777777" w:rsidR="00ED4A12" w:rsidRPr="00882269" w:rsidRDefault="00ED4A12" w:rsidP="00ED4A1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0F58985" w14:textId="77777777" w:rsidR="00ED4A12" w:rsidRPr="00882269" w:rsidRDefault="00ED4A12" w:rsidP="00ED4A12">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6A9A115" w14:textId="77777777" w:rsidR="00ED4A12" w:rsidRPr="00882269" w:rsidRDefault="00ED4A12" w:rsidP="00ED4A12">
      <w:pPr>
        <w:spacing w:line="260" w:lineRule="atLeast"/>
        <w:jc w:val="both"/>
        <w:rPr>
          <w:rFonts w:ascii="Tahoma" w:hAnsi="Tahoma" w:cs="Tahoma"/>
          <w:b/>
        </w:rPr>
      </w:pPr>
      <w:r w:rsidRPr="00882269">
        <w:rPr>
          <w:rFonts w:ascii="Tahoma" w:hAnsi="Tahoma" w:cs="Tahoma"/>
          <w:b/>
        </w:rPr>
        <w:t xml:space="preserve">Resultados principales de la FASE 3: </w:t>
      </w:r>
    </w:p>
    <w:p w14:paraId="6495A6CD" w14:textId="77777777" w:rsidR="00ED4A12" w:rsidRPr="00882269" w:rsidRDefault="00ED4A12" w:rsidP="00ED4A12">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5C2CF032" w14:textId="77777777" w:rsidR="00ED4A12" w:rsidRPr="00882269" w:rsidRDefault="00ED4A12" w:rsidP="00ED4A12">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3079351" w14:textId="77777777" w:rsidR="00ED4A12" w:rsidRPr="00882269" w:rsidRDefault="00ED4A12" w:rsidP="00ED4A12">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4AB6C83" w14:textId="77777777" w:rsidR="00ED4A12" w:rsidRPr="00882269" w:rsidRDefault="00ED4A12" w:rsidP="00ED4A12">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F6E8827" w14:textId="77777777" w:rsidR="00ED4A12" w:rsidRPr="00882269" w:rsidRDefault="00ED4A12" w:rsidP="00ED4A12">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E69FA3D" w14:textId="77777777" w:rsidR="00ED4A12" w:rsidRPr="00882269" w:rsidRDefault="00ED4A12" w:rsidP="00ED4A12">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2B1C73B" w14:textId="77777777" w:rsidR="00ED4A12" w:rsidRPr="00882269" w:rsidRDefault="00ED4A12" w:rsidP="00ED4A12">
      <w:pPr>
        <w:spacing w:line="260" w:lineRule="atLeast"/>
        <w:ind w:left="284"/>
        <w:contextualSpacing/>
        <w:jc w:val="both"/>
        <w:rPr>
          <w:rFonts w:ascii="Tahoma" w:hAnsi="Tahoma" w:cs="Tahoma"/>
        </w:rPr>
      </w:pPr>
    </w:p>
    <w:p w14:paraId="593510CD" w14:textId="77777777" w:rsidR="00ED4A12" w:rsidRPr="00882269" w:rsidRDefault="00ED4A12" w:rsidP="00ED4A1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3D277AA" w14:textId="77777777" w:rsidR="00ED4A12" w:rsidRPr="00882269" w:rsidRDefault="00ED4A12" w:rsidP="00ED4A1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1C45A3E1" w14:textId="77777777" w:rsidR="00ED4A12" w:rsidRPr="00882269" w:rsidRDefault="00ED4A12" w:rsidP="00ED4A1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bookmarkStart w:id="55" w:name="_Hlk175307062"/>
      <w:r>
        <w:rPr>
          <w:rFonts w:ascii="Tahoma" w:hAnsi="Tahoma" w:cs="Tahoma"/>
        </w:rPr>
        <w:t xml:space="preserve">180 </w:t>
      </w:r>
      <w:r w:rsidRPr="008A5BA6">
        <w:rPr>
          <w:rFonts w:ascii="Verdana" w:hAnsi="Verdana" w:cs="Tahoma"/>
          <w:b/>
          <w:color w:val="FF0000"/>
        </w:rPr>
        <w:t>(</w:t>
      </w:r>
      <w:r>
        <w:rPr>
          <w:rFonts w:ascii="Verdana" w:hAnsi="Verdana" w:cs="Tahoma"/>
          <w:b/>
          <w:bCs/>
          <w:color w:val="FF0000"/>
        </w:rPr>
        <w:t>Ciento ochenta</w:t>
      </w:r>
      <w:r w:rsidRPr="008A5BA6">
        <w:rPr>
          <w:rFonts w:ascii="Verdana" w:hAnsi="Verdana" w:cs="Tahoma"/>
          <w:b/>
          <w:color w:val="FF0000"/>
        </w:rPr>
        <w:t>)</w:t>
      </w:r>
      <w:bookmarkEnd w:id="55"/>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6ACB087" w14:textId="77777777" w:rsidR="00ED4A12" w:rsidRPr="00882269" w:rsidRDefault="00ED4A12" w:rsidP="00ED4A1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19FCF0F4" w14:textId="77777777" w:rsidR="00ED4A12" w:rsidRPr="0058097C" w:rsidRDefault="00ED4A12" w:rsidP="00ED4A1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17B4862D" w14:textId="77777777" w:rsidR="00ED4A12" w:rsidRPr="00882269" w:rsidRDefault="00ED4A12" w:rsidP="00ED4A12">
      <w:pPr>
        <w:spacing w:line="260" w:lineRule="atLeast"/>
        <w:jc w:val="both"/>
        <w:rPr>
          <w:rFonts w:ascii="Tahoma" w:hAnsi="Tahoma" w:cs="Tahoma"/>
          <w:szCs w:val="16"/>
        </w:rPr>
      </w:pPr>
      <w:bookmarkStart w:id="57"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038C3568" w14:textId="77777777" w:rsidR="00ED4A12" w:rsidRDefault="00ED4A12" w:rsidP="00ED4A12">
      <w:pPr>
        <w:spacing w:line="260" w:lineRule="atLeast"/>
        <w:jc w:val="both"/>
        <w:rPr>
          <w:rFonts w:ascii="Tahoma" w:hAnsi="Tahoma" w:cs="Tahoma"/>
          <w:szCs w:val="16"/>
        </w:rPr>
      </w:pPr>
    </w:p>
    <w:p w14:paraId="34E98E14" w14:textId="77777777" w:rsidR="00ED4A12" w:rsidRDefault="00ED4A12" w:rsidP="00ED4A12">
      <w:pPr>
        <w:spacing w:line="260" w:lineRule="atLeast"/>
        <w:jc w:val="both"/>
        <w:rPr>
          <w:rFonts w:ascii="Tahoma" w:hAnsi="Tahoma" w:cs="Tahoma"/>
          <w:szCs w:val="16"/>
        </w:rPr>
      </w:pPr>
      <w:r w:rsidRPr="00882269">
        <w:rPr>
          <w:rFonts w:ascii="Tahoma" w:hAnsi="Tahoma" w:cs="Tahoma"/>
          <w:szCs w:val="16"/>
        </w:rPr>
        <w:t>El Cronograma establecido es el siguiente:</w:t>
      </w:r>
    </w:p>
    <w:p w14:paraId="7EFC710D" w14:textId="77777777" w:rsidR="00ED4A12" w:rsidRDefault="00ED4A12" w:rsidP="00ED4A12">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D4A12" w:rsidRPr="009D3196" w14:paraId="2ACFDF6F" w14:textId="77777777" w:rsidTr="002801C6">
        <w:trPr>
          <w:trHeight w:val="961"/>
          <w:jc w:val="center"/>
        </w:trPr>
        <w:tc>
          <w:tcPr>
            <w:tcW w:w="287" w:type="pct"/>
            <w:shd w:val="clear" w:color="auto" w:fill="D9E2F3" w:themeFill="accent5" w:themeFillTint="33"/>
            <w:vAlign w:val="center"/>
          </w:tcPr>
          <w:p w14:paraId="3589ED1E" w14:textId="77777777" w:rsidR="00ED4A12" w:rsidRPr="009D3196" w:rsidRDefault="00ED4A12" w:rsidP="002801C6">
            <w:pPr>
              <w:jc w:val="center"/>
              <w:rPr>
                <w:rFonts w:ascii="Tahoma" w:hAnsi="Tahoma" w:cs="Tahoma"/>
                <w:b/>
                <w:bCs/>
                <w:sz w:val="18"/>
                <w:szCs w:val="18"/>
                <w:lang w:eastAsia="es-BO"/>
              </w:rPr>
            </w:pPr>
            <w:r w:rsidRPr="009D3196">
              <w:rPr>
                <w:rFonts w:ascii="Tahoma" w:hAnsi="Tahoma" w:cs="Tahoma"/>
                <w:b/>
                <w:bCs/>
                <w:sz w:val="18"/>
                <w:szCs w:val="18"/>
                <w:lang w:eastAsia="es-BO"/>
              </w:rPr>
              <w:t>Fase</w:t>
            </w:r>
          </w:p>
        </w:tc>
        <w:tc>
          <w:tcPr>
            <w:tcW w:w="1232" w:type="pct"/>
            <w:shd w:val="clear" w:color="auto" w:fill="D9E2F3" w:themeFill="accent5" w:themeFillTint="33"/>
            <w:vAlign w:val="center"/>
          </w:tcPr>
          <w:p w14:paraId="075A793C" w14:textId="77777777" w:rsidR="00ED4A12" w:rsidRPr="009D3196" w:rsidRDefault="00ED4A12" w:rsidP="002801C6">
            <w:pPr>
              <w:jc w:val="center"/>
              <w:rPr>
                <w:rFonts w:ascii="Tahoma" w:hAnsi="Tahoma" w:cs="Tahoma"/>
                <w:b/>
                <w:bCs/>
                <w:sz w:val="18"/>
                <w:szCs w:val="18"/>
                <w:lang w:eastAsia="es-BO"/>
              </w:rPr>
            </w:pPr>
            <w:r w:rsidRPr="009D3196">
              <w:rPr>
                <w:rFonts w:ascii="Tahoma" w:hAnsi="Tahoma" w:cs="Tahoma"/>
                <w:b/>
                <w:bCs/>
                <w:sz w:val="18"/>
                <w:szCs w:val="18"/>
                <w:lang w:eastAsia="es-BO"/>
              </w:rPr>
              <w:t>Detalle</w:t>
            </w:r>
          </w:p>
        </w:tc>
        <w:tc>
          <w:tcPr>
            <w:tcW w:w="798" w:type="pct"/>
            <w:shd w:val="clear" w:color="auto" w:fill="D9E2F3" w:themeFill="accent5" w:themeFillTint="33"/>
          </w:tcPr>
          <w:p w14:paraId="34E9A467" w14:textId="77777777" w:rsidR="00ED4A12" w:rsidRPr="009D3196" w:rsidRDefault="00ED4A12" w:rsidP="002801C6">
            <w:pPr>
              <w:spacing w:line="320" w:lineRule="exact"/>
              <w:jc w:val="center"/>
              <w:rPr>
                <w:rFonts w:ascii="Tahoma" w:hAnsi="Tahoma" w:cs="Tahoma"/>
                <w:b/>
                <w:bCs/>
                <w:sz w:val="18"/>
                <w:szCs w:val="18"/>
                <w:lang w:eastAsia="es-BO"/>
              </w:rPr>
            </w:pPr>
            <w:r w:rsidRPr="009D3196">
              <w:rPr>
                <w:rFonts w:ascii="Tahoma" w:hAnsi="Tahoma" w:cs="Tahoma"/>
                <w:b/>
                <w:sz w:val="18"/>
                <w:szCs w:val="18"/>
              </w:rPr>
              <w:t>Plazo del producto</w:t>
            </w:r>
          </w:p>
          <w:p w14:paraId="0254C057" w14:textId="77777777" w:rsidR="00ED4A12" w:rsidRPr="009D3196" w:rsidRDefault="00ED4A12" w:rsidP="002801C6">
            <w:pPr>
              <w:spacing w:line="320" w:lineRule="exact"/>
              <w:jc w:val="center"/>
              <w:rPr>
                <w:rFonts w:ascii="Tahoma" w:hAnsi="Tahoma" w:cs="Tahoma"/>
                <w:b/>
                <w:bCs/>
                <w:sz w:val="18"/>
                <w:szCs w:val="18"/>
                <w:lang w:eastAsia="es-BO"/>
              </w:rPr>
            </w:pPr>
            <w:r w:rsidRPr="009D3196">
              <w:rPr>
                <w:rFonts w:ascii="Tahoma" w:hAnsi="Tahoma" w:cs="Tahoma"/>
                <w:b/>
                <w:sz w:val="18"/>
                <w:szCs w:val="18"/>
              </w:rPr>
              <w:t>(Días Calendario)</w:t>
            </w:r>
          </w:p>
        </w:tc>
        <w:tc>
          <w:tcPr>
            <w:tcW w:w="2683" w:type="pct"/>
            <w:shd w:val="clear" w:color="auto" w:fill="D9E2F3" w:themeFill="accent5" w:themeFillTint="33"/>
          </w:tcPr>
          <w:p w14:paraId="08637092" w14:textId="77777777" w:rsidR="00ED4A12" w:rsidRPr="009D3196" w:rsidRDefault="00ED4A12" w:rsidP="002801C6">
            <w:pPr>
              <w:spacing w:line="320" w:lineRule="exact"/>
              <w:jc w:val="center"/>
              <w:rPr>
                <w:rFonts w:ascii="Tahoma" w:hAnsi="Tahoma" w:cs="Tahoma"/>
                <w:b/>
                <w:sz w:val="18"/>
                <w:szCs w:val="18"/>
              </w:rPr>
            </w:pPr>
          </w:p>
          <w:p w14:paraId="69E255E6" w14:textId="77777777" w:rsidR="00ED4A12" w:rsidRPr="009D3196" w:rsidRDefault="00ED4A12" w:rsidP="002801C6">
            <w:pPr>
              <w:spacing w:line="320" w:lineRule="exact"/>
              <w:jc w:val="center"/>
              <w:rPr>
                <w:rFonts w:ascii="Tahoma" w:hAnsi="Tahoma" w:cs="Tahoma"/>
                <w:b/>
                <w:sz w:val="18"/>
                <w:szCs w:val="18"/>
              </w:rPr>
            </w:pPr>
            <w:r w:rsidRPr="009D3196">
              <w:rPr>
                <w:rFonts w:ascii="Tahoma" w:hAnsi="Tahoma" w:cs="Tahoma"/>
                <w:b/>
                <w:sz w:val="18"/>
                <w:szCs w:val="18"/>
              </w:rPr>
              <w:t>RUTA CRÍTICA (Detalle Gráfico)</w:t>
            </w:r>
          </w:p>
          <w:p w14:paraId="2B06469E" w14:textId="77777777" w:rsidR="00ED4A12" w:rsidRPr="009D3196" w:rsidRDefault="00ED4A12" w:rsidP="002801C6">
            <w:pPr>
              <w:spacing w:line="320" w:lineRule="exact"/>
              <w:jc w:val="center"/>
              <w:rPr>
                <w:rFonts w:ascii="Tahoma" w:hAnsi="Tahoma" w:cs="Tahoma"/>
                <w:b/>
                <w:sz w:val="18"/>
                <w:szCs w:val="18"/>
              </w:rPr>
            </w:pPr>
          </w:p>
        </w:tc>
      </w:tr>
      <w:tr w:rsidR="00ED4A12" w:rsidRPr="009D3196" w14:paraId="1832BCB5" w14:textId="77777777" w:rsidTr="002801C6">
        <w:trPr>
          <w:trHeight w:val="428"/>
          <w:jc w:val="center"/>
        </w:trPr>
        <w:tc>
          <w:tcPr>
            <w:tcW w:w="287" w:type="pct"/>
            <w:vMerge w:val="restart"/>
            <w:shd w:val="clear" w:color="auto" w:fill="auto"/>
            <w:noWrap/>
            <w:vAlign w:val="center"/>
          </w:tcPr>
          <w:p w14:paraId="03BB7C78" w14:textId="77777777" w:rsidR="00ED4A12" w:rsidRPr="009D3196" w:rsidRDefault="00ED4A12" w:rsidP="002801C6">
            <w:pPr>
              <w:spacing w:line="300" w:lineRule="auto"/>
              <w:jc w:val="both"/>
              <w:rPr>
                <w:rFonts w:ascii="Tahoma" w:hAnsi="Tahoma" w:cs="Tahoma"/>
              </w:rPr>
            </w:pPr>
            <w:r w:rsidRPr="009D3196">
              <w:rPr>
                <w:rFonts w:ascii="Tahoma" w:hAnsi="Tahoma" w:cs="Tahoma"/>
              </w:rPr>
              <w:t>1</w:t>
            </w:r>
          </w:p>
        </w:tc>
        <w:tc>
          <w:tcPr>
            <w:tcW w:w="1232" w:type="pct"/>
            <w:vMerge w:val="restart"/>
            <w:shd w:val="clear" w:color="auto" w:fill="auto"/>
            <w:noWrap/>
            <w:vAlign w:val="center"/>
          </w:tcPr>
          <w:p w14:paraId="4AA2C496" w14:textId="77777777" w:rsidR="00ED4A12" w:rsidRPr="009D3196" w:rsidRDefault="00ED4A12" w:rsidP="002801C6">
            <w:pPr>
              <w:spacing w:line="300" w:lineRule="auto"/>
              <w:rPr>
                <w:rFonts w:ascii="Tahoma" w:hAnsi="Tahoma" w:cs="Tahoma"/>
                <w:sz w:val="18"/>
                <w:szCs w:val="18"/>
              </w:rPr>
            </w:pPr>
            <w:r w:rsidRPr="009D3196">
              <w:rPr>
                <w:rFonts w:ascii="Tahoma" w:hAnsi="Tahoma" w:cs="Tahoma"/>
                <w:b/>
                <w:sz w:val="18"/>
                <w:szCs w:val="18"/>
              </w:rPr>
              <w:t xml:space="preserve">Producto 1 - </w:t>
            </w:r>
            <w:r w:rsidRPr="009D3196">
              <w:rPr>
                <w:rFonts w:ascii="Tahoma" w:hAnsi="Tahoma" w:cs="Tahoma"/>
                <w:sz w:val="18"/>
                <w:szCs w:val="18"/>
              </w:rPr>
              <w:t>Informe inicial</w:t>
            </w:r>
          </w:p>
        </w:tc>
        <w:tc>
          <w:tcPr>
            <w:tcW w:w="798" w:type="pct"/>
            <w:vAlign w:val="center"/>
          </w:tcPr>
          <w:p w14:paraId="615C82C9" w14:textId="77777777" w:rsidR="00ED4A12" w:rsidRPr="009D3196" w:rsidRDefault="00ED4A12" w:rsidP="002801C6">
            <w:pPr>
              <w:spacing w:line="200" w:lineRule="exact"/>
              <w:jc w:val="center"/>
              <w:rPr>
                <w:rFonts w:ascii="Tahoma" w:hAnsi="Tahoma" w:cs="Tahoma"/>
                <w:color w:val="FF0000"/>
                <w:sz w:val="18"/>
                <w:szCs w:val="18"/>
              </w:rPr>
            </w:pPr>
            <w:r w:rsidRPr="009D3196">
              <w:rPr>
                <w:rFonts w:ascii="Tahoma" w:hAnsi="Tahoma" w:cs="Tahoma"/>
                <w:color w:val="FF0000"/>
              </w:rPr>
              <w:t>30</w:t>
            </w:r>
            <w:r w:rsidRPr="009D3196">
              <w:rPr>
                <w:rFonts w:ascii="Tahoma" w:hAnsi="Tahoma" w:cs="Tahoma"/>
                <w:color w:val="FF0000"/>
                <w:sz w:val="18"/>
                <w:szCs w:val="18"/>
              </w:rPr>
              <w:t xml:space="preserve"> </w:t>
            </w:r>
          </w:p>
        </w:tc>
        <w:tc>
          <w:tcPr>
            <w:tcW w:w="2683" w:type="pct"/>
            <w:vMerge w:val="restart"/>
          </w:tcPr>
          <w:p w14:paraId="3512401F" w14:textId="77777777" w:rsidR="00ED4A12" w:rsidRPr="009D3196" w:rsidRDefault="00ED4A12" w:rsidP="002801C6">
            <w:pPr>
              <w:spacing w:line="300" w:lineRule="auto"/>
              <w:jc w:val="both"/>
              <w:rPr>
                <w:rFonts w:ascii="Tahoma" w:hAnsi="Tahoma" w:cs="Tahoma"/>
              </w:rPr>
            </w:pPr>
            <w:r w:rsidRPr="009D3196">
              <w:rPr>
                <w:noProof/>
                <w:lang w:eastAsia="es-BO"/>
              </w:rPr>
              <mc:AlternateContent>
                <mc:Choice Requires="wps">
                  <w:drawing>
                    <wp:anchor distT="0" distB="0" distL="114298" distR="114298" simplePos="0" relativeHeight="251695104" behindDoc="0" locked="0" layoutInCell="1" allowOverlap="1" wp14:anchorId="46094C7F" wp14:editId="6DC88E9B">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5723D96"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9D3196">
              <w:rPr>
                <w:noProof/>
                <w:lang w:eastAsia="es-BO"/>
              </w:rPr>
              <mc:AlternateContent>
                <mc:Choice Requires="wps">
                  <w:drawing>
                    <wp:anchor distT="0" distB="0" distL="114300" distR="114300" simplePos="0" relativeHeight="251696128" behindDoc="0" locked="0" layoutInCell="1" allowOverlap="1" wp14:anchorId="4213D4C8" wp14:editId="0DD6DBE5">
                      <wp:simplePos x="0" y="0"/>
                      <wp:positionH relativeFrom="column">
                        <wp:posOffset>-6985</wp:posOffset>
                      </wp:positionH>
                      <wp:positionV relativeFrom="paragraph">
                        <wp:posOffset>25400</wp:posOffset>
                      </wp:positionV>
                      <wp:extent cx="612000" cy="162560"/>
                      <wp:effectExtent l="19050" t="19050" r="36195" b="66040"/>
                      <wp:wrapNone/>
                      <wp:docPr id="3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22FC63" id="Rectángulo redondeado 10" o:spid="_x0000_s1026" style="position:absolute;margin-left:-.55pt;margin-top:2pt;width:48.2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ED4A12" w:rsidRPr="009D3196" w14:paraId="67D804F5" w14:textId="77777777" w:rsidTr="002801C6">
        <w:trPr>
          <w:trHeight w:hRule="exact" w:val="427"/>
          <w:jc w:val="center"/>
        </w:trPr>
        <w:tc>
          <w:tcPr>
            <w:tcW w:w="287" w:type="pct"/>
            <w:vMerge/>
            <w:shd w:val="clear" w:color="auto" w:fill="auto"/>
            <w:noWrap/>
            <w:vAlign w:val="center"/>
          </w:tcPr>
          <w:p w14:paraId="6D7E1E41" w14:textId="77777777" w:rsidR="00ED4A12" w:rsidRPr="009D3196" w:rsidRDefault="00ED4A12" w:rsidP="002801C6">
            <w:pPr>
              <w:spacing w:line="300" w:lineRule="auto"/>
              <w:jc w:val="both"/>
              <w:rPr>
                <w:rFonts w:ascii="Tahoma" w:hAnsi="Tahoma" w:cs="Tahoma"/>
              </w:rPr>
            </w:pPr>
          </w:p>
        </w:tc>
        <w:tc>
          <w:tcPr>
            <w:tcW w:w="1232" w:type="pct"/>
            <w:vMerge/>
            <w:shd w:val="clear" w:color="auto" w:fill="auto"/>
            <w:noWrap/>
            <w:vAlign w:val="center"/>
          </w:tcPr>
          <w:p w14:paraId="1A5B8DCA" w14:textId="77777777" w:rsidR="00ED4A12" w:rsidRPr="009D3196" w:rsidRDefault="00ED4A12" w:rsidP="002801C6">
            <w:pPr>
              <w:spacing w:line="300" w:lineRule="auto"/>
              <w:rPr>
                <w:rFonts w:ascii="Tahoma" w:hAnsi="Tahoma" w:cs="Tahoma"/>
                <w:b/>
                <w:sz w:val="18"/>
                <w:szCs w:val="18"/>
              </w:rPr>
            </w:pPr>
          </w:p>
        </w:tc>
        <w:tc>
          <w:tcPr>
            <w:tcW w:w="798" w:type="pct"/>
            <w:vAlign w:val="center"/>
          </w:tcPr>
          <w:p w14:paraId="455B40B2" w14:textId="77777777" w:rsidR="00ED4A12" w:rsidRPr="009D3196" w:rsidRDefault="00ED4A12" w:rsidP="002801C6">
            <w:pPr>
              <w:spacing w:line="200" w:lineRule="exact"/>
              <w:jc w:val="center"/>
              <w:rPr>
                <w:rFonts w:ascii="Tahoma" w:hAnsi="Tahoma" w:cs="Tahoma"/>
                <w:color w:val="FF0000"/>
              </w:rPr>
            </w:pPr>
            <w:r w:rsidRPr="009D3196">
              <w:rPr>
                <w:rFonts w:ascii="Tahoma" w:hAnsi="Tahoma" w:cs="Tahoma"/>
                <w:color w:val="FF0000"/>
              </w:rPr>
              <w:t>15</w:t>
            </w:r>
          </w:p>
        </w:tc>
        <w:tc>
          <w:tcPr>
            <w:tcW w:w="2683" w:type="pct"/>
            <w:vMerge/>
          </w:tcPr>
          <w:p w14:paraId="58CDBCFC" w14:textId="77777777" w:rsidR="00ED4A12" w:rsidRPr="009D3196" w:rsidRDefault="00ED4A12" w:rsidP="002801C6">
            <w:pPr>
              <w:spacing w:line="300" w:lineRule="auto"/>
              <w:jc w:val="both"/>
              <w:rPr>
                <w:noProof/>
                <w:lang w:eastAsia="es-BO"/>
              </w:rPr>
            </w:pPr>
          </w:p>
        </w:tc>
      </w:tr>
      <w:tr w:rsidR="00ED4A12" w:rsidRPr="009D3196" w14:paraId="66EDE73A" w14:textId="77777777" w:rsidTr="002801C6">
        <w:trPr>
          <w:trHeight w:hRule="exact" w:val="859"/>
          <w:jc w:val="center"/>
        </w:trPr>
        <w:tc>
          <w:tcPr>
            <w:tcW w:w="287" w:type="pct"/>
            <w:vMerge w:val="restart"/>
            <w:shd w:val="clear" w:color="auto" w:fill="auto"/>
            <w:noWrap/>
            <w:vAlign w:val="center"/>
          </w:tcPr>
          <w:p w14:paraId="65431D0B" w14:textId="77777777" w:rsidR="00ED4A12" w:rsidRPr="009D3196" w:rsidRDefault="00ED4A12" w:rsidP="002801C6">
            <w:pPr>
              <w:spacing w:line="300" w:lineRule="auto"/>
              <w:jc w:val="both"/>
              <w:rPr>
                <w:rFonts w:ascii="Tahoma" w:hAnsi="Tahoma" w:cs="Tahoma"/>
              </w:rPr>
            </w:pPr>
            <w:r w:rsidRPr="009D3196">
              <w:rPr>
                <w:rFonts w:ascii="Tahoma" w:hAnsi="Tahoma" w:cs="Tahoma"/>
              </w:rPr>
              <w:t>2</w:t>
            </w:r>
          </w:p>
        </w:tc>
        <w:tc>
          <w:tcPr>
            <w:tcW w:w="1232" w:type="pct"/>
            <w:shd w:val="clear" w:color="auto" w:fill="auto"/>
            <w:noWrap/>
            <w:vAlign w:val="center"/>
          </w:tcPr>
          <w:p w14:paraId="5ABE1A5E" w14:textId="77777777" w:rsidR="00ED4A12" w:rsidRPr="009D3196" w:rsidRDefault="00ED4A12" w:rsidP="002801C6">
            <w:pPr>
              <w:spacing w:line="300" w:lineRule="auto"/>
              <w:rPr>
                <w:rFonts w:ascii="Tahoma" w:hAnsi="Tahoma" w:cs="Tahoma"/>
                <w:sz w:val="18"/>
                <w:szCs w:val="18"/>
              </w:rPr>
            </w:pPr>
            <w:r w:rsidRPr="009D3196">
              <w:rPr>
                <w:rFonts w:ascii="Tahoma" w:hAnsi="Tahoma" w:cs="Tahoma"/>
                <w:b/>
                <w:sz w:val="18"/>
                <w:szCs w:val="18"/>
              </w:rPr>
              <w:t>Producto 2</w:t>
            </w:r>
            <w:r w:rsidRPr="009D3196">
              <w:rPr>
                <w:rFonts w:ascii="Tahoma" w:hAnsi="Tahoma" w:cs="Tahoma"/>
                <w:sz w:val="18"/>
                <w:szCs w:val="18"/>
              </w:rPr>
              <w:t xml:space="preserve"> - </w:t>
            </w:r>
            <w:r w:rsidRPr="009D3196">
              <w:rPr>
                <w:rFonts w:ascii="Tahoma" w:hAnsi="Tahoma" w:cs="Tahoma"/>
                <w:sz w:val="18"/>
                <w:szCs w:val="18"/>
                <w:lang w:val="es-ES_tradnl"/>
              </w:rPr>
              <w:t>Informe de avance al 50% de ejecución física</w:t>
            </w:r>
          </w:p>
        </w:tc>
        <w:tc>
          <w:tcPr>
            <w:tcW w:w="798" w:type="pct"/>
            <w:vAlign w:val="center"/>
          </w:tcPr>
          <w:p w14:paraId="4A066D27" w14:textId="77777777" w:rsidR="00ED4A12" w:rsidRPr="009D3196" w:rsidRDefault="00ED4A12" w:rsidP="002801C6">
            <w:pPr>
              <w:spacing w:line="200" w:lineRule="exact"/>
              <w:jc w:val="center"/>
              <w:rPr>
                <w:rFonts w:ascii="Tahoma" w:hAnsi="Tahoma" w:cs="Tahoma"/>
                <w:color w:val="FF0000"/>
                <w:sz w:val="18"/>
                <w:szCs w:val="18"/>
              </w:rPr>
            </w:pPr>
            <w:r w:rsidRPr="009D3196">
              <w:rPr>
                <w:rFonts w:ascii="Tahoma" w:hAnsi="Tahoma" w:cs="Tahoma"/>
                <w:color w:val="FF0000"/>
              </w:rPr>
              <w:t>60</w:t>
            </w:r>
          </w:p>
        </w:tc>
        <w:tc>
          <w:tcPr>
            <w:tcW w:w="2683" w:type="pct"/>
          </w:tcPr>
          <w:p w14:paraId="7396454F" w14:textId="77777777" w:rsidR="00ED4A12" w:rsidRPr="009D3196" w:rsidRDefault="00ED4A12" w:rsidP="002801C6">
            <w:pPr>
              <w:spacing w:line="300" w:lineRule="auto"/>
              <w:jc w:val="both"/>
              <w:rPr>
                <w:rFonts w:ascii="Tahoma" w:hAnsi="Tahoma" w:cs="Tahoma"/>
              </w:rPr>
            </w:pPr>
            <w:r w:rsidRPr="009D3196">
              <w:rPr>
                <w:noProof/>
                <w:lang w:eastAsia="es-BO"/>
              </w:rPr>
              <mc:AlternateContent>
                <mc:Choice Requires="wps">
                  <w:drawing>
                    <wp:anchor distT="0" distB="0" distL="114298" distR="114298" simplePos="0" relativeHeight="251688960" behindDoc="0" locked="0" layoutInCell="1" allowOverlap="1" wp14:anchorId="06BE8E80" wp14:editId="576D81B7">
                      <wp:simplePos x="0" y="0"/>
                      <wp:positionH relativeFrom="column">
                        <wp:posOffset>1413246</wp:posOffset>
                      </wp:positionH>
                      <wp:positionV relativeFrom="paragraph">
                        <wp:posOffset>335915</wp:posOffset>
                      </wp:positionV>
                      <wp:extent cx="1270" cy="471805"/>
                      <wp:effectExtent l="95250" t="19050" r="74930" b="42545"/>
                      <wp:wrapNone/>
                      <wp:docPr id="3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028614" id="Conector recto de flecha 9"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9D3196">
              <w:rPr>
                <w:noProof/>
                <w:lang w:eastAsia="es-BO"/>
              </w:rPr>
              <mc:AlternateContent>
                <mc:Choice Requires="wps">
                  <w:drawing>
                    <wp:anchor distT="0" distB="0" distL="114300" distR="114300" simplePos="0" relativeHeight="251686912" behindDoc="0" locked="0" layoutInCell="1" allowOverlap="1" wp14:anchorId="1F1632AF" wp14:editId="31A317F3">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1BB0A13" w14:textId="77777777" w:rsidR="00ED4A12" w:rsidRDefault="00ED4A12" w:rsidP="00ED4A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1632AF" id="Rectángulo redondeado 8" o:spid="_x0000_s1030"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71BB0A13" w14:textId="77777777" w:rsidR="00ED4A12" w:rsidRDefault="00ED4A12" w:rsidP="00ED4A12"/>
                        </w:txbxContent>
                      </v:textbox>
                    </v:roundrect>
                  </w:pict>
                </mc:Fallback>
              </mc:AlternateContent>
            </w:r>
          </w:p>
        </w:tc>
      </w:tr>
      <w:tr w:rsidR="00ED4A12" w:rsidRPr="009D3196" w14:paraId="25977E63" w14:textId="77777777" w:rsidTr="002801C6">
        <w:trPr>
          <w:trHeight w:val="1122"/>
          <w:jc w:val="center"/>
        </w:trPr>
        <w:tc>
          <w:tcPr>
            <w:tcW w:w="287" w:type="pct"/>
            <w:vMerge/>
            <w:shd w:val="clear" w:color="auto" w:fill="auto"/>
            <w:noWrap/>
            <w:vAlign w:val="center"/>
          </w:tcPr>
          <w:p w14:paraId="4FCC7BE7" w14:textId="77777777" w:rsidR="00ED4A12" w:rsidRPr="009D3196" w:rsidRDefault="00ED4A12" w:rsidP="002801C6">
            <w:pPr>
              <w:spacing w:line="300" w:lineRule="auto"/>
              <w:jc w:val="both"/>
              <w:rPr>
                <w:rFonts w:ascii="Tahoma" w:hAnsi="Tahoma" w:cs="Tahoma"/>
              </w:rPr>
            </w:pPr>
          </w:p>
        </w:tc>
        <w:tc>
          <w:tcPr>
            <w:tcW w:w="1232" w:type="pct"/>
            <w:shd w:val="clear" w:color="auto" w:fill="auto"/>
            <w:noWrap/>
            <w:vAlign w:val="center"/>
          </w:tcPr>
          <w:p w14:paraId="72BA32F8" w14:textId="77777777" w:rsidR="00ED4A12" w:rsidRPr="009D3196" w:rsidRDefault="00ED4A12" w:rsidP="002801C6">
            <w:pPr>
              <w:spacing w:line="300" w:lineRule="auto"/>
              <w:rPr>
                <w:rFonts w:ascii="Tahoma" w:hAnsi="Tahoma" w:cs="Tahoma"/>
                <w:sz w:val="18"/>
                <w:szCs w:val="18"/>
                <w:lang w:val="es-ES_tradnl"/>
              </w:rPr>
            </w:pPr>
            <w:r w:rsidRPr="009D3196">
              <w:rPr>
                <w:rFonts w:ascii="Tahoma" w:hAnsi="Tahoma" w:cs="Tahoma"/>
                <w:b/>
                <w:sz w:val="18"/>
                <w:szCs w:val="18"/>
              </w:rPr>
              <w:t>Producto 3</w:t>
            </w:r>
            <w:r w:rsidRPr="009D3196">
              <w:rPr>
                <w:rFonts w:ascii="Tahoma" w:hAnsi="Tahoma" w:cs="Tahoma"/>
                <w:sz w:val="18"/>
                <w:szCs w:val="18"/>
              </w:rPr>
              <w:t xml:space="preserve"> – A la Recepción Provisional de la ejecución física 100% del proyecto</w:t>
            </w:r>
          </w:p>
        </w:tc>
        <w:tc>
          <w:tcPr>
            <w:tcW w:w="798" w:type="pct"/>
            <w:vAlign w:val="center"/>
          </w:tcPr>
          <w:p w14:paraId="6C423D11" w14:textId="77777777" w:rsidR="00ED4A12" w:rsidRPr="009D3196" w:rsidRDefault="00ED4A12" w:rsidP="002801C6">
            <w:pPr>
              <w:spacing w:line="200" w:lineRule="exact"/>
              <w:jc w:val="center"/>
              <w:rPr>
                <w:rFonts w:ascii="Tahoma" w:hAnsi="Tahoma" w:cs="Tahoma"/>
                <w:color w:val="FF0000"/>
              </w:rPr>
            </w:pPr>
            <w:r w:rsidRPr="009D3196">
              <w:rPr>
                <w:rFonts w:ascii="Tahoma" w:hAnsi="Tahoma" w:cs="Tahoma"/>
                <w:color w:val="FF0000"/>
              </w:rPr>
              <w:t>60</w:t>
            </w:r>
          </w:p>
        </w:tc>
        <w:tc>
          <w:tcPr>
            <w:tcW w:w="2683" w:type="pct"/>
          </w:tcPr>
          <w:p w14:paraId="442DA172" w14:textId="77777777" w:rsidR="00ED4A12" w:rsidRPr="009D3196" w:rsidRDefault="00ED4A12" w:rsidP="002801C6">
            <w:pPr>
              <w:spacing w:line="300" w:lineRule="auto"/>
              <w:jc w:val="both"/>
              <w:rPr>
                <w:rFonts w:ascii="Tahoma" w:hAnsi="Tahoma" w:cs="Tahoma"/>
              </w:rPr>
            </w:pPr>
            <w:r w:rsidRPr="009D3196">
              <w:rPr>
                <w:noProof/>
                <w:lang w:eastAsia="es-BO"/>
              </w:rPr>
              <mc:AlternateContent>
                <mc:Choice Requires="wps">
                  <w:drawing>
                    <wp:anchor distT="0" distB="0" distL="114300" distR="114300" simplePos="0" relativeHeight="251692032" behindDoc="0" locked="0" layoutInCell="1" allowOverlap="1" wp14:anchorId="58DA9DD7" wp14:editId="55E635C5">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D9A06C" id="Rectángulo redondeado 4" o:spid="_x0000_s1026" style="position:absolute;margin-left:111.1pt;margin-top:21.3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ED4A12" w:rsidRPr="009D3196" w14:paraId="63E9E847" w14:textId="77777777" w:rsidTr="002801C6">
        <w:trPr>
          <w:trHeight w:hRule="exact" w:val="761"/>
          <w:jc w:val="center"/>
        </w:trPr>
        <w:tc>
          <w:tcPr>
            <w:tcW w:w="287" w:type="pct"/>
            <w:vMerge/>
            <w:shd w:val="clear" w:color="auto" w:fill="auto"/>
            <w:noWrap/>
            <w:vAlign w:val="center"/>
          </w:tcPr>
          <w:p w14:paraId="3FD86BFD" w14:textId="77777777" w:rsidR="00ED4A12" w:rsidRPr="009D3196" w:rsidRDefault="00ED4A12" w:rsidP="002801C6">
            <w:pPr>
              <w:spacing w:line="300" w:lineRule="auto"/>
              <w:jc w:val="both"/>
              <w:rPr>
                <w:rFonts w:ascii="Tahoma" w:hAnsi="Tahoma" w:cs="Tahoma"/>
              </w:rPr>
            </w:pPr>
          </w:p>
        </w:tc>
        <w:tc>
          <w:tcPr>
            <w:tcW w:w="1232" w:type="pct"/>
            <w:shd w:val="clear" w:color="auto" w:fill="auto"/>
            <w:noWrap/>
            <w:vAlign w:val="center"/>
          </w:tcPr>
          <w:p w14:paraId="6CB3A272" w14:textId="77777777" w:rsidR="00ED4A12" w:rsidRPr="009D3196" w:rsidRDefault="00ED4A12" w:rsidP="002801C6">
            <w:pPr>
              <w:spacing w:line="300" w:lineRule="auto"/>
              <w:rPr>
                <w:rFonts w:ascii="Tahoma" w:hAnsi="Tahoma" w:cs="Tahoma"/>
                <w:b/>
                <w:sz w:val="18"/>
                <w:szCs w:val="18"/>
              </w:rPr>
            </w:pPr>
            <w:r w:rsidRPr="009D3196">
              <w:rPr>
                <w:rFonts w:ascii="Tahoma" w:hAnsi="Tahoma" w:cs="Tahoma"/>
                <w:b/>
                <w:sz w:val="18"/>
                <w:szCs w:val="18"/>
              </w:rPr>
              <w:t xml:space="preserve">Plazo de ejecución del Proyecto </w:t>
            </w:r>
          </w:p>
        </w:tc>
        <w:tc>
          <w:tcPr>
            <w:tcW w:w="798" w:type="pct"/>
            <w:vAlign w:val="center"/>
          </w:tcPr>
          <w:p w14:paraId="426BF1F0" w14:textId="77777777" w:rsidR="00ED4A12" w:rsidRPr="009D3196" w:rsidRDefault="00ED4A12" w:rsidP="002801C6">
            <w:pPr>
              <w:spacing w:line="200" w:lineRule="exact"/>
              <w:jc w:val="center"/>
              <w:rPr>
                <w:rFonts w:ascii="Tahoma" w:hAnsi="Tahoma" w:cs="Tahoma"/>
                <w:b/>
                <w:bCs/>
                <w:i/>
                <w:iCs/>
                <w:color w:val="FF0000"/>
              </w:rPr>
            </w:pPr>
            <w:r w:rsidRPr="009D3196">
              <w:rPr>
                <w:rFonts w:ascii="Tahoma" w:hAnsi="Tahoma" w:cs="Tahoma"/>
                <w:b/>
                <w:bCs/>
                <w:i/>
                <w:iCs/>
                <w:color w:val="FF0000"/>
              </w:rPr>
              <w:t>165</w:t>
            </w:r>
          </w:p>
        </w:tc>
        <w:tc>
          <w:tcPr>
            <w:tcW w:w="2683" w:type="pct"/>
          </w:tcPr>
          <w:p w14:paraId="422D6E36" w14:textId="77777777" w:rsidR="00ED4A12" w:rsidRPr="009D3196" w:rsidRDefault="00ED4A12" w:rsidP="002801C6">
            <w:pPr>
              <w:spacing w:line="300" w:lineRule="auto"/>
              <w:jc w:val="both"/>
              <w:rPr>
                <w:rFonts w:ascii="Tahoma" w:hAnsi="Tahoma" w:cs="Tahoma"/>
              </w:rPr>
            </w:pPr>
            <w:r w:rsidRPr="009D3196">
              <w:rPr>
                <w:noProof/>
                <w:lang w:eastAsia="es-BO"/>
              </w:rPr>
              <mc:AlternateContent>
                <mc:Choice Requires="wps">
                  <w:drawing>
                    <wp:anchor distT="0" distB="0" distL="114300" distR="114300" simplePos="0" relativeHeight="251694080" behindDoc="0" locked="0" layoutInCell="1" allowOverlap="1" wp14:anchorId="7BA99949" wp14:editId="346A73BD">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F7E5C16" w14:textId="77777777" w:rsidR="00ED4A12" w:rsidRDefault="00ED4A12" w:rsidP="00ED4A1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A99949"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2F7E5C16" w14:textId="77777777" w:rsidR="00ED4A12" w:rsidRDefault="00ED4A12" w:rsidP="00ED4A1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D3196">
              <w:rPr>
                <w:noProof/>
                <w:lang w:eastAsia="es-BO"/>
              </w:rPr>
              <mc:AlternateContent>
                <mc:Choice Requires="wps">
                  <w:drawing>
                    <wp:anchor distT="0" distB="0" distL="114300" distR="114300" simplePos="0" relativeHeight="251687936" behindDoc="0" locked="0" layoutInCell="1" allowOverlap="1" wp14:anchorId="72E6FAFD" wp14:editId="2237BA3E">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655E05" id="Rectángulo redondeado 2" o:spid="_x0000_s1026" style="position:absolute;margin-left:1.05pt;margin-top:11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ED4A12" w:rsidRPr="009D3196" w14:paraId="3F6CB41D" w14:textId="77777777" w:rsidTr="002801C6">
        <w:trPr>
          <w:trHeight w:val="760"/>
          <w:jc w:val="center"/>
        </w:trPr>
        <w:tc>
          <w:tcPr>
            <w:tcW w:w="287" w:type="pct"/>
            <w:vMerge w:val="restart"/>
            <w:shd w:val="clear" w:color="auto" w:fill="auto"/>
            <w:noWrap/>
            <w:vAlign w:val="center"/>
          </w:tcPr>
          <w:p w14:paraId="1F80E3C1" w14:textId="77777777" w:rsidR="00ED4A12" w:rsidRPr="009D3196" w:rsidRDefault="00ED4A12" w:rsidP="002801C6">
            <w:pPr>
              <w:spacing w:line="300" w:lineRule="auto"/>
              <w:jc w:val="both"/>
              <w:rPr>
                <w:rFonts w:ascii="Tahoma" w:hAnsi="Tahoma" w:cs="Tahoma"/>
              </w:rPr>
            </w:pPr>
            <w:r w:rsidRPr="009D3196">
              <w:rPr>
                <w:rFonts w:ascii="Tahoma" w:hAnsi="Tahoma" w:cs="Tahoma"/>
              </w:rPr>
              <w:t>3</w:t>
            </w:r>
          </w:p>
          <w:p w14:paraId="2EAE3589" w14:textId="77777777" w:rsidR="00ED4A12" w:rsidRPr="009D3196" w:rsidRDefault="00ED4A12" w:rsidP="002801C6">
            <w:pPr>
              <w:spacing w:line="300" w:lineRule="auto"/>
              <w:jc w:val="both"/>
              <w:rPr>
                <w:rFonts w:ascii="Tahoma" w:hAnsi="Tahoma" w:cs="Tahoma"/>
              </w:rPr>
            </w:pPr>
          </w:p>
        </w:tc>
        <w:tc>
          <w:tcPr>
            <w:tcW w:w="1232" w:type="pct"/>
            <w:shd w:val="clear" w:color="auto" w:fill="auto"/>
            <w:noWrap/>
            <w:vAlign w:val="center"/>
          </w:tcPr>
          <w:p w14:paraId="6C489B1D" w14:textId="77777777" w:rsidR="00ED4A12" w:rsidRPr="009D3196" w:rsidRDefault="00ED4A12" w:rsidP="002801C6">
            <w:pPr>
              <w:spacing w:line="300" w:lineRule="auto"/>
              <w:rPr>
                <w:rFonts w:ascii="Tahoma" w:hAnsi="Tahoma" w:cs="Tahoma"/>
                <w:b/>
                <w:sz w:val="18"/>
                <w:szCs w:val="18"/>
              </w:rPr>
            </w:pPr>
            <w:r w:rsidRPr="009D3196">
              <w:rPr>
                <w:rFonts w:ascii="Tahoma" w:hAnsi="Tahoma" w:cs="Tahoma"/>
                <w:b/>
                <w:sz w:val="18"/>
                <w:szCs w:val="18"/>
              </w:rPr>
              <w:t>Producto 4</w:t>
            </w:r>
            <w:r w:rsidRPr="009D3196">
              <w:rPr>
                <w:rFonts w:ascii="Tahoma" w:hAnsi="Tahoma" w:cs="Tahoma"/>
                <w:sz w:val="18"/>
                <w:szCs w:val="18"/>
              </w:rPr>
              <w:t xml:space="preserve"> – Informe de Producto final (Entrega definitiva)</w:t>
            </w:r>
          </w:p>
        </w:tc>
        <w:tc>
          <w:tcPr>
            <w:tcW w:w="798" w:type="pct"/>
            <w:vAlign w:val="center"/>
          </w:tcPr>
          <w:p w14:paraId="38739947" w14:textId="77777777" w:rsidR="00ED4A12" w:rsidRPr="009D3196" w:rsidRDefault="00ED4A12" w:rsidP="002801C6">
            <w:pPr>
              <w:spacing w:line="200" w:lineRule="exact"/>
              <w:jc w:val="center"/>
              <w:rPr>
                <w:rFonts w:ascii="Tahoma" w:hAnsi="Tahoma" w:cs="Tahoma"/>
                <w:color w:val="FF0000"/>
              </w:rPr>
            </w:pPr>
            <w:r w:rsidRPr="009D3196">
              <w:rPr>
                <w:rFonts w:ascii="Tahoma" w:hAnsi="Tahoma" w:cs="Tahoma"/>
                <w:color w:val="FF0000"/>
              </w:rPr>
              <w:t>15</w:t>
            </w:r>
          </w:p>
        </w:tc>
        <w:tc>
          <w:tcPr>
            <w:tcW w:w="2683" w:type="pct"/>
          </w:tcPr>
          <w:p w14:paraId="45CC0871" w14:textId="77777777" w:rsidR="00ED4A12" w:rsidRPr="009D3196" w:rsidRDefault="00ED4A12" w:rsidP="002801C6">
            <w:pPr>
              <w:spacing w:line="300" w:lineRule="auto"/>
              <w:jc w:val="both"/>
              <w:rPr>
                <w:noProof/>
                <w:lang w:eastAsia="es-BO"/>
              </w:rPr>
            </w:pPr>
            <w:r w:rsidRPr="009D3196">
              <w:rPr>
                <w:noProof/>
                <w:lang w:eastAsia="es-BO"/>
              </w:rPr>
              <mc:AlternateContent>
                <mc:Choice Requires="wps">
                  <w:drawing>
                    <wp:anchor distT="0" distB="0" distL="114300" distR="114300" simplePos="0" relativeHeight="251693056" behindDoc="0" locked="0" layoutInCell="1" allowOverlap="1" wp14:anchorId="4EF09997" wp14:editId="7F41111D">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72ADE8" id="Conector recto de flecha 28"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9D3196">
              <w:rPr>
                <w:noProof/>
                <w:lang w:eastAsia="es-BO"/>
              </w:rPr>
              <mc:AlternateContent>
                <mc:Choice Requires="wps">
                  <w:drawing>
                    <wp:anchor distT="0" distB="0" distL="114300" distR="114300" simplePos="0" relativeHeight="251685888" behindDoc="0" locked="0" layoutInCell="1" allowOverlap="1" wp14:anchorId="7E3A8EE0" wp14:editId="278825A2">
                      <wp:simplePos x="0" y="0"/>
                      <wp:positionH relativeFrom="column">
                        <wp:posOffset>2424227</wp:posOffset>
                      </wp:positionH>
                      <wp:positionV relativeFrom="paragraph">
                        <wp:posOffset>189865</wp:posOffset>
                      </wp:positionV>
                      <wp:extent cx="612000" cy="162560"/>
                      <wp:effectExtent l="19050" t="19050" r="36195" b="66040"/>
                      <wp:wrapNone/>
                      <wp:docPr id="3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67A5F4"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ED4A12" w:rsidRPr="009D3196" w14:paraId="2F086510" w14:textId="77777777" w:rsidTr="002801C6">
        <w:trPr>
          <w:trHeight w:hRule="exact" w:val="708"/>
          <w:jc w:val="center"/>
        </w:trPr>
        <w:tc>
          <w:tcPr>
            <w:tcW w:w="287" w:type="pct"/>
            <w:vMerge/>
            <w:shd w:val="clear" w:color="auto" w:fill="auto"/>
            <w:noWrap/>
            <w:vAlign w:val="center"/>
          </w:tcPr>
          <w:p w14:paraId="484686F0" w14:textId="77777777" w:rsidR="00ED4A12" w:rsidRPr="009D3196" w:rsidRDefault="00ED4A12" w:rsidP="002801C6">
            <w:pPr>
              <w:spacing w:line="300" w:lineRule="auto"/>
              <w:jc w:val="both"/>
              <w:rPr>
                <w:rFonts w:ascii="Tahoma" w:hAnsi="Tahoma" w:cs="Tahoma"/>
              </w:rPr>
            </w:pPr>
          </w:p>
        </w:tc>
        <w:tc>
          <w:tcPr>
            <w:tcW w:w="1232" w:type="pct"/>
            <w:shd w:val="clear" w:color="auto" w:fill="auto"/>
            <w:noWrap/>
            <w:vAlign w:val="center"/>
          </w:tcPr>
          <w:p w14:paraId="54B38D30" w14:textId="77777777" w:rsidR="00ED4A12" w:rsidRPr="009D3196" w:rsidRDefault="00ED4A12" w:rsidP="002801C6">
            <w:pPr>
              <w:spacing w:line="300" w:lineRule="auto"/>
              <w:rPr>
                <w:rFonts w:ascii="Tahoma" w:hAnsi="Tahoma" w:cs="Tahoma"/>
                <w:b/>
                <w:sz w:val="18"/>
                <w:szCs w:val="18"/>
              </w:rPr>
            </w:pPr>
            <w:r w:rsidRPr="009D3196">
              <w:rPr>
                <w:rFonts w:ascii="Tahoma" w:hAnsi="Tahoma" w:cs="Tahoma"/>
                <w:b/>
                <w:sz w:val="18"/>
                <w:szCs w:val="18"/>
              </w:rPr>
              <w:t>Plazo de Ejecución de la Consultoría</w:t>
            </w:r>
          </w:p>
        </w:tc>
        <w:tc>
          <w:tcPr>
            <w:tcW w:w="798" w:type="pct"/>
            <w:vAlign w:val="center"/>
          </w:tcPr>
          <w:p w14:paraId="073C48C7" w14:textId="77777777" w:rsidR="00ED4A12" w:rsidRPr="009D3196" w:rsidRDefault="00ED4A12" w:rsidP="002801C6">
            <w:pPr>
              <w:spacing w:line="200" w:lineRule="exact"/>
              <w:jc w:val="center"/>
              <w:rPr>
                <w:rFonts w:ascii="Tahoma" w:hAnsi="Tahoma" w:cs="Tahoma"/>
                <w:b/>
                <w:bCs/>
                <w:i/>
                <w:iCs/>
                <w:color w:val="FF0000"/>
              </w:rPr>
            </w:pPr>
            <w:r w:rsidRPr="009D3196">
              <w:rPr>
                <w:rFonts w:ascii="Tahoma" w:hAnsi="Tahoma" w:cs="Tahoma"/>
                <w:b/>
                <w:bCs/>
                <w:i/>
                <w:iCs/>
                <w:color w:val="FF0000"/>
              </w:rPr>
              <w:t>180</w:t>
            </w:r>
          </w:p>
        </w:tc>
        <w:tc>
          <w:tcPr>
            <w:tcW w:w="2683" w:type="pct"/>
          </w:tcPr>
          <w:p w14:paraId="2EC0A1B5" w14:textId="77777777" w:rsidR="00ED4A12" w:rsidRPr="009D3196" w:rsidRDefault="00ED4A12" w:rsidP="002801C6">
            <w:pPr>
              <w:spacing w:line="300" w:lineRule="auto"/>
              <w:jc w:val="both"/>
              <w:rPr>
                <w:rFonts w:ascii="Tahoma" w:hAnsi="Tahoma" w:cs="Tahoma"/>
                <w:noProof/>
                <w:color w:val="FF0000"/>
                <w:lang w:eastAsia="es-ES"/>
              </w:rPr>
            </w:pPr>
            <w:r w:rsidRPr="009D3196">
              <w:rPr>
                <w:noProof/>
                <w:lang w:eastAsia="es-BO"/>
              </w:rPr>
              <mc:AlternateContent>
                <mc:Choice Requires="wps">
                  <w:drawing>
                    <wp:anchor distT="0" distB="0" distL="114300" distR="114300" simplePos="0" relativeHeight="251691008" behindDoc="0" locked="0" layoutInCell="1" allowOverlap="1" wp14:anchorId="2D186DE0" wp14:editId="1D3C02CB">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D9F8219" w14:textId="77777777" w:rsidR="00ED4A12" w:rsidRDefault="00ED4A12" w:rsidP="00ED4A1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86DE0" id="Cuadro de texto 37" o:spid="_x0000_s1032"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1D9F8219" w14:textId="77777777" w:rsidR="00ED4A12" w:rsidRDefault="00ED4A12" w:rsidP="00ED4A1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D3196">
              <w:rPr>
                <w:noProof/>
                <w:lang w:eastAsia="es-BO"/>
              </w:rPr>
              <mc:AlternateContent>
                <mc:Choice Requires="wps">
                  <w:drawing>
                    <wp:anchor distT="0" distB="0" distL="114300" distR="114300" simplePos="0" relativeHeight="251689984" behindDoc="0" locked="0" layoutInCell="1" allowOverlap="1" wp14:anchorId="2243E61D" wp14:editId="21DF9B23">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A61C73"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7019D526" w14:textId="77777777" w:rsidR="00ED4A12" w:rsidRDefault="00ED4A12" w:rsidP="00ED4A12">
      <w:pPr>
        <w:spacing w:line="260" w:lineRule="atLeast"/>
        <w:jc w:val="both"/>
        <w:rPr>
          <w:rFonts w:ascii="Tahoma" w:hAnsi="Tahoma" w:cs="Tahoma"/>
          <w:szCs w:val="16"/>
        </w:rPr>
      </w:pPr>
    </w:p>
    <w:p w14:paraId="2A1317CE" w14:textId="77777777" w:rsidR="00ED4A12" w:rsidRDefault="00ED4A12" w:rsidP="00ED4A12">
      <w:pPr>
        <w:spacing w:line="260" w:lineRule="atLeast"/>
        <w:jc w:val="both"/>
        <w:rPr>
          <w:rFonts w:ascii="Tahoma" w:hAnsi="Tahoma" w:cs="Tahoma"/>
          <w:szCs w:val="16"/>
        </w:rPr>
      </w:pPr>
    </w:p>
    <w:p w14:paraId="3984FD32" w14:textId="77777777" w:rsidR="00ED4A12" w:rsidRPr="00882269" w:rsidRDefault="00ED4A12" w:rsidP="00ED4A1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DF24C51" w14:textId="77777777" w:rsidR="00ED4A12" w:rsidRPr="00882269" w:rsidRDefault="00ED4A12" w:rsidP="00ED4A12">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366A183" w14:textId="77777777" w:rsidR="00ED4A12" w:rsidRPr="00882269" w:rsidRDefault="00ED4A12" w:rsidP="00ED4A12">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34EC926" w14:textId="77777777" w:rsidR="00ED4A12" w:rsidRPr="00882269" w:rsidRDefault="00ED4A12" w:rsidP="00ED4A12">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087973C" w14:textId="77777777" w:rsidR="00ED4A12" w:rsidRPr="00882269" w:rsidRDefault="00ED4A12" w:rsidP="00ED4A12">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CC1D03B" w14:textId="77777777" w:rsidR="00ED4A12" w:rsidRPr="00882269" w:rsidRDefault="00ED4A12" w:rsidP="00ED4A12">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25E55CE" w14:textId="77777777" w:rsidR="00ED4A12" w:rsidRDefault="00ED4A12" w:rsidP="00ED4A12">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80E88AB" w14:textId="77777777" w:rsidR="00ED4A12" w:rsidRPr="008C7740" w:rsidRDefault="00ED4A12" w:rsidP="00ED4A12">
      <w:pPr>
        <w:numPr>
          <w:ilvl w:val="1"/>
          <w:numId w:val="67"/>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209DD0E1" w14:textId="77777777" w:rsidR="00ED4A12" w:rsidRPr="0058097C" w:rsidRDefault="00ED4A12" w:rsidP="00ED4A12">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8"/>
    <w:p w14:paraId="61630986" w14:textId="77777777" w:rsidR="00ED4A12" w:rsidRPr="00581897" w:rsidRDefault="00ED4A12" w:rsidP="00ED4A12">
      <w:pPr>
        <w:spacing w:line="240" w:lineRule="atLeast"/>
        <w:ind w:left="66"/>
        <w:jc w:val="both"/>
        <w:rPr>
          <w:rFonts w:ascii="Tahoma" w:hAnsi="Tahoma" w:cs="Tahoma"/>
          <w:highlight w:val="yellow"/>
          <w:lang w:val="es-ES_tradnl"/>
        </w:rPr>
      </w:pPr>
    </w:p>
    <w:bookmarkEnd w:id="59"/>
    <w:p w14:paraId="2F7145F4" w14:textId="77777777" w:rsidR="00ED4A12" w:rsidRPr="00882269" w:rsidRDefault="00ED4A12" w:rsidP="00ED4A12">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795672D" w14:textId="77777777" w:rsidR="00ED4A12" w:rsidRPr="00882269" w:rsidRDefault="00ED4A12" w:rsidP="00ED4A12">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9A3F268" w14:textId="77777777" w:rsidR="00ED4A12" w:rsidRPr="00882269" w:rsidRDefault="00ED4A12" w:rsidP="00ED4A12">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1973715" w14:textId="77777777" w:rsidR="00ED4A12" w:rsidRPr="00D44F87" w:rsidRDefault="00ED4A12" w:rsidP="00ED4A12">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7128D60D" w14:textId="77777777" w:rsidR="00ED4A12" w:rsidRPr="00882269" w:rsidRDefault="00ED4A12" w:rsidP="00ED4A12">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46A89E1E" w14:textId="77777777" w:rsidR="00ED4A12" w:rsidRPr="00882269" w:rsidRDefault="00ED4A12" w:rsidP="00ED4A12">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2" w:name="_Hlk174093512"/>
      <w:r w:rsidRPr="00F71767">
        <w:rPr>
          <w:rFonts w:ascii="Verdana" w:hAnsi="Verdana" w:cs="Tahoma"/>
          <w:b/>
          <w:color w:val="FF0000"/>
        </w:rPr>
        <w:t>Bs.</w:t>
      </w:r>
      <w:r>
        <w:rPr>
          <w:rFonts w:ascii="Verdana" w:hAnsi="Verdana" w:cs="Tahoma"/>
          <w:b/>
          <w:color w:val="FF0000"/>
        </w:rPr>
        <w:t xml:space="preserve"> </w:t>
      </w:r>
      <w:r w:rsidRPr="006139EC">
        <w:rPr>
          <w:rFonts w:ascii="Verdana" w:hAnsi="Verdana" w:cs="Tahoma"/>
          <w:b/>
          <w:bCs/>
          <w:color w:val="FF0000"/>
        </w:rPr>
        <w:t>2.395.665,60</w:t>
      </w:r>
      <w:r w:rsidRPr="00F71767">
        <w:rPr>
          <w:rFonts w:ascii="Verdana" w:hAnsi="Verdana" w:cs="Tahoma"/>
          <w:b/>
          <w:color w:val="FF0000"/>
        </w:rPr>
        <w:t xml:space="preserve"> (</w:t>
      </w:r>
      <w:r>
        <w:rPr>
          <w:rFonts w:ascii="Verdana" w:hAnsi="Verdana" w:cs="Tahoma"/>
          <w:b/>
          <w:color w:val="FF0000"/>
        </w:rPr>
        <w:t xml:space="preserve">Dos Millones Trescientos Noventa y Cinco Mil Seiscientos Sesenta y Cinco 60/100 </w:t>
      </w:r>
      <w:proofErr w:type="gramStart"/>
      <w:r>
        <w:rPr>
          <w:rFonts w:ascii="Verdana" w:hAnsi="Verdana" w:cs="Tahoma"/>
          <w:b/>
          <w:color w:val="FF0000"/>
        </w:rPr>
        <w:t>Bolivianos</w:t>
      </w:r>
      <w:proofErr w:type="gramEnd"/>
      <w:r w:rsidRPr="00F71767">
        <w:rPr>
          <w:rFonts w:ascii="Verdana" w:hAnsi="Verdana" w:cs="Tahoma"/>
          <w:b/>
          <w:color w:val="FF0000"/>
        </w:rPr>
        <w:t>).</w:t>
      </w:r>
      <w:r w:rsidRPr="00F71767">
        <w:rPr>
          <w:rFonts w:ascii="Verdana" w:hAnsi="Verdana" w:cs="Tahoma"/>
          <w:color w:val="FF0000"/>
        </w:rPr>
        <w:t xml:space="preserve"> </w:t>
      </w:r>
      <w:bookmarkEnd w:id="62"/>
      <w:r w:rsidRPr="00882269">
        <w:rPr>
          <w:rFonts w:ascii="Tahoma" w:hAnsi="Tahoma" w:cs="Tahoma"/>
        </w:rPr>
        <w:t>Que contempla los costos de todos los componentes del Proyecto de: Capacitación, Asistencia Técnica y Seguimiento y Provisión/Dotación de Materiales de Construcción.</w:t>
      </w:r>
    </w:p>
    <w:p w14:paraId="4DC6C63B" w14:textId="77777777" w:rsidR="00ED4A12" w:rsidRPr="0058097C" w:rsidRDefault="00ED4A12" w:rsidP="00ED4A1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5DAF9D66" w14:textId="77777777" w:rsidR="00ED4A12" w:rsidRDefault="00ED4A12" w:rsidP="00ED4A12">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p w14:paraId="35363556" w14:textId="77777777" w:rsidR="00ED4A12" w:rsidRPr="0058097C" w:rsidRDefault="00ED4A12" w:rsidP="00ED4A12">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ED4A12" w:rsidRPr="006139EC" w14:paraId="74001C1C" w14:textId="77777777" w:rsidTr="002801C6">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BA8F191" w14:textId="77777777" w:rsidR="00ED4A12" w:rsidRPr="006139EC" w:rsidRDefault="00ED4A12" w:rsidP="002801C6">
            <w:pPr>
              <w:rPr>
                <w:rFonts w:ascii="Calibri" w:hAnsi="Calibri"/>
                <w:b/>
                <w:bCs/>
                <w:color w:val="000000"/>
                <w:sz w:val="16"/>
                <w:szCs w:val="16"/>
                <w:lang w:eastAsia="es-BO"/>
              </w:rPr>
            </w:pPr>
            <w:proofErr w:type="spellStart"/>
            <w:r w:rsidRPr="006139EC">
              <w:rPr>
                <w:rFonts w:ascii="Calibri" w:hAnsi="Calibri"/>
                <w:b/>
                <w:bCs/>
                <w:color w:val="000000"/>
                <w:sz w:val="16"/>
                <w:szCs w:val="16"/>
                <w:lang w:eastAsia="es-BO"/>
              </w:rPr>
              <w:lastRenderedPageBreak/>
              <w:t>N°</w:t>
            </w:r>
            <w:proofErr w:type="spellEnd"/>
            <w:r w:rsidRPr="006139EC">
              <w:rPr>
                <w:rFonts w:ascii="Calibri" w:hAnsi="Calibri"/>
                <w:b/>
                <w:bCs/>
                <w:color w:val="000000"/>
                <w:sz w:val="16"/>
                <w:szCs w:val="16"/>
                <w:lang w:eastAsia="es-BO"/>
              </w:rPr>
              <w:t xml:space="preserve"> de </w:t>
            </w:r>
            <w:r w:rsidRPr="006139EC">
              <w:rPr>
                <w:rFonts w:ascii="Calibri" w:hAnsi="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B4832E7" w14:textId="77777777" w:rsidR="00ED4A12" w:rsidRPr="006139EC" w:rsidRDefault="00ED4A12" w:rsidP="002801C6">
            <w:pPr>
              <w:rPr>
                <w:rFonts w:ascii="Calibri" w:hAnsi="Calibri"/>
                <w:b/>
                <w:bCs/>
                <w:color w:val="000000"/>
                <w:sz w:val="16"/>
                <w:szCs w:val="16"/>
                <w:lang w:eastAsia="es-BO"/>
              </w:rPr>
            </w:pPr>
            <w:r w:rsidRPr="006139EC">
              <w:rPr>
                <w:rFonts w:ascii="Calibri" w:hAnsi="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D578B2" w14:textId="77777777" w:rsidR="00ED4A12" w:rsidRPr="006139EC" w:rsidRDefault="00ED4A12" w:rsidP="002801C6">
            <w:pPr>
              <w:rPr>
                <w:rFonts w:ascii="Calibri" w:hAnsi="Calibri"/>
                <w:b/>
                <w:bCs/>
                <w:color w:val="000000"/>
                <w:sz w:val="16"/>
                <w:szCs w:val="16"/>
                <w:lang w:eastAsia="es-BO"/>
              </w:rPr>
            </w:pPr>
            <w:r w:rsidRPr="006139EC">
              <w:rPr>
                <w:rFonts w:ascii="Calibri" w:hAnsi="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842806" w14:textId="77777777" w:rsidR="00ED4A12" w:rsidRPr="006139EC" w:rsidRDefault="00ED4A12" w:rsidP="002801C6">
            <w:pPr>
              <w:rPr>
                <w:rFonts w:ascii="Calibri" w:hAnsi="Calibri"/>
                <w:b/>
                <w:bCs/>
                <w:color w:val="000000"/>
                <w:sz w:val="16"/>
                <w:szCs w:val="16"/>
                <w:lang w:eastAsia="es-BO"/>
              </w:rPr>
            </w:pPr>
            <w:r w:rsidRPr="006139EC">
              <w:rPr>
                <w:rFonts w:ascii="Calibri" w:hAnsi="Calibri"/>
                <w:b/>
                <w:bCs/>
                <w:color w:val="000000"/>
                <w:sz w:val="16"/>
                <w:szCs w:val="16"/>
                <w:lang w:eastAsia="es-BO"/>
              </w:rPr>
              <w:t xml:space="preserve">Requisito para proceder con el pago </w:t>
            </w:r>
            <w:r w:rsidRPr="006139EC">
              <w:rPr>
                <w:rFonts w:ascii="Calibri" w:hAnsi="Calibri"/>
                <w:b/>
                <w:bCs/>
                <w:color w:val="000000"/>
                <w:sz w:val="16"/>
                <w:szCs w:val="16"/>
                <w:lang w:eastAsia="es-BO"/>
              </w:rPr>
              <w:br/>
              <w:t>(*)</w:t>
            </w:r>
          </w:p>
        </w:tc>
      </w:tr>
      <w:tr w:rsidR="00ED4A12" w:rsidRPr="006139EC" w14:paraId="63774638" w14:textId="77777777" w:rsidTr="002801C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3434546" w14:textId="77777777" w:rsidR="00ED4A12" w:rsidRPr="006139EC" w:rsidRDefault="00ED4A12" w:rsidP="002801C6">
            <w:pPr>
              <w:rPr>
                <w:rFonts w:ascii="Calibri" w:hAnsi="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06C565E0" w14:textId="77777777" w:rsidR="00ED4A12" w:rsidRPr="006139EC" w:rsidRDefault="00ED4A12" w:rsidP="002801C6">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DE1F4E0" w14:textId="77777777" w:rsidR="00ED4A12" w:rsidRPr="006139EC" w:rsidRDefault="00ED4A12" w:rsidP="002801C6">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07C1F8C" w14:textId="77777777" w:rsidR="00ED4A12" w:rsidRPr="006139EC" w:rsidRDefault="00ED4A12" w:rsidP="002801C6">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4D32675" w14:textId="77777777" w:rsidR="00ED4A12" w:rsidRPr="006139EC" w:rsidRDefault="00ED4A12" w:rsidP="002801C6">
            <w:pPr>
              <w:rPr>
                <w:rFonts w:ascii="Calibri" w:hAnsi="Calibri"/>
                <w:b/>
                <w:bCs/>
                <w:color w:val="000000"/>
                <w:sz w:val="16"/>
                <w:szCs w:val="16"/>
                <w:lang w:eastAsia="es-BO"/>
              </w:rPr>
            </w:pPr>
          </w:p>
        </w:tc>
      </w:tr>
      <w:tr w:rsidR="00ED4A12" w:rsidRPr="006139EC" w14:paraId="38264944" w14:textId="77777777" w:rsidTr="002801C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1CDCBF3" w14:textId="77777777" w:rsidR="00ED4A12" w:rsidRPr="006139EC" w:rsidRDefault="00ED4A12" w:rsidP="002801C6">
            <w:pPr>
              <w:rPr>
                <w:rFonts w:ascii="Calibri" w:hAnsi="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F1621E9" w14:textId="77777777" w:rsidR="00ED4A12" w:rsidRPr="006139EC" w:rsidRDefault="00ED4A12" w:rsidP="002801C6">
            <w:pPr>
              <w:rPr>
                <w:rFonts w:ascii="Calibri" w:hAnsi="Calibri"/>
                <w:b/>
                <w:bCs/>
                <w:color w:val="000000"/>
                <w:sz w:val="16"/>
                <w:szCs w:val="16"/>
                <w:lang w:eastAsia="es-BO"/>
              </w:rPr>
            </w:pPr>
            <w:r w:rsidRPr="006139EC">
              <w:rPr>
                <w:rFonts w:ascii="Calibri" w:hAnsi="Calibri"/>
                <w:b/>
                <w:bCs/>
                <w:color w:val="000000"/>
                <w:sz w:val="16"/>
                <w:szCs w:val="16"/>
                <w:lang w:eastAsia="es-BO"/>
              </w:rPr>
              <w:t xml:space="preserve">Capacitación, Asistencia </w:t>
            </w:r>
            <w:r w:rsidRPr="006139EC">
              <w:rPr>
                <w:rFonts w:ascii="Calibri" w:hAnsi="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F1FD292" w14:textId="77777777" w:rsidR="00ED4A12" w:rsidRPr="006139EC" w:rsidRDefault="00ED4A12" w:rsidP="002801C6">
            <w:pPr>
              <w:rPr>
                <w:rFonts w:ascii="Calibri" w:hAnsi="Calibri"/>
                <w:b/>
                <w:bCs/>
                <w:color w:val="000000"/>
                <w:sz w:val="16"/>
                <w:szCs w:val="16"/>
                <w:lang w:eastAsia="es-BO"/>
              </w:rPr>
            </w:pPr>
            <w:r w:rsidRPr="006139EC">
              <w:rPr>
                <w:rFonts w:ascii="Calibri" w:hAnsi="Calibri"/>
                <w:b/>
                <w:bCs/>
                <w:color w:val="000000"/>
                <w:sz w:val="16"/>
                <w:szCs w:val="16"/>
                <w:lang w:eastAsia="es-BO"/>
              </w:rPr>
              <w:t xml:space="preserve">Provisión/dotación de </w:t>
            </w:r>
            <w:r w:rsidRPr="006139EC">
              <w:rPr>
                <w:rFonts w:ascii="Calibri" w:hAnsi="Calibri"/>
                <w:b/>
                <w:bCs/>
                <w:color w:val="000000"/>
                <w:sz w:val="16"/>
                <w:szCs w:val="16"/>
                <w:lang w:eastAsia="es-BO"/>
              </w:rPr>
              <w:br/>
              <w:t xml:space="preserve"> Materiales de </w:t>
            </w:r>
            <w:r w:rsidRPr="006139EC">
              <w:rPr>
                <w:rFonts w:ascii="Calibri" w:hAnsi="Calibri"/>
                <w:b/>
                <w:bCs/>
                <w:color w:val="000000"/>
                <w:sz w:val="16"/>
                <w:szCs w:val="16"/>
                <w:lang w:eastAsia="es-BO"/>
              </w:rPr>
              <w:br/>
              <w:t xml:space="preserve"> Construcción </w:t>
            </w:r>
            <w:r w:rsidRPr="006139EC">
              <w:rPr>
                <w:rFonts w:ascii="Calibri" w:hAnsi="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2DDE64E" w14:textId="77777777" w:rsidR="00ED4A12" w:rsidRPr="006139EC" w:rsidRDefault="00ED4A12" w:rsidP="002801C6">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5D9322D" w14:textId="77777777" w:rsidR="00ED4A12" w:rsidRPr="006139EC" w:rsidRDefault="00ED4A12" w:rsidP="002801C6">
            <w:pPr>
              <w:rPr>
                <w:rFonts w:ascii="Calibri" w:hAnsi="Calibri"/>
                <w:b/>
                <w:bCs/>
                <w:color w:val="000000"/>
                <w:sz w:val="16"/>
                <w:szCs w:val="16"/>
                <w:lang w:eastAsia="es-BO"/>
              </w:rPr>
            </w:pPr>
          </w:p>
        </w:tc>
        <w:tc>
          <w:tcPr>
            <w:tcW w:w="36" w:type="dxa"/>
            <w:vAlign w:val="center"/>
            <w:hideMark/>
          </w:tcPr>
          <w:p w14:paraId="1866BB25" w14:textId="77777777" w:rsidR="00ED4A12" w:rsidRPr="006139EC" w:rsidRDefault="00ED4A12" w:rsidP="002801C6">
            <w:pPr>
              <w:rPr>
                <w:lang w:eastAsia="es-BO"/>
              </w:rPr>
            </w:pPr>
          </w:p>
        </w:tc>
      </w:tr>
      <w:tr w:rsidR="00ED4A12" w:rsidRPr="006139EC" w14:paraId="5B171AB1" w14:textId="77777777" w:rsidTr="002801C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FD592D7" w14:textId="77777777" w:rsidR="00ED4A12" w:rsidRPr="006139EC" w:rsidRDefault="00ED4A12" w:rsidP="002801C6">
            <w:pPr>
              <w:rPr>
                <w:rFonts w:ascii="Calibri" w:hAnsi="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2F6F137B" w14:textId="77777777" w:rsidR="00ED4A12" w:rsidRPr="006139EC" w:rsidRDefault="00ED4A12" w:rsidP="002801C6">
            <w:pPr>
              <w:rPr>
                <w:rFonts w:ascii="Calibri" w:hAnsi="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34B1333" w14:textId="77777777" w:rsidR="00ED4A12" w:rsidRPr="006139EC" w:rsidRDefault="00ED4A12" w:rsidP="002801C6">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22C6A3E" w14:textId="77777777" w:rsidR="00ED4A12" w:rsidRPr="006139EC" w:rsidRDefault="00ED4A12" w:rsidP="002801C6">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CF47069" w14:textId="77777777" w:rsidR="00ED4A12" w:rsidRPr="006139EC" w:rsidRDefault="00ED4A12" w:rsidP="002801C6">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8896C93" w14:textId="77777777" w:rsidR="00ED4A12" w:rsidRPr="006139EC" w:rsidRDefault="00ED4A12" w:rsidP="002801C6">
            <w:pPr>
              <w:rPr>
                <w:rFonts w:ascii="Calibri" w:hAnsi="Calibri"/>
                <w:b/>
                <w:bCs/>
                <w:color w:val="000000"/>
                <w:sz w:val="16"/>
                <w:szCs w:val="16"/>
                <w:lang w:eastAsia="es-BO"/>
              </w:rPr>
            </w:pPr>
          </w:p>
        </w:tc>
      </w:tr>
      <w:tr w:rsidR="00ED4A12" w:rsidRPr="006139EC" w14:paraId="518CAECB" w14:textId="77777777" w:rsidTr="002801C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067E998" w14:textId="77777777" w:rsidR="00ED4A12" w:rsidRPr="006139EC" w:rsidRDefault="00ED4A12" w:rsidP="002801C6">
            <w:pPr>
              <w:rPr>
                <w:rFonts w:ascii="Calibri" w:hAnsi="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4D793845" w14:textId="77777777" w:rsidR="00ED4A12" w:rsidRPr="006139EC" w:rsidRDefault="00ED4A12" w:rsidP="002801C6">
            <w:pPr>
              <w:rPr>
                <w:rFonts w:ascii="Calibri" w:hAnsi="Calibri"/>
                <w:b/>
                <w:bCs/>
                <w:color w:val="000000"/>
                <w:sz w:val="16"/>
                <w:szCs w:val="16"/>
                <w:lang w:eastAsia="es-BO"/>
              </w:rPr>
            </w:pPr>
            <w:r w:rsidRPr="006139EC">
              <w:rPr>
                <w:rFonts w:ascii="Calibri" w:hAnsi="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3E7096EB" w14:textId="77777777" w:rsidR="00ED4A12" w:rsidRPr="006139EC" w:rsidRDefault="00ED4A12" w:rsidP="002801C6">
            <w:pPr>
              <w:rPr>
                <w:rFonts w:ascii="Calibri" w:hAnsi="Calibri"/>
                <w:b/>
                <w:bCs/>
                <w:color w:val="000000"/>
                <w:sz w:val="16"/>
                <w:szCs w:val="16"/>
                <w:lang w:eastAsia="es-BO"/>
              </w:rPr>
            </w:pPr>
            <w:r w:rsidRPr="006139EC">
              <w:rPr>
                <w:rFonts w:ascii="Calibri" w:hAnsi="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005A85C6" w14:textId="77777777" w:rsidR="00ED4A12" w:rsidRPr="006139EC" w:rsidRDefault="00ED4A12" w:rsidP="002801C6">
            <w:pPr>
              <w:rPr>
                <w:rFonts w:ascii="Calibri" w:hAnsi="Calibri"/>
                <w:b/>
                <w:bCs/>
                <w:color w:val="000000"/>
                <w:sz w:val="16"/>
                <w:szCs w:val="16"/>
                <w:lang w:eastAsia="es-BO"/>
              </w:rPr>
            </w:pPr>
            <w:r w:rsidRPr="006139EC">
              <w:rPr>
                <w:rFonts w:ascii="Calibri" w:hAnsi="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2BCAAC96" w14:textId="77777777" w:rsidR="00ED4A12" w:rsidRPr="006139EC" w:rsidRDefault="00ED4A12" w:rsidP="002801C6">
            <w:pPr>
              <w:rPr>
                <w:rFonts w:ascii="Calibri" w:hAnsi="Calibri"/>
                <w:b/>
                <w:bCs/>
                <w:color w:val="000000"/>
                <w:sz w:val="16"/>
                <w:szCs w:val="16"/>
                <w:lang w:eastAsia="es-BO"/>
              </w:rPr>
            </w:pPr>
            <w:r w:rsidRPr="006139EC">
              <w:rPr>
                <w:rFonts w:ascii="Calibri" w:hAnsi="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94BBE0E" w14:textId="77777777" w:rsidR="00ED4A12" w:rsidRPr="006139EC" w:rsidRDefault="00ED4A12" w:rsidP="002801C6">
            <w:pPr>
              <w:rPr>
                <w:rFonts w:ascii="Calibri" w:hAnsi="Calibri"/>
                <w:b/>
                <w:bCs/>
                <w:color w:val="000000"/>
                <w:sz w:val="16"/>
                <w:szCs w:val="16"/>
                <w:lang w:eastAsia="es-BO"/>
              </w:rPr>
            </w:pPr>
            <w:r w:rsidRPr="006139EC">
              <w:rPr>
                <w:rFonts w:ascii="Calibri" w:hAnsi="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9C6CC7F" w14:textId="77777777" w:rsidR="00ED4A12" w:rsidRPr="006139EC" w:rsidRDefault="00ED4A12" w:rsidP="002801C6">
            <w:pPr>
              <w:rPr>
                <w:rFonts w:ascii="Calibri" w:hAnsi="Calibri"/>
                <w:b/>
                <w:bCs/>
                <w:color w:val="000000"/>
                <w:sz w:val="16"/>
                <w:szCs w:val="16"/>
                <w:lang w:eastAsia="es-BO"/>
              </w:rPr>
            </w:pPr>
          </w:p>
        </w:tc>
        <w:tc>
          <w:tcPr>
            <w:tcW w:w="36" w:type="dxa"/>
            <w:vAlign w:val="center"/>
            <w:hideMark/>
          </w:tcPr>
          <w:p w14:paraId="2A9FDA76" w14:textId="77777777" w:rsidR="00ED4A12" w:rsidRPr="006139EC" w:rsidRDefault="00ED4A12" w:rsidP="002801C6">
            <w:pPr>
              <w:rPr>
                <w:lang w:eastAsia="es-BO"/>
              </w:rPr>
            </w:pPr>
          </w:p>
        </w:tc>
      </w:tr>
      <w:tr w:rsidR="00ED4A12" w:rsidRPr="006139EC" w14:paraId="23B3F777" w14:textId="77777777" w:rsidTr="002801C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1A77FE" w14:textId="77777777" w:rsidR="00ED4A12" w:rsidRPr="006139EC" w:rsidRDefault="00ED4A12" w:rsidP="002801C6">
            <w:pPr>
              <w:jc w:val="right"/>
              <w:rPr>
                <w:rFonts w:ascii="Calibri" w:hAnsi="Calibri"/>
                <w:color w:val="000000"/>
                <w:sz w:val="16"/>
                <w:szCs w:val="16"/>
                <w:lang w:eastAsia="es-BO"/>
              </w:rPr>
            </w:pPr>
            <w:r w:rsidRPr="006139EC">
              <w:rPr>
                <w:rFonts w:ascii="Calibri" w:hAnsi="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7A0160" w14:textId="77777777" w:rsidR="00ED4A12" w:rsidRPr="006139EC" w:rsidRDefault="00ED4A12" w:rsidP="002801C6">
            <w:pPr>
              <w:jc w:val="right"/>
              <w:rPr>
                <w:rFonts w:ascii="Calibri" w:hAnsi="Calibri"/>
                <w:b/>
                <w:bCs/>
                <w:color w:val="000000"/>
                <w:sz w:val="16"/>
                <w:szCs w:val="16"/>
                <w:lang w:eastAsia="es-BO"/>
              </w:rPr>
            </w:pPr>
            <w:r w:rsidRPr="006139EC">
              <w:rPr>
                <w:rFonts w:ascii="Calibri" w:hAnsi="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9378E6" w14:textId="77777777" w:rsidR="00ED4A12" w:rsidRPr="006139EC" w:rsidRDefault="00ED4A12" w:rsidP="002801C6">
            <w:pPr>
              <w:rPr>
                <w:rFonts w:ascii="Calibri" w:hAnsi="Calibri"/>
                <w:color w:val="000000"/>
                <w:sz w:val="16"/>
                <w:szCs w:val="16"/>
                <w:lang w:eastAsia="es-BO"/>
              </w:rPr>
            </w:pPr>
            <w:r w:rsidRPr="006139EC">
              <w:rPr>
                <w:rFonts w:ascii="Calibri" w:hAnsi="Calibri"/>
                <w:color w:val="000000"/>
                <w:sz w:val="16"/>
                <w:szCs w:val="16"/>
                <w:lang w:eastAsia="es-BO"/>
              </w:rPr>
              <w:t>45.639,40</w:t>
            </w:r>
          </w:p>
        </w:tc>
        <w:tc>
          <w:tcPr>
            <w:tcW w:w="896" w:type="dxa"/>
            <w:tcBorders>
              <w:top w:val="nil"/>
              <w:left w:val="nil"/>
              <w:bottom w:val="single" w:sz="4" w:space="0" w:color="000000"/>
              <w:right w:val="single" w:sz="4" w:space="0" w:color="000000"/>
            </w:tcBorders>
            <w:shd w:val="clear" w:color="auto" w:fill="auto"/>
            <w:vAlign w:val="bottom"/>
            <w:hideMark/>
          </w:tcPr>
          <w:p w14:paraId="5E91CBCC" w14:textId="77777777" w:rsidR="00ED4A12" w:rsidRPr="006139EC" w:rsidRDefault="00ED4A12" w:rsidP="002801C6">
            <w:pPr>
              <w:rPr>
                <w:rFonts w:ascii="Calibri" w:hAnsi="Calibri"/>
                <w:b/>
                <w:bCs/>
                <w:color w:val="000000"/>
                <w:sz w:val="16"/>
                <w:szCs w:val="16"/>
                <w:lang w:eastAsia="es-BO"/>
              </w:rPr>
            </w:pPr>
            <w:r w:rsidRPr="006139EC">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442C73" w14:textId="77777777" w:rsidR="00ED4A12" w:rsidRPr="006139EC" w:rsidRDefault="00ED4A12" w:rsidP="002801C6">
            <w:pPr>
              <w:rPr>
                <w:rFonts w:ascii="Calibri" w:hAnsi="Calibri"/>
                <w:color w:val="000000"/>
                <w:sz w:val="16"/>
                <w:szCs w:val="16"/>
                <w:lang w:eastAsia="es-BO"/>
              </w:rPr>
            </w:pPr>
            <w:r w:rsidRPr="006139EC">
              <w:rPr>
                <w:rFonts w:ascii="Calibri" w:hAnsi="Calibri"/>
                <w:color w:val="000000"/>
                <w:sz w:val="16"/>
                <w:szCs w:val="16"/>
                <w:lang w:eastAsia="es-BO"/>
              </w:rPr>
              <w:t>969.635,80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69FB5D" w14:textId="77777777" w:rsidR="00ED4A12" w:rsidRPr="006139EC" w:rsidRDefault="00ED4A12" w:rsidP="002801C6">
            <w:pPr>
              <w:rPr>
                <w:rFonts w:ascii="Calibri" w:hAnsi="Calibri"/>
                <w:b/>
                <w:bCs/>
                <w:color w:val="000000"/>
                <w:sz w:val="16"/>
                <w:szCs w:val="16"/>
                <w:lang w:eastAsia="es-BO"/>
              </w:rPr>
            </w:pPr>
            <w:r w:rsidRPr="006139EC">
              <w:rPr>
                <w:rFonts w:ascii="Calibri" w:hAnsi="Calibri"/>
                <w:b/>
                <w:bCs/>
                <w:color w:val="000000"/>
                <w:sz w:val="16"/>
                <w:szCs w:val="16"/>
                <w:lang w:eastAsia="es-BO"/>
              </w:rPr>
              <w:t>1.015.275,20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DCF27B" w14:textId="77777777" w:rsidR="00ED4A12" w:rsidRPr="006139EC" w:rsidRDefault="00ED4A12" w:rsidP="002801C6">
            <w:pPr>
              <w:rPr>
                <w:rFonts w:ascii="Calibri" w:hAnsi="Calibri"/>
                <w:color w:val="000000"/>
                <w:sz w:val="16"/>
                <w:szCs w:val="16"/>
                <w:lang w:eastAsia="es-BO"/>
              </w:rPr>
            </w:pPr>
            <w:r w:rsidRPr="006139EC">
              <w:rPr>
                <w:rFonts w:ascii="Calibri" w:hAnsi="Calibri"/>
                <w:color w:val="000000"/>
                <w:sz w:val="16"/>
                <w:szCs w:val="16"/>
                <w:lang w:eastAsia="es-BO"/>
              </w:rPr>
              <w:t>Aprobación del informe Inicial</w:t>
            </w:r>
          </w:p>
        </w:tc>
        <w:tc>
          <w:tcPr>
            <w:tcW w:w="36" w:type="dxa"/>
            <w:vAlign w:val="center"/>
            <w:hideMark/>
          </w:tcPr>
          <w:p w14:paraId="274F2E67" w14:textId="77777777" w:rsidR="00ED4A12" w:rsidRPr="006139EC" w:rsidRDefault="00ED4A12" w:rsidP="002801C6">
            <w:pPr>
              <w:rPr>
                <w:lang w:eastAsia="es-BO"/>
              </w:rPr>
            </w:pPr>
          </w:p>
        </w:tc>
      </w:tr>
      <w:tr w:rsidR="00ED4A12" w:rsidRPr="006139EC" w14:paraId="74E28059" w14:textId="77777777" w:rsidTr="002801C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A296619" w14:textId="77777777" w:rsidR="00ED4A12" w:rsidRPr="006139EC" w:rsidRDefault="00ED4A12" w:rsidP="002801C6">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13EAD11" w14:textId="77777777" w:rsidR="00ED4A12" w:rsidRPr="006139EC" w:rsidRDefault="00ED4A12" w:rsidP="002801C6">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C8232CD" w14:textId="77777777" w:rsidR="00ED4A12" w:rsidRPr="006139EC" w:rsidRDefault="00ED4A12" w:rsidP="002801C6">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39E3C335" w14:textId="77777777" w:rsidR="00ED4A12" w:rsidRPr="006139EC" w:rsidRDefault="00ED4A12" w:rsidP="002801C6">
            <w:pPr>
              <w:rPr>
                <w:rFonts w:ascii="Calibri" w:hAnsi="Calibri"/>
                <w:b/>
                <w:bCs/>
                <w:color w:val="000000"/>
                <w:sz w:val="16"/>
                <w:szCs w:val="16"/>
                <w:lang w:eastAsia="es-BO"/>
              </w:rPr>
            </w:pPr>
            <w:r w:rsidRPr="006139EC">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71C48ED5" w14:textId="77777777" w:rsidR="00ED4A12" w:rsidRPr="006139EC" w:rsidRDefault="00ED4A12" w:rsidP="002801C6">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CA885A1" w14:textId="77777777" w:rsidR="00ED4A12" w:rsidRPr="006139EC" w:rsidRDefault="00ED4A12" w:rsidP="002801C6">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81B3BE5" w14:textId="77777777" w:rsidR="00ED4A12" w:rsidRPr="006139EC" w:rsidRDefault="00ED4A12" w:rsidP="002801C6">
            <w:pPr>
              <w:rPr>
                <w:rFonts w:ascii="Calibri" w:hAnsi="Calibri"/>
                <w:color w:val="000000"/>
                <w:sz w:val="16"/>
                <w:szCs w:val="16"/>
                <w:lang w:eastAsia="es-BO"/>
              </w:rPr>
            </w:pPr>
          </w:p>
        </w:tc>
        <w:tc>
          <w:tcPr>
            <w:tcW w:w="36" w:type="dxa"/>
            <w:vAlign w:val="center"/>
            <w:hideMark/>
          </w:tcPr>
          <w:p w14:paraId="17D581D5" w14:textId="77777777" w:rsidR="00ED4A12" w:rsidRPr="006139EC" w:rsidRDefault="00ED4A12" w:rsidP="002801C6">
            <w:pPr>
              <w:rPr>
                <w:lang w:eastAsia="es-BO"/>
              </w:rPr>
            </w:pPr>
          </w:p>
        </w:tc>
      </w:tr>
      <w:tr w:rsidR="00ED4A12" w:rsidRPr="006139EC" w14:paraId="318B1D0E" w14:textId="77777777" w:rsidTr="002801C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62CA79" w14:textId="77777777" w:rsidR="00ED4A12" w:rsidRPr="006139EC" w:rsidRDefault="00ED4A12" w:rsidP="002801C6">
            <w:pPr>
              <w:jc w:val="right"/>
              <w:rPr>
                <w:rFonts w:ascii="Calibri" w:hAnsi="Calibri"/>
                <w:color w:val="000000"/>
                <w:sz w:val="16"/>
                <w:szCs w:val="16"/>
                <w:lang w:eastAsia="es-BO"/>
              </w:rPr>
            </w:pPr>
            <w:r w:rsidRPr="006139EC">
              <w:rPr>
                <w:rFonts w:ascii="Calibri" w:hAnsi="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FE4C69" w14:textId="77777777" w:rsidR="00ED4A12" w:rsidRPr="006139EC" w:rsidRDefault="00ED4A12" w:rsidP="002801C6">
            <w:pPr>
              <w:jc w:val="right"/>
              <w:rPr>
                <w:rFonts w:ascii="Calibri" w:hAnsi="Calibri"/>
                <w:b/>
                <w:bCs/>
                <w:color w:val="000000"/>
                <w:sz w:val="16"/>
                <w:szCs w:val="16"/>
                <w:lang w:eastAsia="es-BO"/>
              </w:rPr>
            </w:pPr>
            <w:r w:rsidRPr="006139EC">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C64AC9" w14:textId="77777777" w:rsidR="00ED4A12" w:rsidRPr="006139EC" w:rsidRDefault="00ED4A12" w:rsidP="002801C6">
            <w:pPr>
              <w:rPr>
                <w:rFonts w:ascii="Calibri" w:hAnsi="Calibri"/>
                <w:color w:val="000000"/>
                <w:sz w:val="16"/>
                <w:szCs w:val="16"/>
                <w:lang w:eastAsia="es-BO"/>
              </w:rPr>
            </w:pPr>
            <w:r w:rsidRPr="006139EC">
              <w:rPr>
                <w:rFonts w:ascii="Calibri" w:hAnsi="Calibri"/>
                <w:color w:val="000000"/>
                <w:sz w:val="16"/>
                <w:szCs w:val="16"/>
                <w:lang w:eastAsia="es-BO"/>
              </w:rPr>
              <w:t>91.278,80</w:t>
            </w:r>
          </w:p>
        </w:tc>
        <w:tc>
          <w:tcPr>
            <w:tcW w:w="896" w:type="dxa"/>
            <w:tcBorders>
              <w:top w:val="nil"/>
              <w:left w:val="nil"/>
              <w:bottom w:val="single" w:sz="4" w:space="0" w:color="000000"/>
              <w:right w:val="single" w:sz="4" w:space="0" w:color="000000"/>
            </w:tcBorders>
            <w:shd w:val="clear" w:color="auto" w:fill="auto"/>
            <w:vAlign w:val="bottom"/>
            <w:hideMark/>
          </w:tcPr>
          <w:p w14:paraId="082FD76A" w14:textId="77777777" w:rsidR="00ED4A12" w:rsidRPr="006139EC" w:rsidRDefault="00ED4A12" w:rsidP="002801C6">
            <w:pPr>
              <w:rPr>
                <w:rFonts w:ascii="Calibri" w:hAnsi="Calibri"/>
                <w:b/>
                <w:bCs/>
                <w:color w:val="000000"/>
                <w:sz w:val="16"/>
                <w:szCs w:val="16"/>
                <w:lang w:eastAsia="es-BO"/>
              </w:rPr>
            </w:pPr>
            <w:r w:rsidRPr="006139EC">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67C18B" w14:textId="77777777" w:rsidR="00ED4A12" w:rsidRPr="006139EC" w:rsidRDefault="00ED4A12" w:rsidP="002801C6">
            <w:pPr>
              <w:rPr>
                <w:rFonts w:ascii="Calibri" w:hAnsi="Calibri"/>
                <w:color w:val="000000"/>
                <w:sz w:val="16"/>
                <w:szCs w:val="16"/>
                <w:lang w:eastAsia="es-BO"/>
              </w:rPr>
            </w:pPr>
            <w:r w:rsidRPr="006139EC">
              <w:rPr>
                <w:rFonts w:ascii="Calibri" w:hAnsi="Calibri"/>
                <w:color w:val="000000"/>
                <w:sz w:val="16"/>
                <w:szCs w:val="16"/>
                <w:lang w:eastAsia="es-BO"/>
              </w:rPr>
              <w:t>969.635,80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78C8A3" w14:textId="77777777" w:rsidR="00ED4A12" w:rsidRPr="006139EC" w:rsidRDefault="00ED4A12" w:rsidP="002801C6">
            <w:pPr>
              <w:rPr>
                <w:rFonts w:ascii="Calibri" w:hAnsi="Calibri"/>
                <w:b/>
                <w:bCs/>
                <w:color w:val="000000"/>
                <w:sz w:val="16"/>
                <w:szCs w:val="16"/>
                <w:lang w:eastAsia="es-BO"/>
              </w:rPr>
            </w:pPr>
            <w:r w:rsidRPr="006139EC">
              <w:rPr>
                <w:rFonts w:ascii="Calibri" w:hAnsi="Calibri"/>
                <w:b/>
                <w:bCs/>
                <w:color w:val="000000"/>
                <w:sz w:val="16"/>
                <w:szCs w:val="16"/>
                <w:lang w:eastAsia="es-BO"/>
              </w:rPr>
              <w:t>1.060.914,60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B5F891" w14:textId="77777777" w:rsidR="00ED4A12" w:rsidRPr="006139EC" w:rsidRDefault="00ED4A12" w:rsidP="002801C6">
            <w:pPr>
              <w:rPr>
                <w:rFonts w:ascii="Calibri" w:hAnsi="Calibri"/>
                <w:color w:val="000000"/>
                <w:sz w:val="16"/>
                <w:szCs w:val="16"/>
                <w:lang w:eastAsia="es-BO"/>
              </w:rPr>
            </w:pPr>
            <w:r w:rsidRPr="006139EC">
              <w:rPr>
                <w:rFonts w:ascii="Calibri" w:hAnsi="Calibri"/>
                <w:color w:val="000000"/>
                <w:sz w:val="16"/>
                <w:szCs w:val="16"/>
                <w:lang w:eastAsia="es-BO"/>
              </w:rPr>
              <w:t>Aprobación del informe de avance al 50%</w:t>
            </w:r>
          </w:p>
        </w:tc>
        <w:tc>
          <w:tcPr>
            <w:tcW w:w="36" w:type="dxa"/>
            <w:vAlign w:val="center"/>
            <w:hideMark/>
          </w:tcPr>
          <w:p w14:paraId="490DCD55" w14:textId="77777777" w:rsidR="00ED4A12" w:rsidRPr="006139EC" w:rsidRDefault="00ED4A12" w:rsidP="002801C6">
            <w:pPr>
              <w:rPr>
                <w:lang w:eastAsia="es-BO"/>
              </w:rPr>
            </w:pPr>
          </w:p>
        </w:tc>
      </w:tr>
      <w:tr w:rsidR="00ED4A12" w:rsidRPr="006139EC" w14:paraId="4E166E24" w14:textId="77777777" w:rsidTr="002801C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0E6807F" w14:textId="77777777" w:rsidR="00ED4A12" w:rsidRPr="006139EC" w:rsidRDefault="00ED4A12" w:rsidP="002801C6">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5DC5CE1" w14:textId="77777777" w:rsidR="00ED4A12" w:rsidRPr="006139EC" w:rsidRDefault="00ED4A12" w:rsidP="002801C6">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1E40E49" w14:textId="77777777" w:rsidR="00ED4A12" w:rsidRPr="006139EC" w:rsidRDefault="00ED4A12" w:rsidP="002801C6">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3504EB99" w14:textId="77777777" w:rsidR="00ED4A12" w:rsidRPr="006139EC" w:rsidRDefault="00ED4A12" w:rsidP="002801C6">
            <w:pPr>
              <w:rPr>
                <w:rFonts w:ascii="Calibri" w:hAnsi="Calibri"/>
                <w:b/>
                <w:bCs/>
                <w:color w:val="000000"/>
                <w:sz w:val="16"/>
                <w:szCs w:val="16"/>
                <w:lang w:eastAsia="es-BO"/>
              </w:rPr>
            </w:pPr>
            <w:r w:rsidRPr="006139EC">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8CF27B3" w14:textId="77777777" w:rsidR="00ED4A12" w:rsidRPr="006139EC" w:rsidRDefault="00ED4A12" w:rsidP="002801C6">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E32ACB5" w14:textId="77777777" w:rsidR="00ED4A12" w:rsidRPr="006139EC" w:rsidRDefault="00ED4A12" w:rsidP="002801C6">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9187BD0" w14:textId="77777777" w:rsidR="00ED4A12" w:rsidRPr="006139EC" w:rsidRDefault="00ED4A12" w:rsidP="002801C6">
            <w:pPr>
              <w:rPr>
                <w:rFonts w:ascii="Calibri" w:hAnsi="Calibri"/>
                <w:color w:val="000000"/>
                <w:sz w:val="16"/>
                <w:szCs w:val="16"/>
                <w:lang w:eastAsia="es-BO"/>
              </w:rPr>
            </w:pPr>
          </w:p>
        </w:tc>
        <w:tc>
          <w:tcPr>
            <w:tcW w:w="36" w:type="dxa"/>
            <w:vAlign w:val="center"/>
            <w:hideMark/>
          </w:tcPr>
          <w:p w14:paraId="1B52AF29" w14:textId="77777777" w:rsidR="00ED4A12" w:rsidRPr="006139EC" w:rsidRDefault="00ED4A12" w:rsidP="002801C6">
            <w:pPr>
              <w:rPr>
                <w:lang w:eastAsia="es-BO"/>
              </w:rPr>
            </w:pPr>
          </w:p>
        </w:tc>
      </w:tr>
      <w:tr w:rsidR="00ED4A12" w:rsidRPr="006139EC" w14:paraId="18EAB7A8" w14:textId="77777777" w:rsidTr="002801C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8C4866" w14:textId="77777777" w:rsidR="00ED4A12" w:rsidRPr="006139EC" w:rsidRDefault="00ED4A12" w:rsidP="002801C6">
            <w:pPr>
              <w:jc w:val="right"/>
              <w:rPr>
                <w:rFonts w:ascii="Calibri" w:hAnsi="Calibri"/>
                <w:color w:val="000000"/>
                <w:sz w:val="16"/>
                <w:szCs w:val="16"/>
                <w:lang w:eastAsia="es-BO"/>
              </w:rPr>
            </w:pPr>
            <w:r w:rsidRPr="006139EC">
              <w:rPr>
                <w:rFonts w:ascii="Calibri" w:hAnsi="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C24B6C" w14:textId="77777777" w:rsidR="00ED4A12" w:rsidRPr="006139EC" w:rsidRDefault="00ED4A12" w:rsidP="002801C6">
            <w:pPr>
              <w:jc w:val="right"/>
              <w:rPr>
                <w:rFonts w:ascii="Calibri" w:hAnsi="Calibri"/>
                <w:b/>
                <w:bCs/>
                <w:color w:val="000000"/>
                <w:sz w:val="16"/>
                <w:szCs w:val="16"/>
                <w:lang w:eastAsia="es-BO"/>
              </w:rPr>
            </w:pPr>
            <w:r w:rsidRPr="006139EC">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D423F5" w14:textId="77777777" w:rsidR="00ED4A12" w:rsidRPr="006139EC" w:rsidRDefault="00ED4A12" w:rsidP="002801C6">
            <w:pPr>
              <w:rPr>
                <w:rFonts w:ascii="Calibri" w:hAnsi="Calibri"/>
                <w:color w:val="000000"/>
                <w:sz w:val="16"/>
                <w:szCs w:val="16"/>
                <w:lang w:eastAsia="es-BO"/>
              </w:rPr>
            </w:pPr>
            <w:r w:rsidRPr="006139EC">
              <w:rPr>
                <w:rFonts w:ascii="Calibri" w:hAnsi="Calibri"/>
                <w:color w:val="000000"/>
                <w:sz w:val="16"/>
                <w:szCs w:val="16"/>
                <w:lang w:eastAsia="es-BO"/>
              </w:rPr>
              <w:t>91.278,80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7450E8" w14:textId="77777777" w:rsidR="00ED4A12" w:rsidRPr="006139EC" w:rsidRDefault="00ED4A12" w:rsidP="002801C6">
            <w:pPr>
              <w:rPr>
                <w:rFonts w:ascii="Calibri" w:hAnsi="Calibri"/>
                <w:b/>
                <w:bCs/>
                <w:color w:val="000000"/>
                <w:sz w:val="16"/>
                <w:szCs w:val="16"/>
                <w:lang w:eastAsia="es-BO"/>
              </w:rPr>
            </w:pPr>
            <w:r w:rsidRPr="006139EC">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50CB7E" w14:textId="77777777" w:rsidR="00ED4A12" w:rsidRPr="006139EC" w:rsidRDefault="00ED4A12" w:rsidP="002801C6">
            <w:pPr>
              <w:rPr>
                <w:rFonts w:ascii="Calibri" w:hAnsi="Calibri"/>
                <w:color w:val="000000"/>
                <w:sz w:val="16"/>
                <w:szCs w:val="16"/>
                <w:lang w:eastAsia="es-BO"/>
              </w:rPr>
            </w:pPr>
            <w:r w:rsidRPr="006139EC">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9B7A3D" w14:textId="77777777" w:rsidR="00ED4A12" w:rsidRPr="006139EC" w:rsidRDefault="00ED4A12" w:rsidP="002801C6">
            <w:pPr>
              <w:rPr>
                <w:rFonts w:ascii="Calibri" w:hAnsi="Calibri"/>
                <w:b/>
                <w:bCs/>
                <w:color w:val="000000"/>
                <w:sz w:val="16"/>
                <w:szCs w:val="16"/>
                <w:lang w:eastAsia="es-BO"/>
              </w:rPr>
            </w:pPr>
            <w:r w:rsidRPr="006139EC">
              <w:rPr>
                <w:rFonts w:ascii="Calibri" w:hAnsi="Calibri"/>
                <w:b/>
                <w:bCs/>
                <w:color w:val="000000"/>
                <w:sz w:val="16"/>
                <w:szCs w:val="16"/>
                <w:lang w:eastAsia="es-BO"/>
              </w:rPr>
              <w:t>91.278,80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AD4B5A" w14:textId="77777777" w:rsidR="00ED4A12" w:rsidRPr="006139EC" w:rsidRDefault="00ED4A12" w:rsidP="002801C6">
            <w:pPr>
              <w:rPr>
                <w:rFonts w:ascii="Calibri" w:hAnsi="Calibri"/>
                <w:color w:val="000000"/>
                <w:sz w:val="16"/>
                <w:szCs w:val="16"/>
                <w:lang w:eastAsia="es-BO"/>
              </w:rPr>
            </w:pPr>
            <w:r w:rsidRPr="006139EC">
              <w:rPr>
                <w:rFonts w:ascii="Calibri" w:hAnsi="Calibri"/>
                <w:color w:val="000000"/>
                <w:sz w:val="16"/>
                <w:szCs w:val="16"/>
                <w:lang w:eastAsia="es-BO"/>
              </w:rPr>
              <w:t xml:space="preserve">Aprobación del informe de avance al </w:t>
            </w:r>
            <w:r w:rsidRPr="006139EC">
              <w:rPr>
                <w:rFonts w:ascii="Calibri" w:hAnsi="Calibri"/>
                <w:color w:val="000000"/>
                <w:sz w:val="16"/>
                <w:szCs w:val="16"/>
                <w:lang w:eastAsia="es-BO"/>
              </w:rPr>
              <w:br/>
              <w:t>100%</w:t>
            </w:r>
          </w:p>
        </w:tc>
        <w:tc>
          <w:tcPr>
            <w:tcW w:w="36" w:type="dxa"/>
            <w:vAlign w:val="center"/>
            <w:hideMark/>
          </w:tcPr>
          <w:p w14:paraId="4F30A9B0" w14:textId="77777777" w:rsidR="00ED4A12" w:rsidRPr="006139EC" w:rsidRDefault="00ED4A12" w:rsidP="002801C6">
            <w:pPr>
              <w:rPr>
                <w:lang w:eastAsia="es-BO"/>
              </w:rPr>
            </w:pPr>
          </w:p>
        </w:tc>
      </w:tr>
      <w:tr w:rsidR="00ED4A12" w:rsidRPr="006139EC" w14:paraId="24711BFD" w14:textId="77777777" w:rsidTr="002801C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F945F06" w14:textId="77777777" w:rsidR="00ED4A12" w:rsidRPr="006139EC" w:rsidRDefault="00ED4A12" w:rsidP="002801C6">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A0E75D1" w14:textId="77777777" w:rsidR="00ED4A12" w:rsidRPr="006139EC" w:rsidRDefault="00ED4A12" w:rsidP="002801C6">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7CAD0E2" w14:textId="77777777" w:rsidR="00ED4A12" w:rsidRPr="006139EC" w:rsidRDefault="00ED4A12" w:rsidP="002801C6">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5ABC2E9D" w14:textId="77777777" w:rsidR="00ED4A12" w:rsidRPr="006139EC" w:rsidRDefault="00ED4A12" w:rsidP="002801C6">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005525F0" w14:textId="77777777" w:rsidR="00ED4A12" w:rsidRPr="006139EC" w:rsidRDefault="00ED4A12" w:rsidP="002801C6">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D9D270D" w14:textId="77777777" w:rsidR="00ED4A12" w:rsidRPr="006139EC" w:rsidRDefault="00ED4A12" w:rsidP="002801C6">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0F006C5" w14:textId="77777777" w:rsidR="00ED4A12" w:rsidRPr="006139EC" w:rsidRDefault="00ED4A12" w:rsidP="002801C6">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340B51E" w14:textId="77777777" w:rsidR="00ED4A12" w:rsidRPr="006139EC" w:rsidRDefault="00ED4A12" w:rsidP="002801C6">
            <w:pPr>
              <w:rPr>
                <w:rFonts w:ascii="Calibri" w:hAnsi="Calibri"/>
                <w:color w:val="000000"/>
                <w:sz w:val="16"/>
                <w:szCs w:val="16"/>
                <w:lang w:eastAsia="es-BO"/>
              </w:rPr>
            </w:pPr>
          </w:p>
        </w:tc>
      </w:tr>
      <w:tr w:rsidR="00ED4A12" w:rsidRPr="006139EC" w14:paraId="52411439" w14:textId="77777777" w:rsidTr="002801C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4B7574" w14:textId="77777777" w:rsidR="00ED4A12" w:rsidRPr="006139EC" w:rsidRDefault="00ED4A12" w:rsidP="002801C6">
            <w:pPr>
              <w:jc w:val="right"/>
              <w:rPr>
                <w:rFonts w:ascii="Calibri" w:hAnsi="Calibri"/>
                <w:color w:val="000000"/>
                <w:sz w:val="16"/>
                <w:szCs w:val="16"/>
                <w:lang w:eastAsia="es-BO"/>
              </w:rPr>
            </w:pPr>
            <w:r w:rsidRPr="006139EC">
              <w:rPr>
                <w:rFonts w:ascii="Calibri" w:hAnsi="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E5B3FD" w14:textId="77777777" w:rsidR="00ED4A12" w:rsidRPr="006139EC" w:rsidRDefault="00ED4A12" w:rsidP="002801C6">
            <w:pPr>
              <w:jc w:val="right"/>
              <w:rPr>
                <w:rFonts w:ascii="Calibri" w:hAnsi="Calibri"/>
                <w:b/>
                <w:bCs/>
                <w:color w:val="000000"/>
                <w:sz w:val="16"/>
                <w:szCs w:val="16"/>
                <w:lang w:eastAsia="es-BO"/>
              </w:rPr>
            </w:pPr>
            <w:r w:rsidRPr="006139EC">
              <w:rPr>
                <w:rFonts w:ascii="Calibri" w:hAnsi="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36CA5F" w14:textId="77777777" w:rsidR="00ED4A12" w:rsidRPr="006139EC" w:rsidRDefault="00ED4A12" w:rsidP="002801C6">
            <w:pPr>
              <w:rPr>
                <w:rFonts w:ascii="Calibri" w:hAnsi="Calibri"/>
                <w:color w:val="000000"/>
                <w:sz w:val="16"/>
                <w:szCs w:val="16"/>
                <w:lang w:eastAsia="es-BO"/>
              </w:rPr>
            </w:pPr>
            <w:r w:rsidRPr="006139EC">
              <w:rPr>
                <w:rFonts w:ascii="Calibri" w:hAnsi="Calibri"/>
                <w:color w:val="000000"/>
                <w:sz w:val="16"/>
                <w:szCs w:val="16"/>
                <w:lang w:eastAsia="es-BO"/>
              </w:rPr>
              <w:t>228.197,00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FE9A11" w14:textId="77777777" w:rsidR="00ED4A12" w:rsidRPr="006139EC" w:rsidRDefault="00ED4A12" w:rsidP="002801C6">
            <w:pPr>
              <w:rPr>
                <w:rFonts w:ascii="Calibri" w:hAnsi="Calibri"/>
                <w:b/>
                <w:bCs/>
                <w:color w:val="000000"/>
                <w:sz w:val="16"/>
                <w:szCs w:val="16"/>
                <w:lang w:eastAsia="es-BO"/>
              </w:rPr>
            </w:pPr>
            <w:r w:rsidRPr="006139EC">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696C2C" w14:textId="77777777" w:rsidR="00ED4A12" w:rsidRPr="006139EC" w:rsidRDefault="00ED4A12" w:rsidP="002801C6">
            <w:pPr>
              <w:rPr>
                <w:rFonts w:ascii="Calibri" w:hAnsi="Calibri"/>
                <w:color w:val="000000"/>
                <w:sz w:val="16"/>
                <w:szCs w:val="16"/>
                <w:lang w:eastAsia="es-BO"/>
              </w:rPr>
            </w:pPr>
            <w:r w:rsidRPr="006139EC">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67A057" w14:textId="77777777" w:rsidR="00ED4A12" w:rsidRPr="006139EC" w:rsidRDefault="00ED4A12" w:rsidP="002801C6">
            <w:pPr>
              <w:rPr>
                <w:rFonts w:ascii="Calibri" w:hAnsi="Calibri"/>
                <w:b/>
                <w:bCs/>
                <w:color w:val="000000"/>
                <w:sz w:val="16"/>
                <w:szCs w:val="16"/>
                <w:lang w:eastAsia="es-BO"/>
              </w:rPr>
            </w:pPr>
            <w:r w:rsidRPr="006139EC">
              <w:rPr>
                <w:rFonts w:ascii="Calibri" w:hAnsi="Calibri"/>
                <w:b/>
                <w:bCs/>
                <w:color w:val="000000"/>
                <w:sz w:val="16"/>
                <w:szCs w:val="16"/>
                <w:lang w:eastAsia="es-BO"/>
              </w:rPr>
              <w:t>228.197,00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7EE09B" w14:textId="77777777" w:rsidR="00ED4A12" w:rsidRPr="006139EC" w:rsidRDefault="00ED4A12" w:rsidP="002801C6">
            <w:pPr>
              <w:rPr>
                <w:rFonts w:ascii="Calibri" w:hAnsi="Calibri"/>
                <w:color w:val="000000"/>
                <w:sz w:val="16"/>
                <w:szCs w:val="16"/>
                <w:lang w:eastAsia="es-BO"/>
              </w:rPr>
            </w:pPr>
            <w:r w:rsidRPr="006139EC">
              <w:rPr>
                <w:rFonts w:ascii="Calibri" w:hAnsi="Calibri"/>
                <w:color w:val="000000"/>
                <w:sz w:val="16"/>
                <w:szCs w:val="16"/>
                <w:lang w:eastAsia="es-BO"/>
              </w:rPr>
              <w:t>Aprobación del informe de Producto final</w:t>
            </w:r>
          </w:p>
        </w:tc>
        <w:tc>
          <w:tcPr>
            <w:tcW w:w="36" w:type="dxa"/>
            <w:vAlign w:val="center"/>
            <w:hideMark/>
          </w:tcPr>
          <w:p w14:paraId="777B5A38" w14:textId="77777777" w:rsidR="00ED4A12" w:rsidRPr="006139EC" w:rsidRDefault="00ED4A12" w:rsidP="002801C6">
            <w:pPr>
              <w:rPr>
                <w:lang w:eastAsia="es-BO"/>
              </w:rPr>
            </w:pPr>
          </w:p>
        </w:tc>
      </w:tr>
      <w:tr w:rsidR="00ED4A12" w:rsidRPr="006139EC" w14:paraId="0F3F67F4" w14:textId="77777777" w:rsidTr="002801C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5B1AE8B" w14:textId="77777777" w:rsidR="00ED4A12" w:rsidRPr="006139EC" w:rsidRDefault="00ED4A12" w:rsidP="002801C6">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C81CA30" w14:textId="77777777" w:rsidR="00ED4A12" w:rsidRPr="006139EC" w:rsidRDefault="00ED4A12" w:rsidP="002801C6">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A36560D" w14:textId="77777777" w:rsidR="00ED4A12" w:rsidRPr="006139EC" w:rsidRDefault="00ED4A12" w:rsidP="002801C6">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618FF68E" w14:textId="77777777" w:rsidR="00ED4A12" w:rsidRPr="006139EC" w:rsidRDefault="00ED4A12" w:rsidP="002801C6">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6AF28A83" w14:textId="77777777" w:rsidR="00ED4A12" w:rsidRPr="006139EC" w:rsidRDefault="00ED4A12" w:rsidP="002801C6">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5B8B720" w14:textId="77777777" w:rsidR="00ED4A12" w:rsidRPr="006139EC" w:rsidRDefault="00ED4A12" w:rsidP="002801C6">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4A564A6C" w14:textId="77777777" w:rsidR="00ED4A12" w:rsidRPr="006139EC" w:rsidRDefault="00ED4A12" w:rsidP="002801C6">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B71FE8D" w14:textId="77777777" w:rsidR="00ED4A12" w:rsidRPr="006139EC" w:rsidRDefault="00ED4A12" w:rsidP="002801C6">
            <w:pPr>
              <w:rPr>
                <w:rFonts w:ascii="Calibri" w:hAnsi="Calibri"/>
                <w:color w:val="000000"/>
                <w:sz w:val="16"/>
                <w:szCs w:val="16"/>
                <w:lang w:eastAsia="es-BO"/>
              </w:rPr>
            </w:pPr>
          </w:p>
        </w:tc>
      </w:tr>
      <w:tr w:rsidR="00ED4A12" w:rsidRPr="006139EC" w14:paraId="08AF0A1A" w14:textId="77777777" w:rsidTr="002801C6">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0E83B184" w14:textId="77777777" w:rsidR="00ED4A12" w:rsidRPr="006139EC" w:rsidRDefault="00ED4A12" w:rsidP="002801C6">
            <w:pPr>
              <w:rPr>
                <w:rFonts w:ascii="Calibri" w:hAnsi="Calibri"/>
                <w:b/>
                <w:bCs/>
                <w:color w:val="000000"/>
                <w:sz w:val="16"/>
                <w:szCs w:val="16"/>
                <w:lang w:eastAsia="es-BO"/>
              </w:rPr>
            </w:pPr>
            <w:bookmarkStart w:id="64" w:name="_Hlk196488266"/>
            <w:r w:rsidRPr="006139EC">
              <w:rPr>
                <w:rFonts w:ascii="Calibri" w:hAnsi="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6D3DDF6E" w14:textId="77777777" w:rsidR="00ED4A12" w:rsidRPr="006139EC" w:rsidRDefault="00ED4A12" w:rsidP="002801C6">
            <w:pPr>
              <w:rPr>
                <w:rFonts w:ascii="Calibri" w:hAnsi="Calibri"/>
                <w:b/>
                <w:bCs/>
                <w:color w:val="000000"/>
                <w:sz w:val="16"/>
                <w:szCs w:val="16"/>
                <w:lang w:eastAsia="es-BO"/>
              </w:rPr>
            </w:pPr>
            <w:r w:rsidRPr="006139EC">
              <w:rPr>
                <w:rFonts w:ascii="Calibri" w:hAnsi="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79B16DED" w14:textId="77777777" w:rsidR="00ED4A12" w:rsidRPr="006139EC" w:rsidRDefault="00ED4A12" w:rsidP="002801C6">
            <w:pPr>
              <w:rPr>
                <w:rFonts w:ascii="Calibri" w:hAnsi="Calibri"/>
                <w:b/>
                <w:bCs/>
                <w:color w:val="000000"/>
                <w:sz w:val="16"/>
                <w:szCs w:val="16"/>
                <w:lang w:eastAsia="es-BO"/>
              </w:rPr>
            </w:pPr>
            <w:r w:rsidRPr="006139EC">
              <w:rPr>
                <w:rFonts w:ascii="Calibri" w:hAnsi="Calibri"/>
                <w:b/>
                <w:bCs/>
                <w:color w:val="000000"/>
                <w:sz w:val="16"/>
                <w:szCs w:val="16"/>
                <w:lang w:eastAsia="es-BO"/>
              </w:rPr>
              <w:t>456.394,00</w:t>
            </w:r>
          </w:p>
        </w:tc>
        <w:tc>
          <w:tcPr>
            <w:tcW w:w="896" w:type="dxa"/>
            <w:tcBorders>
              <w:top w:val="nil"/>
              <w:left w:val="nil"/>
              <w:bottom w:val="single" w:sz="4" w:space="0" w:color="000000"/>
              <w:right w:val="single" w:sz="4" w:space="0" w:color="000000"/>
            </w:tcBorders>
            <w:shd w:val="clear" w:color="auto" w:fill="auto"/>
            <w:noWrap/>
            <w:vAlign w:val="bottom"/>
            <w:hideMark/>
          </w:tcPr>
          <w:p w14:paraId="26D31DC0" w14:textId="77777777" w:rsidR="00ED4A12" w:rsidRPr="006139EC" w:rsidRDefault="00ED4A12" w:rsidP="002801C6">
            <w:pPr>
              <w:rPr>
                <w:rFonts w:ascii="Calibri" w:hAnsi="Calibri"/>
                <w:b/>
                <w:bCs/>
                <w:color w:val="000000"/>
                <w:sz w:val="16"/>
                <w:szCs w:val="16"/>
                <w:lang w:eastAsia="es-BO"/>
              </w:rPr>
            </w:pPr>
            <w:r w:rsidRPr="006139EC">
              <w:rPr>
                <w:rFonts w:ascii="Calibri" w:hAnsi="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C2923F2" w14:textId="77777777" w:rsidR="00ED4A12" w:rsidRPr="006139EC" w:rsidRDefault="00ED4A12" w:rsidP="002801C6">
            <w:pPr>
              <w:rPr>
                <w:rFonts w:ascii="Calibri" w:hAnsi="Calibri"/>
                <w:b/>
                <w:bCs/>
                <w:color w:val="000000"/>
                <w:sz w:val="16"/>
                <w:szCs w:val="16"/>
                <w:lang w:eastAsia="es-BO"/>
              </w:rPr>
            </w:pPr>
            <w:r w:rsidRPr="006139EC">
              <w:rPr>
                <w:rFonts w:ascii="Calibri" w:hAnsi="Calibri"/>
                <w:b/>
                <w:bCs/>
                <w:color w:val="000000"/>
                <w:sz w:val="16"/>
                <w:szCs w:val="16"/>
                <w:lang w:eastAsia="es-BO"/>
              </w:rPr>
              <w:t>1.939.271,60</w:t>
            </w:r>
          </w:p>
        </w:tc>
        <w:tc>
          <w:tcPr>
            <w:tcW w:w="1260" w:type="dxa"/>
            <w:tcBorders>
              <w:top w:val="nil"/>
              <w:left w:val="nil"/>
              <w:bottom w:val="single" w:sz="4" w:space="0" w:color="000000"/>
              <w:right w:val="single" w:sz="4" w:space="0" w:color="000000"/>
            </w:tcBorders>
            <w:shd w:val="clear" w:color="auto" w:fill="auto"/>
            <w:noWrap/>
            <w:vAlign w:val="bottom"/>
            <w:hideMark/>
          </w:tcPr>
          <w:p w14:paraId="2154C28C" w14:textId="77777777" w:rsidR="00ED4A12" w:rsidRPr="006139EC" w:rsidRDefault="00ED4A12" w:rsidP="002801C6">
            <w:pPr>
              <w:rPr>
                <w:rFonts w:ascii="Calibri" w:hAnsi="Calibri"/>
                <w:b/>
                <w:bCs/>
                <w:color w:val="000000"/>
                <w:sz w:val="16"/>
                <w:szCs w:val="16"/>
                <w:lang w:eastAsia="es-BO"/>
              </w:rPr>
            </w:pPr>
            <w:bookmarkStart w:id="65" w:name="_Hlk195551412"/>
            <w:r w:rsidRPr="006139EC">
              <w:rPr>
                <w:rFonts w:ascii="Calibri" w:hAnsi="Calibri"/>
                <w:b/>
                <w:bCs/>
                <w:color w:val="000000"/>
                <w:sz w:val="16"/>
                <w:szCs w:val="16"/>
                <w:lang w:eastAsia="es-BO"/>
              </w:rPr>
              <w:t>2.395.665,60</w:t>
            </w:r>
            <w:bookmarkEnd w:id="65"/>
          </w:p>
        </w:tc>
        <w:tc>
          <w:tcPr>
            <w:tcW w:w="3139" w:type="dxa"/>
            <w:tcBorders>
              <w:top w:val="nil"/>
              <w:left w:val="nil"/>
              <w:bottom w:val="single" w:sz="4" w:space="0" w:color="000000"/>
              <w:right w:val="single" w:sz="4" w:space="0" w:color="000000"/>
            </w:tcBorders>
            <w:shd w:val="clear" w:color="auto" w:fill="auto"/>
            <w:noWrap/>
            <w:vAlign w:val="bottom"/>
            <w:hideMark/>
          </w:tcPr>
          <w:p w14:paraId="4BB84136" w14:textId="77777777" w:rsidR="00ED4A12" w:rsidRPr="006139EC" w:rsidRDefault="00ED4A12" w:rsidP="002801C6">
            <w:pPr>
              <w:rPr>
                <w:rFonts w:ascii="Calibri" w:hAnsi="Calibri"/>
                <w:color w:val="000000"/>
                <w:sz w:val="16"/>
                <w:szCs w:val="16"/>
                <w:lang w:eastAsia="es-BO"/>
              </w:rPr>
            </w:pPr>
            <w:r w:rsidRPr="006139EC">
              <w:rPr>
                <w:rFonts w:ascii="Calibri" w:hAnsi="Calibri"/>
                <w:color w:val="000000"/>
                <w:sz w:val="16"/>
                <w:szCs w:val="16"/>
                <w:lang w:eastAsia="es-BO"/>
              </w:rPr>
              <w:t> </w:t>
            </w:r>
          </w:p>
        </w:tc>
        <w:tc>
          <w:tcPr>
            <w:tcW w:w="36" w:type="dxa"/>
            <w:vAlign w:val="center"/>
            <w:hideMark/>
          </w:tcPr>
          <w:p w14:paraId="76AA91FA" w14:textId="77777777" w:rsidR="00ED4A12" w:rsidRPr="006139EC" w:rsidRDefault="00ED4A12" w:rsidP="002801C6">
            <w:pPr>
              <w:rPr>
                <w:lang w:eastAsia="es-BO"/>
              </w:rPr>
            </w:pPr>
          </w:p>
        </w:tc>
      </w:tr>
      <w:bookmarkEnd w:id="64"/>
    </w:tbl>
    <w:p w14:paraId="3E2338AC" w14:textId="77777777" w:rsidR="00ED4A12" w:rsidRDefault="00ED4A12" w:rsidP="00ED4A12">
      <w:pPr>
        <w:spacing w:line="260" w:lineRule="atLeast"/>
        <w:jc w:val="both"/>
        <w:rPr>
          <w:rFonts w:ascii="Tahoma" w:hAnsi="Tahoma" w:cs="Tahoma"/>
          <w:b/>
          <w:color w:val="000000"/>
          <w:lang w:val="es-ES_tradnl"/>
        </w:rPr>
      </w:pPr>
    </w:p>
    <w:p w14:paraId="68420549" w14:textId="77777777" w:rsidR="00ED4A12" w:rsidRPr="0058097C" w:rsidRDefault="00ED4A12" w:rsidP="00ED4A12">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47D1A373" w14:textId="77777777" w:rsidR="00ED4A12" w:rsidRPr="0058097C" w:rsidRDefault="00ED4A12" w:rsidP="00ED4A12">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50785C20" w14:textId="77777777" w:rsidR="00ED4A12" w:rsidRPr="0058097C" w:rsidRDefault="00ED4A12" w:rsidP="00ED4A12">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473204D" w14:textId="77777777" w:rsidR="00ED4A12" w:rsidRPr="0058097C" w:rsidRDefault="00ED4A12" w:rsidP="00ED4A12">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3FAAFA4C" w14:textId="77777777" w:rsidR="00ED4A12" w:rsidRPr="0058097C" w:rsidRDefault="00ED4A12" w:rsidP="00ED4A12">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1D5104A9" w14:textId="77777777" w:rsidR="00ED4A12" w:rsidRPr="0058097C" w:rsidRDefault="00ED4A12" w:rsidP="00ED4A1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482C9312" w14:textId="77777777" w:rsidR="00ED4A12" w:rsidRPr="0058097C" w:rsidRDefault="00ED4A12" w:rsidP="00ED4A12">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11304E9" w14:textId="77777777" w:rsidR="00ED4A12" w:rsidRPr="0058097C" w:rsidRDefault="00ED4A12" w:rsidP="00ED4A12">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01B043A7" w14:textId="77777777" w:rsidR="00ED4A12" w:rsidRPr="0058097C" w:rsidRDefault="00ED4A12" w:rsidP="00ED4A12">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2200B73" w14:textId="77777777" w:rsidR="00ED4A12" w:rsidRPr="0058097C" w:rsidRDefault="00ED4A12" w:rsidP="00ED4A12">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026413F3" w14:textId="77777777" w:rsidR="00ED4A12" w:rsidRPr="0058097C" w:rsidRDefault="00ED4A12" w:rsidP="00ED4A12">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545DFB3C" w14:textId="77777777" w:rsidR="00ED4A12" w:rsidRPr="0058097C" w:rsidRDefault="00ED4A12" w:rsidP="00ED4A1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347C2236" w14:textId="77777777" w:rsidR="00ED4A12" w:rsidRPr="0058097C" w:rsidRDefault="00ED4A12" w:rsidP="00ED4A12">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939544D" w14:textId="77777777" w:rsidR="00ED4A12" w:rsidRPr="0058097C" w:rsidRDefault="00ED4A12" w:rsidP="00ED4A1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4763C9EA" w14:textId="77777777" w:rsidR="00ED4A12" w:rsidRPr="0058097C" w:rsidRDefault="00ED4A12" w:rsidP="00ED4A12">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A45FBD6" w14:textId="77777777" w:rsidR="00ED4A12" w:rsidRPr="0058097C" w:rsidRDefault="00ED4A12" w:rsidP="00ED4A1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lastRenderedPageBreak/>
        <w:t>GARANTÍAS</w:t>
      </w:r>
    </w:p>
    <w:p w14:paraId="49DB14D0" w14:textId="77777777" w:rsidR="00ED4A12" w:rsidRDefault="00ED4A12" w:rsidP="00ED4A12">
      <w:pPr>
        <w:jc w:val="both"/>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74BA41C2" w14:textId="77777777" w:rsidR="00ED4A12" w:rsidRDefault="00ED4A12" w:rsidP="00ED4A12">
      <w:pPr>
        <w:rPr>
          <w:rFonts w:ascii="Tahoma" w:hAnsi="Tahoma" w:cs="Tahoma"/>
          <w:lang w:eastAsia="es-BO"/>
        </w:rPr>
      </w:pPr>
    </w:p>
    <w:p w14:paraId="28799348" w14:textId="77777777" w:rsidR="00ED4A12" w:rsidRPr="0058097C" w:rsidRDefault="00ED4A12" w:rsidP="00ED4A12">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5B1408E5" w14:textId="77777777" w:rsidR="00ED4A12" w:rsidRPr="009D075D" w:rsidRDefault="00ED4A12" w:rsidP="00ED4A12">
      <w:pPr>
        <w:spacing w:line="260" w:lineRule="atLeast"/>
        <w:jc w:val="both"/>
        <w:rPr>
          <w:rFonts w:ascii="Tahoma" w:hAnsi="Tahoma" w:cs="Tahoma"/>
          <w:lang w:eastAsia="es-BO"/>
        </w:rPr>
      </w:pPr>
      <w:bookmarkStart w:id="73" w:name="_Toc81229597"/>
      <w:bookmarkStart w:id="74" w:name="_Toc81314439"/>
      <w:r w:rsidRPr="009D075D">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9D075D">
        <w:rPr>
          <w:rFonts w:ascii="Tahoma" w:hAnsi="Tahoma" w:cs="Tahoma"/>
          <w:lang w:eastAsia="es-BO"/>
        </w:rPr>
        <w:t xml:space="preserve">cero punto veinticinco por ciento (0.25%) </w:t>
      </w:r>
      <w:bookmarkEnd w:id="75"/>
      <w:r w:rsidRPr="009D075D">
        <w:rPr>
          <w:rFonts w:ascii="Tahoma" w:hAnsi="Tahoma" w:cs="Tahoma"/>
          <w:lang w:eastAsia="es-BO"/>
        </w:rPr>
        <w:t xml:space="preserve">del precio referencial de la contratación.  </w:t>
      </w:r>
    </w:p>
    <w:p w14:paraId="2AA62DEE" w14:textId="77777777" w:rsidR="00ED4A12" w:rsidRPr="009D075D" w:rsidRDefault="00ED4A12" w:rsidP="00ED4A12">
      <w:pPr>
        <w:spacing w:line="260" w:lineRule="atLeast"/>
        <w:jc w:val="both"/>
        <w:rPr>
          <w:rFonts w:ascii="Tahoma" w:hAnsi="Tahoma" w:cs="Tahoma"/>
          <w:lang w:eastAsia="es-BO"/>
        </w:rPr>
      </w:pPr>
      <w:bookmarkStart w:id="76" w:name="_Toc81229598"/>
      <w:bookmarkStart w:id="77" w:name="_Toc81314440"/>
      <w:bookmarkEnd w:id="73"/>
      <w:bookmarkEnd w:id="74"/>
      <w:r w:rsidRPr="009D075D">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443CDD26" w14:textId="77777777" w:rsidR="00ED4A12" w:rsidRDefault="00ED4A12" w:rsidP="00ED4A12">
      <w:pPr>
        <w:spacing w:line="260" w:lineRule="atLeast"/>
        <w:jc w:val="both"/>
        <w:rPr>
          <w:rFonts w:ascii="Tahoma" w:hAnsi="Tahoma" w:cs="Tahoma"/>
          <w:lang w:eastAsia="es-BO"/>
        </w:rPr>
      </w:pPr>
      <w:bookmarkStart w:id="78" w:name="_Toc81229599"/>
      <w:bookmarkStart w:id="79" w:name="_Toc81314441"/>
      <w:r w:rsidRPr="009D075D">
        <w:rPr>
          <w:rFonts w:ascii="Tahoma" w:hAnsi="Tahoma" w:cs="Tahoma"/>
          <w:lang w:eastAsia="es-BO"/>
        </w:rPr>
        <w:t>La Garantía de Seriedad de Propuesta será devuelta conforme a lo establecido en el DCD.</w:t>
      </w:r>
      <w:bookmarkEnd w:id="78"/>
      <w:bookmarkEnd w:id="79"/>
    </w:p>
    <w:p w14:paraId="6DFCE4E7" w14:textId="77777777" w:rsidR="00ED4A12" w:rsidRPr="0058097C" w:rsidRDefault="00ED4A12" w:rsidP="00ED4A12">
      <w:pPr>
        <w:spacing w:line="260" w:lineRule="atLeast"/>
        <w:jc w:val="both"/>
        <w:rPr>
          <w:rFonts w:ascii="Tahoma" w:hAnsi="Tahoma" w:cs="Tahoma"/>
          <w:lang w:eastAsia="es-BO"/>
        </w:rPr>
      </w:pPr>
    </w:p>
    <w:p w14:paraId="19E6538D" w14:textId="77777777" w:rsidR="00ED4A12" w:rsidRPr="0058097C" w:rsidRDefault="00ED4A12" w:rsidP="00ED4A12">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342015C6" w14:textId="77777777" w:rsidR="00ED4A12" w:rsidRPr="0058097C" w:rsidRDefault="00ED4A12" w:rsidP="00ED4A1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DF026B1" w14:textId="77777777" w:rsidR="00ED4A12" w:rsidRPr="00A21D91" w:rsidRDefault="00ED4A12" w:rsidP="00ED4A12">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1109455F" w14:textId="77777777" w:rsidR="00ED4A12" w:rsidRPr="00A21D91" w:rsidRDefault="00ED4A12" w:rsidP="00ED4A12">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2BB704A9" w14:textId="77777777" w:rsidR="00ED4A12" w:rsidRDefault="00ED4A12" w:rsidP="00ED4A12">
      <w:pPr>
        <w:autoSpaceDE w:val="0"/>
        <w:autoSpaceDN w:val="0"/>
        <w:adjustRightInd w:val="0"/>
        <w:spacing w:line="260" w:lineRule="atLeast"/>
        <w:jc w:val="both"/>
        <w:rPr>
          <w:rFonts w:ascii="Tahoma" w:eastAsia="Calibri" w:hAnsi="Tahoma" w:cs="Tahoma"/>
          <w:lang w:eastAsia="es-BO"/>
        </w:rPr>
      </w:pPr>
    </w:p>
    <w:p w14:paraId="273A953F" w14:textId="77777777" w:rsidR="00ED4A12" w:rsidRPr="00A21D91" w:rsidRDefault="00ED4A12" w:rsidP="00ED4A12">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t>GARANTÍA ADICIONAL A LA GARANTÍA DE CUMPLIMIENTO DE CONTRATO DE OBRAS.</w:t>
      </w:r>
    </w:p>
    <w:p w14:paraId="0D7C612A" w14:textId="77777777" w:rsidR="00ED4A12" w:rsidRPr="00A21D91" w:rsidRDefault="00ED4A12" w:rsidP="00ED4A12">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77A84279" w14:textId="77777777" w:rsidR="00ED4A12" w:rsidRPr="0058097C" w:rsidRDefault="00ED4A12" w:rsidP="00ED4A12">
      <w:pPr>
        <w:autoSpaceDE w:val="0"/>
        <w:autoSpaceDN w:val="0"/>
        <w:adjustRightInd w:val="0"/>
        <w:spacing w:line="260" w:lineRule="atLeast"/>
        <w:jc w:val="both"/>
        <w:rPr>
          <w:rFonts w:ascii="Tahoma" w:eastAsia="Calibri" w:hAnsi="Tahoma" w:cs="Tahoma"/>
          <w:lang w:eastAsia="es-BO"/>
        </w:rPr>
      </w:pPr>
    </w:p>
    <w:p w14:paraId="0D0B2155" w14:textId="77777777" w:rsidR="00ED4A12" w:rsidRPr="0058097C" w:rsidRDefault="00ED4A12" w:rsidP="00ED4A12">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7F0A79A4" w14:textId="77777777" w:rsidR="00ED4A12" w:rsidRPr="0058097C" w:rsidRDefault="00ED4A12" w:rsidP="00ED4A12">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FE97885" w14:textId="77777777" w:rsidR="00ED4A12" w:rsidRPr="0058097C" w:rsidRDefault="00ED4A12" w:rsidP="00ED4A12">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AC16E8B" w14:textId="77777777" w:rsidR="00ED4A12" w:rsidRPr="0058097C" w:rsidRDefault="00ED4A12" w:rsidP="00ED4A12">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9BA975F" w14:textId="77777777" w:rsidR="00ED4A12" w:rsidRPr="0058097C" w:rsidRDefault="00ED4A12" w:rsidP="00ED4A12">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064DFF4B" w14:textId="77777777" w:rsidR="00ED4A12" w:rsidRPr="0058097C" w:rsidRDefault="00ED4A12" w:rsidP="00ED4A1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9478362" w14:textId="77777777" w:rsidR="00ED4A12" w:rsidRPr="0058097C" w:rsidRDefault="00ED4A12" w:rsidP="00ED4A12">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47884E12" w14:textId="77777777" w:rsidR="00ED4A12" w:rsidRPr="0058097C" w:rsidRDefault="00ED4A12" w:rsidP="00ED4A12">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5327F1F6" w14:textId="77777777" w:rsidR="00ED4A12" w:rsidRPr="0058097C" w:rsidRDefault="00ED4A12" w:rsidP="00ED4A12">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3E7A5A03" w14:textId="77777777" w:rsidR="00ED4A12" w:rsidRPr="0058097C" w:rsidRDefault="00ED4A12" w:rsidP="00ED4A12">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76DBF14A" w14:textId="77777777" w:rsidR="00ED4A12" w:rsidRPr="0058097C" w:rsidRDefault="00ED4A12" w:rsidP="00ED4A1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6EC499AB" w14:textId="77777777" w:rsidR="00ED4A12" w:rsidRPr="0058097C" w:rsidRDefault="00ED4A12" w:rsidP="00ED4A1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074823A5" w14:textId="77777777" w:rsidR="00ED4A12" w:rsidRPr="0058097C" w:rsidRDefault="00ED4A12" w:rsidP="00ED4A1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758C216B" w14:textId="77777777" w:rsidR="00ED4A12" w:rsidRPr="0058097C" w:rsidRDefault="00ED4A12" w:rsidP="00ED4A12">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BEAF3B8" w14:textId="77777777" w:rsidR="00ED4A12" w:rsidRPr="0058097C" w:rsidRDefault="00ED4A12" w:rsidP="00ED4A12">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1F949869" w14:textId="77777777" w:rsidR="00ED4A12" w:rsidRPr="0058097C" w:rsidRDefault="00ED4A12" w:rsidP="00ED4A12">
      <w:pPr>
        <w:numPr>
          <w:ilvl w:val="0"/>
          <w:numId w:val="53"/>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22A7C153" w14:textId="77777777" w:rsidR="00ED4A12" w:rsidRPr="0058097C" w:rsidRDefault="00ED4A12" w:rsidP="00ED4A12">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8B04414" w14:textId="77777777" w:rsidR="00ED4A12" w:rsidRPr="0058097C" w:rsidRDefault="00ED4A12" w:rsidP="00ED4A12">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p>
    <w:bookmarkEnd w:id="87"/>
    <w:p w14:paraId="3D306C36" w14:textId="77777777" w:rsidR="00ED4A12" w:rsidRPr="0058097C" w:rsidRDefault="00ED4A12" w:rsidP="00ED4A12">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5B42F42" w14:textId="77777777" w:rsidR="00ED4A12" w:rsidRPr="0058097C" w:rsidRDefault="00ED4A12" w:rsidP="00ED4A12">
      <w:pPr>
        <w:numPr>
          <w:ilvl w:val="0"/>
          <w:numId w:val="53"/>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8"/>
    <w:p w14:paraId="6C85B012" w14:textId="77777777" w:rsidR="00ED4A12" w:rsidRPr="0058097C" w:rsidRDefault="00ED4A12" w:rsidP="00ED4A12">
      <w:pPr>
        <w:spacing w:line="260" w:lineRule="atLeast"/>
        <w:ind w:left="567"/>
        <w:jc w:val="both"/>
        <w:rPr>
          <w:rFonts w:ascii="Tahoma" w:hAnsi="Tahoma" w:cs="Tahoma"/>
          <w:strike/>
          <w:color w:val="000000" w:themeColor="text1"/>
          <w:lang w:val="es-ES_tradnl"/>
        </w:rPr>
      </w:pPr>
    </w:p>
    <w:p w14:paraId="5FC08C1D" w14:textId="77777777" w:rsidR="00ED4A12" w:rsidRPr="0058097C" w:rsidRDefault="00ED4A12" w:rsidP="00ED4A12">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78CC0BD3" w14:textId="77777777" w:rsidR="00ED4A12" w:rsidRPr="0058097C" w:rsidRDefault="00ED4A12" w:rsidP="00ED4A12">
      <w:pPr>
        <w:ind w:left="720"/>
        <w:rPr>
          <w:rFonts w:ascii="Tahoma" w:hAnsi="Tahoma" w:cs="Tahoma"/>
        </w:rPr>
      </w:pPr>
    </w:p>
    <w:p w14:paraId="46EE8EF2" w14:textId="77777777" w:rsidR="00ED4A12" w:rsidRPr="00F911FC" w:rsidRDefault="00ED4A12" w:rsidP="00ED4A12">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48EEA5F7" w14:textId="77777777" w:rsidR="00ED4A12" w:rsidRPr="0058097C" w:rsidRDefault="00ED4A12" w:rsidP="00ED4A12">
      <w:pPr>
        <w:numPr>
          <w:ilvl w:val="0"/>
          <w:numId w:val="5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0661DC96" w14:textId="77777777" w:rsidR="00ED4A12" w:rsidRPr="0058097C" w:rsidRDefault="00ED4A12" w:rsidP="00ED4A12">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3581086" w14:textId="77777777" w:rsidR="00ED4A12" w:rsidRPr="0058097C" w:rsidRDefault="00ED4A12" w:rsidP="00ED4A12">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47EE110" w14:textId="77777777" w:rsidR="00ED4A12" w:rsidRPr="0058097C" w:rsidRDefault="00ED4A12" w:rsidP="00ED4A12">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628CEA5E" w14:textId="77777777" w:rsidR="00ED4A12" w:rsidRPr="0058097C" w:rsidRDefault="00ED4A12" w:rsidP="00ED4A12">
      <w:pPr>
        <w:spacing w:line="260" w:lineRule="atLeast"/>
        <w:jc w:val="both"/>
        <w:rPr>
          <w:rFonts w:ascii="Tahoma" w:hAnsi="Tahoma" w:cs="Tahoma"/>
          <w:i/>
        </w:rPr>
      </w:pPr>
      <w:r w:rsidRPr="0058097C">
        <w:rPr>
          <w:rFonts w:ascii="Tahoma" w:hAnsi="Tahoma" w:cs="Tahoma"/>
          <w:i/>
        </w:rPr>
        <w:t xml:space="preserve">Nota: </w:t>
      </w:r>
    </w:p>
    <w:p w14:paraId="530803E5" w14:textId="77777777" w:rsidR="00ED4A12" w:rsidRPr="0058097C" w:rsidRDefault="00ED4A12" w:rsidP="00ED4A12">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58A49AC" w14:textId="77777777" w:rsidR="00ED4A12" w:rsidRPr="0058097C" w:rsidRDefault="00ED4A12" w:rsidP="00ED4A12">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5393163" w14:textId="77777777" w:rsidR="00ED4A12" w:rsidRPr="0058097C" w:rsidRDefault="00ED4A12" w:rsidP="00ED4A12">
      <w:pPr>
        <w:spacing w:line="260" w:lineRule="atLeast"/>
        <w:jc w:val="both"/>
        <w:rPr>
          <w:rFonts w:ascii="Tahoma" w:hAnsi="Tahoma" w:cs="Tahoma"/>
          <w:i/>
        </w:rPr>
      </w:pPr>
    </w:p>
    <w:p w14:paraId="0E287E02" w14:textId="77777777" w:rsidR="00ED4A12" w:rsidRPr="0058097C" w:rsidRDefault="00ED4A12" w:rsidP="00ED4A12">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4276BA70" w14:textId="77777777" w:rsidR="00ED4A12" w:rsidRPr="0058097C" w:rsidRDefault="00ED4A12" w:rsidP="00ED4A12">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5FDB3EDD" w14:textId="77777777" w:rsidR="00ED4A12" w:rsidRPr="0058097C" w:rsidRDefault="00ED4A12" w:rsidP="00ED4A12">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79079EDD" w14:textId="77777777" w:rsidR="00ED4A12" w:rsidRPr="0058097C" w:rsidRDefault="00ED4A12" w:rsidP="00ED4A12">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34668AC8" w14:textId="77777777" w:rsidR="00ED4A12" w:rsidRPr="0058097C" w:rsidRDefault="00ED4A12" w:rsidP="00ED4A12">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5CE6F64B" w14:textId="77777777" w:rsidR="00ED4A12" w:rsidRPr="0058097C" w:rsidRDefault="00ED4A12" w:rsidP="00ED4A12">
      <w:pPr>
        <w:widowControl w:val="0"/>
        <w:numPr>
          <w:ilvl w:val="0"/>
          <w:numId w:val="54"/>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23837AB5" w14:textId="77777777" w:rsidR="00ED4A12" w:rsidRPr="0058097C" w:rsidRDefault="00ED4A12" w:rsidP="00ED4A12">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060734F8" w14:textId="77777777" w:rsidR="00ED4A12" w:rsidRPr="0058097C" w:rsidRDefault="00ED4A12" w:rsidP="00ED4A12">
      <w:pPr>
        <w:spacing w:line="260" w:lineRule="atLeast"/>
        <w:jc w:val="both"/>
        <w:rPr>
          <w:rFonts w:ascii="Tahoma" w:hAnsi="Tahoma" w:cs="Tahoma"/>
          <w:i/>
        </w:rPr>
      </w:pPr>
      <w:bookmarkStart w:id="92" w:name="_Hlk144979166"/>
    </w:p>
    <w:p w14:paraId="5D87BEF2" w14:textId="77777777" w:rsidR="00ED4A12" w:rsidRPr="0058097C" w:rsidRDefault="00ED4A12" w:rsidP="00ED4A12">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3BB5343D" w14:textId="77777777" w:rsidR="00ED4A12" w:rsidRPr="00882269" w:rsidRDefault="00ED4A12" w:rsidP="00ED4A12">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1A1D856" w14:textId="77777777" w:rsidR="00ED4A12" w:rsidRPr="00882269" w:rsidRDefault="00ED4A12" w:rsidP="00ED4A12">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8F51C5B" w14:textId="77777777" w:rsidR="00ED4A12" w:rsidRPr="00882269" w:rsidRDefault="00ED4A12" w:rsidP="00ED4A12">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E4DA2FA" w14:textId="77777777" w:rsidR="00ED4A12" w:rsidRPr="00882269" w:rsidRDefault="00ED4A12" w:rsidP="00ED4A12">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3723B71" w14:textId="77777777" w:rsidR="00ED4A12" w:rsidRPr="00845632" w:rsidRDefault="00ED4A12" w:rsidP="00ED4A12">
      <w:pPr>
        <w:keepNext/>
        <w:numPr>
          <w:ilvl w:val="0"/>
          <w:numId w:val="52"/>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305F4A19" w14:textId="77777777" w:rsidR="00ED4A12" w:rsidRPr="00845632" w:rsidRDefault="00ED4A12" w:rsidP="00ED4A12">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2AA7813" w14:textId="77777777" w:rsidR="00ED4A12" w:rsidRPr="00845632" w:rsidRDefault="00ED4A12" w:rsidP="00ED4A12">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0CD4651" w14:textId="77777777" w:rsidR="00ED4A12" w:rsidRPr="00845632" w:rsidRDefault="00ED4A12" w:rsidP="00ED4A12">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E0F9454" w14:textId="77777777" w:rsidR="00ED4A12" w:rsidRPr="00845632" w:rsidRDefault="00ED4A12" w:rsidP="00ED4A12">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6BA1A95" w14:textId="77777777" w:rsidR="00ED4A12" w:rsidRPr="00845632" w:rsidRDefault="00ED4A12" w:rsidP="00ED4A12">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C9A8538" w14:textId="77777777" w:rsidR="00ED4A12" w:rsidRPr="00845632" w:rsidRDefault="00ED4A12" w:rsidP="00ED4A12">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EF58CEF" w14:textId="77777777" w:rsidR="00ED4A12" w:rsidRDefault="00ED4A12" w:rsidP="00ED4A12">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D2C93A0" w14:textId="77777777" w:rsidR="00ED4A12" w:rsidRPr="00882269" w:rsidRDefault="00ED4A12" w:rsidP="00ED4A12">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6228430E" w14:textId="77777777" w:rsidR="00ED4A12" w:rsidRPr="00845632" w:rsidRDefault="00ED4A12" w:rsidP="00ED4A12">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w:t>
      </w:r>
      <w:r w:rsidRPr="00D44F87">
        <w:rPr>
          <w:rFonts w:ascii="Tahoma" w:hAnsi="Tahoma" w:cs="Tahoma"/>
          <w:color w:val="000000"/>
        </w:rPr>
        <w:lastRenderedPageBreak/>
        <w:t xml:space="preserve">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DA15983" w14:textId="77777777" w:rsidR="00ED4A12" w:rsidRPr="00882269" w:rsidRDefault="00ED4A12" w:rsidP="00ED4A12">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1F3BFDE" w14:textId="77777777" w:rsidR="00ED4A12" w:rsidRPr="00882269" w:rsidRDefault="00ED4A12" w:rsidP="00ED4A1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F149A37" w14:textId="77777777" w:rsidR="00ED4A12" w:rsidRPr="00882269" w:rsidRDefault="00ED4A12" w:rsidP="00ED4A1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46CFF7B" w14:textId="77777777" w:rsidR="00ED4A12" w:rsidRDefault="00ED4A12" w:rsidP="00ED4A12">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491E0CF" w14:textId="77777777" w:rsidR="00ED4A12" w:rsidRPr="00882269" w:rsidRDefault="00ED4A12" w:rsidP="00ED4A12">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0B6A37D9" w14:textId="77777777" w:rsidR="00ED4A12" w:rsidRPr="00882269" w:rsidRDefault="00ED4A12" w:rsidP="00ED4A12">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4ED40B9" w14:textId="77777777" w:rsidR="00ED4A12" w:rsidRPr="00882269" w:rsidRDefault="00ED4A12" w:rsidP="00ED4A12">
      <w:pPr>
        <w:spacing w:line="260" w:lineRule="atLeast"/>
        <w:jc w:val="both"/>
        <w:rPr>
          <w:rFonts w:ascii="Tahoma" w:hAnsi="Tahoma" w:cs="Tahoma"/>
          <w:color w:val="0000FF"/>
          <w:lang w:val="es-ES_tradnl"/>
        </w:rPr>
      </w:pPr>
    </w:p>
    <w:p w14:paraId="1CD8B839" w14:textId="77777777" w:rsidR="00ED4A12" w:rsidRPr="00882269" w:rsidRDefault="00ED4A12" w:rsidP="00ED4A12">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1203355" w14:textId="77777777" w:rsidR="00ED4A12" w:rsidRPr="00882269" w:rsidRDefault="00ED4A12" w:rsidP="00ED4A12">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0B5E0871" w14:textId="77777777" w:rsidR="00ED4A12" w:rsidRPr="00882269" w:rsidRDefault="00ED4A12" w:rsidP="00ED4A12">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3176923F" w14:textId="77777777" w:rsidR="00ED4A12" w:rsidRPr="00882269" w:rsidRDefault="00ED4A12" w:rsidP="00ED4A12">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CD54165" w14:textId="77777777" w:rsidR="00ED4A12" w:rsidRPr="00882269" w:rsidRDefault="00ED4A12" w:rsidP="00ED4A1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C3A969D" w14:textId="77777777" w:rsidR="00ED4A12" w:rsidRPr="00882269" w:rsidRDefault="00ED4A12" w:rsidP="00ED4A12">
      <w:pPr>
        <w:spacing w:line="260" w:lineRule="atLeast"/>
        <w:jc w:val="both"/>
        <w:rPr>
          <w:rFonts w:ascii="Tahoma" w:hAnsi="Tahoma" w:cs="Tahoma"/>
          <w:color w:val="000000"/>
        </w:rPr>
      </w:pPr>
      <w:r w:rsidRPr="00882269">
        <w:rPr>
          <w:rFonts w:ascii="Tahoma" w:hAnsi="Tahoma" w:cs="Tahoma"/>
          <w:color w:val="000000"/>
        </w:rPr>
        <w:lastRenderedPageBreak/>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EB0AD1F" w14:textId="77777777" w:rsidR="00ED4A12" w:rsidRPr="00882269" w:rsidRDefault="00ED4A12" w:rsidP="00ED4A1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AEE5EEC" w14:textId="77777777" w:rsidR="00ED4A12" w:rsidRPr="00882269" w:rsidRDefault="00ED4A12" w:rsidP="00ED4A1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5BC4359" w14:textId="77777777" w:rsidR="00ED4A12" w:rsidRPr="00882269" w:rsidRDefault="00ED4A12" w:rsidP="00ED4A1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62708F56" w14:textId="77777777" w:rsidR="00ED4A12" w:rsidRPr="00882269" w:rsidRDefault="00ED4A12" w:rsidP="00ED4A1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D4A12" w:rsidRPr="00882269" w14:paraId="0CBC6591" w14:textId="77777777" w:rsidTr="002801C6">
        <w:trPr>
          <w:trHeight w:val="362"/>
          <w:jc w:val="center"/>
        </w:trPr>
        <w:tc>
          <w:tcPr>
            <w:tcW w:w="459" w:type="pct"/>
            <w:shd w:val="clear" w:color="auto" w:fill="D9E2F3" w:themeFill="accent5" w:themeFillTint="33"/>
            <w:vAlign w:val="center"/>
            <w:hideMark/>
          </w:tcPr>
          <w:p w14:paraId="1337C690" w14:textId="77777777" w:rsidR="00ED4A12" w:rsidRPr="00882269" w:rsidRDefault="00ED4A12" w:rsidP="002801C6">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5DC94080" w14:textId="77777777" w:rsidR="00ED4A12" w:rsidRPr="00882269" w:rsidRDefault="00ED4A12" w:rsidP="002801C6">
            <w:pPr>
              <w:spacing w:line="300" w:lineRule="auto"/>
              <w:jc w:val="center"/>
              <w:rPr>
                <w:rFonts w:ascii="Tahoma" w:hAnsi="Tahoma" w:cs="Tahoma"/>
                <w:b/>
                <w:bCs/>
              </w:rPr>
            </w:pPr>
            <w:r w:rsidRPr="00882269">
              <w:rPr>
                <w:rFonts w:ascii="Tahoma" w:hAnsi="Tahoma" w:cs="Tahoma"/>
                <w:b/>
                <w:bCs/>
              </w:rPr>
              <w:t>INFORMES/ PRODUCTOS</w:t>
            </w:r>
          </w:p>
        </w:tc>
      </w:tr>
      <w:tr w:rsidR="00ED4A12" w:rsidRPr="00882269" w14:paraId="6855CC60" w14:textId="77777777" w:rsidTr="002801C6">
        <w:trPr>
          <w:trHeight w:val="216"/>
          <w:jc w:val="center"/>
        </w:trPr>
        <w:tc>
          <w:tcPr>
            <w:tcW w:w="459" w:type="pct"/>
            <w:shd w:val="clear" w:color="auto" w:fill="auto"/>
            <w:noWrap/>
            <w:vAlign w:val="center"/>
          </w:tcPr>
          <w:p w14:paraId="329110D7" w14:textId="77777777" w:rsidR="00ED4A12" w:rsidRPr="00882269" w:rsidRDefault="00ED4A12" w:rsidP="002801C6">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23FE58C" w14:textId="77777777" w:rsidR="00ED4A12" w:rsidRPr="00882269" w:rsidRDefault="00ED4A12" w:rsidP="002801C6">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ED4A12" w:rsidRPr="00882269" w14:paraId="533EFD47" w14:textId="77777777" w:rsidTr="002801C6">
        <w:trPr>
          <w:trHeight w:val="216"/>
          <w:jc w:val="center"/>
        </w:trPr>
        <w:tc>
          <w:tcPr>
            <w:tcW w:w="459" w:type="pct"/>
            <w:shd w:val="clear" w:color="auto" w:fill="auto"/>
            <w:noWrap/>
            <w:vAlign w:val="center"/>
          </w:tcPr>
          <w:p w14:paraId="3E8E78A3" w14:textId="77777777" w:rsidR="00ED4A12" w:rsidRPr="00882269" w:rsidRDefault="00ED4A12" w:rsidP="002801C6">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AB6D60F" w14:textId="77777777" w:rsidR="00ED4A12" w:rsidRPr="00882269" w:rsidRDefault="00ED4A12" w:rsidP="002801C6">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ED4A12" w:rsidRPr="00882269" w14:paraId="5D46EAA1" w14:textId="77777777" w:rsidTr="002801C6">
        <w:trPr>
          <w:trHeight w:val="216"/>
          <w:jc w:val="center"/>
        </w:trPr>
        <w:tc>
          <w:tcPr>
            <w:tcW w:w="459" w:type="pct"/>
            <w:shd w:val="clear" w:color="auto" w:fill="auto"/>
            <w:noWrap/>
            <w:vAlign w:val="center"/>
          </w:tcPr>
          <w:p w14:paraId="32876223" w14:textId="77777777" w:rsidR="00ED4A12" w:rsidRPr="00882269" w:rsidRDefault="00ED4A12" w:rsidP="002801C6">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ECCAE49" w14:textId="77777777" w:rsidR="00ED4A12" w:rsidRPr="00882269" w:rsidRDefault="00ED4A12" w:rsidP="002801C6">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ED4A12" w:rsidRPr="00882269" w14:paraId="00394299" w14:textId="77777777" w:rsidTr="002801C6">
        <w:trPr>
          <w:trHeight w:val="216"/>
          <w:jc w:val="center"/>
        </w:trPr>
        <w:tc>
          <w:tcPr>
            <w:tcW w:w="459" w:type="pct"/>
            <w:shd w:val="clear" w:color="auto" w:fill="auto"/>
            <w:noWrap/>
            <w:vAlign w:val="center"/>
          </w:tcPr>
          <w:p w14:paraId="04A4009A" w14:textId="77777777" w:rsidR="00ED4A12" w:rsidRPr="00882269" w:rsidRDefault="00ED4A12" w:rsidP="002801C6">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2B7CCD1" w14:textId="77777777" w:rsidR="00ED4A12" w:rsidRPr="00882269" w:rsidRDefault="00ED4A12" w:rsidP="002801C6">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FBCA4CD" w14:textId="77777777" w:rsidR="00ED4A12" w:rsidRDefault="00ED4A12" w:rsidP="00ED4A12">
      <w:pPr>
        <w:spacing w:line="260" w:lineRule="atLeast"/>
        <w:jc w:val="both"/>
        <w:rPr>
          <w:rFonts w:ascii="Tahoma" w:hAnsi="Tahoma" w:cs="Tahoma"/>
        </w:rPr>
      </w:pPr>
    </w:p>
    <w:p w14:paraId="730B0F4F" w14:textId="77777777" w:rsidR="00ED4A12" w:rsidRPr="00882269" w:rsidRDefault="00ED4A12" w:rsidP="00ED4A12">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A5732D4" w14:textId="77777777" w:rsidR="00ED4A12" w:rsidRPr="00882269" w:rsidRDefault="00ED4A12" w:rsidP="00ED4A12">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E459C7F" w14:textId="77777777" w:rsidR="00ED4A12" w:rsidRPr="00882269" w:rsidRDefault="00ED4A12" w:rsidP="00ED4A12">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F9197CA" w14:textId="77777777" w:rsidR="00ED4A12" w:rsidRPr="00882269" w:rsidRDefault="00ED4A12" w:rsidP="00ED4A12">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F79108C" w14:textId="77777777" w:rsidR="00ED4A12" w:rsidRPr="00882269" w:rsidRDefault="00ED4A12" w:rsidP="00ED4A1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27CC7D8" w14:textId="77777777" w:rsidR="00ED4A12" w:rsidRPr="00882269" w:rsidRDefault="00ED4A12" w:rsidP="00ED4A12">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80B5C0B" w14:textId="77777777" w:rsidR="00ED4A12" w:rsidRPr="00882269" w:rsidRDefault="00ED4A12" w:rsidP="00ED4A12">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6D70323" w14:textId="77777777" w:rsidR="00ED4A12" w:rsidRPr="00882269" w:rsidRDefault="00ED4A12" w:rsidP="00ED4A12">
      <w:pPr>
        <w:numPr>
          <w:ilvl w:val="0"/>
          <w:numId w:val="53"/>
        </w:numPr>
        <w:spacing w:line="260" w:lineRule="atLeast"/>
        <w:ind w:hanging="153"/>
        <w:jc w:val="both"/>
        <w:rPr>
          <w:rFonts w:ascii="Tahoma" w:hAnsi="Tahoma" w:cs="Tahoma"/>
        </w:rPr>
      </w:pPr>
      <w:r w:rsidRPr="00882269">
        <w:rPr>
          <w:rFonts w:ascii="Tahoma" w:hAnsi="Tahoma" w:cs="Tahoma"/>
        </w:rPr>
        <w:lastRenderedPageBreak/>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1A03A32" w14:textId="77777777" w:rsidR="00ED4A12" w:rsidRPr="00882269" w:rsidRDefault="00ED4A12" w:rsidP="00ED4A12">
      <w:pPr>
        <w:spacing w:line="260" w:lineRule="atLeast"/>
        <w:ind w:left="720"/>
        <w:jc w:val="both"/>
        <w:rPr>
          <w:rFonts w:ascii="Tahoma" w:hAnsi="Tahoma" w:cs="Tahoma"/>
        </w:rPr>
      </w:pPr>
    </w:p>
    <w:p w14:paraId="3AE559E5" w14:textId="77777777" w:rsidR="00ED4A12" w:rsidRPr="00882269" w:rsidRDefault="00ED4A12" w:rsidP="00ED4A12">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BB675D8" w14:textId="77777777" w:rsidR="00ED4A12" w:rsidRPr="00882269" w:rsidRDefault="00ED4A12" w:rsidP="00ED4A1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1D3962A" w14:textId="77777777" w:rsidR="00ED4A12" w:rsidRPr="00882269" w:rsidRDefault="00ED4A12" w:rsidP="00ED4A12">
      <w:pPr>
        <w:spacing w:line="260" w:lineRule="atLeast"/>
        <w:jc w:val="both"/>
        <w:rPr>
          <w:rFonts w:ascii="Tahoma" w:hAnsi="Tahoma" w:cs="Tahoma"/>
        </w:rPr>
      </w:pPr>
    </w:p>
    <w:p w14:paraId="5D34BA06" w14:textId="77777777" w:rsidR="00ED4A12" w:rsidRPr="00882269" w:rsidRDefault="00ED4A12" w:rsidP="00ED4A1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AD16041" w14:textId="77777777" w:rsidR="00ED4A12" w:rsidRPr="0058097C" w:rsidRDefault="00ED4A12" w:rsidP="00ED4A1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D6682EA" w14:textId="77777777" w:rsidR="00ED4A12" w:rsidRPr="0058097C" w:rsidRDefault="00ED4A12" w:rsidP="00ED4A12">
      <w:pPr>
        <w:numPr>
          <w:ilvl w:val="0"/>
          <w:numId w:val="62"/>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40B93B07" w14:textId="77777777" w:rsidR="00ED4A12" w:rsidRDefault="00ED4A12" w:rsidP="00ED4A12">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D1A443A" w14:textId="77777777" w:rsidR="00ED4A12" w:rsidRPr="00D65E51" w:rsidRDefault="00ED4A12" w:rsidP="00ED4A12">
      <w:pPr>
        <w:numPr>
          <w:ilvl w:val="0"/>
          <w:numId w:val="62"/>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13B81FE4" w14:textId="77777777" w:rsidR="00ED4A12" w:rsidRPr="00882269" w:rsidRDefault="00ED4A12" w:rsidP="00ED4A12">
      <w:pPr>
        <w:numPr>
          <w:ilvl w:val="0"/>
          <w:numId w:val="62"/>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19AC37DC" w14:textId="77777777" w:rsidR="00ED4A12" w:rsidRPr="00882269" w:rsidRDefault="00ED4A12" w:rsidP="00ED4A1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EE7B814" w14:textId="77777777" w:rsidR="00ED4A12" w:rsidRPr="00882269" w:rsidRDefault="00ED4A12" w:rsidP="00ED4A1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A8DCA35" w14:textId="77777777" w:rsidR="00ED4A12" w:rsidRPr="00882269" w:rsidRDefault="00ED4A12" w:rsidP="00ED4A1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C931F4E" w14:textId="77777777" w:rsidR="00ED4A12" w:rsidRPr="00882269" w:rsidRDefault="00ED4A12" w:rsidP="00ED4A1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324DB30" w14:textId="77777777" w:rsidR="00ED4A12" w:rsidRPr="00882269" w:rsidRDefault="00ED4A12" w:rsidP="00ED4A1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7F990D5" w14:textId="77777777" w:rsidR="00ED4A12" w:rsidRPr="00882269" w:rsidRDefault="00ED4A12" w:rsidP="00ED4A1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C3637C3" w14:textId="77777777" w:rsidR="00ED4A12" w:rsidRPr="00882269" w:rsidRDefault="00ED4A12" w:rsidP="00ED4A1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Detalle de ubicación de las oficinas de la Entidad Ejecutora en la zona de intervención, debidamente geo-referenciados, en mapa impreso y el acta de apertura de los mismos.</w:t>
      </w:r>
    </w:p>
    <w:p w14:paraId="0705FB66" w14:textId="77777777" w:rsidR="00ED4A12" w:rsidRPr="00882269" w:rsidRDefault="00ED4A12" w:rsidP="00ED4A1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B8A3D71" w14:textId="77777777" w:rsidR="00ED4A12" w:rsidRPr="00882269" w:rsidRDefault="00ED4A12" w:rsidP="00ED4A1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163D32B" w14:textId="77777777" w:rsidR="00ED4A12" w:rsidRPr="0058097C" w:rsidRDefault="00ED4A12" w:rsidP="00ED4A12">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DA8FE85" w14:textId="77777777" w:rsidR="00ED4A12" w:rsidRPr="0058097C" w:rsidRDefault="00ED4A12" w:rsidP="00ED4A12">
      <w:pPr>
        <w:numPr>
          <w:ilvl w:val="0"/>
          <w:numId w:val="62"/>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573935B7" w14:textId="77777777" w:rsidR="00ED4A12" w:rsidRPr="00882269" w:rsidRDefault="00ED4A12" w:rsidP="00ED4A12">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48CEA1FE" w14:textId="77777777" w:rsidR="00ED4A12" w:rsidRPr="00882269" w:rsidRDefault="00ED4A12" w:rsidP="00ED4A1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A29786C" w14:textId="77777777" w:rsidR="00ED4A12" w:rsidRPr="00882269" w:rsidRDefault="00ED4A12" w:rsidP="00ED4A12">
      <w:pPr>
        <w:spacing w:line="260" w:lineRule="atLeast"/>
        <w:jc w:val="both"/>
        <w:rPr>
          <w:rFonts w:ascii="Tahoma" w:hAnsi="Tahoma" w:cs="Tahoma"/>
          <w:lang w:val="es-ES_tradnl"/>
        </w:rPr>
      </w:pPr>
    </w:p>
    <w:p w14:paraId="63FD9755" w14:textId="77777777" w:rsidR="00ED4A12" w:rsidRPr="00882269" w:rsidRDefault="00ED4A12" w:rsidP="00ED4A12">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2A37864" w14:textId="77777777" w:rsidR="00ED4A12" w:rsidRPr="00882269" w:rsidRDefault="00ED4A12" w:rsidP="00ED4A1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44E4602" w14:textId="77777777" w:rsidR="00ED4A12" w:rsidRPr="00882269" w:rsidRDefault="00ED4A12" w:rsidP="00ED4A12">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9E07E9C" w14:textId="77777777" w:rsidR="00ED4A12" w:rsidRPr="00882269" w:rsidRDefault="00ED4A12" w:rsidP="00ED4A12">
      <w:pPr>
        <w:numPr>
          <w:ilvl w:val="0"/>
          <w:numId w:val="80"/>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6466163D" w14:textId="77777777" w:rsidR="00ED4A12" w:rsidRPr="00882269" w:rsidRDefault="00ED4A12" w:rsidP="00ED4A12">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B700DC2" w14:textId="77777777" w:rsidR="00ED4A12" w:rsidRPr="00882269" w:rsidRDefault="00ED4A12" w:rsidP="00ED4A12">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4CC9F05" w14:textId="77777777" w:rsidR="00ED4A12" w:rsidRPr="00882269" w:rsidRDefault="00ED4A12" w:rsidP="00ED4A12">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8FD70F6" w14:textId="77777777" w:rsidR="00ED4A12" w:rsidRPr="00882269" w:rsidRDefault="00ED4A12" w:rsidP="00ED4A12">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DE367A8" w14:textId="77777777" w:rsidR="00ED4A12" w:rsidRPr="00882269" w:rsidRDefault="00ED4A12" w:rsidP="00ED4A1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80C6D26" w14:textId="77777777" w:rsidR="00ED4A12" w:rsidRPr="00882269" w:rsidRDefault="00ED4A12" w:rsidP="00ED4A12">
      <w:pPr>
        <w:spacing w:line="260" w:lineRule="atLeast"/>
        <w:contextualSpacing/>
        <w:jc w:val="both"/>
        <w:rPr>
          <w:rFonts w:ascii="Tahoma" w:hAnsi="Tahoma" w:cs="Tahoma"/>
          <w:lang w:val="es-ES_tradnl"/>
        </w:rPr>
      </w:pPr>
    </w:p>
    <w:p w14:paraId="6FC431D4" w14:textId="77777777" w:rsidR="00ED4A12" w:rsidRPr="00882269" w:rsidRDefault="00ED4A12" w:rsidP="00ED4A12">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4B888DA" w14:textId="77777777" w:rsidR="00ED4A12" w:rsidRPr="00882269" w:rsidRDefault="00ED4A12" w:rsidP="00ED4A12">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4666F055" w14:textId="77777777" w:rsidR="00ED4A12" w:rsidRPr="00882269" w:rsidRDefault="00ED4A12" w:rsidP="00ED4A12">
      <w:pPr>
        <w:spacing w:line="260" w:lineRule="atLeast"/>
        <w:jc w:val="both"/>
        <w:rPr>
          <w:rFonts w:ascii="Tahoma" w:hAnsi="Tahoma" w:cs="Tahoma"/>
          <w:lang w:val="es-ES_tradnl"/>
        </w:rPr>
      </w:pPr>
    </w:p>
    <w:p w14:paraId="761EBE40" w14:textId="77777777" w:rsidR="00ED4A12" w:rsidRDefault="00ED4A12" w:rsidP="00ED4A12">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14758122" w14:textId="77777777" w:rsidR="00ED4A12" w:rsidRPr="00882269" w:rsidRDefault="00ED4A12" w:rsidP="00ED4A12">
      <w:pPr>
        <w:jc w:val="both"/>
        <w:rPr>
          <w:rFonts w:ascii="Tahoma" w:hAnsi="Tahoma" w:cs="Tahoma"/>
          <w:lang w:eastAsia="es-ES"/>
        </w:rPr>
      </w:pPr>
    </w:p>
    <w:bookmarkEnd w:id="104"/>
    <w:p w14:paraId="7AE7ADC5" w14:textId="77777777" w:rsidR="00ED4A12" w:rsidRPr="00882269" w:rsidRDefault="00ED4A12" w:rsidP="00ED4A1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5025627" w14:textId="77777777" w:rsidR="00ED4A12" w:rsidRPr="00882269" w:rsidRDefault="00ED4A12" w:rsidP="00ED4A12">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5AFEC1C" w14:textId="77777777" w:rsidR="00ED4A12" w:rsidRPr="00882269" w:rsidRDefault="00ED4A12" w:rsidP="00ED4A12">
      <w:pPr>
        <w:spacing w:line="260" w:lineRule="atLeast"/>
        <w:jc w:val="both"/>
        <w:rPr>
          <w:rFonts w:ascii="Tahoma" w:hAnsi="Tahoma" w:cs="Tahoma"/>
          <w:szCs w:val="16"/>
          <w:lang w:val="es-ES_tradnl"/>
        </w:rPr>
      </w:pPr>
    </w:p>
    <w:p w14:paraId="2901D520" w14:textId="77777777" w:rsidR="00ED4A12" w:rsidRPr="00882269" w:rsidRDefault="00ED4A12" w:rsidP="00ED4A12">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4659F621" w14:textId="77777777" w:rsidR="00ED4A12" w:rsidRPr="008A09D6" w:rsidRDefault="00ED4A12" w:rsidP="00ED4A12">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4443119" w14:textId="77777777" w:rsidR="00ED4A12" w:rsidRPr="008A09D6" w:rsidRDefault="00ED4A12" w:rsidP="00ED4A12">
      <w:pPr>
        <w:tabs>
          <w:tab w:val="num" w:pos="360"/>
          <w:tab w:val="num" w:pos="1260"/>
        </w:tabs>
        <w:spacing w:line="260" w:lineRule="atLeast"/>
        <w:jc w:val="both"/>
        <w:rPr>
          <w:rFonts w:ascii="Tahoma" w:hAnsi="Tahoma" w:cs="Tahoma"/>
          <w:lang w:val="es-ES_tradnl"/>
        </w:rPr>
      </w:pPr>
    </w:p>
    <w:p w14:paraId="471C4F25" w14:textId="77777777" w:rsidR="00ED4A12" w:rsidRPr="008A09D6" w:rsidRDefault="00ED4A12" w:rsidP="00ED4A12">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241507B9" w14:textId="77777777" w:rsidR="00ED4A12" w:rsidRPr="0035538D" w:rsidRDefault="00ED4A12" w:rsidP="00ED4A12">
      <w:pPr>
        <w:numPr>
          <w:ilvl w:val="0"/>
          <w:numId w:val="63"/>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55D61068" w14:textId="77777777" w:rsidR="00ED4A12" w:rsidRPr="00F041F4" w:rsidRDefault="00ED4A12" w:rsidP="00ED4A12">
      <w:pPr>
        <w:numPr>
          <w:ilvl w:val="0"/>
          <w:numId w:val="63"/>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10405B92" w14:textId="77777777" w:rsidR="00ED4A12" w:rsidRPr="008A09D6" w:rsidRDefault="00ED4A12" w:rsidP="00ED4A12">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005B833" w14:textId="77777777" w:rsidR="00ED4A12" w:rsidRPr="008A09D6" w:rsidRDefault="00ED4A12" w:rsidP="00ED4A12">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6782CEE" w14:textId="77777777" w:rsidR="00ED4A12" w:rsidRPr="008A09D6" w:rsidRDefault="00ED4A12" w:rsidP="00ED4A12">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B608D57" w14:textId="77777777" w:rsidR="00ED4A12" w:rsidRPr="008A09D6" w:rsidRDefault="00ED4A12" w:rsidP="00ED4A12">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21B0525" w14:textId="77777777" w:rsidR="00ED4A12" w:rsidRPr="008A09D6" w:rsidRDefault="00ED4A12" w:rsidP="00ED4A12">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1A11B4F" w14:textId="77777777" w:rsidR="00ED4A12" w:rsidRPr="008A09D6" w:rsidRDefault="00ED4A12" w:rsidP="00ED4A12">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CA16864" w14:textId="77777777" w:rsidR="00ED4A12" w:rsidRPr="008A09D6" w:rsidRDefault="00ED4A12" w:rsidP="00ED4A12">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272E6AC5" w14:textId="77777777" w:rsidR="00ED4A12" w:rsidRPr="008A09D6" w:rsidRDefault="00ED4A12" w:rsidP="00ED4A12">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AC2C203" w14:textId="77777777" w:rsidR="00ED4A12" w:rsidRPr="00D44F87" w:rsidRDefault="00ED4A12" w:rsidP="00ED4A12">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5C99BAA4" w14:textId="77777777" w:rsidR="00ED4A12" w:rsidRPr="00882269" w:rsidRDefault="00ED4A12" w:rsidP="00ED4A12">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1099FF58" w14:textId="77777777" w:rsidR="00ED4A12" w:rsidRPr="00882269" w:rsidRDefault="00ED4A12" w:rsidP="00ED4A12">
      <w:pPr>
        <w:spacing w:line="260" w:lineRule="atLeast"/>
        <w:ind w:left="426"/>
        <w:rPr>
          <w:rFonts w:ascii="Tahoma" w:hAnsi="Tahoma" w:cs="Tahoma"/>
          <w:lang w:val="es-ES_tradnl"/>
        </w:rPr>
      </w:pPr>
    </w:p>
    <w:p w14:paraId="7EE59DAB" w14:textId="77777777" w:rsidR="00ED4A12" w:rsidRPr="00882269" w:rsidRDefault="00ED4A12" w:rsidP="00ED4A1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9DEACFF" w14:textId="77777777" w:rsidR="00ED4A12" w:rsidRPr="00882269" w:rsidRDefault="00ED4A12" w:rsidP="00ED4A1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E9F807C" w14:textId="77777777" w:rsidR="00ED4A12" w:rsidRPr="00882269" w:rsidRDefault="00ED4A12" w:rsidP="00ED4A1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8110AAF" w14:textId="77777777" w:rsidR="00ED4A12" w:rsidRPr="00882269" w:rsidRDefault="00ED4A12" w:rsidP="00ED4A12">
      <w:pPr>
        <w:spacing w:line="260" w:lineRule="atLeast"/>
        <w:jc w:val="both"/>
        <w:rPr>
          <w:rFonts w:ascii="Tahoma" w:hAnsi="Tahoma" w:cs="Tahoma"/>
          <w:szCs w:val="16"/>
          <w:lang w:val="es-ES_tradnl"/>
        </w:rPr>
      </w:pPr>
    </w:p>
    <w:p w14:paraId="50D3BC4E" w14:textId="77777777" w:rsidR="00ED4A12" w:rsidRDefault="00ED4A12" w:rsidP="00ED4A12">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65EBE948" w14:textId="77777777" w:rsidR="00ED4A12" w:rsidRPr="00882269" w:rsidRDefault="00ED4A12" w:rsidP="00ED4A12">
      <w:pPr>
        <w:jc w:val="both"/>
        <w:rPr>
          <w:rFonts w:ascii="Tahoma" w:hAnsi="Tahoma" w:cs="Tahoma"/>
          <w:lang w:eastAsia="es-ES"/>
        </w:rPr>
      </w:pPr>
    </w:p>
    <w:p w14:paraId="26614D0B" w14:textId="77777777" w:rsidR="00ED4A12" w:rsidRPr="00882269" w:rsidRDefault="00ED4A12" w:rsidP="00ED4A1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DD56952" w14:textId="77777777" w:rsidR="00ED4A12" w:rsidRPr="00882269" w:rsidRDefault="00ED4A12" w:rsidP="00ED4A12">
      <w:pPr>
        <w:spacing w:line="260" w:lineRule="atLeast"/>
        <w:jc w:val="both"/>
        <w:rPr>
          <w:rFonts w:ascii="Tahoma" w:hAnsi="Tahoma" w:cs="Tahoma"/>
          <w:szCs w:val="16"/>
          <w:lang w:val="es-ES_tradnl"/>
        </w:rPr>
      </w:pPr>
    </w:p>
    <w:p w14:paraId="7F36762E" w14:textId="77777777" w:rsidR="00ED4A12" w:rsidRPr="00882269" w:rsidRDefault="00ED4A12" w:rsidP="00ED4A12">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760CB9A" w14:textId="77777777" w:rsidR="00ED4A12" w:rsidRPr="00882269" w:rsidRDefault="00ED4A12" w:rsidP="00ED4A12">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76FCDC2" w14:textId="77777777" w:rsidR="00ED4A12" w:rsidRPr="00882269" w:rsidRDefault="00ED4A12" w:rsidP="00ED4A12">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73533C9" w14:textId="77777777" w:rsidR="00ED4A12" w:rsidRPr="00882269" w:rsidRDefault="00ED4A12" w:rsidP="00ED4A12">
      <w:pPr>
        <w:numPr>
          <w:ilvl w:val="0"/>
          <w:numId w:val="82"/>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7F109B94" w14:textId="77777777" w:rsidR="00ED4A12" w:rsidRPr="00882269" w:rsidRDefault="00ED4A12" w:rsidP="00ED4A12">
      <w:pPr>
        <w:numPr>
          <w:ilvl w:val="0"/>
          <w:numId w:val="82"/>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3B2D7CBE" w14:textId="77777777" w:rsidR="00ED4A12" w:rsidRPr="00882269" w:rsidRDefault="00ED4A12" w:rsidP="00ED4A12">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B176827" w14:textId="77777777" w:rsidR="00ED4A12" w:rsidRPr="00882269" w:rsidRDefault="00ED4A12" w:rsidP="00ED4A12">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C0385EC" w14:textId="77777777" w:rsidR="00ED4A12" w:rsidRPr="00882269" w:rsidRDefault="00ED4A12" w:rsidP="00ED4A12">
      <w:pPr>
        <w:numPr>
          <w:ilvl w:val="0"/>
          <w:numId w:val="82"/>
        </w:numPr>
        <w:spacing w:line="260" w:lineRule="atLeast"/>
        <w:ind w:left="426" w:hanging="426"/>
        <w:jc w:val="both"/>
        <w:rPr>
          <w:rFonts w:ascii="Tahoma" w:hAnsi="Tahoma" w:cs="Tahoma"/>
        </w:rPr>
      </w:pPr>
      <w:r w:rsidRPr="00882269">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1E357BD7" w14:textId="77777777" w:rsidR="00ED4A12" w:rsidRPr="00882269" w:rsidRDefault="00ED4A12" w:rsidP="00ED4A12">
      <w:pPr>
        <w:tabs>
          <w:tab w:val="left" w:pos="1260"/>
        </w:tabs>
        <w:spacing w:line="260" w:lineRule="atLeast"/>
        <w:jc w:val="both"/>
        <w:rPr>
          <w:rFonts w:ascii="Tahoma" w:hAnsi="Tahoma" w:cs="Tahoma"/>
          <w:i/>
          <w:color w:val="FF0000"/>
        </w:rPr>
      </w:pPr>
    </w:p>
    <w:p w14:paraId="04DC9710" w14:textId="77777777" w:rsidR="00ED4A12" w:rsidRPr="00882269" w:rsidRDefault="00ED4A12" w:rsidP="00ED4A1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D9BFDE2" w14:textId="77777777" w:rsidR="00ED4A12" w:rsidRPr="00882269" w:rsidRDefault="00ED4A12" w:rsidP="00ED4A12">
      <w:pPr>
        <w:spacing w:line="260" w:lineRule="atLeast"/>
        <w:rPr>
          <w:rFonts w:ascii="Tahoma" w:hAnsi="Tahoma" w:cs="Tahoma"/>
          <w:b/>
          <w:sz w:val="24"/>
          <w:u w:val="single"/>
          <w:lang w:val="es-ES_tradnl"/>
        </w:rPr>
      </w:pPr>
    </w:p>
    <w:p w14:paraId="04677C01" w14:textId="77777777" w:rsidR="00ED4A12" w:rsidRPr="00882269" w:rsidRDefault="00ED4A12" w:rsidP="00ED4A1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10CEEFC" w14:textId="77777777" w:rsidR="00ED4A12" w:rsidRPr="00882269" w:rsidRDefault="00ED4A12" w:rsidP="00ED4A12">
      <w:pPr>
        <w:keepNext/>
        <w:numPr>
          <w:ilvl w:val="0"/>
          <w:numId w:val="52"/>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3838EB00" w14:textId="77777777" w:rsidR="00ED4A12" w:rsidRPr="00882269" w:rsidRDefault="00ED4A12" w:rsidP="00ED4A12">
      <w:pPr>
        <w:ind w:firstLine="360"/>
        <w:jc w:val="both"/>
        <w:rPr>
          <w:rFonts w:ascii="Tahoma" w:hAnsi="Tahoma" w:cs="Tahoma"/>
          <w:b/>
          <w:lang w:val="es-ES_tradnl"/>
        </w:rPr>
      </w:pPr>
    </w:p>
    <w:p w14:paraId="7A9C3457" w14:textId="77777777" w:rsidR="00ED4A12" w:rsidRPr="00882269" w:rsidRDefault="00ED4A12" w:rsidP="00ED4A1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590E989" w14:textId="77777777" w:rsidR="00ED4A12" w:rsidRPr="00882269" w:rsidRDefault="00ED4A12" w:rsidP="00ED4A12">
      <w:pPr>
        <w:ind w:firstLine="426"/>
        <w:jc w:val="both"/>
        <w:rPr>
          <w:rFonts w:ascii="Tahoma" w:hAnsi="Tahoma" w:cs="Tahoma"/>
          <w:b/>
          <w:lang w:val="es-ES_tradnl"/>
        </w:rPr>
      </w:pPr>
    </w:p>
    <w:p w14:paraId="335C1765" w14:textId="77777777" w:rsidR="00ED4A12" w:rsidRPr="00882269" w:rsidRDefault="00ED4A12" w:rsidP="00ED4A12">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EFA435F" w14:textId="77777777" w:rsidR="00ED4A12" w:rsidRPr="0058097C" w:rsidRDefault="00ED4A12" w:rsidP="00ED4A12">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1F790DF" w14:textId="77777777" w:rsidR="00ED4A12" w:rsidRPr="0058097C" w:rsidRDefault="00ED4A12" w:rsidP="00ED4A12">
      <w:pPr>
        <w:spacing w:line="260" w:lineRule="atLeast"/>
        <w:ind w:left="426"/>
        <w:jc w:val="both"/>
        <w:rPr>
          <w:rFonts w:ascii="Tahoma" w:hAnsi="Tahoma" w:cs="Tahoma"/>
          <w:color w:val="FF0000"/>
        </w:rPr>
      </w:pPr>
    </w:p>
    <w:p w14:paraId="617D6A24" w14:textId="77777777" w:rsidR="00ED4A12" w:rsidRPr="0058097C" w:rsidRDefault="00ED4A12" w:rsidP="00ED4A12">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35DCA96" w14:textId="77777777" w:rsidR="00ED4A12" w:rsidRPr="00882269" w:rsidRDefault="00ED4A12" w:rsidP="00ED4A12">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031985C" w14:textId="77777777" w:rsidR="00ED4A12" w:rsidRDefault="00ED4A12" w:rsidP="00ED4A12">
      <w:pPr>
        <w:spacing w:line="260" w:lineRule="atLeast"/>
        <w:jc w:val="both"/>
        <w:rPr>
          <w:rFonts w:ascii="Tahoma" w:hAnsi="Tahoma" w:cs="Tahoma"/>
          <w:b/>
          <w:i/>
        </w:rPr>
      </w:pPr>
    </w:p>
    <w:p w14:paraId="69AEE047" w14:textId="77777777" w:rsidR="00ED4A12" w:rsidRPr="00967138" w:rsidRDefault="00ED4A12" w:rsidP="00ED4A12">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74DF0258" w14:textId="77777777" w:rsidR="00ED4A12" w:rsidRPr="00967138" w:rsidRDefault="00ED4A12" w:rsidP="00ED4A12">
      <w:pPr>
        <w:spacing w:line="260" w:lineRule="atLeast"/>
        <w:ind w:left="426"/>
        <w:jc w:val="both"/>
        <w:rPr>
          <w:rFonts w:ascii="Tahoma" w:hAnsi="Tahoma" w:cs="Tahoma"/>
        </w:rPr>
      </w:pPr>
    </w:p>
    <w:p w14:paraId="2A69E228" w14:textId="77777777" w:rsidR="00ED4A12" w:rsidRPr="00967138" w:rsidRDefault="00ED4A12" w:rsidP="00ED4A12">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ED4A12" w:rsidRPr="00967138" w14:paraId="1A8FA8C4" w14:textId="77777777" w:rsidTr="002801C6">
        <w:trPr>
          <w:trHeight w:val="250"/>
          <w:jc w:val="center"/>
        </w:trPr>
        <w:tc>
          <w:tcPr>
            <w:tcW w:w="4063" w:type="dxa"/>
            <w:shd w:val="clear" w:color="auto" w:fill="BFBFBF" w:themeFill="background1" w:themeFillShade="BF"/>
            <w:vAlign w:val="center"/>
          </w:tcPr>
          <w:p w14:paraId="3B15D97F" w14:textId="77777777" w:rsidR="00ED4A12" w:rsidRPr="00967138" w:rsidRDefault="00ED4A12" w:rsidP="002801C6">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5045A31E" w14:textId="77777777" w:rsidR="00ED4A12" w:rsidRPr="00967138" w:rsidRDefault="00ED4A12" w:rsidP="002801C6">
            <w:pPr>
              <w:spacing w:line="260" w:lineRule="atLeast"/>
              <w:jc w:val="center"/>
              <w:rPr>
                <w:rFonts w:ascii="Tahoma" w:hAnsi="Tahoma" w:cs="Tahoma"/>
                <w:b/>
                <w:bCs/>
              </w:rPr>
            </w:pPr>
            <w:r w:rsidRPr="00967138">
              <w:rPr>
                <w:rFonts w:ascii="Tahoma" w:hAnsi="Tahoma" w:cs="Tahoma"/>
                <w:b/>
                <w:bCs/>
              </w:rPr>
              <w:t>Porcentaje considerado por sector:</w:t>
            </w:r>
          </w:p>
        </w:tc>
      </w:tr>
      <w:tr w:rsidR="00ED4A12" w:rsidRPr="00967138" w14:paraId="259E5604" w14:textId="77777777" w:rsidTr="002801C6">
        <w:trPr>
          <w:trHeight w:val="422"/>
          <w:jc w:val="center"/>
        </w:trPr>
        <w:tc>
          <w:tcPr>
            <w:tcW w:w="4063" w:type="dxa"/>
            <w:vAlign w:val="center"/>
          </w:tcPr>
          <w:p w14:paraId="144A2C24" w14:textId="77777777" w:rsidR="00ED4A12" w:rsidRPr="00967138" w:rsidRDefault="00ED4A12" w:rsidP="002801C6">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7C8C18BF" w14:textId="77777777" w:rsidR="00ED4A12" w:rsidRPr="00967138" w:rsidRDefault="00ED4A12" w:rsidP="002801C6">
            <w:pPr>
              <w:spacing w:line="260" w:lineRule="atLeast"/>
              <w:jc w:val="center"/>
              <w:rPr>
                <w:rFonts w:ascii="Tahoma" w:hAnsi="Tahoma" w:cs="Tahoma"/>
              </w:rPr>
            </w:pPr>
            <w:r w:rsidRPr="00967138">
              <w:rPr>
                <w:rFonts w:ascii="Tahoma" w:hAnsi="Tahoma" w:cs="Tahoma"/>
              </w:rPr>
              <w:t>Publico 100%</w:t>
            </w:r>
          </w:p>
        </w:tc>
      </w:tr>
    </w:tbl>
    <w:p w14:paraId="4656B065" w14:textId="77777777" w:rsidR="00ED4A12" w:rsidRDefault="00ED4A12" w:rsidP="00ED4A12">
      <w:pPr>
        <w:spacing w:line="260" w:lineRule="atLeast"/>
        <w:ind w:left="426"/>
        <w:jc w:val="both"/>
        <w:rPr>
          <w:rFonts w:ascii="Tahoma" w:hAnsi="Tahoma" w:cs="Tahoma"/>
        </w:rPr>
      </w:pPr>
    </w:p>
    <w:p w14:paraId="06B9DD79" w14:textId="77777777" w:rsidR="00ED4A12" w:rsidRPr="00967138" w:rsidRDefault="00ED4A12" w:rsidP="00ED4A12">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ED4A12" w:rsidRPr="00967138" w14:paraId="75C6217F" w14:textId="77777777" w:rsidTr="002801C6">
        <w:trPr>
          <w:trHeight w:val="155"/>
          <w:jc w:val="center"/>
        </w:trPr>
        <w:tc>
          <w:tcPr>
            <w:tcW w:w="4063" w:type="dxa"/>
            <w:shd w:val="clear" w:color="auto" w:fill="BFBFBF" w:themeFill="background1" w:themeFillShade="BF"/>
            <w:vAlign w:val="center"/>
          </w:tcPr>
          <w:p w14:paraId="23722913" w14:textId="77777777" w:rsidR="00ED4A12" w:rsidRPr="00967138" w:rsidRDefault="00ED4A12" w:rsidP="002801C6">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6D9E87A1" w14:textId="77777777" w:rsidR="00ED4A12" w:rsidRPr="00967138" w:rsidRDefault="00ED4A12" w:rsidP="002801C6">
            <w:pPr>
              <w:spacing w:line="260" w:lineRule="atLeast"/>
              <w:jc w:val="center"/>
              <w:rPr>
                <w:rFonts w:ascii="Tahoma" w:hAnsi="Tahoma" w:cs="Tahoma"/>
                <w:b/>
                <w:bCs/>
              </w:rPr>
            </w:pPr>
            <w:r w:rsidRPr="00967138">
              <w:rPr>
                <w:rFonts w:ascii="Tahoma" w:hAnsi="Tahoma" w:cs="Tahoma"/>
                <w:b/>
                <w:bCs/>
              </w:rPr>
              <w:t>Porcentaje considerado por sector:</w:t>
            </w:r>
          </w:p>
        </w:tc>
      </w:tr>
      <w:tr w:rsidR="00ED4A12" w:rsidRPr="00967138" w14:paraId="71D00C3D" w14:textId="77777777" w:rsidTr="002801C6">
        <w:trPr>
          <w:trHeight w:val="147"/>
          <w:jc w:val="center"/>
        </w:trPr>
        <w:tc>
          <w:tcPr>
            <w:tcW w:w="4063" w:type="dxa"/>
            <w:vMerge w:val="restart"/>
            <w:vAlign w:val="center"/>
          </w:tcPr>
          <w:p w14:paraId="4D0008A3" w14:textId="77777777" w:rsidR="00ED4A12" w:rsidRPr="00967138" w:rsidRDefault="00ED4A12" w:rsidP="002801C6">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155826AA" w14:textId="77777777" w:rsidR="00ED4A12" w:rsidRPr="00967138" w:rsidRDefault="00ED4A12" w:rsidP="002801C6">
            <w:pPr>
              <w:spacing w:line="260" w:lineRule="atLeast"/>
              <w:jc w:val="center"/>
              <w:rPr>
                <w:rFonts w:ascii="Tahoma" w:hAnsi="Tahoma" w:cs="Tahoma"/>
              </w:rPr>
            </w:pPr>
            <w:r w:rsidRPr="00967138">
              <w:rPr>
                <w:rFonts w:ascii="Tahoma" w:hAnsi="Tahoma" w:cs="Tahoma"/>
              </w:rPr>
              <w:t>Publico 50% (mínimo)</w:t>
            </w:r>
          </w:p>
        </w:tc>
      </w:tr>
      <w:tr w:rsidR="00ED4A12" w14:paraId="5AA601AB" w14:textId="77777777" w:rsidTr="002801C6">
        <w:trPr>
          <w:trHeight w:val="147"/>
          <w:jc w:val="center"/>
        </w:trPr>
        <w:tc>
          <w:tcPr>
            <w:tcW w:w="4063" w:type="dxa"/>
            <w:vMerge/>
            <w:vAlign w:val="center"/>
          </w:tcPr>
          <w:p w14:paraId="5572811C" w14:textId="77777777" w:rsidR="00ED4A12" w:rsidRPr="00967138" w:rsidRDefault="00ED4A12" w:rsidP="002801C6">
            <w:pPr>
              <w:spacing w:line="260" w:lineRule="atLeast"/>
              <w:jc w:val="center"/>
              <w:rPr>
                <w:rFonts w:ascii="Tahoma" w:hAnsi="Tahoma" w:cs="Tahoma"/>
              </w:rPr>
            </w:pPr>
          </w:p>
        </w:tc>
        <w:tc>
          <w:tcPr>
            <w:tcW w:w="4063" w:type="dxa"/>
            <w:vAlign w:val="center"/>
          </w:tcPr>
          <w:p w14:paraId="24D0003E" w14:textId="77777777" w:rsidR="00ED4A12" w:rsidRDefault="00ED4A12" w:rsidP="002801C6">
            <w:pPr>
              <w:spacing w:line="260" w:lineRule="atLeast"/>
              <w:jc w:val="center"/>
              <w:rPr>
                <w:rFonts w:ascii="Tahoma" w:hAnsi="Tahoma" w:cs="Tahoma"/>
              </w:rPr>
            </w:pPr>
            <w:r w:rsidRPr="00967138">
              <w:rPr>
                <w:rFonts w:ascii="Tahoma" w:hAnsi="Tahoma" w:cs="Tahoma"/>
              </w:rPr>
              <w:t>Privado 50% (máximo)</w:t>
            </w:r>
          </w:p>
        </w:tc>
      </w:tr>
    </w:tbl>
    <w:p w14:paraId="2D9AF156" w14:textId="77777777" w:rsidR="00ED4A12" w:rsidRPr="00882269" w:rsidRDefault="00ED4A12" w:rsidP="00ED4A12">
      <w:pPr>
        <w:spacing w:line="260" w:lineRule="atLeast"/>
        <w:jc w:val="both"/>
        <w:rPr>
          <w:rFonts w:ascii="Tahoma" w:hAnsi="Tahoma" w:cs="Tahoma"/>
          <w:b/>
          <w:i/>
        </w:rPr>
      </w:pPr>
    </w:p>
    <w:p w14:paraId="2C293F85" w14:textId="77777777" w:rsidR="00ED4A12" w:rsidRPr="00882269" w:rsidRDefault="00ED4A12" w:rsidP="00ED4A12">
      <w:pPr>
        <w:spacing w:line="260" w:lineRule="atLeast"/>
        <w:ind w:left="426"/>
        <w:jc w:val="both"/>
        <w:rPr>
          <w:rFonts w:ascii="Tahoma" w:hAnsi="Tahoma" w:cs="Tahoma"/>
          <w:b/>
          <w:i/>
        </w:rPr>
      </w:pPr>
      <w:r w:rsidRPr="00882269">
        <w:rPr>
          <w:rFonts w:ascii="Tahoma" w:hAnsi="Tahoma" w:cs="Tahoma"/>
          <w:b/>
          <w:i/>
        </w:rPr>
        <w:t>Nota:</w:t>
      </w:r>
    </w:p>
    <w:p w14:paraId="45768B89" w14:textId="77777777" w:rsidR="00ED4A12" w:rsidRPr="00882269" w:rsidRDefault="00ED4A12" w:rsidP="00ED4A12">
      <w:pPr>
        <w:spacing w:line="260" w:lineRule="atLeast"/>
        <w:ind w:left="426"/>
        <w:jc w:val="both"/>
        <w:rPr>
          <w:rFonts w:ascii="Tahoma" w:hAnsi="Tahoma" w:cs="Tahoma"/>
        </w:rPr>
      </w:pPr>
      <w:r w:rsidRPr="00882269">
        <w:rPr>
          <w:rFonts w:ascii="Tahoma" w:hAnsi="Tahoma" w:cs="Tahoma"/>
        </w:rPr>
        <w:t>OBRAS SIMILARES: Se tienen las siguientes:</w:t>
      </w:r>
    </w:p>
    <w:p w14:paraId="6FD3E5C7" w14:textId="77777777" w:rsidR="00ED4A12" w:rsidRPr="00882269" w:rsidRDefault="00ED4A12" w:rsidP="00ED4A12">
      <w:pPr>
        <w:numPr>
          <w:ilvl w:val="0"/>
          <w:numId w:val="74"/>
        </w:numPr>
        <w:spacing w:line="260" w:lineRule="atLeast"/>
        <w:jc w:val="both"/>
        <w:rPr>
          <w:rFonts w:ascii="Tahoma" w:hAnsi="Tahoma" w:cs="Tahoma"/>
        </w:rPr>
      </w:pPr>
      <w:r w:rsidRPr="00882269">
        <w:rPr>
          <w:rFonts w:ascii="Tahoma" w:hAnsi="Tahoma" w:cs="Tahoma"/>
        </w:rPr>
        <w:t>POR SU SIMILITUD</w:t>
      </w:r>
    </w:p>
    <w:p w14:paraId="2F22E96C" w14:textId="77777777" w:rsidR="00ED4A12" w:rsidRPr="00882269" w:rsidRDefault="00ED4A12" w:rsidP="00ED4A1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9619DE3" w14:textId="77777777" w:rsidR="00ED4A12" w:rsidRPr="00882269" w:rsidRDefault="00ED4A12" w:rsidP="00ED4A12">
      <w:pPr>
        <w:spacing w:line="260" w:lineRule="atLeast"/>
        <w:ind w:left="426"/>
        <w:jc w:val="both"/>
        <w:rPr>
          <w:rFonts w:ascii="Tahoma" w:hAnsi="Tahoma" w:cs="Tahoma"/>
        </w:rPr>
      </w:pPr>
    </w:p>
    <w:p w14:paraId="60F2FC82" w14:textId="77777777" w:rsidR="00ED4A12" w:rsidRPr="00882269" w:rsidRDefault="00ED4A12" w:rsidP="00ED4A1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4CDE868" w14:textId="77777777" w:rsidR="00ED4A12" w:rsidRPr="00882269" w:rsidRDefault="00ED4A12" w:rsidP="00ED4A1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A59CE2C" w14:textId="77777777" w:rsidR="00ED4A12" w:rsidRPr="00882269" w:rsidRDefault="00ED4A12" w:rsidP="00ED4A12">
      <w:pPr>
        <w:spacing w:line="260" w:lineRule="atLeast"/>
        <w:ind w:left="426"/>
        <w:jc w:val="both"/>
        <w:rPr>
          <w:rFonts w:ascii="Tahoma" w:hAnsi="Tahoma" w:cs="Tahoma"/>
        </w:rPr>
      </w:pPr>
      <w:r w:rsidRPr="00882269">
        <w:rPr>
          <w:rFonts w:ascii="Tahoma" w:hAnsi="Tahoma" w:cs="Tahoma"/>
        </w:rPr>
        <w:lastRenderedPageBreak/>
        <w:t>Obras Viales: Accesos, Puentes, Viaductos.</w:t>
      </w:r>
    </w:p>
    <w:p w14:paraId="72475981" w14:textId="77777777" w:rsidR="00ED4A12" w:rsidRPr="00882269" w:rsidRDefault="00ED4A12" w:rsidP="00ED4A12">
      <w:pPr>
        <w:spacing w:line="260" w:lineRule="atLeast"/>
        <w:ind w:left="426"/>
        <w:jc w:val="both"/>
        <w:rPr>
          <w:rFonts w:ascii="Tahoma" w:hAnsi="Tahoma" w:cs="Tahoma"/>
        </w:rPr>
      </w:pPr>
    </w:p>
    <w:p w14:paraId="36419CCE" w14:textId="77777777" w:rsidR="00ED4A12" w:rsidRPr="00250D00" w:rsidRDefault="00ED4A12" w:rsidP="00ED4A12">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E2956E4" w14:textId="77777777" w:rsidR="00ED4A12" w:rsidRPr="00250D00" w:rsidRDefault="00ED4A12" w:rsidP="00ED4A12">
      <w:pPr>
        <w:pStyle w:val="Prrafodelista"/>
        <w:widowControl w:val="0"/>
        <w:numPr>
          <w:ilvl w:val="0"/>
          <w:numId w:val="88"/>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2F72A50" w14:textId="77777777" w:rsidR="00ED4A12" w:rsidRPr="00250D00" w:rsidRDefault="00ED4A12" w:rsidP="00ED4A12">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F1F35D3" w14:textId="77777777" w:rsidR="00ED4A12" w:rsidRPr="00882269" w:rsidRDefault="00ED4A12" w:rsidP="00ED4A1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2B60B5AC" w14:textId="77777777" w:rsidR="00ED4A12" w:rsidRPr="00882269" w:rsidRDefault="00ED4A12" w:rsidP="00ED4A1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8264F0B" w14:textId="77777777" w:rsidR="00ED4A12" w:rsidRPr="00882269" w:rsidRDefault="00ED4A12" w:rsidP="00ED4A12">
      <w:pPr>
        <w:spacing w:line="260" w:lineRule="atLeast"/>
        <w:jc w:val="both"/>
        <w:rPr>
          <w:rFonts w:ascii="Tahoma" w:hAnsi="Tahoma" w:cs="Tahoma"/>
        </w:rPr>
      </w:pPr>
      <w:bookmarkStart w:id="118" w:name="_Hlk144979420"/>
    </w:p>
    <w:p w14:paraId="30B31E62" w14:textId="77777777" w:rsidR="00ED4A12" w:rsidRPr="00882269" w:rsidRDefault="00ED4A12" w:rsidP="00ED4A12">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D4A12" w:rsidRPr="00882269" w14:paraId="4AB25BEF" w14:textId="77777777" w:rsidTr="002801C6">
        <w:trPr>
          <w:trHeight w:val="267"/>
        </w:trPr>
        <w:tc>
          <w:tcPr>
            <w:tcW w:w="1029" w:type="pct"/>
            <w:vMerge w:val="restart"/>
            <w:shd w:val="clear" w:color="auto" w:fill="D9E2F3" w:themeFill="accent5" w:themeFillTint="33"/>
            <w:vAlign w:val="center"/>
          </w:tcPr>
          <w:p w14:paraId="62A150B8" w14:textId="77777777" w:rsidR="00ED4A12" w:rsidRPr="00882269" w:rsidRDefault="00ED4A12" w:rsidP="002801C6">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1A288BF" w14:textId="77777777" w:rsidR="00ED4A12" w:rsidRPr="00882269" w:rsidRDefault="00ED4A12" w:rsidP="002801C6">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364E26D" w14:textId="77777777" w:rsidR="00ED4A12" w:rsidRPr="00882269" w:rsidRDefault="00ED4A12" w:rsidP="002801C6">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04F3DAC" w14:textId="77777777" w:rsidR="00ED4A12" w:rsidRPr="00882269" w:rsidRDefault="00ED4A12" w:rsidP="002801C6">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AFDD3AA" w14:textId="77777777" w:rsidR="00ED4A12" w:rsidRPr="00882269" w:rsidRDefault="00ED4A12" w:rsidP="002801C6">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6ADF4FA" w14:textId="77777777" w:rsidR="00ED4A12" w:rsidRPr="00882269" w:rsidRDefault="00ED4A12" w:rsidP="002801C6">
            <w:pPr>
              <w:jc w:val="center"/>
              <w:rPr>
                <w:rFonts w:ascii="Tahoma" w:hAnsi="Tahoma" w:cs="Tahoma"/>
                <w:b/>
              </w:rPr>
            </w:pPr>
          </w:p>
          <w:p w14:paraId="4A9BFAF4" w14:textId="77777777" w:rsidR="00ED4A12" w:rsidRPr="00882269" w:rsidRDefault="00ED4A12" w:rsidP="002801C6">
            <w:pPr>
              <w:jc w:val="center"/>
              <w:rPr>
                <w:rFonts w:ascii="Tahoma" w:hAnsi="Tahoma" w:cs="Tahoma"/>
                <w:b/>
              </w:rPr>
            </w:pPr>
          </w:p>
          <w:p w14:paraId="5CF73E34" w14:textId="77777777" w:rsidR="00ED4A12" w:rsidRPr="00882269" w:rsidRDefault="00ED4A12" w:rsidP="002801C6">
            <w:pPr>
              <w:jc w:val="center"/>
              <w:rPr>
                <w:rFonts w:ascii="Tahoma" w:hAnsi="Tahoma" w:cs="Tahoma"/>
                <w:b/>
                <w:sz w:val="18"/>
                <w:szCs w:val="18"/>
              </w:rPr>
            </w:pPr>
            <w:r w:rsidRPr="00882269">
              <w:rPr>
                <w:rFonts w:ascii="Tahoma" w:hAnsi="Tahoma" w:cs="Tahoma"/>
                <w:b/>
                <w:sz w:val="18"/>
                <w:szCs w:val="18"/>
              </w:rPr>
              <w:t>Tiempo de participación en este Proyecto</w:t>
            </w:r>
          </w:p>
          <w:p w14:paraId="141A2962" w14:textId="77777777" w:rsidR="00ED4A12" w:rsidRPr="00882269" w:rsidRDefault="00ED4A12" w:rsidP="002801C6">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D4A12" w:rsidRPr="00882269" w14:paraId="47983F8A" w14:textId="77777777" w:rsidTr="002801C6">
        <w:trPr>
          <w:trHeight w:val="854"/>
        </w:trPr>
        <w:tc>
          <w:tcPr>
            <w:tcW w:w="1029" w:type="pct"/>
            <w:vMerge/>
            <w:shd w:val="clear" w:color="auto" w:fill="DBE5F1"/>
            <w:vAlign w:val="center"/>
          </w:tcPr>
          <w:p w14:paraId="377DB6AB" w14:textId="77777777" w:rsidR="00ED4A12" w:rsidRPr="00882269" w:rsidRDefault="00ED4A12" w:rsidP="002801C6">
            <w:pPr>
              <w:jc w:val="both"/>
              <w:rPr>
                <w:rFonts w:ascii="Tahoma" w:hAnsi="Tahoma" w:cs="Tahoma"/>
                <w:sz w:val="18"/>
                <w:szCs w:val="18"/>
              </w:rPr>
            </w:pPr>
          </w:p>
        </w:tc>
        <w:tc>
          <w:tcPr>
            <w:tcW w:w="806" w:type="pct"/>
            <w:vMerge/>
            <w:shd w:val="clear" w:color="auto" w:fill="DBE5F1"/>
            <w:vAlign w:val="center"/>
          </w:tcPr>
          <w:p w14:paraId="6CD5859A" w14:textId="77777777" w:rsidR="00ED4A12" w:rsidRPr="00882269" w:rsidRDefault="00ED4A12" w:rsidP="002801C6">
            <w:pPr>
              <w:jc w:val="both"/>
              <w:rPr>
                <w:rFonts w:ascii="Tahoma" w:hAnsi="Tahoma" w:cs="Tahoma"/>
                <w:sz w:val="18"/>
                <w:szCs w:val="18"/>
              </w:rPr>
            </w:pPr>
          </w:p>
        </w:tc>
        <w:tc>
          <w:tcPr>
            <w:tcW w:w="367" w:type="pct"/>
            <w:vMerge/>
            <w:shd w:val="clear" w:color="auto" w:fill="DBE5F1"/>
            <w:vAlign w:val="center"/>
          </w:tcPr>
          <w:p w14:paraId="567349B9" w14:textId="77777777" w:rsidR="00ED4A12" w:rsidRPr="00882269" w:rsidRDefault="00ED4A12" w:rsidP="002801C6">
            <w:pPr>
              <w:jc w:val="both"/>
              <w:rPr>
                <w:rFonts w:ascii="Tahoma" w:hAnsi="Tahoma" w:cs="Tahoma"/>
                <w:b/>
                <w:sz w:val="18"/>
                <w:szCs w:val="18"/>
              </w:rPr>
            </w:pPr>
          </w:p>
        </w:tc>
        <w:tc>
          <w:tcPr>
            <w:tcW w:w="1177" w:type="pct"/>
            <w:vMerge/>
            <w:shd w:val="clear" w:color="auto" w:fill="DBE5F1"/>
            <w:vAlign w:val="center"/>
          </w:tcPr>
          <w:p w14:paraId="1FE023E3" w14:textId="77777777" w:rsidR="00ED4A12" w:rsidRPr="00882269" w:rsidRDefault="00ED4A12" w:rsidP="002801C6">
            <w:pPr>
              <w:jc w:val="center"/>
              <w:rPr>
                <w:rFonts w:ascii="Tahoma" w:hAnsi="Tahoma" w:cs="Tahoma"/>
                <w:b/>
                <w:sz w:val="18"/>
                <w:szCs w:val="18"/>
              </w:rPr>
            </w:pPr>
          </w:p>
        </w:tc>
        <w:tc>
          <w:tcPr>
            <w:tcW w:w="588" w:type="pct"/>
            <w:shd w:val="clear" w:color="auto" w:fill="D9E2F3" w:themeFill="accent5" w:themeFillTint="33"/>
          </w:tcPr>
          <w:p w14:paraId="74CD8198" w14:textId="77777777" w:rsidR="00ED4A12" w:rsidRPr="00882269" w:rsidRDefault="00ED4A12" w:rsidP="002801C6">
            <w:pPr>
              <w:jc w:val="center"/>
              <w:rPr>
                <w:rFonts w:ascii="Tahoma" w:hAnsi="Tahoma" w:cs="Tahoma"/>
                <w:b/>
                <w:sz w:val="18"/>
                <w:szCs w:val="18"/>
              </w:rPr>
            </w:pPr>
          </w:p>
          <w:p w14:paraId="0AF1A506" w14:textId="77777777" w:rsidR="00ED4A12" w:rsidRPr="00882269" w:rsidRDefault="00ED4A12" w:rsidP="002801C6">
            <w:pPr>
              <w:jc w:val="center"/>
              <w:rPr>
                <w:rFonts w:ascii="Tahoma" w:hAnsi="Tahoma" w:cs="Tahoma"/>
                <w:b/>
                <w:sz w:val="18"/>
                <w:szCs w:val="18"/>
              </w:rPr>
            </w:pPr>
          </w:p>
          <w:p w14:paraId="735493F2" w14:textId="77777777" w:rsidR="00ED4A12" w:rsidRPr="00882269" w:rsidRDefault="00ED4A12" w:rsidP="002801C6">
            <w:pPr>
              <w:jc w:val="center"/>
              <w:rPr>
                <w:rFonts w:ascii="Tahoma" w:hAnsi="Tahoma" w:cs="Tahoma"/>
                <w:b/>
                <w:sz w:val="18"/>
                <w:szCs w:val="18"/>
              </w:rPr>
            </w:pPr>
            <w:r w:rsidRPr="00882269">
              <w:rPr>
                <w:rFonts w:ascii="Tahoma" w:hAnsi="Tahoma" w:cs="Tahoma"/>
                <w:b/>
                <w:sz w:val="18"/>
                <w:szCs w:val="18"/>
              </w:rPr>
              <w:t xml:space="preserve">Experiencia </w:t>
            </w:r>
          </w:p>
          <w:p w14:paraId="0EBC90AC" w14:textId="77777777" w:rsidR="00ED4A12" w:rsidRPr="00882269" w:rsidRDefault="00ED4A12" w:rsidP="002801C6">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306BD5F" w14:textId="77777777" w:rsidR="00ED4A12" w:rsidRPr="00882269" w:rsidRDefault="00ED4A12" w:rsidP="002801C6">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49BC9C4" w14:textId="77777777" w:rsidR="00ED4A12" w:rsidRPr="00882269" w:rsidRDefault="00ED4A12" w:rsidP="002801C6">
            <w:pPr>
              <w:jc w:val="center"/>
              <w:rPr>
                <w:rFonts w:ascii="Tahoma" w:hAnsi="Tahoma" w:cs="Tahoma"/>
                <w:b/>
                <w:sz w:val="18"/>
                <w:szCs w:val="18"/>
              </w:rPr>
            </w:pPr>
          </w:p>
        </w:tc>
      </w:tr>
      <w:tr w:rsidR="00ED4A12" w:rsidRPr="00882269" w14:paraId="5B808B07" w14:textId="77777777" w:rsidTr="002801C6">
        <w:trPr>
          <w:trHeight w:val="1633"/>
        </w:trPr>
        <w:tc>
          <w:tcPr>
            <w:tcW w:w="1029" w:type="pct"/>
            <w:shd w:val="clear" w:color="auto" w:fill="auto"/>
            <w:vAlign w:val="center"/>
          </w:tcPr>
          <w:p w14:paraId="36CA7B15" w14:textId="77777777" w:rsidR="00ED4A12" w:rsidRPr="00882269" w:rsidRDefault="00ED4A12" w:rsidP="002801C6">
            <w:pPr>
              <w:jc w:val="both"/>
              <w:rPr>
                <w:rFonts w:ascii="Tahoma" w:hAnsi="Tahoma" w:cs="Tahoma"/>
                <w:sz w:val="18"/>
                <w:szCs w:val="18"/>
              </w:rPr>
            </w:pPr>
          </w:p>
          <w:p w14:paraId="10E0A854" w14:textId="77777777" w:rsidR="00ED4A12" w:rsidRPr="00882269" w:rsidRDefault="00ED4A12" w:rsidP="002801C6">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5A64DE0" w14:textId="77777777" w:rsidR="00ED4A12" w:rsidRPr="00882269" w:rsidRDefault="00ED4A12" w:rsidP="002801C6">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806360F" w14:textId="77777777" w:rsidR="00ED4A12" w:rsidRPr="00882269" w:rsidRDefault="00ED4A12" w:rsidP="002801C6">
            <w:pPr>
              <w:jc w:val="center"/>
              <w:rPr>
                <w:rFonts w:ascii="Tahoma" w:hAnsi="Tahoma" w:cs="Tahoma"/>
                <w:b/>
                <w:color w:val="FF0000"/>
                <w:sz w:val="18"/>
                <w:szCs w:val="18"/>
              </w:rPr>
            </w:pPr>
            <w:r>
              <w:rPr>
                <w:rFonts w:ascii="Tahoma" w:hAnsi="Tahoma" w:cs="Tahoma"/>
                <w:b/>
                <w:color w:val="FF0000"/>
                <w:sz w:val="18"/>
                <w:szCs w:val="18"/>
              </w:rPr>
              <w:t>1</w:t>
            </w:r>
          </w:p>
        </w:tc>
        <w:tc>
          <w:tcPr>
            <w:tcW w:w="1177" w:type="pct"/>
            <w:shd w:val="clear" w:color="auto" w:fill="auto"/>
            <w:vAlign w:val="center"/>
          </w:tcPr>
          <w:p w14:paraId="1154B352" w14:textId="77777777" w:rsidR="00ED4A12" w:rsidRPr="00882269" w:rsidRDefault="00ED4A12" w:rsidP="002801C6">
            <w:pPr>
              <w:spacing w:line="300" w:lineRule="auto"/>
              <w:rPr>
                <w:rFonts w:ascii="Tahoma" w:hAnsi="Tahoma" w:cs="Tahoma"/>
                <w:sz w:val="18"/>
                <w:szCs w:val="18"/>
              </w:rPr>
            </w:pPr>
            <w:r w:rsidRPr="00882269">
              <w:rPr>
                <w:rFonts w:ascii="Tahoma" w:hAnsi="Tahoma" w:cs="Tahoma"/>
                <w:sz w:val="18"/>
                <w:szCs w:val="18"/>
              </w:rPr>
              <w:t>Supervisión, Fiscalización,</w:t>
            </w:r>
          </w:p>
          <w:p w14:paraId="79700A68" w14:textId="77777777" w:rsidR="00ED4A12" w:rsidRPr="00882269" w:rsidRDefault="00ED4A12" w:rsidP="002801C6">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A4C2BC5" w14:textId="77777777" w:rsidR="00ED4A12" w:rsidRPr="00882269" w:rsidRDefault="00ED4A12" w:rsidP="002801C6">
            <w:pPr>
              <w:jc w:val="both"/>
              <w:rPr>
                <w:rFonts w:ascii="Tahoma" w:hAnsi="Tahoma" w:cs="Tahoma"/>
                <w:b/>
                <w:sz w:val="18"/>
                <w:szCs w:val="18"/>
              </w:rPr>
            </w:pPr>
          </w:p>
          <w:p w14:paraId="3738054D" w14:textId="77777777" w:rsidR="00ED4A12" w:rsidRPr="00882269" w:rsidRDefault="00ED4A12" w:rsidP="002801C6">
            <w:pPr>
              <w:jc w:val="both"/>
              <w:rPr>
                <w:rFonts w:ascii="Tahoma" w:hAnsi="Tahoma" w:cs="Tahoma"/>
                <w:b/>
                <w:sz w:val="18"/>
                <w:szCs w:val="18"/>
              </w:rPr>
            </w:pPr>
          </w:p>
          <w:p w14:paraId="7B30218D" w14:textId="77777777" w:rsidR="00ED4A12" w:rsidRPr="00882269" w:rsidRDefault="00ED4A12" w:rsidP="002801C6">
            <w:pPr>
              <w:jc w:val="both"/>
              <w:rPr>
                <w:rFonts w:ascii="Tahoma" w:hAnsi="Tahoma" w:cs="Tahoma"/>
                <w:b/>
                <w:sz w:val="18"/>
                <w:szCs w:val="18"/>
              </w:rPr>
            </w:pPr>
          </w:p>
          <w:p w14:paraId="0084227A" w14:textId="77777777" w:rsidR="00ED4A12" w:rsidRPr="00882269" w:rsidRDefault="00ED4A12" w:rsidP="002801C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82B465C" w14:textId="77777777" w:rsidR="00ED4A12" w:rsidRPr="0058097C" w:rsidRDefault="00ED4A12" w:rsidP="002801C6">
            <w:pPr>
              <w:jc w:val="both"/>
              <w:rPr>
                <w:rFonts w:ascii="Tahoma" w:hAnsi="Tahoma" w:cs="Tahoma"/>
                <w:b/>
                <w:sz w:val="18"/>
                <w:szCs w:val="18"/>
              </w:rPr>
            </w:pPr>
            <w:r w:rsidRPr="0058097C">
              <w:rPr>
                <w:rFonts w:ascii="Tahoma" w:hAnsi="Tahoma" w:cs="Tahoma"/>
                <w:b/>
                <w:sz w:val="18"/>
                <w:szCs w:val="18"/>
              </w:rPr>
              <w:t>36 meses</w:t>
            </w:r>
          </w:p>
          <w:p w14:paraId="5F371F6C" w14:textId="77777777" w:rsidR="00ED4A12" w:rsidRPr="0058097C" w:rsidRDefault="00ED4A12" w:rsidP="002801C6">
            <w:pPr>
              <w:jc w:val="both"/>
              <w:rPr>
                <w:rFonts w:ascii="Tahoma" w:hAnsi="Tahoma" w:cs="Tahoma"/>
                <w:b/>
                <w:sz w:val="18"/>
                <w:szCs w:val="18"/>
              </w:rPr>
            </w:pPr>
          </w:p>
        </w:tc>
        <w:tc>
          <w:tcPr>
            <w:tcW w:w="496" w:type="pct"/>
            <w:vAlign w:val="center"/>
          </w:tcPr>
          <w:p w14:paraId="60BD5C08" w14:textId="77777777" w:rsidR="00ED4A12" w:rsidRPr="00882269" w:rsidRDefault="00ED4A12" w:rsidP="002801C6">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ED4A12" w:rsidRPr="00882269" w14:paraId="494002E4" w14:textId="77777777" w:rsidTr="002801C6">
        <w:trPr>
          <w:trHeight w:val="2016"/>
        </w:trPr>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14:paraId="6D626980" w14:textId="77777777" w:rsidR="00ED4A12" w:rsidRPr="00882269" w:rsidRDefault="00ED4A12" w:rsidP="002801C6">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14:paraId="73764B28" w14:textId="77777777" w:rsidR="00ED4A12" w:rsidRPr="00882269" w:rsidRDefault="00ED4A12" w:rsidP="002801C6">
            <w:pPr>
              <w:jc w:val="center"/>
              <w:rPr>
                <w:rFonts w:ascii="Tahoma" w:hAnsi="Tahoma" w:cs="Tahoma"/>
                <w:b/>
                <w:color w:val="0000FF"/>
                <w:sz w:val="18"/>
                <w:szCs w:val="18"/>
              </w:rPr>
            </w:pPr>
            <w:r>
              <w:rPr>
                <w:rFonts w:ascii="Tahoma" w:hAnsi="Tahoma" w:cs="Tahoma"/>
                <w:b/>
                <w:color w:val="0000FF"/>
                <w:sz w:val="18"/>
                <w:szCs w:val="18"/>
              </w:rPr>
              <w:t>Técnico de apoyo del educador social</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C2E40E2" w14:textId="77777777" w:rsidR="00ED4A12" w:rsidRDefault="00ED4A12" w:rsidP="002801C6">
            <w:pPr>
              <w:jc w:val="center"/>
              <w:rPr>
                <w:rFonts w:ascii="Verdana" w:hAnsi="Verdana" w:cs="Tahoma"/>
                <w:b/>
                <w:color w:val="FF0000"/>
              </w:rPr>
            </w:pPr>
            <w:r w:rsidRPr="00F71767">
              <w:rPr>
                <w:rFonts w:ascii="Verdana" w:hAnsi="Verdana" w:cs="Tahoma"/>
                <w:b/>
                <w:color w:val="FF0000"/>
              </w:rPr>
              <w:t>1</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357BE19D" w14:textId="77777777" w:rsidR="00ED4A12" w:rsidRPr="00882269" w:rsidRDefault="00ED4A12" w:rsidP="002801C6">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tcPr>
          <w:p w14:paraId="6C8B10C2" w14:textId="77777777" w:rsidR="00ED4A12" w:rsidRPr="00882269" w:rsidRDefault="00ED4A12" w:rsidP="002801C6">
            <w:pPr>
              <w:jc w:val="both"/>
              <w:rPr>
                <w:rFonts w:ascii="Tahoma" w:hAnsi="Tahoma" w:cs="Tahoma"/>
                <w:sz w:val="18"/>
                <w:szCs w:val="18"/>
              </w:rPr>
            </w:pPr>
            <w:r>
              <w:rPr>
                <w:rFonts w:ascii="Tahoma" w:hAnsi="Tahoma" w:cs="Tahoma"/>
                <w:sz w:val="18"/>
                <w:szCs w:val="18"/>
              </w:rPr>
              <w:t xml:space="preserve">Toda su experiencia </w:t>
            </w:r>
            <w:r w:rsidRPr="0043157E">
              <w:rPr>
                <w:rFonts w:ascii="Tahoma" w:hAnsi="Tahoma" w:cs="Tahoma"/>
                <w:sz w:val="18"/>
                <w:szCs w:val="18"/>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14:paraId="2E0EE2AE" w14:textId="77777777" w:rsidR="00ED4A12" w:rsidRPr="0058097C" w:rsidRDefault="00ED4A12" w:rsidP="002801C6">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tcPr>
          <w:p w14:paraId="0C1AFEF6" w14:textId="77777777" w:rsidR="00ED4A12" w:rsidRDefault="00ED4A12" w:rsidP="002801C6">
            <w:pPr>
              <w:jc w:val="right"/>
              <w:rPr>
                <w:rFonts w:ascii="Tahoma" w:hAnsi="Tahoma" w:cs="Tahoma"/>
                <w:color w:val="FF0000"/>
                <w:sz w:val="18"/>
                <w:szCs w:val="18"/>
              </w:rPr>
            </w:pPr>
            <w:r>
              <w:rPr>
                <w:rFonts w:ascii="Tahoma" w:hAnsi="Tahoma" w:cs="Tahoma"/>
                <w:color w:val="FF0000"/>
                <w:sz w:val="18"/>
                <w:szCs w:val="18"/>
              </w:rPr>
              <w:t>1 mes</w:t>
            </w:r>
          </w:p>
          <w:p w14:paraId="02B3DD5E" w14:textId="77777777" w:rsidR="00ED4A12" w:rsidRDefault="00ED4A12" w:rsidP="002801C6">
            <w:pPr>
              <w:jc w:val="right"/>
              <w:rPr>
                <w:rFonts w:ascii="Verdana" w:hAnsi="Verdana" w:cs="Tahoma"/>
                <w:b/>
                <w:bCs/>
                <w:color w:val="FF0000"/>
              </w:rPr>
            </w:pPr>
            <w:r w:rsidRPr="0043157E">
              <w:rPr>
                <w:rFonts w:ascii="Tahoma" w:hAnsi="Tahoma" w:cs="Tahoma"/>
                <w:color w:val="FF0000"/>
                <w:sz w:val="18"/>
                <w:szCs w:val="18"/>
              </w:rPr>
              <w:t>(Etapa de selección de postulantes y Evaluación de Beneficiarios)</w:t>
            </w:r>
          </w:p>
        </w:tc>
      </w:tr>
      <w:tr w:rsidR="00ED4A12" w:rsidRPr="00882269" w14:paraId="7BD5105B" w14:textId="77777777" w:rsidTr="002801C6">
        <w:trPr>
          <w:trHeight w:val="2016"/>
        </w:trPr>
        <w:tc>
          <w:tcPr>
            <w:tcW w:w="1029" w:type="pct"/>
            <w:shd w:val="clear" w:color="auto" w:fill="auto"/>
            <w:vAlign w:val="center"/>
          </w:tcPr>
          <w:p w14:paraId="37BBB0F5" w14:textId="77777777" w:rsidR="00ED4A12" w:rsidRPr="00882269" w:rsidRDefault="00ED4A12" w:rsidP="002801C6">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36808677" w14:textId="77777777" w:rsidR="00ED4A12" w:rsidRPr="00882269" w:rsidRDefault="00ED4A12" w:rsidP="002801C6">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BB34670" w14:textId="77777777" w:rsidR="00ED4A12" w:rsidRPr="00882269" w:rsidRDefault="00ED4A12" w:rsidP="002801C6">
            <w:pPr>
              <w:jc w:val="center"/>
              <w:rPr>
                <w:rFonts w:ascii="Tahoma" w:hAnsi="Tahoma" w:cs="Tahoma"/>
                <w:b/>
                <w:color w:val="0000FF"/>
                <w:sz w:val="18"/>
                <w:szCs w:val="18"/>
              </w:rPr>
            </w:pPr>
          </w:p>
        </w:tc>
        <w:tc>
          <w:tcPr>
            <w:tcW w:w="367" w:type="pct"/>
            <w:shd w:val="clear" w:color="auto" w:fill="auto"/>
            <w:vAlign w:val="center"/>
          </w:tcPr>
          <w:p w14:paraId="27A23445" w14:textId="77777777" w:rsidR="00ED4A12" w:rsidRPr="00882269" w:rsidRDefault="00ED4A12" w:rsidP="002801C6">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4BBFF08" w14:textId="77777777" w:rsidR="00ED4A12" w:rsidRPr="00882269" w:rsidRDefault="00ED4A12" w:rsidP="002801C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B337FB8" w14:textId="77777777" w:rsidR="00ED4A12" w:rsidRPr="00882269" w:rsidRDefault="00ED4A12" w:rsidP="002801C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1B776F5" w14:textId="77777777" w:rsidR="00ED4A12" w:rsidRPr="0058097C" w:rsidRDefault="00ED4A12" w:rsidP="002801C6">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065B68ED" w14:textId="77777777" w:rsidR="00ED4A12" w:rsidRPr="00882269" w:rsidRDefault="00ED4A12" w:rsidP="002801C6">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ED4A12" w:rsidRPr="0058097C" w14:paraId="77E76B88" w14:textId="77777777" w:rsidTr="002801C6">
        <w:trPr>
          <w:trHeight w:val="511"/>
        </w:trPr>
        <w:tc>
          <w:tcPr>
            <w:tcW w:w="1029" w:type="pct"/>
            <w:shd w:val="clear" w:color="auto" w:fill="auto"/>
            <w:vAlign w:val="center"/>
          </w:tcPr>
          <w:p w14:paraId="37E15F1B" w14:textId="77777777" w:rsidR="00ED4A12" w:rsidRPr="0058097C" w:rsidRDefault="00ED4A12" w:rsidP="002801C6">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C0A65F3" w14:textId="77777777" w:rsidR="00ED4A12" w:rsidRPr="0058097C" w:rsidRDefault="00ED4A12" w:rsidP="002801C6">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15F5FEA3" w14:textId="77777777" w:rsidR="00ED4A12" w:rsidRPr="0058097C" w:rsidRDefault="00ED4A12" w:rsidP="002801C6">
            <w:pPr>
              <w:jc w:val="center"/>
              <w:rPr>
                <w:rFonts w:ascii="Tahoma" w:hAnsi="Tahoma" w:cs="Tahoma"/>
                <w:b/>
                <w:color w:val="0000FF"/>
                <w:sz w:val="18"/>
                <w:szCs w:val="18"/>
              </w:rPr>
            </w:pPr>
          </w:p>
        </w:tc>
        <w:tc>
          <w:tcPr>
            <w:tcW w:w="367" w:type="pct"/>
            <w:vAlign w:val="center"/>
          </w:tcPr>
          <w:p w14:paraId="19366126" w14:textId="77777777" w:rsidR="00ED4A12" w:rsidRPr="0058097C" w:rsidRDefault="00ED4A12" w:rsidP="002801C6">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639AF8B" w14:textId="77777777" w:rsidR="00ED4A12" w:rsidRPr="0058097C" w:rsidRDefault="00ED4A12" w:rsidP="002801C6">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7E103EEF" w14:textId="77777777" w:rsidR="00ED4A12" w:rsidRPr="0058097C" w:rsidRDefault="00ED4A12" w:rsidP="002801C6">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504B560D" w14:textId="77777777" w:rsidR="00ED4A12" w:rsidRPr="0058097C" w:rsidRDefault="00ED4A12" w:rsidP="002801C6">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75311B0B" w14:textId="77777777" w:rsidR="00ED4A12" w:rsidRPr="0058097C" w:rsidRDefault="00ED4A12" w:rsidP="002801C6">
            <w:pPr>
              <w:jc w:val="right"/>
              <w:rPr>
                <w:rFonts w:ascii="Tahoma" w:hAnsi="Tahoma" w:cs="Tahoma"/>
                <w:color w:val="FF0000"/>
                <w:sz w:val="18"/>
                <w:szCs w:val="18"/>
              </w:rPr>
            </w:pPr>
            <w:r>
              <w:rPr>
                <w:rFonts w:ascii="Verdana" w:hAnsi="Verdana" w:cs="Tahoma"/>
                <w:b/>
                <w:bCs/>
                <w:color w:val="FF0000"/>
              </w:rPr>
              <w:t xml:space="preserve">5.5 </w:t>
            </w:r>
            <w:r w:rsidRPr="0058097C">
              <w:rPr>
                <w:rFonts w:ascii="Verdana" w:hAnsi="Verdana" w:cs="Tahoma"/>
                <w:b/>
                <w:bCs/>
                <w:color w:val="FF0000"/>
              </w:rPr>
              <w:t>MES</w:t>
            </w:r>
          </w:p>
        </w:tc>
      </w:tr>
    </w:tbl>
    <w:p w14:paraId="04152809" w14:textId="77777777" w:rsidR="00ED4A12" w:rsidRPr="0058097C" w:rsidRDefault="00ED4A12" w:rsidP="00ED4A12">
      <w:pPr>
        <w:jc w:val="both"/>
        <w:rPr>
          <w:rFonts w:ascii="Tahoma" w:hAnsi="Tahoma" w:cs="Tahoma"/>
          <w:i/>
          <w:iCs/>
          <w:sz w:val="18"/>
          <w:szCs w:val="18"/>
        </w:rPr>
      </w:pPr>
    </w:p>
    <w:p w14:paraId="3AAD9CD7" w14:textId="77777777" w:rsidR="00ED4A12" w:rsidRPr="008A5BA6" w:rsidRDefault="00ED4A12" w:rsidP="00ED4A12">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14:paraId="3166A718" w14:textId="77777777" w:rsidR="00ED4A12" w:rsidRPr="008A5BA6" w:rsidRDefault="00ED4A12" w:rsidP="00ED4A12">
      <w:pPr>
        <w:jc w:val="both"/>
        <w:rPr>
          <w:rFonts w:ascii="Tahoma" w:hAnsi="Tahoma" w:cs="Tahoma"/>
          <w:i/>
          <w:iCs/>
          <w:sz w:val="18"/>
          <w:szCs w:val="18"/>
        </w:rPr>
      </w:pPr>
    </w:p>
    <w:p w14:paraId="4A250608" w14:textId="77777777" w:rsidR="00ED4A12" w:rsidRPr="008A5BA6" w:rsidRDefault="00ED4A12" w:rsidP="00ED4A12">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965313C" w14:textId="77777777" w:rsidR="00ED4A12" w:rsidRPr="008A5BA6" w:rsidRDefault="00ED4A12" w:rsidP="00ED4A12">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0A1E737D" w14:textId="77777777" w:rsidR="00ED4A12" w:rsidRDefault="00ED4A12" w:rsidP="00ED4A12">
      <w:pPr>
        <w:jc w:val="both"/>
        <w:rPr>
          <w:rFonts w:ascii="Tahoma" w:hAnsi="Tahoma" w:cs="Tahoma"/>
          <w:b/>
        </w:rPr>
      </w:pPr>
    </w:p>
    <w:p w14:paraId="4D4127B9" w14:textId="77777777" w:rsidR="00ED4A12" w:rsidRPr="00882269" w:rsidRDefault="00ED4A12" w:rsidP="00ED4A12">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D4A12" w:rsidRPr="00882269" w14:paraId="31D809EE" w14:textId="77777777" w:rsidTr="002801C6">
        <w:trPr>
          <w:trHeight w:val="261"/>
        </w:trPr>
        <w:tc>
          <w:tcPr>
            <w:tcW w:w="1018" w:type="pct"/>
            <w:vMerge w:val="restart"/>
            <w:shd w:val="clear" w:color="auto" w:fill="D9E2F3" w:themeFill="accent5" w:themeFillTint="33"/>
            <w:vAlign w:val="center"/>
          </w:tcPr>
          <w:p w14:paraId="579DCF94" w14:textId="77777777" w:rsidR="00ED4A12" w:rsidRPr="00882269" w:rsidRDefault="00ED4A12" w:rsidP="002801C6">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C3145C4" w14:textId="77777777" w:rsidR="00ED4A12" w:rsidRPr="00882269" w:rsidRDefault="00ED4A12" w:rsidP="002801C6">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94E6AB5" w14:textId="77777777" w:rsidR="00ED4A12" w:rsidRPr="00882269" w:rsidRDefault="00ED4A12" w:rsidP="002801C6">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060A149" w14:textId="77777777" w:rsidR="00ED4A12" w:rsidRPr="00882269" w:rsidRDefault="00ED4A12" w:rsidP="002801C6">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61826D8" w14:textId="77777777" w:rsidR="00ED4A12" w:rsidRPr="00882269" w:rsidRDefault="00ED4A12" w:rsidP="002801C6">
            <w:pPr>
              <w:jc w:val="center"/>
              <w:rPr>
                <w:rFonts w:ascii="Tahoma" w:hAnsi="Tahoma" w:cs="Tahoma"/>
                <w:b/>
                <w:sz w:val="18"/>
                <w:szCs w:val="18"/>
              </w:rPr>
            </w:pPr>
            <w:r w:rsidRPr="00882269">
              <w:rPr>
                <w:rFonts w:ascii="Tahoma" w:hAnsi="Tahoma" w:cs="Tahoma"/>
                <w:b/>
                <w:sz w:val="18"/>
                <w:szCs w:val="18"/>
              </w:rPr>
              <w:t>Tiempo de participación en este Proyecto</w:t>
            </w:r>
          </w:p>
          <w:p w14:paraId="3796DE39" w14:textId="77777777" w:rsidR="00ED4A12" w:rsidRPr="00882269" w:rsidRDefault="00ED4A12" w:rsidP="002801C6">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D4A12" w:rsidRPr="00882269" w14:paraId="77E82F5E" w14:textId="77777777" w:rsidTr="002801C6">
        <w:trPr>
          <w:trHeight w:val="836"/>
        </w:trPr>
        <w:tc>
          <w:tcPr>
            <w:tcW w:w="1018" w:type="pct"/>
            <w:vMerge/>
            <w:shd w:val="clear" w:color="auto" w:fill="DBE5F1"/>
            <w:vAlign w:val="center"/>
          </w:tcPr>
          <w:p w14:paraId="4801B79E" w14:textId="77777777" w:rsidR="00ED4A12" w:rsidRPr="00882269" w:rsidRDefault="00ED4A12" w:rsidP="002801C6">
            <w:pPr>
              <w:jc w:val="both"/>
              <w:rPr>
                <w:rFonts w:ascii="Tahoma" w:hAnsi="Tahoma" w:cs="Tahoma"/>
                <w:sz w:val="18"/>
                <w:szCs w:val="18"/>
              </w:rPr>
            </w:pPr>
          </w:p>
        </w:tc>
        <w:tc>
          <w:tcPr>
            <w:tcW w:w="1178" w:type="pct"/>
            <w:vMerge/>
            <w:shd w:val="clear" w:color="auto" w:fill="DBE5F1"/>
            <w:vAlign w:val="center"/>
          </w:tcPr>
          <w:p w14:paraId="04EDFF2B" w14:textId="77777777" w:rsidR="00ED4A12" w:rsidRPr="00882269" w:rsidRDefault="00ED4A12" w:rsidP="002801C6">
            <w:pPr>
              <w:jc w:val="both"/>
              <w:rPr>
                <w:rFonts w:ascii="Tahoma" w:hAnsi="Tahoma" w:cs="Tahoma"/>
                <w:sz w:val="18"/>
                <w:szCs w:val="18"/>
              </w:rPr>
            </w:pPr>
          </w:p>
        </w:tc>
        <w:tc>
          <w:tcPr>
            <w:tcW w:w="368" w:type="pct"/>
            <w:vMerge/>
            <w:shd w:val="clear" w:color="auto" w:fill="DBE5F1"/>
            <w:vAlign w:val="center"/>
          </w:tcPr>
          <w:p w14:paraId="3962D523" w14:textId="77777777" w:rsidR="00ED4A12" w:rsidRPr="00882269" w:rsidRDefault="00ED4A12" w:rsidP="002801C6">
            <w:pPr>
              <w:jc w:val="center"/>
              <w:rPr>
                <w:rFonts w:ascii="Tahoma" w:hAnsi="Tahoma" w:cs="Tahoma"/>
                <w:b/>
                <w:sz w:val="18"/>
                <w:szCs w:val="18"/>
              </w:rPr>
            </w:pPr>
          </w:p>
        </w:tc>
        <w:tc>
          <w:tcPr>
            <w:tcW w:w="1777" w:type="pct"/>
            <w:vMerge/>
            <w:shd w:val="clear" w:color="auto" w:fill="DBE5F1"/>
            <w:vAlign w:val="center"/>
          </w:tcPr>
          <w:p w14:paraId="1F976241" w14:textId="77777777" w:rsidR="00ED4A12" w:rsidRPr="00882269" w:rsidRDefault="00ED4A12" w:rsidP="002801C6">
            <w:pPr>
              <w:jc w:val="center"/>
              <w:rPr>
                <w:rFonts w:ascii="Tahoma" w:hAnsi="Tahoma" w:cs="Tahoma"/>
                <w:b/>
                <w:sz w:val="18"/>
                <w:szCs w:val="18"/>
              </w:rPr>
            </w:pPr>
          </w:p>
        </w:tc>
        <w:tc>
          <w:tcPr>
            <w:tcW w:w="659" w:type="pct"/>
            <w:vMerge/>
            <w:shd w:val="clear" w:color="auto" w:fill="DBE5F1"/>
            <w:vAlign w:val="center"/>
          </w:tcPr>
          <w:p w14:paraId="0DA1167B" w14:textId="77777777" w:rsidR="00ED4A12" w:rsidRPr="00882269" w:rsidRDefault="00ED4A12" w:rsidP="002801C6">
            <w:pPr>
              <w:jc w:val="center"/>
              <w:rPr>
                <w:rFonts w:ascii="Tahoma" w:hAnsi="Tahoma" w:cs="Tahoma"/>
                <w:b/>
                <w:sz w:val="18"/>
                <w:szCs w:val="18"/>
              </w:rPr>
            </w:pPr>
          </w:p>
        </w:tc>
      </w:tr>
      <w:tr w:rsidR="00ED4A12" w:rsidRPr="00882269" w14:paraId="7D01B2F8" w14:textId="77777777" w:rsidTr="002801C6">
        <w:trPr>
          <w:trHeight w:val="874"/>
        </w:trPr>
        <w:tc>
          <w:tcPr>
            <w:tcW w:w="1018" w:type="pct"/>
            <w:shd w:val="clear" w:color="auto" w:fill="auto"/>
            <w:vAlign w:val="center"/>
          </w:tcPr>
          <w:p w14:paraId="216E1C51" w14:textId="77777777" w:rsidR="00ED4A12" w:rsidRPr="00882269" w:rsidRDefault="00ED4A12" w:rsidP="002801C6">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84109F3" w14:textId="77777777" w:rsidR="00ED4A12" w:rsidRPr="00882269" w:rsidRDefault="00ED4A12" w:rsidP="002801C6">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2275D70" w14:textId="77777777" w:rsidR="00ED4A12" w:rsidRPr="004870DA" w:rsidRDefault="00ED4A12" w:rsidP="002801C6">
            <w:pPr>
              <w:jc w:val="center"/>
              <w:rPr>
                <w:rFonts w:ascii="Tahoma" w:hAnsi="Tahoma" w:cs="Tahoma"/>
                <w:b/>
                <w:color w:val="FF0000"/>
              </w:rPr>
            </w:pPr>
            <w:r w:rsidRPr="004870DA">
              <w:rPr>
                <w:rFonts w:ascii="Tahoma" w:hAnsi="Tahoma" w:cs="Tahoma"/>
                <w:b/>
                <w:color w:val="FF0000"/>
              </w:rPr>
              <w:t>4</w:t>
            </w:r>
          </w:p>
        </w:tc>
        <w:tc>
          <w:tcPr>
            <w:tcW w:w="1777" w:type="pct"/>
            <w:shd w:val="clear" w:color="auto" w:fill="auto"/>
            <w:vAlign w:val="center"/>
          </w:tcPr>
          <w:p w14:paraId="0B3840F9" w14:textId="77777777" w:rsidR="00ED4A12" w:rsidRPr="00882269" w:rsidRDefault="00ED4A12" w:rsidP="002801C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821352D" w14:textId="77777777" w:rsidR="00ED4A12" w:rsidRPr="00882269" w:rsidRDefault="00ED4A12" w:rsidP="002801C6">
            <w:pPr>
              <w:jc w:val="right"/>
              <w:rPr>
                <w:rFonts w:ascii="Tahoma" w:hAnsi="Tahoma" w:cs="Tahoma"/>
                <w:color w:val="FF0000"/>
                <w:sz w:val="18"/>
                <w:szCs w:val="18"/>
              </w:rPr>
            </w:pPr>
            <w:r>
              <w:rPr>
                <w:rFonts w:ascii="Verdana" w:hAnsi="Verdana" w:cs="Tahoma"/>
                <w:b/>
                <w:bCs/>
                <w:color w:val="FF0000"/>
              </w:rPr>
              <w:t>4.5</w:t>
            </w:r>
            <w:r w:rsidRPr="00F71767">
              <w:rPr>
                <w:rFonts w:ascii="Verdana" w:hAnsi="Verdana" w:cs="Tahoma"/>
                <w:b/>
                <w:bCs/>
                <w:color w:val="FF0000"/>
              </w:rPr>
              <w:t xml:space="preserve"> meses</w:t>
            </w:r>
          </w:p>
        </w:tc>
      </w:tr>
      <w:tr w:rsidR="00ED4A12" w:rsidRPr="00882269" w14:paraId="64130EB8" w14:textId="77777777" w:rsidTr="002801C6">
        <w:trPr>
          <w:trHeight w:val="785"/>
        </w:trPr>
        <w:tc>
          <w:tcPr>
            <w:tcW w:w="1018" w:type="pct"/>
            <w:shd w:val="clear" w:color="auto" w:fill="auto"/>
          </w:tcPr>
          <w:p w14:paraId="453BDA11" w14:textId="77777777" w:rsidR="00ED4A12" w:rsidRPr="00882269" w:rsidRDefault="00ED4A12" w:rsidP="002801C6">
            <w:pPr>
              <w:rPr>
                <w:rFonts w:ascii="Tahoma" w:hAnsi="Tahoma" w:cs="Tahoma"/>
                <w:sz w:val="18"/>
                <w:szCs w:val="18"/>
              </w:rPr>
            </w:pPr>
          </w:p>
          <w:p w14:paraId="24298F53" w14:textId="77777777" w:rsidR="00ED4A12" w:rsidRPr="00882269" w:rsidRDefault="00ED4A12" w:rsidP="002801C6">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96C3220" w14:textId="77777777" w:rsidR="00ED4A12" w:rsidRPr="00882269" w:rsidRDefault="00ED4A12" w:rsidP="002801C6">
            <w:pPr>
              <w:rPr>
                <w:rFonts w:ascii="Tahoma" w:hAnsi="Tahoma" w:cs="Tahoma"/>
                <w:b/>
                <w:color w:val="0000FF"/>
                <w:sz w:val="18"/>
                <w:szCs w:val="18"/>
                <w:lang w:val="es-ES_tradnl"/>
              </w:rPr>
            </w:pPr>
            <w:r>
              <w:rPr>
                <w:rFonts w:ascii="Tahoma" w:hAnsi="Tahoma" w:cs="Tahoma"/>
                <w:b/>
                <w:color w:val="0000FF"/>
                <w:sz w:val="18"/>
                <w:szCs w:val="18"/>
                <w:lang w:val="es-ES_tradnl"/>
              </w:rPr>
              <w:t xml:space="preserve"> </w:t>
            </w:r>
            <w:r w:rsidRPr="00882269">
              <w:rPr>
                <w:rFonts w:ascii="Tahoma" w:hAnsi="Tahoma" w:cs="Tahoma"/>
                <w:b/>
                <w:color w:val="0000FF"/>
                <w:sz w:val="18"/>
                <w:szCs w:val="18"/>
                <w:lang w:val="es-ES_tradnl"/>
              </w:rPr>
              <w:t>Constructor</w:t>
            </w:r>
          </w:p>
          <w:p w14:paraId="76CBE0B2" w14:textId="77777777" w:rsidR="00ED4A12" w:rsidRPr="00882269" w:rsidRDefault="00ED4A12" w:rsidP="002801C6">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677FC29" w14:textId="77777777" w:rsidR="00ED4A12" w:rsidRPr="004870DA" w:rsidRDefault="00ED4A12" w:rsidP="002801C6">
            <w:pPr>
              <w:jc w:val="center"/>
              <w:rPr>
                <w:rFonts w:ascii="Tahoma" w:hAnsi="Tahoma" w:cs="Tahoma"/>
                <w:b/>
                <w:color w:val="FF0000"/>
              </w:rPr>
            </w:pPr>
            <w:r w:rsidRPr="004870DA">
              <w:rPr>
                <w:rFonts w:ascii="Tahoma" w:hAnsi="Tahoma" w:cs="Tahoma"/>
                <w:b/>
                <w:color w:val="FF0000"/>
              </w:rPr>
              <w:t>1</w:t>
            </w:r>
          </w:p>
        </w:tc>
        <w:tc>
          <w:tcPr>
            <w:tcW w:w="1777" w:type="pct"/>
            <w:shd w:val="clear" w:color="auto" w:fill="auto"/>
            <w:vAlign w:val="center"/>
          </w:tcPr>
          <w:p w14:paraId="44116F29" w14:textId="77777777" w:rsidR="00ED4A12" w:rsidRPr="00882269" w:rsidRDefault="00ED4A12" w:rsidP="002801C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BE24F8F" w14:textId="77777777" w:rsidR="00ED4A12" w:rsidRPr="00882269" w:rsidRDefault="00ED4A12" w:rsidP="002801C6">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ED4A12" w:rsidRPr="00882269" w14:paraId="234183AE" w14:textId="77777777" w:rsidTr="002801C6">
        <w:trPr>
          <w:trHeight w:val="959"/>
        </w:trPr>
        <w:tc>
          <w:tcPr>
            <w:tcW w:w="1018" w:type="pct"/>
            <w:shd w:val="clear" w:color="auto" w:fill="auto"/>
          </w:tcPr>
          <w:p w14:paraId="4A2886BB" w14:textId="77777777" w:rsidR="00ED4A12" w:rsidRPr="00882269" w:rsidRDefault="00ED4A12" w:rsidP="002801C6">
            <w:pPr>
              <w:rPr>
                <w:rFonts w:ascii="Tahoma" w:hAnsi="Tahoma" w:cs="Tahoma"/>
                <w:sz w:val="18"/>
                <w:szCs w:val="18"/>
              </w:rPr>
            </w:pPr>
            <w:r w:rsidRPr="00882269">
              <w:rPr>
                <w:rFonts w:ascii="Tahoma" w:hAnsi="Tahoma" w:cs="Tahoma"/>
                <w:sz w:val="18"/>
                <w:szCs w:val="18"/>
              </w:rPr>
              <w:t>Formación no excluyente</w:t>
            </w:r>
          </w:p>
          <w:p w14:paraId="0FC57E44" w14:textId="77777777" w:rsidR="00ED4A12" w:rsidRPr="00882269" w:rsidRDefault="00ED4A12" w:rsidP="002801C6">
            <w:pPr>
              <w:rPr>
                <w:sz w:val="18"/>
                <w:szCs w:val="18"/>
              </w:rPr>
            </w:pPr>
          </w:p>
        </w:tc>
        <w:tc>
          <w:tcPr>
            <w:tcW w:w="1178" w:type="pct"/>
            <w:shd w:val="clear" w:color="auto" w:fill="auto"/>
            <w:vAlign w:val="center"/>
          </w:tcPr>
          <w:p w14:paraId="2689B160" w14:textId="77777777" w:rsidR="00ED4A12" w:rsidRPr="00882269" w:rsidRDefault="00ED4A12" w:rsidP="002801C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B666BF9" w14:textId="77777777" w:rsidR="00ED4A12" w:rsidRPr="004870DA" w:rsidRDefault="00ED4A12" w:rsidP="002801C6">
            <w:pPr>
              <w:jc w:val="center"/>
              <w:rPr>
                <w:rFonts w:ascii="Tahoma" w:hAnsi="Tahoma" w:cs="Tahoma"/>
                <w:b/>
                <w:color w:val="FF0000"/>
              </w:rPr>
            </w:pPr>
            <w:r w:rsidRPr="004870DA">
              <w:rPr>
                <w:rFonts w:ascii="Tahoma" w:hAnsi="Tahoma" w:cs="Tahoma"/>
                <w:b/>
                <w:color w:val="FF0000"/>
              </w:rPr>
              <w:t>1</w:t>
            </w:r>
          </w:p>
        </w:tc>
        <w:tc>
          <w:tcPr>
            <w:tcW w:w="1777" w:type="pct"/>
            <w:shd w:val="clear" w:color="auto" w:fill="auto"/>
            <w:vAlign w:val="center"/>
          </w:tcPr>
          <w:p w14:paraId="7348D67E" w14:textId="77777777" w:rsidR="00ED4A12" w:rsidRPr="00882269" w:rsidRDefault="00ED4A12" w:rsidP="002801C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C5991F7" w14:textId="77777777" w:rsidR="00ED4A12" w:rsidRPr="00882269" w:rsidRDefault="00ED4A12" w:rsidP="002801C6">
            <w:pPr>
              <w:jc w:val="right"/>
              <w:rPr>
                <w:rFonts w:ascii="Tahoma" w:hAnsi="Tahoma" w:cs="Tahoma"/>
                <w:color w:val="FF0000"/>
                <w:sz w:val="18"/>
                <w:szCs w:val="18"/>
              </w:rPr>
            </w:pPr>
            <w:r>
              <w:rPr>
                <w:rFonts w:ascii="Verdana" w:hAnsi="Verdana" w:cs="Tahoma"/>
                <w:b/>
                <w:bCs/>
                <w:color w:val="FF0000"/>
              </w:rPr>
              <w:t>1.5</w:t>
            </w:r>
            <w:r w:rsidRPr="00F71767">
              <w:rPr>
                <w:rFonts w:ascii="Verdana" w:hAnsi="Verdana" w:cs="Tahoma"/>
                <w:b/>
                <w:bCs/>
                <w:color w:val="FF0000"/>
              </w:rPr>
              <w:t xml:space="preserve"> meses</w:t>
            </w:r>
          </w:p>
        </w:tc>
      </w:tr>
      <w:tr w:rsidR="00ED4A12" w:rsidRPr="00882269" w14:paraId="67E270E3" w14:textId="77777777" w:rsidTr="002801C6">
        <w:trPr>
          <w:trHeight w:val="1098"/>
        </w:trPr>
        <w:tc>
          <w:tcPr>
            <w:tcW w:w="1018" w:type="pct"/>
            <w:shd w:val="clear" w:color="auto" w:fill="auto"/>
          </w:tcPr>
          <w:p w14:paraId="2365609C" w14:textId="77777777" w:rsidR="00ED4A12" w:rsidRPr="00882269" w:rsidRDefault="00ED4A12" w:rsidP="002801C6">
            <w:pPr>
              <w:rPr>
                <w:rFonts w:ascii="Tahoma" w:hAnsi="Tahoma" w:cs="Tahoma"/>
                <w:sz w:val="18"/>
                <w:szCs w:val="18"/>
              </w:rPr>
            </w:pPr>
            <w:r w:rsidRPr="00882269">
              <w:rPr>
                <w:rFonts w:ascii="Tahoma" w:hAnsi="Tahoma" w:cs="Tahoma"/>
                <w:sz w:val="18"/>
                <w:szCs w:val="18"/>
              </w:rPr>
              <w:t>Formación no excluyente</w:t>
            </w:r>
          </w:p>
          <w:p w14:paraId="03381592" w14:textId="77777777" w:rsidR="00ED4A12" w:rsidRPr="00882269" w:rsidRDefault="00ED4A12" w:rsidP="002801C6">
            <w:pPr>
              <w:rPr>
                <w:sz w:val="18"/>
                <w:szCs w:val="18"/>
              </w:rPr>
            </w:pPr>
          </w:p>
        </w:tc>
        <w:tc>
          <w:tcPr>
            <w:tcW w:w="1178" w:type="pct"/>
            <w:shd w:val="clear" w:color="auto" w:fill="auto"/>
            <w:vAlign w:val="center"/>
          </w:tcPr>
          <w:p w14:paraId="19A02DCD" w14:textId="77777777" w:rsidR="00ED4A12" w:rsidRPr="00882269" w:rsidRDefault="00ED4A12" w:rsidP="002801C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109C7F3" w14:textId="77777777" w:rsidR="00ED4A12" w:rsidRPr="004870DA" w:rsidRDefault="00ED4A12" w:rsidP="002801C6">
            <w:pPr>
              <w:jc w:val="center"/>
              <w:rPr>
                <w:rFonts w:ascii="Tahoma" w:hAnsi="Tahoma" w:cs="Tahoma"/>
                <w:b/>
                <w:color w:val="FF0000"/>
              </w:rPr>
            </w:pPr>
            <w:r w:rsidRPr="004870DA">
              <w:rPr>
                <w:rFonts w:ascii="Tahoma" w:hAnsi="Tahoma" w:cs="Tahoma"/>
                <w:b/>
                <w:color w:val="FF0000"/>
              </w:rPr>
              <w:t>1</w:t>
            </w:r>
          </w:p>
        </w:tc>
        <w:tc>
          <w:tcPr>
            <w:tcW w:w="1777" w:type="pct"/>
            <w:shd w:val="clear" w:color="auto" w:fill="auto"/>
            <w:vAlign w:val="center"/>
          </w:tcPr>
          <w:p w14:paraId="5F4881C7" w14:textId="77777777" w:rsidR="00ED4A12" w:rsidRPr="00882269" w:rsidRDefault="00ED4A12" w:rsidP="002801C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BA79A96" w14:textId="77777777" w:rsidR="00ED4A12" w:rsidRPr="00882269" w:rsidRDefault="00ED4A12" w:rsidP="002801C6">
            <w:pPr>
              <w:jc w:val="right"/>
              <w:rPr>
                <w:rFonts w:ascii="Tahoma" w:hAnsi="Tahoma" w:cs="Tahoma"/>
                <w:color w:val="FF0000"/>
                <w:sz w:val="18"/>
                <w:szCs w:val="18"/>
              </w:rPr>
            </w:pPr>
            <w:r>
              <w:rPr>
                <w:rFonts w:ascii="Verdana" w:hAnsi="Verdana" w:cs="Tahoma"/>
                <w:b/>
                <w:bCs/>
                <w:color w:val="FF0000"/>
              </w:rPr>
              <w:t>1.5</w:t>
            </w:r>
            <w:r w:rsidRPr="00F71767">
              <w:rPr>
                <w:rFonts w:ascii="Verdana" w:hAnsi="Verdana" w:cs="Tahoma"/>
                <w:b/>
                <w:bCs/>
                <w:color w:val="FF0000"/>
              </w:rPr>
              <w:t xml:space="preserve"> meses</w:t>
            </w:r>
          </w:p>
        </w:tc>
      </w:tr>
      <w:tr w:rsidR="00ED4A12" w:rsidRPr="00882269" w14:paraId="55433197" w14:textId="77777777" w:rsidTr="002801C6">
        <w:trPr>
          <w:trHeight w:val="1102"/>
        </w:trPr>
        <w:tc>
          <w:tcPr>
            <w:tcW w:w="1018" w:type="pct"/>
            <w:shd w:val="clear" w:color="auto" w:fill="auto"/>
          </w:tcPr>
          <w:p w14:paraId="7511B32A" w14:textId="77777777" w:rsidR="00ED4A12" w:rsidRPr="00882269" w:rsidRDefault="00ED4A12" w:rsidP="002801C6">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3135861" w14:textId="77777777" w:rsidR="00ED4A12" w:rsidRPr="00882269" w:rsidRDefault="00ED4A12" w:rsidP="002801C6">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8326079" w14:textId="77777777" w:rsidR="00ED4A12" w:rsidRPr="004870DA" w:rsidRDefault="00ED4A12" w:rsidP="002801C6">
            <w:pPr>
              <w:jc w:val="center"/>
              <w:rPr>
                <w:rFonts w:ascii="Tahoma" w:hAnsi="Tahoma" w:cs="Tahoma"/>
                <w:b/>
                <w:color w:val="FF0000"/>
                <w:lang w:val="es-ES_tradnl"/>
              </w:rPr>
            </w:pPr>
            <w:r w:rsidRPr="004870DA">
              <w:rPr>
                <w:rFonts w:ascii="Tahoma" w:hAnsi="Tahoma" w:cs="Tahoma"/>
                <w:b/>
                <w:color w:val="FF0000"/>
                <w:lang w:val="es-ES_tradnl"/>
              </w:rPr>
              <w:t>1</w:t>
            </w:r>
          </w:p>
        </w:tc>
        <w:tc>
          <w:tcPr>
            <w:tcW w:w="1777" w:type="pct"/>
            <w:shd w:val="clear" w:color="auto" w:fill="auto"/>
            <w:vAlign w:val="center"/>
          </w:tcPr>
          <w:p w14:paraId="1FABD6A1" w14:textId="77777777" w:rsidR="00ED4A12" w:rsidRPr="00882269" w:rsidRDefault="00ED4A12" w:rsidP="002801C6">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E559BB5" w14:textId="77777777" w:rsidR="00ED4A12" w:rsidRPr="00882269" w:rsidRDefault="00ED4A12" w:rsidP="002801C6">
            <w:pPr>
              <w:jc w:val="right"/>
              <w:rPr>
                <w:rFonts w:ascii="Tahoma" w:hAnsi="Tahoma" w:cs="Tahoma"/>
                <w:color w:val="FF0000"/>
                <w:sz w:val="18"/>
                <w:szCs w:val="18"/>
              </w:rPr>
            </w:pPr>
            <w:r>
              <w:rPr>
                <w:rFonts w:ascii="Verdana" w:hAnsi="Verdana" w:cs="Tahoma"/>
                <w:b/>
                <w:bCs/>
                <w:color w:val="FF0000"/>
              </w:rPr>
              <w:t>1.5</w:t>
            </w:r>
            <w:r w:rsidRPr="00F71767">
              <w:rPr>
                <w:rFonts w:ascii="Verdana" w:hAnsi="Verdana" w:cs="Tahoma"/>
                <w:b/>
                <w:bCs/>
                <w:color w:val="FF0000"/>
              </w:rPr>
              <w:t xml:space="preserve"> meses</w:t>
            </w:r>
          </w:p>
        </w:tc>
      </w:tr>
      <w:tr w:rsidR="00ED4A12" w:rsidRPr="00882269" w14:paraId="67762FBE" w14:textId="77777777" w:rsidTr="002801C6">
        <w:trPr>
          <w:trHeight w:val="410"/>
        </w:trPr>
        <w:tc>
          <w:tcPr>
            <w:tcW w:w="1018" w:type="pct"/>
            <w:shd w:val="clear" w:color="auto" w:fill="auto"/>
          </w:tcPr>
          <w:p w14:paraId="0DD24899" w14:textId="77777777" w:rsidR="00ED4A12" w:rsidRPr="00882269" w:rsidRDefault="00ED4A12" w:rsidP="002801C6">
            <w:pPr>
              <w:jc w:val="cente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5737C7C8" w14:textId="77777777" w:rsidR="00ED4A12" w:rsidRPr="00882269" w:rsidRDefault="00ED4A12" w:rsidP="002801C6">
            <w:pPr>
              <w:jc w:val="both"/>
              <w:rPr>
                <w:rFonts w:ascii="Tahoma" w:hAnsi="Tahoma" w:cs="Tahoma"/>
                <w:b/>
                <w:color w:val="0000FF"/>
                <w:lang w:val="es-ES_tradnl"/>
              </w:rPr>
            </w:pPr>
            <w:r w:rsidRPr="00AD7772">
              <w:rPr>
                <w:rFonts w:ascii="Tahoma" w:hAnsi="Tahoma" w:cs="Tahoma"/>
                <w:b/>
                <w:color w:val="0000FF"/>
                <w:sz w:val="18"/>
                <w:szCs w:val="18"/>
                <w:lang w:val="es-ES_tradnl"/>
              </w:rPr>
              <w:t xml:space="preserve">Constructor especialista </w:t>
            </w:r>
            <w:proofErr w:type="gramStart"/>
            <w:r w:rsidRPr="00AD7772">
              <w:rPr>
                <w:rFonts w:ascii="Tahoma" w:hAnsi="Tahoma" w:cs="Tahoma"/>
                <w:b/>
                <w:color w:val="0000FF"/>
                <w:sz w:val="18"/>
                <w:szCs w:val="18"/>
                <w:lang w:val="es-ES_tradnl"/>
              </w:rPr>
              <w:t>pintor  (</w:t>
            </w:r>
            <w:proofErr w:type="gramEnd"/>
            <w:r w:rsidRPr="00AD7772">
              <w:rPr>
                <w:rFonts w:ascii="Tahoma" w:hAnsi="Tahoma" w:cs="Tahoma"/>
                <w:b/>
                <w:color w:val="0000FF"/>
                <w:sz w:val="18"/>
                <w:szCs w:val="18"/>
                <w:lang w:val="es-ES_tradnl"/>
              </w:rPr>
              <w:t>rural)</w:t>
            </w:r>
          </w:p>
        </w:tc>
        <w:tc>
          <w:tcPr>
            <w:tcW w:w="368" w:type="pct"/>
            <w:shd w:val="clear" w:color="auto" w:fill="auto"/>
            <w:vAlign w:val="center"/>
          </w:tcPr>
          <w:p w14:paraId="11F83853" w14:textId="77777777" w:rsidR="00ED4A12" w:rsidRPr="00882269" w:rsidRDefault="00ED4A12" w:rsidP="002801C6">
            <w:pPr>
              <w:jc w:val="center"/>
              <w:rPr>
                <w:rFonts w:ascii="Tahoma" w:hAnsi="Tahoma" w:cs="Tahoma"/>
                <w:b/>
                <w:color w:val="0000FF"/>
                <w:lang w:val="es-ES_tradnl"/>
              </w:rPr>
            </w:pPr>
            <w:r w:rsidRPr="00BB5E60">
              <w:rPr>
                <w:rFonts w:ascii="Tahoma" w:hAnsi="Tahoma" w:cs="Tahoma"/>
                <w:b/>
                <w:color w:val="FF0000"/>
                <w:lang w:val="es-ES_tradnl"/>
              </w:rPr>
              <w:t>3</w:t>
            </w:r>
          </w:p>
        </w:tc>
        <w:tc>
          <w:tcPr>
            <w:tcW w:w="1777" w:type="pct"/>
            <w:shd w:val="clear" w:color="auto" w:fill="auto"/>
            <w:vAlign w:val="center"/>
          </w:tcPr>
          <w:p w14:paraId="7A957482" w14:textId="77777777" w:rsidR="00ED4A12" w:rsidRPr="00882269" w:rsidRDefault="00ED4A12" w:rsidP="002801C6">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2A38D72" w14:textId="77777777" w:rsidR="00ED4A12" w:rsidRPr="00882269" w:rsidRDefault="00ED4A12" w:rsidP="002801C6">
            <w:pPr>
              <w:jc w:val="right"/>
              <w:rPr>
                <w:rFonts w:ascii="Tahoma" w:hAnsi="Tahoma" w:cs="Tahoma"/>
                <w:color w:val="FF0000"/>
              </w:rPr>
            </w:pPr>
            <w:r w:rsidRPr="00CF562D">
              <w:rPr>
                <w:rFonts w:ascii="Tahoma" w:hAnsi="Tahoma" w:cs="Tahoma"/>
                <w:b/>
                <w:bCs/>
                <w:color w:val="FF0000"/>
              </w:rPr>
              <w:t>1 mes</w:t>
            </w:r>
          </w:p>
        </w:tc>
      </w:tr>
      <w:bookmarkEnd w:id="118"/>
    </w:tbl>
    <w:p w14:paraId="3C128A5A" w14:textId="77777777" w:rsidR="00ED4A12" w:rsidRPr="00882269" w:rsidRDefault="00ED4A12" w:rsidP="00ED4A12">
      <w:pPr>
        <w:spacing w:line="260" w:lineRule="atLeast"/>
        <w:ind w:left="709"/>
        <w:jc w:val="both"/>
        <w:rPr>
          <w:rFonts w:ascii="Tahoma" w:hAnsi="Tahoma" w:cs="Tahoma"/>
          <w:b/>
          <w:i/>
        </w:rPr>
      </w:pPr>
    </w:p>
    <w:p w14:paraId="2E5281FA" w14:textId="77777777" w:rsidR="00ED4A12" w:rsidRPr="00882269" w:rsidRDefault="00ED4A12" w:rsidP="00ED4A12">
      <w:pPr>
        <w:spacing w:line="260" w:lineRule="atLeast"/>
        <w:jc w:val="both"/>
        <w:rPr>
          <w:rFonts w:ascii="Tahoma" w:hAnsi="Tahoma" w:cs="Tahoma"/>
          <w:b/>
          <w:i/>
        </w:rPr>
      </w:pPr>
      <w:r w:rsidRPr="00882269">
        <w:rPr>
          <w:rFonts w:ascii="Tahoma" w:hAnsi="Tahoma" w:cs="Tahoma"/>
          <w:b/>
          <w:i/>
        </w:rPr>
        <w:t>NOTAS:</w:t>
      </w:r>
    </w:p>
    <w:p w14:paraId="2E512126" w14:textId="77777777" w:rsidR="00ED4A12" w:rsidRPr="00882269" w:rsidRDefault="00ED4A12" w:rsidP="00ED4A12">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97173A9" w14:textId="77777777" w:rsidR="00ED4A12" w:rsidRDefault="00ED4A12" w:rsidP="00ED4A12">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06F17D4" w14:textId="77777777" w:rsidR="00ED4A12" w:rsidRDefault="00ED4A12" w:rsidP="00ED4A12">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0F1D631" w14:textId="77777777" w:rsidR="00ED4A12" w:rsidRPr="008A5BA6" w:rsidRDefault="00ED4A12" w:rsidP="00ED4A12">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28B2D5CB" w14:textId="77777777" w:rsidR="00ED4A12" w:rsidRPr="00882269" w:rsidRDefault="00ED4A12" w:rsidP="00ED4A12">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FC084DD" w14:textId="77777777" w:rsidR="00ED4A12" w:rsidRPr="00882269" w:rsidRDefault="00ED4A12" w:rsidP="00ED4A12">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7B6145C" w14:textId="77777777" w:rsidR="00ED4A12" w:rsidRPr="00882269" w:rsidRDefault="00ED4A12" w:rsidP="00ED4A12">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F37F3DA" w14:textId="77777777" w:rsidR="00ED4A12" w:rsidRPr="00882269" w:rsidRDefault="00ED4A12" w:rsidP="00ED4A1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1092B14A" w14:textId="77777777" w:rsidR="00ED4A12" w:rsidRPr="00882269" w:rsidRDefault="00ED4A12" w:rsidP="00ED4A12">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6A8151C" w14:textId="77777777" w:rsidR="00ED4A12" w:rsidRPr="00882269" w:rsidRDefault="00ED4A12" w:rsidP="00ED4A1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93EB9F9" w14:textId="77777777" w:rsidR="00ED4A12" w:rsidRPr="00882269" w:rsidRDefault="00ED4A12" w:rsidP="00ED4A12">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56716763" w14:textId="77777777" w:rsidR="00ED4A12" w:rsidRPr="00882269" w:rsidRDefault="00ED4A12" w:rsidP="00ED4A12">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7982A50" w14:textId="77777777" w:rsidR="00ED4A12" w:rsidRPr="00882269" w:rsidRDefault="00ED4A12" w:rsidP="00ED4A1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39C27BE" w14:textId="77777777" w:rsidR="00ED4A12" w:rsidRDefault="00ED4A12" w:rsidP="00ED4A12">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18AD4DFC" w14:textId="77777777" w:rsidR="00ED4A12" w:rsidRPr="00155356" w:rsidRDefault="00ED4A12" w:rsidP="00ED4A12">
      <w:pPr>
        <w:pStyle w:val="Prrafodelista"/>
        <w:widowControl w:val="0"/>
        <w:numPr>
          <w:ilvl w:val="0"/>
          <w:numId w:val="79"/>
        </w:numPr>
        <w:autoSpaceDE w:val="0"/>
        <w:autoSpaceDN w:val="0"/>
        <w:spacing w:before="120" w:line="260" w:lineRule="atLeast"/>
        <w:ind w:left="709" w:hanging="425"/>
        <w:contextualSpacing/>
        <w:jc w:val="both"/>
        <w:rPr>
          <w:rFonts w:ascii="Tahoma" w:hAnsi="Tahoma" w:cs="Tahoma"/>
        </w:rPr>
      </w:pPr>
      <w:r>
        <w:rPr>
          <w:rFonts w:ascii="Tahoma" w:hAnsi="Tahoma" w:cs="Tahoma"/>
          <w:b/>
        </w:rPr>
        <w:t xml:space="preserve">Constructor Especialista </w:t>
      </w:r>
      <w:proofErr w:type="gramStart"/>
      <w:r>
        <w:rPr>
          <w:rFonts w:ascii="Tahoma" w:hAnsi="Tahoma" w:cs="Tahoma"/>
          <w:b/>
        </w:rPr>
        <w:t>Pintor .</w:t>
      </w:r>
      <w:proofErr w:type="gramEnd"/>
      <w:r>
        <w:rPr>
          <w:rFonts w:ascii="Tahoma" w:hAnsi="Tahoma" w:cs="Tahoma"/>
          <w:b/>
        </w:rPr>
        <w:t>-</w:t>
      </w:r>
    </w:p>
    <w:p w14:paraId="4B958B99" w14:textId="77777777" w:rsidR="00ED4A12" w:rsidRDefault="00ED4A12" w:rsidP="00ED4A12">
      <w:pPr>
        <w:pStyle w:val="Prrafodelista"/>
        <w:spacing w:before="120" w:line="260" w:lineRule="atLeast"/>
        <w:ind w:left="709"/>
        <w:contextualSpacing/>
        <w:jc w:val="both"/>
        <w:rPr>
          <w:rFonts w:ascii="Tahoma" w:hAnsi="Tahoma" w:cs="Tahoma"/>
        </w:rPr>
      </w:pPr>
      <w:r>
        <w:rPr>
          <w:rFonts w:ascii="Tahoma" w:hAnsi="Tahoma" w:cs="Tahoma"/>
        </w:rPr>
        <w:t>Se entiende a la persona que cuenta con la suficiente experiencia en el área de su especialidad con la capacidad ejecutar los ítems correspondientes.</w:t>
      </w:r>
    </w:p>
    <w:p w14:paraId="43193842" w14:textId="77777777" w:rsidR="00ED4A12" w:rsidRDefault="00ED4A12" w:rsidP="00ED4A12">
      <w:pPr>
        <w:spacing w:line="260" w:lineRule="atLeast"/>
        <w:ind w:left="709"/>
        <w:contextualSpacing/>
        <w:jc w:val="both"/>
        <w:rPr>
          <w:rFonts w:ascii="Tahoma" w:hAnsi="Tahoma" w:cs="Tahoma"/>
        </w:rPr>
      </w:pPr>
      <w:r>
        <w:rPr>
          <w:rFonts w:ascii="Tahoma" w:hAnsi="Tahoma" w:cs="Tahoma"/>
        </w:rPr>
        <w:t xml:space="preserve">El personal denominado </w:t>
      </w:r>
      <w:r>
        <w:rPr>
          <w:rFonts w:ascii="Tahoma" w:hAnsi="Tahoma" w:cs="Tahoma"/>
          <w:b/>
        </w:rPr>
        <w:t>Constructor Especialista Pintor</w:t>
      </w:r>
      <w:r>
        <w:rPr>
          <w:rFonts w:ascii="Tahoma" w:hAnsi="Tahoma" w:cs="Tahoma"/>
        </w:rPr>
        <w:t>, se encargará de ejecutar los siguientes trabajos: Pintura Interior de la totalidad de las soluciones habitacionales.</w:t>
      </w:r>
    </w:p>
    <w:p w14:paraId="39902759" w14:textId="77777777" w:rsidR="00ED4A12" w:rsidRDefault="00ED4A12" w:rsidP="00ED4A12">
      <w:pPr>
        <w:spacing w:before="120" w:line="260" w:lineRule="atLeast"/>
        <w:ind w:left="709"/>
        <w:contextualSpacing/>
        <w:jc w:val="both"/>
        <w:rPr>
          <w:rFonts w:ascii="Tahoma" w:hAnsi="Tahoma" w:cs="Tahoma"/>
        </w:rPr>
      </w:pPr>
    </w:p>
    <w:p w14:paraId="6A426655" w14:textId="77777777" w:rsidR="00ED4A12" w:rsidRDefault="00ED4A12" w:rsidP="00ED4A12">
      <w:pPr>
        <w:spacing w:before="120" w:line="260" w:lineRule="atLeast"/>
        <w:ind w:left="709"/>
        <w:contextualSpacing/>
        <w:jc w:val="both"/>
        <w:rPr>
          <w:rFonts w:ascii="Tahoma" w:hAnsi="Tahoma" w:cs="Tahoma"/>
        </w:rPr>
      </w:pPr>
    </w:p>
    <w:p w14:paraId="105CC564" w14:textId="77777777" w:rsidR="00ED4A12" w:rsidRDefault="00ED4A12" w:rsidP="00ED4A12">
      <w:pPr>
        <w:spacing w:before="120" w:line="260" w:lineRule="atLeast"/>
        <w:ind w:left="709"/>
        <w:contextualSpacing/>
        <w:jc w:val="both"/>
        <w:rPr>
          <w:rFonts w:ascii="Tahoma" w:hAnsi="Tahoma" w:cs="Tahoma"/>
        </w:rPr>
      </w:pPr>
    </w:p>
    <w:p w14:paraId="520D4021" w14:textId="77777777" w:rsidR="00ED4A12" w:rsidRDefault="00ED4A12" w:rsidP="00ED4A12">
      <w:pPr>
        <w:spacing w:before="120" w:line="260" w:lineRule="atLeast"/>
        <w:ind w:left="709"/>
        <w:contextualSpacing/>
        <w:jc w:val="both"/>
        <w:rPr>
          <w:rFonts w:ascii="Tahoma" w:hAnsi="Tahoma" w:cs="Tahoma"/>
        </w:rPr>
      </w:pPr>
    </w:p>
    <w:p w14:paraId="616211AC" w14:textId="77777777" w:rsidR="00ED4A12" w:rsidRPr="0058097C" w:rsidRDefault="00ED4A12" w:rsidP="00ED4A12">
      <w:pPr>
        <w:spacing w:before="120" w:line="260" w:lineRule="atLeast"/>
        <w:ind w:left="709"/>
        <w:contextualSpacing/>
        <w:jc w:val="both"/>
        <w:rPr>
          <w:rFonts w:ascii="Tahoma" w:hAnsi="Tahoma" w:cs="Tahoma"/>
        </w:rPr>
      </w:pPr>
    </w:p>
    <w:p w14:paraId="0A4CCB9B" w14:textId="77777777" w:rsidR="00ED4A12" w:rsidRPr="0058097C" w:rsidRDefault="00ED4A12" w:rsidP="00ED4A12">
      <w:pPr>
        <w:numPr>
          <w:ilvl w:val="0"/>
          <w:numId w:val="79"/>
        </w:numPr>
        <w:spacing w:before="120" w:line="260" w:lineRule="atLeast"/>
        <w:ind w:left="709"/>
        <w:contextualSpacing/>
        <w:jc w:val="both"/>
        <w:rPr>
          <w:rFonts w:ascii="Tahoma" w:hAnsi="Tahoma" w:cs="Tahoma"/>
          <w:b/>
        </w:rPr>
      </w:pPr>
      <w:bookmarkStart w:id="122" w:name="_Hlk170205284"/>
      <w:bookmarkStart w:id="123" w:name="_Toc536520832"/>
      <w:bookmarkStart w:id="124" w:name="_Toc71811167"/>
      <w:r w:rsidRPr="0058097C">
        <w:rPr>
          <w:rFonts w:ascii="Tahoma" w:hAnsi="Tahoma" w:cs="Tahoma"/>
          <w:b/>
        </w:rPr>
        <w:t xml:space="preserve">Personal Femenino. - </w:t>
      </w:r>
    </w:p>
    <w:p w14:paraId="3F2B9DCD" w14:textId="77777777" w:rsidR="00ED4A12" w:rsidRPr="0058097C" w:rsidRDefault="00ED4A12" w:rsidP="00ED4A12">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22"/>
    <w:p w14:paraId="0751868F" w14:textId="77777777" w:rsidR="00ED4A12" w:rsidRPr="0058097C" w:rsidRDefault="00ED4A12" w:rsidP="00ED4A12">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3"/>
      <w:bookmarkEnd w:id="124"/>
    </w:p>
    <w:p w14:paraId="5DA3E18E" w14:textId="77777777" w:rsidR="00ED4A12" w:rsidRPr="00882269" w:rsidRDefault="00ED4A12" w:rsidP="00ED4A12">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310FAF8" w14:textId="77777777" w:rsidR="00ED4A12" w:rsidRPr="00882269" w:rsidRDefault="00ED4A12" w:rsidP="00ED4A1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D4A12" w:rsidRPr="00882269" w14:paraId="62619208" w14:textId="77777777" w:rsidTr="002801C6">
        <w:trPr>
          <w:trHeight w:val="570"/>
          <w:jc w:val="center"/>
        </w:trPr>
        <w:tc>
          <w:tcPr>
            <w:tcW w:w="3127" w:type="dxa"/>
            <w:shd w:val="clear" w:color="auto" w:fill="17365D"/>
            <w:vAlign w:val="center"/>
          </w:tcPr>
          <w:p w14:paraId="6D78FBFE" w14:textId="77777777" w:rsidR="00ED4A12" w:rsidRPr="00882269" w:rsidRDefault="00ED4A12" w:rsidP="002801C6">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556841DF" w14:textId="77777777" w:rsidR="00ED4A12" w:rsidRPr="00882269" w:rsidRDefault="00ED4A12" w:rsidP="002801C6">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BB3F8EE" w14:textId="77777777" w:rsidR="00ED4A12" w:rsidRPr="00882269" w:rsidRDefault="00ED4A12" w:rsidP="002801C6">
            <w:pPr>
              <w:jc w:val="center"/>
              <w:rPr>
                <w:rFonts w:ascii="Tahoma" w:hAnsi="Tahoma" w:cs="Tahoma"/>
                <w:b/>
                <w:lang w:eastAsia="es-ES"/>
              </w:rPr>
            </w:pPr>
            <w:r w:rsidRPr="00882269">
              <w:rPr>
                <w:rFonts w:ascii="Tahoma" w:hAnsi="Tahoma" w:cs="Tahoma"/>
                <w:b/>
                <w:lang w:eastAsia="es-ES"/>
              </w:rPr>
              <w:t>Almacén</w:t>
            </w:r>
          </w:p>
        </w:tc>
      </w:tr>
      <w:tr w:rsidR="00ED4A12" w:rsidRPr="00882269" w14:paraId="13F4A303" w14:textId="77777777" w:rsidTr="002801C6">
        <w:trPr>
          <w:trHeight w:hRule="exact" w:val="330"/>
          <w:jc w:val="center"/>
        </w:trPr>
        <w:tc>
          <w:tcPr>
            <w:tcW w:w="3127" w:type="dxa"/>
            <w:shd w:val="clear" w:color="auto" w:fill="auto"/>
          </w:tcPr>
          <w:p w14:paraId="542C395C" w14:textId="77777777" w:rsidR="00ED4A12" w:rsidRPr="00BB5E60" w:rsidRDefault="00ED4A12" w:rsidP="002801C6">
            <w:pPr>
              <w:spacing w:line="300" w:lineRule="auto"/>
              <w:jc w:val="both"/>
              <w:rPr>
                <w:rFonts w:ascii="Tahoma" w:hAnsi="Tahoma" w:cs="Tahoma"/>
                <w:color w:val="FF0000"/>
                <w:lang w:eastAsia="es-ES"/>
              </w:rPr>
            </w:pPr>
            <w:r w:rsidRPr="00BB5E60">
              <w:rPr>
                <w:rFonts w:ascii="Tahoma" w:hAnsi="Tahoma" w:cs="Tahoma"/>
                <w:color w:val="FF0000"/>
                <w:lang w:eastAsia="es-ES"/>
              </w:rPr>
              <w:t>MACHACAMARCA</w:t>
            </w:r>
          </w:p>
        </w:tc>
        <w:tc>
          <w:tcPr>
            <w:tcW w:w="2010" w:type="dxa"/>
            <w:shd w:val="clear" w:color="auto" w:fill="auto"/>
          </w:tcPr>
          <w:p w14:paraId="3FA1734F" w14:textId="77777777" w:rsidR="00ED4A12" w:rsidRPr="00BB5E60" w:rsidRDefault="00ED4A12" w:rsidP="002801C6">
            <w:pPr>
              <w:spacing w:line="300" w:lineRule="auto"/>
              <w:jc w:val="center"/>
              <w:rPr>
                <w:rFonts w:ascii="Tahoma" w:hAnsi="Tahoma" w:cs="Tahoma"/>
                <w:color w:val="FF0000"/>
                <w:lang w:eastAsia="es-ES"/>
              </w:rPr>
            </w:pPr>
            <w:r w:rsidRPr="00BB5E60">
              <w:rPr>
                <w:rFonts w:ascii="Tahoma" w:hAnsi="Tahoma" w:cs="Tahoma"/>
                <w:color w:val="FF0000"/>
                <w:lang w:val="en-US" w:eastAsia="es-ES"/>
              </w:rPr>
              <w:t>SI</w:t>
            </w:r>
          </w:p>
        </w:tc>
        <w:tc>
          <w:tcPr>
            <w:tcW w:w="2782" w:type="dxa"/>
            <w:shd w:val="clear" w:color="auto" w:fill="auto"/>
          </w:tcPr>
          <w:p w14:paraId="2FD18554" w14:textId="77777777" w:rsidR="00ED4A12" w:rsidRPr="00BB5E60" w:rsidRDefault="00ED4A12" w:rsidP="002801C6">
            <w:pPr>
              <w:jc w:val="center"/>
              <w:rPr>
                <w:rFonts w:ascii="Tahoma" w:hAnsi="Tahoma" w:cs="Tahoma"/>
                <w:color w:val="FF0000"/>
              </w:rPr>
            </w:pPr>
            <w:r w:rsidRPr="00BB5E60">
              <w:rPr>
                <w:rFonts w:ascii="Tahoma" w:hAnsi="Tahoma" w:cs="Tahoma"/>
                <w:color w:val="FF0000"/>
              </w:rPr>
              <w:t>SI</w:t>
            </w:r>
          </w:p>
        </w:tc>
      </w:tr>
      <w:tr w:rsidR="00ED4A12" w:rsidRPr="00882269" w14:paraId="495D0E8C" w14:textId="77777777" w:rsidTr="002801C6">
        <w:trPr>
          <w:trHeight w:hRule="exact" w:val="330"/>
          <w:jc w:val="center"/>
        </w:trPr>
        <w:tc>
          <w:tcPr>
            <w:tcW w:w="3127" w:type="dxa"/>
            <w:shd w:val="clear" w:color="auto" w:fill="BFBFBF"/>
          </w:tcPr>
          <w:p w14:paraId="2B1E661C" w14:textId="77777777" w:rsidR="00ED4A12" w:rsidRPr="00BB5E60" w:rsidRDefault="00ED4A12" w:rsidP="002801C6">
            <w:pPr>
              <w:spacing w:line="300" w:lineRule="auto"/>
              <w:jc w:val="right"/>
              <w:rPr>
                <w:rFonts w:ascii="Tahoma" w:hAnsi="Tahoma" w:cs="Tahoma"/>
                <w:b/>
                <w:lang w:eastAsia="es-ES"/>
              </w:rPr>
            </w:pPr>
            <w:r w:rsidRPr="00BB5E60">
              <w:rPr>
                <w:rFonts w:ascii="Tahoma" w:hAnsi="Tahoma" w:cs="Tahoma"/>
                <w:b/>
                <w:lang w:val="en-US" w:eastAsia="es-BO"/>
              </w:rPr>
              <w:t>TOTAL</w:t>
            </w:r>
          </w:p>
        </w:tc>
        <w:tc>
          <w:tcPr>
            <w:tcW w:w="2010" w:type="dxa"/>
            <w:shd w:val="clear" w:color="auto" w:fill="BFBFBF"/>
          </w:tcPr>
          <w:p w14:paraId="4840069B" w14:textId="77777777" w:rsidR="00ED4A12" w:rsidRPr="00BB5E60" w:rsidRDefault="00ED4A12" w:rsidP="002801C6">
            <w:pPr>
              <w:spacing w:line="300" w:lineRule="auto"/>
              <w:jc w:val="center"/>
              <w:rPr>
                <w:rFonts w:ascii="Tahoma" w:hAnsi="Tahoma" w:cs="Tahoma"/>
                <w:b/>
                <w:bCs/>
                <w:color w:val="FF0000"/>
                <w:lang w:eastAsia="es-ES"/>
              </w:rPr>
            </w:pPr>
            <w:r w:rsidRPr="00BB5E60">
              <w:rPr>
                <w:rFonts w:ascii="Tahoma" w:hAnsi="Tahoma" w:cs="Tahoma"/>
                <w:b/>
                <w:bCs/>
                <w:color w:val="FF0000"/>
                <w:lang w:eastAsia="es-ES"/>
              </w:rPr>
              <w:t>1</w:t>
            </w:r>
          </w:p>
        </w:tc>
        <w:tc>
          <w:tcPr>
            <w:tcW w:w="2782" w:type="dxa"/>
            <w:shd w:val="clear" w:color="auto" w:fill="BFBFBF"/>
          </w:tcPr>
          <w:p w14:paraId="5B4A3841" w14:textId="77777777" w:rsidR="00ED4A12" w:rsidRPr="00BB5E60" w:rsidRDefault="00ED4A12" w:rsidP="002801C6">
            <w:pPr>
              <w:jc w:val="center"/>
              <w:rPr>
                <w:rFonts w:ascii="Tahoma" w:hAnsi="Tahoma" w:cs="Tahoma"/>
                <w:b/>
                <w:bCs/>
                <w:color w:val="FF0000"/>
              </w:rPr>
            </w:pPr>
            <w:r w:rsidRPr="00BB5E60">
              <w:rPr>
                <w:rFonts w:ascii="Tahoma" w:hAnsi="Tahoma" w:cs="Tahoma"/>
                <w:b/>
                <w:bCs/>
                <w:color w:val="FF0000"/>
                <w:lang w:eastAsia="es-ES"/>
              </w:rPr>
              <w:t>1</w:t>
            </w:r>
          </w:p>
        </w:tc>
      </w:tr>
    </w:tbl>
    <w:p w14:paraId="1203F125" w14:textId="77777777" w:rsidR="00ED4A12" w:rsidRPr="00882269" w:rsidRDefault="00ED4A12" w:rsidP="00ED4A1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C46DB94" w14:textId="77777777" w:rsidR="00ED4A12" w:rsidRPr="00882269" w:rsidRDefault="00ED4A12" w:rsidP="00ED4A12">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5628D05" w14:textId="77777777" w:rsidR="00ED4A12" w:rsidRPr="00882269" w:rsidRDefault="00ED4A12" w:rsidP="00ED4A12">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0C89A89" w14:textId="77777777" w:rsidR="00ED4A12" w:rsidRPr="00882269" w:rsidRDefault="00ED4A12" w:rsidP="00ED4A12">
      <w:pPr>
        <w:numPr>
          <w:ilvl w:val="1"/>
          <w:numId w:val="8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ADD4992" w14:textId="77777777" w:rsidR="00ED4A12" w:rsidRPr="00882269" w:rsidRDefault="00ED4A12" w:rsidP="00ED4A12">
      <w:pPr>
        <w:numPr>
          <w:ilvl w:val="1"/>
          <w:numId w:val="8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65C2AAD" w14:textId="77777777" w:rsidR="00ED4A12" w:rsidRPr="00882269" w:rsidRDefault="00ED4A12" w:rsidP="00ED4A12">
      <w:pPr>
        <w:numPr>
          <w:ilvl w:val="1"/>
          <w:numId w:val="8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8DDF103" w14:textId="77777777" w:rsidR="00ED4A12" w:rsidRPr="00882269" w:rsidRDefault="00ED4A12" w:rsidP="00ED4A12">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4573C27A" w14:textId="77777777" w:rsidR="00ED4A12" w:rsidRPr="00882269" w:rsidRDefault="00ED4A12" w:rsidP="00ED4A12">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D4A12" w:rsidRPr="00882269" w14:paraId="7813E6C7" w14:textId="77777777" w:rsidTr="002801C6">
        <w:trPr>
          <w:jc w:val="center"/>
        </w:trPr>
        <w:tc>
          <w:tcPr>
            <w:tcW w:w="421" w:type="dxa"/>
            <w:shd w:val="clear" w:color="auto" w:fill="D9E2F3" w:themeFill="accent5" w:themeFillTint="33"/>
            <w:vAlign w:val="center"/>
          </w:tcPr>
          <w:p w14:paraId="04F8999E" w14:textId="77777777" w:rsidR="00ED4A12" w:rsidRPr="00882269" w:rsidRDefault="00ED4A12" w:rsidP="002801C6">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5029E6F6" w14:textId="77777777" w:rsidR="00ED4A12" w:rsidRPr="00882269" w:rsidRDefault="00ED4A12" w:rsidP="002801C6">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28E5DC8" w14:textId="77777777" w:rsidR="00ED4A12" w:rsidRPr="00882269" w:rsidRDefault="00ED4A12" w:rsidP="002801C6">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AB0A981" w14:textId="77777777" w:rsidR="00ED4A12" w:rsidRPr="00882269" w:rsidRDefault="00ED4A12" w:rsidP="002801C6">
            <w:pPr>
              <w:jc w:val="center"/>
              <w:rPr>
                <w:rFonts w:ascii="Tahoma" w:hAnsi="Tahoma" w:cs="Tahoma"/>
                <w:b/>
              </w:rPr>
            </w:pPr>
          </w:p>
          <w:p w14:paraId="4663B0C6" w14:textId="77777777" w:rsidR="00ED4A12" w:rsidRPr="00882269" w:rsidRDefault="00ED4A12" w:rsidP="002801C6">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9817FE1" w14:textId="77777777" w:rsidR="00ED4A12" w:rsidRPr="00882269" w:rsidRDefault="00ED4A12" w:rsidP="002801C6">
            <w:pPr>
              <w:jc w:val="center"/>
              <w:rPr>
                <w:rFonts w:ascii="Tahoma" w:hAnsi="Tahoma" w:cs="Tahoma"/>
                <w:b/>
              </w:rPr>
            </w:pPr>
            <w:r w:rsidRPr="00882269">
              <w:rPr>
                <w:rFonts w:ascii="Tahoma" w:hAnsi="Tahoma" w:cs="Tahoma"/>
                <w:b/>
              </w:rPr>
              <w:t>Tiempo de participación en este Proyecto</w:t>
            </w:r>
          </w:p>
        </w:tc>
      </w:tr>
      <w:tr w:rsidR="00ED4A12" w:rsidRPr="00882269" w14:paraId="278232CB" w14:textId="77777777" w:rsidTr="002801C6">
        <w:trPr>
          <w:jc w:val="center"/>
        </w:trPr>
        <w:tc>
          <w:tcPr>
            <w:tcW w:w="421" w:type="dxa"/>
            <w:shd w:val="clear" w:color="auto" w:fill="auto"/>
            <w:vAlign w:val="center"/>
          </w:tcPr>
          <w:p w14:paraId="2E894CDE" w14:textId="77777777" w:rsidR="00ED4A12" w:rsidRPr="00882269" w:rsidRDefault="00ED4A12" w:rsidP="002801C6">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4569BC4" w14:textId="77777777" w:rsidR="00ED4A12" w:rsidRPr="00882269" w:rsidRDefault="00ED4A12" w:rsidP="002801C6">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9A2941A" w14:textId="77777777" w:rsidR="00ED4A12" w:rsidRPr="00BB5E60" w:rsidRDefault="00ED4A12" w:rsidP="002801C6">
            <w:pPr>
              <w:spacing w:line="300" w:lineRule="auto"/>
              <w:jc w:val="center"/>
              <w:rPr>
                <w:rFonts w:ascii="Tahoma" w:hAnsi="Tahoma" w:cs="Tahoma"/>
                <w:b/>
                <w:bCs/>
                <w:sz w:val="18"/>
                <w:szCs w:val="18"/>
              </w:rPr>
            </w:pPr>
            <w:r w:rsidRPr="00BB5E60">
              <w:rPr>
                <w:rFonts w:ascii="Tahoma" w:hAnsi="Tahoma" w:cs="Tahoma"/>
                <w:b/>
                <w:bCs/>
                <w:color w:val="FF0000"/>
                <w:sz w:val="18"/>
                <w:szCs w:val="18"/>
              </w:rPr>
              <w:t>1</w:t>
            </w:r>
          </w:p>
        </w:tc>
        <w:tc>
          <w:tcPr>
            <w:tcW w:w="1702" w:type="dxa"/>
            <w:vMerge w:val="restart"/>
            <w:vAlign w:val="center"/>
          </w:tcPr>
          <w:p w14:paraId="1D18AAD9" w14:textId="77777777" w:rsidR="00ED4A12" w:rsidRPr="00882269" w:rsidRDefault="00ED4A12" w:rsidP="002801C6">
            <w:pPr>
              <w:spacing w:line="300" w:lineRule="auto"/>
              <w:contextualSpacing/>
              <w:jc w:val="center"/>
              <w:rPr>
                <w:rFonts w:ascii="Tahoma" w:hAnsi="Tahoma" w:cs="Tahoma"/>
                <w:b/>
                <w:sz w:val="18"/>
                <w:szCs w:val="18"/>
              </w:rPr>
            </w:pPr>
          </w:p>
          <w:p w14:paraId="565F14E8" w14:textId="77777777" w:rsidR="00ED4A12" w:rsidRPr="00882269" w:rsidRDefault="00ED4A12" w:rsidP="002801C6">
            <w:pPr>
              <w:spacing w:line="300" w:lineRule="auto"/>
              <w:contextualSpacing/>
              <w:jc w:val="center"/>
              <w:rPr>
                <w:rFonts w:ascii="Tahoma" w:hAnsi="Tahoma" w:cs="Tahoma"/>
                <w:b/>
                <w:sz w:val="18"/>
                <w:szCs w:val="18"/>
              </w:rPr>
            </w:pPr>
          </w:p>
          <w:p w14:paraId="18B1EC77" w14:textId="77777777" w:rsidR="00ED4A12" w:rsidRPr="00882269" w:rsidRDefault="00ED4A12" w:rsidP="002801C6">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CC93F15" w14:textId="77777777" w:rsidR="00ED4A12" w:rsidRPr="00882269" w:rsidRDefault="00ED4A12" w:rsidP="002801C6">
            <w:pPr>
              <w:spacing w:line="300" w:lineRule="auto"/>
              <w:jc w:val="center"/>
              <w:rPr>
                <w:rFonts w:ascii="Tahoma" w:hAnsi="Tahoma" w:cs="Tahoma"/>
                <w:b/>
                <w:sz w:val="18"/>
                <w:szCs w:val="18"/>
              </w:rPr>
            </w:pPr>
          </w:p>
          <w:p w14:paraId="4F860F20" w14:textId="77777777" w:rsidR="00ED4A12" w:rsidRPr="00882269" w:rsidRDefault="00ED4A12" w:rsidP="002801C6">
            <w:pPr>
              <w:spacing w:line="300" w:lineRule="auto"/>
              <w:jc w:val="center"/>
              <w:rPr>
                <w:rFonts w:ascii="Tahoma" w:hAnsi="Tahoma" w:cs="Tahoma"/>
                <w:b/>
                <w:sz w:val="18"/>
                <w:szCs w:val="18"/>
              </w:rPr>
            </w:pPr>
          </w:p>
          <w:p w14:paraId="64FF1A43" w14:textId="77777777" w:rsidR="00ED4A12" w:rsidRPr="00882269" w:rsidRDefault="00ED4A12" w:rsidP="002801C6">
            <w:pPr>
              <w:spacing w:line="300" w:lineRule="auto"/>
              <w:jc w:val="center"/>
              <w:rPr>
                <w:rFonts w:ascii="Tahoma" w:hAnsi="Tahoma" w:cs="Tahoma"/>
                <w:b/>
                <w:sz w:val="18"/>
                <w:szCs w:val="18"/>
              </w:rPr>
            </w:pPr>
          </w:p>
          <w:p w14:paraId="299F5BCD" w14:textId="77777777" w:rsidR="00ED4A12" w:rsidRPr="00882269" w:rsidRDefault="00ED4A12" w:rsidP="002801C6">
            <w:pPr>
              <w:spacing w:line="300" w:lineRule="auto"/>
              <w:jc w:val="center"/>
              <w:rPr>
                <w:rFonts w:ascii="Tahoma" w:hAnsi="Tahoma" w:cs="Tahoma"/>
                <w:b/>
                <w:sz w:val="18"/>
                <w:szCs w:val="18"/>
              </w:rPr>
            </w:pPr>
          </w:p>
          <w:p w14:paraId="61918AAE" w14:textId="77777777" w:rsidR="00ED4A12" w:rsidRPr="00882269" w:rsidRDefault="00ED4A12" w:rsidP="002801C6">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D4A12" w:rsidRPr="00882269" w14:paraId="372C1A31" w14:textId="77777777" w:rsidTr="002801C6">
        <w:trPr>
          <w:jc w:val="center"/>
        </w:trPr>
        <w:tc>
          <w:tcPr>
            <w:tcW w:w="421" w:type="dxa"/>
            <w:shd w:val="clear" w:color="auto" w:fill="auto"/>
            <w:vAlign w:val="center"/>
          </w:tcPr>
          <w:p w14:paraId="48E359B5" w14:textId="77777777" w:rsidR="00ED4A12" w:rsidRPr="00882269" w:rsidRDefault="00ED4A12" w:rsidP="002801C6">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4F544ED" w14:textId="77777777" w:rsidR="00ED4A12" w:rsidRPr="00882269" w:rsidRDefault="00ED4A12" w:rsidP="002801C6">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0621F92" w14:textId="77777777" w:rsidR="00ED4A12" w:rsidRPr="00BB5E60" w:rsidRDefault="00ED4A12" w:rsidP="002801C6">
            <w:pPr>
              <w:jc w:val="center"/>
              <w:rPr>
                <w:b/>
                <w:bCs/>
                <w:sz w:val="18"/>
                <w:szCs w:val="18"/>
              </w:rPr>
            </w:pPr>
            <w:r w:rsidRPr="00BB5E60">
              <w:rPr>
                <w:rFonts w:ascii="Tahoma" w:hAnsi="Tahoma" w:cs="Tahoma"/>
                <w:b/>
                <w:bCs/>
                <w:color w:val="FF0000"/>
                <w:sz w:val="18"/>
                <w:szCs w:val="18"/>
              </w:rPr>
              <w:t>1</w:t>
            </w:r>
          </w:p>
        </w:tc>
        <w:tc>
          <w:tcPr>
            <w:tcW w:w="1702" w:type="dxa"/>
            <w:vMerge/>
            <w:vAlign w:val="center"/>
          </w:tcPr>
          <w:p w14:paraId="2F621E53" w14:textId="77777777" w:rsidR="00ED4A12" w:rsidRPr="00882269" w:rsidRDefault="00ED4A12" w:rsidP="002801C6">
            <w:pPr>
              <w:spacing w:line="300" w:lineRule="auto"/>
              <w:contextualSpacing/>
              <w:jc w:val="center"/>
              <w:rPr>
                <w:rFonts w:ascii="Tahoma" w:hAnsi="Tahoma" w:cs="Tahoma"/>
                <w:b/>
                <w:sz w:val="18"/>
                <w:szCs w:val="18"/>
              </w:rPr>
            </w:pPr>
          </w:p>
        </w:tc>
        <w:tc>
          <w:tcPr>
            <w:tcW w:w="2268" w:type="dxa"/>
            <w:vMerge/>
            <w:vAlign w:val="center"/>
          </w:tcPr>
          <w:p w14:paraId="62321A69" w14:textId="77777777" w:rsidR="00ED4A12" w:rsidRPr="00882269" w:rsidRDefault="00ED4A12" w:rsidP="002801C6">
            <w:pPr>
              <w:spacing w:line="300" w:lineRule="auto"/>
              <w:jc w:val="center"/>
              <w:rPr>
                <w:rFonts w:ascii="Tahoma" w:hAnsi="Tahoma" w:cs="Tahoma"/>
                <w:b/>
                <w:sz w:val="18"/>
                <w:szCs w:val="18"/>
              </w:rPr>
            </w:pPr>
          </w:p>
        </w:tc>
      </w:tr>
      <w:tr w:rsidR="00ED4A12" w:rsidRPr="00882269" w14:paraId="203AF564" w14:textId="77777777" w:rsidTr="002801C6">
        <w:trPr>
          <w:jc w:val="center"/>
        </w:trPr>
        <w:tc>
          <w:tcPr>
            <w:tcW w:w="421" w:type="dxa"/>
            <w:shd w:val="clear" w:color="auto" w:fill="auto"/>
            <w:vAlign w:val="center"/>
          </w:tcPr>
          <w:p w14:paraId="31F5A0CB" w14:textId="77777777" w:rsidR="00ED4A12" w:rsidRPr="00882269" w:rsidRDefault="00ED4A12" w:rsidP="002801C6">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726612A" w14:textId="77777777" w:rsidR="00ED4A12" w:rsidRPr="00882269" w:rsidRDefault="00ED4A12" w:rsidP="002801C6">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66A64CB" w14:textId="77777777" w:rsidR="00ED4A12" w:rsidRPr="00BB5E60" w:rsidRDefault="00ED4A12" w:rsidP="002801C6">
            <w:pPr>
              <w:jc w:val="center"/>
              <w:rPr>
                <w:b/>
                <w:bCs/>
                <w:sz w:val="18"/>
                <w:szCs w:val="18"/>
              </w:rPr>
            </w:pPr>
            <w:r w:rsidRPr="00BB5E60">
              <w:rPr>
                <w:rFonts w:ascii="Tahoma" w:hAnsi="Tahoma" w:cs="Tahoma"/>
                <w:b/>
                <w:bCs/>
                <w:color w:val="FF0000"/>
                <w:sz w:val="18"/>
                <w:szCs w:val="18"/>
              </w:rPr>
              <w:t>2</w:t>
            </w:r>
          </w:p>
        </w:tc>
        <w:tc>
          <w:tcPr>
            <w:tcW w:w="1702" w:type="dxa"/>
            <w:vMerge/>
            <w:vAlign w:val="center"/>
          </w:tcPr>
          <w:p w14:paraId="4AA9A619" w14:textId="77777777" w:rsidR="00ED4A12" w:rsidRPr="00882269" w:rsidRDefault="00ED4A12" w:rsidP="002801C6">
            <w:pPr>
              <w:spacing w:line="300" w:lineRule="auto"/>
              <w:contextualSpacing/>
              <w:jc w:val="center"/>
              <w:rPr>
                <w:rFonts w:ascii="Tahoma" w:hAnsi="Tahoma" w:cs="Tahoma"/>
                <w:b/>
                <w:sz w:val="18"/>
                <w:szCs w:val="18"/>
              </w:rPr>
            </w:pPr>
          </w:p>
        </w:tc>
        <w:tc>
          <w:tcPr>
            <w:tcW w:w="2268" w:type="dxa"/>
            <w:vMerge/>
            <w:vAlign w:val="center"/>
          </w:tcPr>
          <w:p w14:paraId="6955EB90" w14:textId="77777777" w:rsidR="00ED4A12" w:rsidRPr="00882269" w:rsidRDefault="00ED4A12" w:rsidP="002801C6">
            <w:pPr>
              <w:spacing w:line="300" w:lineRule="auto"/>
              <w:jc w:val="center"/>
              <w:rPr>
                <w:rFonts w:ascii="Tahoma" w:hAnsi="Tahoma" w:cs="Tahoma"/>
                <w:b/>
                <w:sz w:val="18"/>
                <w:szCs w:val="18"/>
              </w:rPr>
            </w:pPr>
          </w:p>
        </w:tc>
      </w:tr>
      <w:tr w:rsidR="00ED4A12" w:rsidRPr="00882269" w14:paraId="700AD3FF" w14:textId="77777777" w:rsidTr="002801C6">
        <w:trPr>
          <w:trHeight w:val="273"/>
          <w:jc w:val="center"/>
        </w:trPr>
        <w:tc>
          <w:tcPr>
            <w:tcW w:w="421" w:type="dxa"/>
            <w:shd w:val="clear" w:color="auto" w:fill="auto"/>
            <w:vAlign w:val="center"/>
          </w:tcPr>
          <w:p w14:paraId="10E4BD65" w14:textId="77777777" w:rsidR="00ED4A12" w:rsidRPr="00882269" w:rsidRDefault="00ED4A12" w:rsidP="002801C6">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2428AC8" w14:textId="77777777" w:rsidR="00ED4A12" w:rsidRPr="00882269" w:rsidRDefault="00ED4A12" w:rsidP="002801C6">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DD2F23F" w14:textId="77777777" w:rsidR="00ED4A12" w:rsidRPr="00BB5E60" w:rsidRDefault="00ED4A12" w:rsidP="002801C6">
            <w:pPr>
              <w:jc w:val="center"/>
              <w:rPr>
                <w:b/>
                <w:bCs/>
                <w:sz w:val="18"/>
                <w:szCs w:val="18"/>
              </w:rPr>
            </w:pPr>
            <w:r w:rsidRPr="00BB5E60">
              <w:rPr>
                <w:rFonts w:ascii="Tahoma" w:hAnsi="Tahoma" w:cs="Tahoma"/>
                <w:b/>
                <w:bCs/>
                <w:color w:val="FF0000"/>
                <w:sz w:val="18"/>
                <w:szCs w:val="18"/>
              </w:rPr>
              <w:t>2</w:t>
            </w:r>
          </w:p>
        </w:tc>
        <w:tc>
          <w:tcPr>
            <w:tcW w:w="1702" w:type="dxa"/>
            <w:vMerge/>
            <w:vAlign w:val="center"/>
          </w:tcPr>
          <w:p w14:paraId="60A441B0" w14:textId="77777777" w:rsidR="00ED4A12" w:rsidRPr="00882269" w:rsidRDefault="00ED4A12" w:rsidP="002801C6">
            <w:pPr>
              <w:spacing w:line="300" w:lineRule="auto"/>
              <w:jc w:val="center"/>
              <w:rPr>
                <w:rFonts w:ascii="Tahoma" w:hAnsi="Tahoma" w:cs="Tahoma"/>
                <w:b/>
                <w:sz w:val="18"/>
                <w:szCs w:val="18"/>
              </w:rPr>
            </w:pPr>
          </w:p>
        </w:tc>
        <w:tc>
          <w:tcPr>
            <w:tcW w:w="2268" w:type="dxa"/>
            <w:vMerge/>
            <w:vAlign w:val="center"/>
          </w:tcPr>
          <w:p w14:paraId="1878DEDF" w14:textId="77777777" w:rsidR="00ED4A12" w:rsidRPr="00882269" w:rsidRDefault="00ED4A12" w:rsidP="002801C6">
            <w:pPr>
              <w:spacing w:line="300" w:lineRule="auto"/>
              <w:jc w:val="center"/>
              <w:rPr>
                <w:rFonts w:ascii="Tahoma" w:hAnsi="Tahoma" w:cs="Tahoma"/>
                <w:sz w:val="18"/>
                <w:szCs w:val="18"/>
              </w:rPr>
            </w:pPr>
          </w:p>
        </w:tc>
      </w:tr>
      <w:tr w:rsidR="00ED4A12" w:rsidRPr="00882269" w14:paraId="19DEFFCC" w14:textId="77777777" w:rsidTr="002801C6">
        <w:trPr>
          <w:trHeight w:val="221"/>
          <w:jc w:val="center"/>
        </w:trPr>
        <w:tc>
          <w:tcPr>
            <w:tcW w:w="421" w:type="dxa"/>
            <w:tcBorders>
              <w:bottom w:val="single" w:sz="4" w:space="0" w:color="auto"/>
            </w:tcBorders>
            <w:shd w:val="clear" w:color="auto" w:fill="auto"/>
            <w:vAlign w:val="center"/>
          </w:tcPr>
          <w:p w14:paraId="6A73C64F" w14:textId="77777777" w:rsidR="00ED4A12" w:rsidRPr="00882269" w:rsidRDefault="00ED4A12" w:rsidP="002801C6">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68BBB75" w14:textId="77777777" w:rsidR="00ED4A12" w:rsidRPr="00882269" w:rsidRDefault="00ED4A12" w:rsidP="002801C6">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9A373E2" w14:textId="77777777" w:rsidR="00ED4A12" w:rsidRPr="00BB5E60" w:rsidRDefault="00ED4A12" w:rsidP="002801C6">
            <w:pPr>
              <w:jc w:val="center"/>
              <w:rPr>
                <w:b/>
                <w:bCs/>
                <w:sz w:val="18"/>
                <w:szCs w:val="18"/>
              </w:rPr>
            </w:pPr>
            <w:r w:rsidRPr="00BB5E60">
              <w:rPr>
                <w:rFonts w:ascii="Tahoma" w:hAnsi="Tahoma" w:cs="Tahoma"/>
                <w:b/>
                <w:bCs/>
                <w:color w:val="FF0000"/>
                <w:sz w:val="18"/>
                <w:szCs w:val="18"/>
              </w:rPr>
              <w:t>1</w:t>
            </w:r>
          </w:p>
        </w:tc>
        <w:tc>
          <w:tcPr>
            <w:tcW w:w="1702" w:type="dxa"/>
            <w:vMerge/>
            <w:tcBorders>
              <w:bottom w:val="single" w:sz="4" w:space="0" w:color="auto"/>
            </w:tcBorders>
            <w:vAlign w:val="center"/>
          </w:tcPr>
          <w:p w14:paraId="3EA19306" w14:textId="77777777" w:rsidR="00ED4A12" w:rsidRPr="00882269" w:rsidRDefault="00ED4A12" w:rsidP="002801C6">
            <w:pPr>
              <w:spacing w:line="300" w:lineRule="auto"/>
              <w:rPr>
                <w:rFonts w:ascii="Tahoma" w:hAnsi="Tahoma" w:cs="Tahoma"/>
                <w:sz w:val="18"/>
                <w:szCs w:val="18"/>
              </w:rPr>
            </w:pPr>
          </w:p>
        </w:tc>
        <w:tc>
          <w:tcPr>
            <w:tcW w:w="2268" w:type="dxa"/>
            <w:vMerge/>
            <w:tcBorders>
              <w:bottom w:val="single" w:sz="4" w:space="0" w:color="auto"/>
            </w:tcBorders>
            <w:vAlign w:val="center"/>
          </w:tcPr>
          <w:p w14:paraId="57921290" w14:textId="77777777" w:rsidR="00ED4A12" w:rsidRPr="00882269" w:rsidRDefault="00ED4A12" w:rsidP="002801C6">
            <w:pPr>
              <w:spacing w:line="300" w:lineRule="auto"/>
              <w:rPr>
                <w:rFonts w:ascii="Tahoma" w:hAnsi="Tahoma" w:cs="Tahoma"/>
                <w:sz w:val="18"/>
                <w:szCs w:val="18"/>
              </w:rPr>
            </w:pPr>
          </w:p>
        </w:tc>
      </w:tr>
      <w:tr w:rsidR="00ED4A12" w:rsidRPr="00882269" w14:paraId="66C083CF" w14:textId="77777777" w:rsidTr="002801C6">
        <w:trPr>
          <w:trHeight w:val="331"/>
          <w:jc w:val="center"/>
        </w:trPr>
        <w:tc>
          <w:tcPr>
            <w:tcW w:w="421" w:type="dxa"/>
            <w:shd w:val="clear" w:color="auto" w:fill="FFFFFF"/>
            <w:vAlign w:val="center"/>
          </w:tcPr>
          <w:p w14:paraId="1B07F4A7" w14:textId="77777777" w:rsidR="00ED4A12" w:rsidRPr="00882269" w:rsidRDefault="00ED4A12" w:rsidP="002801C6">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B415F58" w14:textId="77777777" w:rsidR="00ED4A12" w:rsidRPr="00882269" w:rsidRDefault="00ED4A12" w:rsidP="002801C6">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5F3810C" w14:textId="77777777" w:rsidR="00ED4A12" w:rsidRPr="00BB5E60" w:rsidRDefault="00ED4A12" w:rsidP="002801C6">
            <w:pPr>
              <w:jc w:val="center"/>
              <w:rPr>
                <w:rFonts w:ascii="Tahoma" w:hAnsi="Tahoma" w:cs="Tahoma"/>
                <w:b/>
                <w:bCs/>
                <w:sz w:val="18"/>
                <w:szCs w:val="18"/>
              </w:rPr>
            </w:pPr>
            <w:r w:rsidRPr="00BB5E60">
              <w:rPr>
                <w:rFonts w:ascii="Tahoma" w:hAnsi="Tahoma" w:cs="Tahoma"/>
                <w:b/>
                <w:bCs/>
                <w:color w:val="FF0000"/>
                <w:sz w:val="18"/>
                <w:szCs w:val="18"/>
              </w:rPr>
              <w:t>1</w:t>
            </w:r>
          </w:p>
        </w:tc>
        <w:tc>
          <w:tcPr>
            <w:tcW w:w="1702" w:type="dxa"/>
            <w:vMerge w:val="restart"/>
            <w:shd w:val="clear" w:color="auto" w:fill="FFFFFF"/>
            <w:vAlign w:val="center"/>
          </w:tcPr>
          <w:p w14:paraId="59AA672D" w14:textId="77777777" w:rsidR="00ED4A12" w:rsidRPr="00882269" w:rsidRDefault="00ED4A12" w:rsidP="002801C6">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944FD90" w14:textId="77777777" w:rsidR="00ED4A12" w:rsidRPr="00882269" w:rsidRDefault="00ED4A12" w:rsidP="002801C6">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D4A12" w:rsidRPr="00882269" w14:paraId="5C0AF569" w14:textId="77777777" w:rsidTr="002801C6">
        <w:trPr>
          <w:trHeight w:val="289"/>
          <w:jc w:val="center"/>
        </w:trPr>
        <w:tc>
          <w:tcPr>
            <w:tcW w:w="421" w:type="dxa"/>
            <w:shd w:val="clear" w:color="auto" w:fill="auto"/>
            <w:vAlign w:val="center"/>
          </w:tcPr>
          <w:p w14:paraId="028D77D7" w14:textId="77777777" w:rsidR="00ED4A12" w:rsidRPr="00882269" w:rsidRDefault="00ED4A12" w:rsidP="002801C6">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83B2C34" w14:textId="77777777" w:rsidR="00ED4A12" w:rsidRPr="00882269" w:rsidRDefault="00ED4A12" w:rsidP="002801C6">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11B8A1A" w14:textId="77777777" w:rsidR="00ED4A12" w:rsidRPr="00BB5E60" w:rsidRDefault="00ED4A12" w:rsidP="002801C6">
            <w:pPr>
              <w:jc w:val="center"/>
              <w:rPr>
                <w:b/>
                <w:bCs/>
                <w:sz w:val="18"/>
                <w:szCs w:val="18"/>
              </w:rPr>
            </w:pPr>
            <w:r w:rsidRPr="00BB5E60">
              <w:rPr>
                <w:rFonts w:ascii="Tahoma" w:hAnsi="Tahoma" w:cs="Tahoma"/>
                <w:b/>
                <w:bCs/>
                <w:color w:val="FF0000"/>
                <w:sz w:val="18"/>
                <w:szCs w:val="18"/>
              </w:rPr>
              <w:t>2</w:t>
            </w:r>
          </w:p>
        </w:tc>
        <w:tc>
          <w:tcPr>
            <w:tcW w:w="1702" w:type="dxa"/>
            <w:vMerge/>
          </w:tcPr>
          <w:p w14:paraId="788DF5A7" w14:textId="77777777" w:rsidR="00ED4A12" w:rsidRPr="00882269" w:rsidRDefault="00ED4A12" w:rsidP="002801C6">
            <w:pPr>
              <w:spacing w:line="300" w:lineRule="auto"/>
              <w:rPr>
                <w:rFonts w:ascii="Tahoma" w:hAnsi="Tahoma" w:cs="Tahoma"/>
              </w:rPr>
            </w:pPr>
          </w:p>
        </w:tc>
        <w:tc>
          <w:tcPr>
            <w:tcW w:w="2268" w:type="dxa"/>
            <w:vMerge/>
          </w:tcPr>
          <w:p w14:paraId="79160000" w14:textId="77777777" w:rsidR="00ED4A12" w:rsidRPr="00882269" w:rsidRDefault="00ED4A12" w:rsidP="002801C6">
            <w:pPr>
              <w:spacing w:line="300" w:lineRule="auto"/>
              <w:rPr>
                <w:rFonts w:ascii="Tahoma" w:hAnsi="Tahoma" w:cs="Tahoma"/>
              </w:rPr>
            </w:pPr>
          </w:p>
        </w:tc>
      </w:tr>
      <w:tr w:rsidR="00ED4A12" w:rsidRPr="00882269" w14:paraId="30CE7A11" w14:textId="77777777" w:rsidTr="002801C6">
        <w:trPr>
          <w:trHeight w:val="239"/>
          <w:jc w:val="center"/>
        </w:trPr>
        <w:tc>
          <w:tcPr>
            <w:tcW w:w="421" w:type="dxa"/>
            <w:shd w:val="clear" w:color="auto" w:fill="auto"/>
            <w:vAlign w:val="center"/>
          </w:tcPr>
          <w:p w14:paraId="2B75AF43" w14:textId="77777777" w:rsidR="00ED4A12" w:rsidRPr="00882269" w:rsidRDefault="00ED4A12" w:rsidP="002801C6">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CD16951" w14:textId="77777777" w:rsidR="00ED4A12" w:rsidRPr="00882269" w:rsidRDefault="00ED4A12" w:rsidP="002801C6">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8C2294E" w14:textId="77777777" w:rsidR="00ED4A12" w:rsidRPr="00BB5E60" w:rsidRDefault="00ED4A12" w:rsidP="002801C6">
            <w:pPr>
              <w:jc w:val="center"/>
              <w:rPr>
                <w:rFonts w:ascii="Tahoma" w:hAnsi="Tahoma" w:cs="Tahoma"/>
                <w:b/>
                <w:bCs/>
                <w:sz w:val="18"/>
                <w:szCs w:val="18"/>
              </w:rPr>
            </w:pPr>
            <w:r w:rsidRPr="00BB5E60">
              <w:rPr>
                <w:rFonts w:ascii="Tahoma" w:hAnsi="Tahoma" w:cs="Tahoma"/>
                <w:b/>
                <w:bCs/>
                <w:color w:val="FF0000"/>
                <w:sz w:val="18"/>
                <w:szCs w:val="18"/>
              </w:rPr>
              <w:t>1</w:t>
            </w:r>
          </w:p>
        </w:tc>
        <w:tc>
          <w:tcPr>
            <w:tcW w:w="1702" w:type="dxa"/>
            <w:vMerge/>
          </w:tcPr>
          <w:p w14:paraId="7BB79037" w14:textId="77777777" w:rsidR="00ED4A12" w:rsidRPr="00882269" w:rsidRDefault="00ED4A12" w:rsidP="002801C6">
            <w:pPr>
              <w:spacing w:line="300" w:lineRule="auto"/>
              <w:rPr>
                <w:rFonts w:ascii="Tahoma" w:hAnsi="Tahoma" w:cs="Tahoma"/>
              </w:rPr>
            </w:pPr>
          </w:p>
        </w:tc>
        <w:tc>
          <w:tcPr>
            <w:tcW w:w="2268" w:type="dxa"/>
            <w:vMerge/>
          </w:tcPr>
          <w:p w14:paraId="4C2489FD" w14:textId="77777777" w:rsidR="00ED4A12" w:rsidRPr="00882269" w:rsidRDefault="00ED4A12" w:rsidP="002801C6">
            <w:pPr>
              <w:spacing w:line="300" w:lineRule="auto"/>
              <w:rPr>
                <w:rFonts w:ascii="Tahoma" w:hAnsi="Tahoma" w:cs="Tahoma"/>
              </w:rPr>
            </w:pPr>
          </w:p>
        </w:tc>
      </w:tr>
      <w:tr w:rsidR="00ED4A12" w:rsidRPr="00882269" w14:paraId="55FACEF2" w14:textId="77777777" w:rsidTr="002801C6">
        <w:trPr>
          <w:trHeight w:val="1302"/>
          <w:jc w:val="center"/>
        </w:trPr>
        <w:tc>
          <w:tcPr>
            <w:tcW w:w="9644" w:type="dxa"/>
            <w:gridSpan w:val="5"/>
            <w:tcBorders>
              <w:top w:val="single" w:sz="4" w:space="0" w:color="auto"/>
              <w:left w:val="nil"/>
              <w:bottom w:val="nil"/>
              <w:right w:val="nil"/>
            </w:tcBorders>
            <w:shd w:val="clear" w:color="auto" w:fill="auto"/>
            <w:vAlign w:val="center"/>
          </w:tcPr>
          <w:p w14:paraId="7C2D98C4" w14:textId="77777777" w:rsidR="00ED4A12" w:rsidRPr="00882269" w:rsidRDefault="00ED4A12" w:rsidP="002801C6">
            <w:pPr>
              <w:jc w:val="both"/>
              <w:rPr>
                <w:rFonts w:ascii="Tahoma" w:hAnsi="Tahoma" w:cs="Tahoma"/>
                <w:b/>
                <w:bCs/>
                <w:i/>
                <w:iCs/>
                <w:sz w:val="16"/>
                <w:szCs w:val="16"/>
              </w:rPr>
            </w:pPr>
            <w:bookmarkStart w:id="127" w:name="_Hlk142555946"/>
            <w:bookmarkStart w:id="128" w:name="_Hlk144980305"/>
            <w:r w:rsidRPr="00882269">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7C4A990D" w14:textId="77777777" w:rsidR="00ED4A12" w:rsidRPr="00882269" w:rsidRDefault="00ED4A12" w:rsidP="002801C6">
            <w:pPr>
              <w:jc w:val="both"/>
              <w:rPr>
                <w:rFonts w:ascii="Tahoma" w:hAnsi="Tahoma" w:cs="Tahoma"/>
                <w:b/>
                <w:bCs/>
                <w:i/>
                <w:sz w:val="16"/>
                <w:szCs w:val="16"/>
              </w:rPr>
            </w:pPr>
          </w:p>
          <w:p w14:paraId="54DE7FAF" w14:textId="77777777" w:rsidR="00ED4A12" w:rsidRPr="00A36FBE" w:rsidRDefault="00ED4A12" w:rsidP="002801C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6D52F11" w14:textId="77777777" w:rsidR="00ED4A12" w:rsidRPr="00A36FBE" w:rsidRDefault="00ED4A12" w:rsidP="002801C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6B7B9EDA" w14:textId="77777777" w:rsidR="00ED4A12" w:rsidRPr="00101768" w:rsidRDefault="00ED4A12" w:rsidP="002801C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089FED2" w14:textId="77777777" w:rsidR="00ED4A12" w:rsidRPr="008A5BA6" w:rsidRDefault="00ED4A12" w:rsidP="002801C6">
            <w:pPr>
              <w:jc w:val="both"/>
              <w:rPr>
                <w:rFonts w:ascii="Tahoma" w:hAnsi="Tahoma" w:cs="Tahoma"/>
                <w:b/>
                <w:bCs/>
                <w:i/>
                <w:sz w:val="16"/>
                <w:szCs w:val="16"/>
                <w:lang w:val="es-ES_tradnl"/>
              </w:rPr>
            </w:pPr>
          </w:p>
          <w:p w14:paraId="490167E0" w14:textId="77777777" w:rsidR="00ED4A12" w:rsidRPr="00882269" w:rsidRDefault="00ED4A12" w:rsidP="002801C6">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tc>
      </w:tr>
    </w:tbl>
    <w:p w14:paraId="11E205AA" w14:textId="77777777" w:rsidR="00ED4A12" w:rsidRPr="0058097C" w:rsidRDefault="00ED4A12" w:rsidP="00ED4A1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9" w:name="_Toc536520834"/>
      <w:bookmarkStart w:id="130" w:name="_Toc71811169"/>
      <w:r w:rsidRPr="0058097C">
        <w:rPr>
          <w:rFonts w:ascii="Tahoma" w:hAnsi="Tahoma" w:cs="Tahoma"/>
          <w:b/>
          <w:bCs/>
          <w:color w:val="000000"/>
          <w:kern w:val="32"/>
          <w:lang w:val="es-ES_tradnl"/>
        </w:rPr>
        <w:t>HERRAMIENTAS E INSUMOS</w:t>
      </w:r>
      <w:bookmarkEnd w:id="129"/>
      <w:bookmarkEnd w:id="130"/>
      <w:r w:rsidRPr="0058097C">
        <w:rPr>
          <w:rFonts w:ascii="Tahoma" w:hAnsi="Tahoma" w:cs="Tahoma"/>
          <w:b/>
          <w:bCs/>
          <w:color w:val="000000"/>
          <w:kern w:val="32"/>
          <w:lang w:val="es-ES_tradnl"/>
        </w:rPr>
        <w:t xml:space="preserve"> OPERATIVOS</w:t>
      </w:r>
    </w:p>
    <w:p w14:paraId="270005E1" w14:textId="77777777" w:rsidR="00ED4A12" w:rsidRPr="0058097C" w:rsidRDefault="00ED4A12" w:rsidP="00ED4A12">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46EE4847" w14:textId="77777777" w:rsidR="00ED4A12" w:rsidRPr="0058097C" w:rsidRDefault="00ED4A12" w:rsidP="00ED4A12">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3E57A6D5" w14:textId="77777777" w:rsidR="00ED4A12" w:rsidRPr="0058097C" w:rsidRDefault="00ED4A12" w:rsidP="00ED4A1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43A80774" w14:textId="77777777" w:rsidR="00ED4A12" w:rsidRPr="0058097C" w:rsidRDefault="00ED4A12" w:rsidP="00ED4A12">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032D152" w14:textId="77777777" w:rsidR="00ED4A12" w:rsidRPr="0058097C" w:rsidRDefault="00ED4A12" w:rsidP="00ED4A12">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58950B02" w14:textId="77777777" w:rsidR="00ED4A12" w:rsidRPr="0058097C" w:rsidRDefault="00ED4A12" w:rsidP="00ED4A12">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68D42BDB" w14:textId="77777777" w:rsidR="00ED4A12" w:rsidRPr="0058097C" w:rsidRDefault="00ED4A12" w:rsidP="00ED4A12">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EA3727C" w14:textId="77777777" w:rsidR="00ED4A12" w:rsidRPr="0058097C" w:rsidRDefault="00ED4A12" w:rsidP="00ED4A12">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4F6BD789" w14:textId="77777777" w:rsidR="00ED4A12" w:rsidRPr="0058097C" w:rsidRDefault="00ED4A12" w:rsidP="00ED4A12">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4" w:name="_Hlk170236919"/>
    </w:p>
    <w:p w14:paraId="77389076" w14:textId="77777777" w:rsidR="00ED4A12" w:rsidRPr="0058097C" w:rsidRDefault="00ED4A12" w:rsidP="00ED4A12">
      <w:pPr>
        <w:numPr>
          <w:ilvl w:val="1"/>
          <w:numId w:val="80"/>
        </w:numPr>
        <w:spacing w:line="260" w:lineRule="atLeast"/>
        <w:ind w:left="426"/>
        <w:jc w:val="both"/>
        <w:rPr>
          <w:rFonts w:ascii="Tahoma" w:hAnsi="Tahoma" w:cs="Tahoma"/>
          <w:lang w:val="es-ES_tradnl"/>
        </w:rPr>
      </w:pPr>
      <w:bookmarkStart w:id="135" w:name="_Hlk170235486"/>
      <w:r w:rsidRPr="0058097C">
        <w:rPr>
          <w:rFonts w:ascii="Tahoma" w:hAnsi="Tahoma" w:cs="Tahoma"/>
          <w:lang w:val="es-ES_tradnl"/>
        </w:rPr>
        <w:t>Realizar el estricto seguimiento y control al cumplimiento de las condiciones ofertadas por la Entidad Ejecutora.</w:t>
      </w:r>
    </w:p>
    <w:bookmarkEnd w:id="134"/>
    <w:bookmarkEnd w:id="135"/>
    <w:p w14:paraId="500AFC12" w14:textId="77777777" w:rsidR="00ED4A12" w:rsidRPr="00882269" w:rsidRDefault="00ED4A12" w:rsidP="00ED4A12">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50752C75" w14:textId="77777777" w:rsidR="00ED4A12" w:rsidRPr="00882269" w:rsidRDefault="00ED4A12" w:rsidP="00ED4A1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3A377040" w14:textId="77777777" w:rsidR="00ED4A12" w:rsidRPr="00882269" w:rsidRDefault="00ED4A12" w:rsidP="00ED4A12">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7BDA28BA" w14:textId="77777777" w:rsidR="00ED4A12" w:rsidRPr="00882269" w:rsidRDefault="00ED4A12" w:rsidP="00ED4A12">
      <w:pPr>
        <w:rPr>
          <w:lang w:val="es-ES_tradnl"/>
        </w:rPr>
      </w:pPr>
    </w:p>
    <w:p w14:paraId="7B5973D5" w14:textId="77777777" w:rsidR="00ED4A12" w:rsidRPr="00882269" w:rsidRDefault="00ED4A12" w:rsidP="00ED4A12">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1BDB3C8" w14:textId="77777777" w:rsidR="00ED4A12" w:rsidRPr="0058097C" w:rsidRDefault="00ED4A12" w:rsidP="00ED4A12">
      <w:pPr>
        <w:pStyle w:val="Prrafodelista"/>
        <w:spacing w:line="260" w:lineRule="atLeast"/>
        <w:ind w:left="1778"/>
        <w:rPr>
          <w:rFonts w:ascii="Verdana" w:hAnsi="Verdana"/>
          <w:lang w:val="es-ES_tradnl"/>
        </w:rPr>
      </w:pPr>
    </w:p>
    <w:p w14:paraId="55A6CDCE" w14:textId="77777777" w:rsidR="00ED4A12" w:rsidRPr="0058097C" w:rsidRDefault="00ED4A12" w:rsidP="00ED4A12">
      <w:pPr>
        <w:pStyle w:val="Prrafodelista"/>
        <w:spacing w:line="260" w:lineRule="atLeast"/>
        <w:ind w:left="1778"/>
        <w:rPr>
          <w:rFonts w:ascii="Verdana" w:hAnsi="Verdana"/>
          <w:lang w:val="es-ES_tradnl"/>
        </w:rPr>
      </w:pPr>
      <w:bookmarkStart w:id="140" w:name="_Hlk174093707"/>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ED4A12" w:rsidRPr="00882269" w14:paraId="13D43811" w14:textId="77777777" w:rsidTr="002801C6">
        <w:trPr>
          <w:trHeight w:val="972"/>
          <w:jc w:val="center"/>
        </w:trPr>
        <w:tc>
          <w:tcPr>
            <w:tcW w:w="1076" w:type="dxa"/>
            <w:shd w:val="clear" w:color="auto" w:fill="D9E2F3" w:themeFill="accent5" w:themeFillTint="33"/>
            <w:noWrap/>
            <w:vAlign w:val="center"/>
            <w:hideMark/>
          </w:tcPr>
          <w:p w14:paraId="7B3242FB" w14:textId="77777777" w:rsidR="00ED4A12" w:rsidRPr="00882269" w:rsidRDefault="00ED4A12" w:rsidP="002801C6">
            <w:pPr>
              <w:spacing w:line="320" w:lineRule="exact"/>
              <w:jc w:val="center"/>
              <w:rPr>
                <w:rFonts w:ascii="Tahoma" w:hAnsi="Tahoma" w:cs="Tahoma"/>
                <w:b/>
                <w:sz w:val="18"/>
                <w:szCs w:val="18"/>
              </w:rPr>
            </w:pPr>
            <w:proofErr w:type="spellStart"/>
            <w:r w:rsidRPr="00882269">
              <w:rPr>
                <w:rFonts w:ascii="Tahoma" w:hAnsi="Tahoma" w:cs="Tahoma"/>
                <w:b/>
                <w:sz w:val="18"/>
                <w:szCs w:val="18"/>
              </w:rPr>
              <w:lastRenderedPageBreak/>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52408DA5" w14:textId="77777777" w:rsidR="00ED4A12" w:rsidRPr="00882269" w:rsidRDefault="00ED4A12" w:rsidP="002801C6">
            <w:pPr>
              <w:spacing w:line="320" w:lineRule="exact"/>
              <w:jc w:val="center"/>
              <w:rPr>
                <w:rFonts w:ascii="Tahoma" w:hAnsi="Tahoma" w:cs="Tahoma"/>
                <w:b/>
                <w:sz w:val="18"/>
                <w:szCs w:val="18"/>
              </w:rPr>
            </w:pPr>
            <w:r w:rsidRPr="00F15D7F">
              <w:rPr>
                <w:rFonts w:ascii="Tahoma" w:hAnsi="Tahoma" w:cs="Tahoma"/>
                <w:b/>
                <w:sz w:val="18"/>
                <w:szCs w:val="18"/>
              </w:rPr>
              <w:t>DESCRIPCIÓN DE INSUMOS</w:t>
            </w:r>
          </w:p>
        </w:tc>
        <w:tc>
          <w:tcPr>
            <w:tcW w:w="1271" w:type="dxa"/>
            <w:shd w:val="clear" w:color="auto" w:fill="D9E2F3" w:themeFill="accent5" w:themeFillTint="33"/>
            <w:noWrap/>
            <w:vAlign w:val="center"/>
            <w:hideMark/>
          </w:tcPr>
          <w:p w14:paraId="1186D387" w14:textId="77777777" w:rsidR="00ED4A12" w:rsidRPr="00882269" w:rsidRDefault="00ED4A12" w:rsidP="002801C6">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7C6D9AAF" w14:textId="77777777" w:rsidR="00ED4A12" w:rsidRPr="00882269" w:rsidRDefault="00ED4A12" w:rsidP="002801C6">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ED4A12" w:rsidRPr="00882269" w14:paraId="3D548D0F" w14:textId="77777777" w:rsidTr="002801C6">
        <w:trPr>
          <w:trHeight w:val="278"/>
          <w:jc w:val="center"/>
        </w:trPr>
        <w:tc>
          <w:tcPr>
            <w:tcW w:w="8642" w:type="dxa"/>
            <w:gridSpan w:val="4"/>
            <w:shd w:val="clear" w:color="auto" w:fill="D9E2F3" w:themeFill="accent5" w:themeFillTint="33"/>
            <w:noWrap/>
            <w:vAlign w:val="center"/>
            <w:hideMark/>
          </w:tcPr>
          <w:p w14:paraId="4F77ADD4" w14:textId="77777777" w:rsidR="00ED4A12" w:rsidRPr="00882269" w:rsidRDefault="00ED4A12" w:rsidP="002801C6">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ED4A12" w:rsidRPr="00C859BA" w14:paraId="477C9525"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B459A1"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DF65E1"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ABONO VEGETAL</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9545443"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3315AFD"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161,70</w:t>
            </w:r>
          </w:p>
        </w:tc>
      </w:tr>
      <w:tr w:rsidR="00ED4A12" w:rsidRPr="00C859BA" w14:paraId="47320829"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728263"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00D08D"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74DA117"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829D08B"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267,75</w:t>
            </w:r>
          </w:p>
        </w:tc>
      </w:tr>
      <w:tr w:rsidR="00ED4A12" w:rsidRPr="00C859BA" w14:paraId="684BDD43"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6FF86A"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399ED73"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ALAMBRE DE AMARRE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33720AF"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4ED8D20"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250,02</w:t>
            </w:r>
          </w:p>
        </w:tc>
      </w:tr>
      <w:tr w:rsidR="00ED4A12" w:rsidRPr="00C859BA" w14:paraId="08761EAC"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744EF9"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06750F"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 xml:space="preserve">ALAMBRE DE COBRE </w:t>
            </w:r>
            <w:proofErr w:type="spellStart"/>
            <w:r w:rsidRPr="00C859BA">
              <w:rPr>
                <w:rFonts w:ascii="Tahoma" w:hAnsi="Tahoma" w:cs="Tahoma"/>
                <w:color w:val="FF0000"/>
                <w:sz w:val="18"/>
                <w:szCs w:val="18"/>
                <w:lang w:eastAsia="es-ES"/>
              </w:rPr>
              <w:t>Nº</w:t>
            </w:r>
            <w:proofErr w:type="spellEnd"/>
            <w:r w:rsidRPr="00C859BA">
              <w:rPr>
                <w:rFonts w:ascii="Tahoma" w:hAnsi="Tahoma" w:cs="Tahoma"/>
                <w:color w:val="FF0000"/>
                <w:sz w:val="18"/>
                <w:szCs w:val="18"/>
                <w:lang w:eastAsia="es-ES"/>
              </w:rPr>
              <w:t xml:space="preserve"> 10 AWG</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0C588AE"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51958F3"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910,00</w:t>
            </w:r>
          </w:p>
        </w:tc>
      </w:tr>
      <w:tr w:rsidR="00ED4A12" w:rsidRPr="00C859BA" w14:paraId="5C61CE6B"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836F65"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B555765"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 xml:space="preserve">ALAMBRE DE COBRE </w:t>
            </w:r>
            <w:proofErr w:type="spellStart"/>
            <w:r w:rsidRPr="00C859BA">
              <w:rPr>
                <w:rFonts w:ascii="Tahoma" w:hAnsi="Tahoma" w:cs="Tahoma"/>
                <w:color w:val="FF0000"/>
                <w:sz w:val="18"/>
                <w:szCs w:val="18"/>
                <w:lang w:eastAsia="es-ES"/>
              </w:rPr>
              <w:t>Nº</w:t>
            </w:r>
            <w:proofErr w:type="spellEnd"/>
            <w:r w:rsidRPr="00C859BA">
              <w:rPr>
                <w:rFonts w:ascii="Tahoma" w:hAnsi="Tahoma" w:cs="Tahoma"/>
                <w:color w:val="FF0000"/>
                <w:sz w:val="18"/>
                <w:szCs w:val="18"/>
                <w:lang w:eastAsia="es-ES"/>
              </w:rPr>
              <w:t xml:space="preserve"> 12 AWG</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406B880"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0E0D540"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2.975,00</w:t>
            </w:r>
          </w:p>
        </w:tc>
      </w:tr>
      <w:tr w:rsidR="00ED4A12" w:rsidRPr="00C859BA" w14:paraId="014389E3"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38B45E"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D6C374B"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 xml:space="preserve">ALAMBRE DE COBRE </w:t>
            </w:r>
            <w:proofErr w:type="spellStart"/>
            <w:r w:rsidRPr="00C859BA">
              <w:rPr>
                <w:rFonts w:ascii="Tahoma" w:hAnsi="Tahoma" w:cs="Tahoma"/>
                <w:color w:val="FF0000"/>
                <w:sz w:val="18"/>
                <w:szCs w:val="18"/>
                <w:lang w:eastAsia="es-ES"/>
              </w:rPr>
              <w:t>Nº</w:t>
            </w:r>
            <w:proofErr w:type="spellEnd"/>
            <w:r w:rsidRPr="00C859BA">
              <w:rPr>
                <w:rFonts w:ascii="Tahoma" w:hAnsi="Tahoma" w:cs="Tahoma"/>
                <w:color w:val="FF0000"/>
                <w:sz w:val="18"/>
                <w:szCs w:val="18"/>
                <w:lang w:eastAsia="es-ES"/>
              </w:rPr>
              <w:t xml:space="preserve"> 14 AWG</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B91F41E"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94EDB66"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2.590,00</w:t>
            </w:r>
          </w:p>
        </w:tc>
      </w:tr>
      <w:tr w:rsidR="00ED4A12" w:rsidRPr="00C859BA" w14:paraId="683C301F"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0D74ED"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A4B690F"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ALAMBRE GALVANIZADO N°12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A0A5C4C"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A83AACC"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95,10</w:t>
            </w:r>
          </w:p>
        </w:tc>
      </w:tr>
      <w:tr w:rsidR="00ED4A12" w:rsidRPr="00C859BA" w14:paraId="30908742"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0EF132"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480680"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ALAMBRE TEJIDO (ROLLO 40M X 0,80M)</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62E0F3B"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00AFCC9"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808,02</w:t>
            </w:r>
          </w:p>
        </w:tc>
      </w:tr>
      <w:tr w:rsidR="00ED4A12" w:rsidRPr="00C859BA" w14:paraId="2B08E1C2"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A1B975"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54861C"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ALQUITRÁN</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BA9BA62"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960361D"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310,63</w:t>
            </w:r>
          </w:p>
        </w:tc>
      </w:tr>
      <w:tr w:rsidR="00ED4A12" w:rsidRPr="00C859BA" w14:paraId="4B78002C"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C9A68C"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10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06FEE1"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BARNIZ</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C6CFC84"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C203AAF"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155,05</w:t>
            </w:r>
          </w:p>
        </w:tc>
      </w:tr>
      <w:tr w:rsidR="00ED4A12" w:rsidRPr="00C859BA" w14:paraId="40948BA3"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AB8574"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11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02B9B71"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BATAN DE PIEDRA 40X30</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3F711E6"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87661DA"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ED4A12" w:rsidRPr="00C859BA" w14:paraId="3EAE7543"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BDC2D6"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12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3E83E52"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BISAGRA DE 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FAB9A91"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5559129"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420,00</w:t>
            </w:r>
          </w:p>
        </w:tc>
      </w:tr>
      <w:tr w:rsidR="00ED4A12" w:rsidRPr="00C859BA" w14:paraId="068F0113"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D55AFD"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13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51078F9"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CAJA DE REGISTRO DE PVC</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3FDB2DD"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6C389EC"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ED4A12" w:rsidRPr="00C859BA" w14:paraId="68196B7B"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28DD51"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14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BF34BC"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CAJA PARA 1 TÉRMICO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356CEA4"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44221DA"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ED4A12" w:rsidRPr="00C859BA" w14:paraId="035C285F"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3D2BDF"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15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C8C9D9"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CAJA PARA 3 TÉRMICOS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4F480BF"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2FBDD0E"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ED4A12" w:rsidRPr="00C859BA" w14:paraId="4F52D0CA"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858687"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16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A869D7D"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CAJA PLÁSTICA CIRCULAR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954CA50"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4E20E7D"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420,00</w:t>
            </w:r>
          </w:p>
        </w:tc>
      </w:tr>
      <w:tr w:rsidR="00ED4A12" w:rsidRPr="00C859BA" w14:paraId="584B4F40"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20A721"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17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AB87D58"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 xml:space="preserve">CAJA PLÁSTICA RECTANGULAR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2AD8970"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67E59E4"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420,00</w:t>
            </w:r>
          </w:p>
        </w:tc>
      </w:tr>
      <w:tr w:rsidR="00ED4A12" w:rsidRPr="00C859BA" w14:paraId="7EAB3851"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2C38C5"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18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8AB456"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CAJA SIFONADA PVC INC/REJILLA DE PISO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F3507C2"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0776004"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ED4A12" w:rsidRPr="00C859BA" w14:paraId="47374E58"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9C647B"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19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C774A9"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CAJONERÍA ALTA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1D35727"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3C35241"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28,00</w:t>
            </w:r>
          </w:p>
        </w:tc>
      </w:tr>
      <w:tr w:rsidR="00ED4A12" w:rsidRPr="00C859BA" w14:paraId="0A2DB842"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C571CB"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20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4AB3AD5"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CAJONERÍA BAJA PARA COCINA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7FCDF28"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B0A034F"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49,00</w:t>
            </w:r>
          </w:p>
        </w:tc>
      </w:tr>
      <w:tr w:rsidR="00ED4A12" w:rsidRPr="00C859BA" w14:paraId="6095B6D9"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026531"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21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F0B888"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 xml:space="preserve">CALAMINA GALVANIZADA ONDULADA NRO 28 PREPINTADA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AE407EF"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9111D16"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2.193,44</w:t>
            </w:r>
          </w:p>
        </w:tc>
      </w:tr>
      <w:tr w:rsidR="00ED4A12" w:rsidRPr="00C859BA" w14:paraId="60D7332F"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948536"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22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C75569"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CANALETA DE CALAMINA GALVANIZADA NRO 28 CORTE 33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0249375"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639C213"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502,25</w:t>
            </w:r>
          </w:p>
        </w:tc>
      </w:tr>
      <w:tr w:rsidR="00ED4A12" w:rsidRPr="00C859BA" w14:paraId="02EA62DC"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D37B93"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23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3886A6"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CAÑERÍA DE ALUMINIO 1/2" (BRAZO DE DUCHA)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9927CC0"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3C8A18C"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ED4A12" w:rsidRPr="00C859BA" w14:paraId="0F244B9F"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DF5415"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24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A99262"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CEMENTO BLANCO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261819C"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1B60681"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735,92</w:t>
            </w:r>
          </w:p>
        </w:tc>
      </w:tr>
      <w:tr w:rsidR="00ED4A12" w:rsidRPr="00C859BA" w14:paraId="3FA4CADE"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75D48C"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25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967EB22"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CEMENTO COLA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2B43CF5"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7937965"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10.290,94</w:t>
            </w:r>
          </w:p>
        </w:tc>
      </w:tr>
      <w:tr w:rsidR="00ED4A12" w:rsidRPr="00C859BA" w14:paraId="2EC09430"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0782D0"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26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322913"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CEMENTO PORTLAND</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E5E8AA1"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BF91C54"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206.721,27</w:t>
            </w:r>
          </w:p>
        </w:tc>
      </w:tr>
      <w:tr w:rsidR="00ED4A12" w:rsidRPr="00C859BA" w14:paraId="25CF0C9A"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01CED4"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27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68693E"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CERÁMICA NACIONAL</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59A3B46"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8E0DEC5"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1.474,78</w:t>
            </w:r>
          </w:p>
        </w:tc>
      </w:tr>
      <w:tr w:rsidR="00ED4A12" w:rsidRPr="00C859BA" w14:paraId="21056D4E"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232C0A"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28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75D4909"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CERÁMICA NACIONAL TIPO PORCELANATO (60X60)</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0C7AA18"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6D55407"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251,79</w:t>
            </w:r>
          </w:p>
        </w:tc>
      </w:tr>
      <w:tr w:rsidR="00ED4A12" w:rsidRPr="00C859BA" w14:paraId="21AF9B3C"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3F1E3A"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29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778F8E"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CHAPA EXTERIOR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DCB176B"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34E6618"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ED4A12" w:rsidRPr="00C859BA" w14:paraId="5446DF74"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E311A7"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30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293118"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CHAPA INTERIOR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94D6878"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9AD9C03"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105,00</w:t>
            </w:r>
          </w:p>
        </w:tc>
      </w:tr>
      <w:tr w:rsidR="00ED4A12" w:rsidRPr="00C859BA" w14:paraId="79D25526"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F7401B"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31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6312EA"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CHICOTILLO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0D9834E"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38F418C"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70,00</w:t>
            </w:r>
          </w:p>
        </w:tc>
      </w:tr>
      <w:tr w:rsidR="00ED4A12" w:rsidRPr="00C859BA" w14:paraId="2E736892"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1982FA"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32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EC26127"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CIELO FALSO YESO - PVC INC/ACCESORIOS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215CEB6"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9A80924"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1.666,25</w:t>
            </w:r>
          </w:p>
        </w:tc>
      </w:tr>
      <w:tr w:rsidR="00ED4A12" w:rsidRPr="00C859BA" w14:paraId="4E1A44B6"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7F6F40"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33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DBA54B"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CINTA AISLANTE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8610D2F"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E437CE0"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91,00</w:t>
            </w:r>
          </w:p>
        </w:tc>
      </w:tr>
      <w:tr w:rsidR="00ED4A12" w:rsidRPr="00C859BA" w14:paraId="7C8E8FFA"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CAE1D1"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34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45F7C0"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CLAVOS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13E5F03"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0CFBCE6"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491,35</w:t>
            </w:r>
          </w:p>
        </w:tc>
      </w:tr>
      <w:tr w:rsidR="00ED4A12" w:rsidRPr="00C859BA" w14:paraId="6C6B5F75"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367484"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35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20A7D2"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 xml:space="preserve">CLAVOS PARA CALAMINA CON GOMA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7D30226"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50643FF"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185,89</w:t>
            </w:r>
          </w:p>
        </w:tc>
      </w:tr>
      <w:tr w:rsidR="00ED4A12" w:rsidRPr="00C859BA" w14:paraId="1A891C35"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39F2D4"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36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0259B70"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CODO FG GALVANIZADO DE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DC8EB3B"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FF52495"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ED4A12" w:rsidRPr="00C859BA" w14:paraId="001C6EC2"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0BD9F3"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37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B4F7B2"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CODO PVC DE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78F5F41"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245F031"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420,00</w:t>
            </w:r>
          </w:p>
        </w:tc>
      </w:tr>
      <w:tr w:rsidR="00ED4A12" w:rsidRPr="00C859BA" w14:paraId="10C7A035"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D1ABC4"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38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B76D3F"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CODO PVC DE 5/8"</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AE6F974"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9FCC2BE"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1.155,00</w:t>
            </w:r>
          </w:p>
        </w:tc>
      </w:tr>
      <w:tr w:rsidR="00ED4A12" w:rsidRPr="00C859BA" w14:paraId="6DE9255C"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59D909"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39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2E8088E"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CODO PVC DESAGÜE 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A9D2B11"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A8A1235"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ED4A12" w:rsidRPr="00C859BA" w14:paraId="44053106"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4B3DC6"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40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58D9870"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CODO PVC DESAGÜE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41DF3C7"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C1DF322"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88,36</w:t>
            </w:r>
          </w:p>
        </w:tc>
      </w:tr>
      <w:tr w:rsidR="00ED4A12" w:rsidRPr="00C859BA" w14:paraId="28F56691"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368C92"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41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5BB8B44"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CODO PVC DESAGÜE 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6DA7B75"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6BF037B"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ED4A12" w:rsidRPr="00C859BA" w14:paraId="034C5D45"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6C9D31"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42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D75CD0"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COPLA PVC DE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F103C48"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CE549C7"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70,00</w:t>
            </w:r>
          </w:p>
        </w:tc>
      </w:tr>
      <w:tr w:rsidR="00ED4A12" w:rsidRPr="00C859BA" w14:paraId="37CF55CF"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A2CADA"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43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4CDC2C"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DUCHA PLÁSTICA ELÉCTRICA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AA75FB3"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20F1618"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ED4A12" w:rsidRPr="00C859BA" w14:paraId="38A6DFCB"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1BBDCB"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44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B4CD52F"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ESQUINERO DE ALUMINIO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D9B4E01"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A0C65B7"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366,24</w:t>
            </w:r>
          </w:p>
        </w:tc>
      </w:tr>
      <w:tr w:rsidR="00ED4A12" w:rsidRPr="00C859BA" w14:paraId="7A265D0E"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E43F11"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45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3546496"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FIERRO CORRUGADO 1/4"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7A3C09D"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020ECBA"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1.987,06</w:t>
            </w:r>
          </w:p>
        </w:tc>
      </w:tr>
      <w:tr w:rsidR="00ED4A12" w:rsidRPr="00C859BA" w14:paraId="410722D2"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CCD8D9"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46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A7D2ED"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FIERRO CORRUGADO 3/8"</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6539C9F"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0AC6764"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6.174,62</w:t>
            </w:r>
          </w:p>
        </w:tc>
      </w:tr>
      <w:tr w:rsidR="00ED4A12" w:rsidRPr="00C859BA" w14:paraId="116104B5"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CFB4AB"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47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052F0EB"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FIERRO CORRUGADO 5/16"</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8F13752"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8E4175C"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1.778,79</w:t>
            </w:r>
          </w:p>
        </w:tc>
      </w:tr>
      <w:tr w:rsidR="00ED4A12" w:rsidRPr="00C859BA" w14:paraId="55C506FC"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FE56E4"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48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5583914"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GANCHO TIPO 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4927C59"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2B93221"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280,00</w:t>
            </w:r>
          </w:p>
        </w:tc>
      </w:tr>
      <w:tr w:rsidR="00ED4A12" w:rsidRPr="00C859BA" w14:paraId="1A3F8C25"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A9DA13"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lastRenderedPageBreak/>
              <w:t>49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1FCD4A"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GRIFERÍA PARA LAVAMANOS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413672D"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76A0B47"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ED4A12" w:rsidRPr="00C859BA" w14:paraId="2C7568C4"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F029C2"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50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27EA170"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GRIFERÍA PARA LAVAPLATOS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F0414BC"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A9C6257"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ED4A12" w:rsidRPr="00C859BA" w14:paraId="757CAD5D"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40F3C8"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51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D50B8E"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GRIFO DE PARED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D2946DD"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39064ED"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ED4A12" w:rsidRPr="00C859BA" w14:paraId="58874F1A"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13BDBF"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52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63370E"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IMPERMEABILIZANTE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C43F8CB"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6AC3C04"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105,00</w:t>
            </w:r>
          </w:p>
        </w:tc>
      </w:tr>
      <w:tr w:rsidR="00ED4A12" w:rsidRPr="00C859BA" w14:paraId="614FC6B2"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F276A1"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53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5BDE4B1"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INODORO T/BAJO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0FB2ADA"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EA7AAC9"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ED4A12" w:rsidRPr="00C859BA" w14:paraId="0E0ACDE6"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868729"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54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FC0A55"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INTERRUPTOR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32541EF"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75F4C9C"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210,00</w:t>
            </w:r>
          </w:p>
        </w:tc>
      </w:tr>
      <w:tr w:rsidR="00ED4A12" w:rsidRPr="00C859BA" w14:paraId="5D0991E9"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89A022"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55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D11F4D"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LADRILLO 6H (25X15X10)</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AAABCD8"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31B6549"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107.015,30</w:t>
            </w:r>
          </w:p>
        </w:tc>
      </w:tr>
      <w:tr w:rsidR="00ED4A12" w:rsidRPr="00C859BA" w14:paraId="4A7F6404"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2F832A"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56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0C7D532"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LADRILLO ADOBITO (20X11X5)</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D4AD16D"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A5142DF"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2.362,50</w:t>
            </w:r>
          </w:p>
        </w:tc>
      </w:tr>
      <w:tr w:rsidR="00ED4A12" w:rsidRPr="00C859BA" w14:paraId="1F9EDE6C"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2CC2B9"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57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43701CF"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LADRILLO GAMBOTE (24X12X6)</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D4D2A6F"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4619BB2"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4.130,00</w:t>
            </w:r>
          </w:p>
        </w:tc>
      </w:tr>
      <w:tr w:rsidR="00ED4A12" w:rsidRPr="00C859BA" w14:paraId="4E6981AA"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C79826"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58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024A527"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LAVAMANOS CON PEDESTAL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8E07740"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64BA0EC"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ED4A12" w:rsidRPr="00C859BA" w14:paraId="0A2982C9"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A03372"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59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CE26A57"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LAVANDERÍA DE CEMENTO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51661D8"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6B49E4A"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ED4A12" w:rsidRPr="00C859BA" w14:paraId="3A21525C"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8AFCE8"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60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01550B5"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LAVAPLATOS 2 FOSAS Y 1 FREGADERO MAS SOPAPA Y SIFÓN</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CC6167A"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65947B8"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ED4A12" w:rsidRPr="00C859BA" w14:paraId="092810B7"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615835"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61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081B95A"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LIJA P/PARED</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BB09235"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FE5ACEE"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373,94</w:t>
            </w:r>
          </w:p>
        </w:tc>
      </w:tr>
      <w:tr w:rsidR="00ED4A12" w:rsidRPr="00C859BA" w14:paraId="686E04F3"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15DF52"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62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253863"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LISTON DE MADERA SEMIDURA (2"X2")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1F10182"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5D3C65F"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6.215,12</w:t>
            </w:r>
          </w:p>
        </w:tc>
      </w:tr>
      <w:tr w:rsidR="00ED4A12" w:rsidRPr="00C859BA" w14:paraId="68C6370A"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C0C155"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63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0C5B8AB"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LLAVE DE PASO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C4A22FB"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32CCD22"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70,00</w:t>
            </w:r>
          </w:p>
        </w:tc>
      </w:tr>
      <w:tr w:rsidR="00ED4A12" w:rsidRPr="00C859BA" w14:paraId="7E9174BB"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3A627D"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64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E11673"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LLAVE DE PASO 1/2" PARA DUCHA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72706BB"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F39FC50"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ED4A12" w:rsidRPr="00C859BA" w14:paraId="7DAA5C97"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382AD0"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65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CF3139"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LUMINARIA SOLAR LED EXTERIOR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DA0325F"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5B9381D"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ED4A12" w:rsidRPr="00C859BA" w14:paraId="16573040"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AF0592"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66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4755721"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MADERA DE CONSTRUCCIÓN (3 USOS)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49C6375"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EA04A81"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4.802,70</w:t>
            </w:r>
          </w:p>
        </w:tc>
      </w:tr>
      <w:tr w:rsidR="00ED4A12" w:rsidRPr="00C859BA" w14:paraId="1AC18334"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E2C49E"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67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9DB22B"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MADERA DURA (2"X6")</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BC9147A"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C238C13"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6.710,45</w:t>
            </w:r>
          </w:p>
        </w:tc>
      </w:tr>
      <w:tr w:rsidR="00ED4A12" w:rsidRPr="00C859BA" w14:paraId="7D00634F"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D3349D"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68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D9632E5"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MASA ACRÍLICA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62B3616"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2C6BAFD"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269,19</w:t>
            </w:r>
          </w:p>
        </w:tc>
      </w:tr>
      <w:tr w:rsidR="00ED4A12" w:rsidRPr="00C859BA" w14:paraId="11C3B5C5"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EEC104"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69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6F7EE8"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MASA CORRIDA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C647CED"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6194048"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234,20</w:t>
            </w:r>
          </w:p>
        </w:tc>
      </w:tr>
      <w:tr w:rsidR="00ED4A12" w:rsidRPr="00C859BA" w14:paraId="63000ACE"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20EF1B"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70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819C8D"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MEMBRANA AISLANTE BAJO PISO FLOTANTE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55F9A7A"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FB5F836"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1.283,68</w:t>
            </w:r>
          </w:p>
        </w:tc>
      </w:tr>
      <w:tr w:rsidR="00ED4A12" w:rsidRPr="00C859BA" w14:paraId="450D56A3"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AB5CDA"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71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015CCC5"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 xml:space="preserve">MEMBRANA ASFÁLTICA CON ALUMINIO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F5D7689"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F993EDC"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7,00</w:t>
            </w:r>
          </w:p>
        </w:tc>
      </w:tr>
      <w:tr w:rsidR="00ED4A12" w:rsidRPr="00C859BA" w14:paraId="02B57CF0"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C18774"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72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A76379F"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NIPLE PVC DE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440975E"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CFBCB5D"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70,00</w:t>
            </w:r>
          </w:p>
        </w:tc>
      </w:tr>
      <w:tr w:rsidR="00ED4A12" w:rsidRPr="00C859BA" w14:paraId="3ED746F9"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86C7FA"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73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B26B8E"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PANEL LED 18W EMPOTRABLE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FD51E16"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DF0180C"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210,00</w:t>
            </w:r>
          </w:p>
        </w:tc>
      </w:tr>
      <w:tr w:rsidR="00ED4A12" w:rsidRPr="00C859BA" w14:paraId="01C658F8"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CA844A"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74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B41EFCF"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PEGAMENTO PARA PVC</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B99CBBD"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629EF19"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72,78</w:t>
            </w:r>
          </w:p>
        </w:tc>
      </w:tr>
      <w:tr w:rsidR="00ED4A12" w:rsidRPr="00C859BA" w14:paraId="31180B98"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4FCF20"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75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C9DED5"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 xml:space="preserve">PINTURA LATEX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4768AEA"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2BBFE4F"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1.268,26</w:t>
            </w:r>
          </w:p>
        </w:tc>
      </w:tr>
      <w:tr w:rsidR="00ED4A12" w:rsidRPr="00C859BA" w14:paraId="011673C6"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819978"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76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0E93C81"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PISO FLOTANTE HDF 8MM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EC2E546"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5E2990E"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1.283,68</w:t>
            </w:r>
          </w:p>
        </w:tc>
      </w:tr>
      <w:tr w:rsidR="00ED4A12" w:rsidRPr="00C859BA" w14:paraId="4FC0D2DA"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64238F"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77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B4FA5D"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PLETINA DE 1/8" X 3/4"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2F5D027"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B3F2024"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251,13</w:t>
            </w:r>
          </w:p>
        </w:tc>
      </w:tr>
      <w:tr w:rsidR="00ED4A12" w:rsidRPr="00C859BA" w14:paraId="7D08D49F"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65E3DE"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78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E379FD"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POLIETILENO 200 MICRONES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FCBBD8C"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6336726"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1.366,75</w:t>
            </w:r>
          </w:p>
        </w:tc>
      </w:tr>
      <w:tr w:rsidR="00ED4A12" w:rsidRPr="00C859BA" w14:paraId="5794D04F"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D1E453"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79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D313B10"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PUERTA TABLERO DE MADERA SEMIDURA (0,90X2,10) INC/MARCO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4B3B8C4"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DC41CE2"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105,00</w:t>
            </w:r>
          </w:p>
        </w:tc>
      </w:tr>
      <w:tr w:rsidR="00ED4A12" w:rsidRPr="00C859BA" w14:paraId="5332D5CC"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08481C"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80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C312BD"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 xml:space="preserve">PUERTA TABLERO DE MADERA SEMIDURA (1,00X2,10) INC/MARCO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9B2E230"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E9C09DA"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ED4A12" w:rsidRPr="00C859BA" w14:paraId="3194A3A6"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40D8A3"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81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C3C3C7"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REDUCCIÓN PVC DE 2" A 1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B3A659D"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A58F3FB"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70,00</w:t>
            </w:r>
          </w:p>
        </w:tc>
      </w:tr>
      <w:tr w:rsidR="00ED4A12" w:rsidRPr="00C859BA" w14:paraId="2114497F"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56EB60"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82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7909412"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REJILLA DE PISO METÁLICA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08D5A58"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9CFB9B6"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105,00</w:t>
            </w:r>
          </w:p>
        </w:tc>
      </w:tr>
      <w:tr w:rsidR="00ED4A12" w:rsidRPr="00C859BA" w14:paraId="19FA8B23"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544077"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83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39D8F8"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SELLA ROSCA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7455D5C"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B1B8642"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ED4A12" w:rsidRPr="00C859BA" w14:paraId="680757E7"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B88C9D"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84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1F74724"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 xml:space="preserve">SELLADOR DE PARED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670FD54"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7B363C5"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437,12</w:t>
            </w:r>
          </w:p>
        </w:tc>
      </w:tr>
      <w:tr w:rsidR="00ED4A12" w:rsidRPr="00C859BA" w14:paraId="488EF74E"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C422DD"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85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7A7259"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SEMICODO PVC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3816FC2"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7A964DB"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176,72</w:t>
            </w:r>
          </w:p>
        </w:tc>
      </w:tr>
      <w:tr w:rsidR="00ED4A12" w:rsidRPr="00C859BA" w14:paraId="7F7D1489"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B24BB2"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86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0EB5C4"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SEMILLAS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D6012B1"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9B9FF1F"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0,18</w:t>
            </w:r>
          </w:p>
        </w:tc>
      </w:tr>
      <w:tr w:rsidR="00ED4A12" w:rsidRPr="00C859BA" w14:paraId="52310B1A"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89C886"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87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CDEA727"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SIFÓN DE PVC</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4BF615B"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D069FE7"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ED4A12" w:rsidRPr="00C859BA" w14:paraId="6FE39A1B"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83C866"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88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0ABD6BB"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SIFÓN DE PVC PARA LAVANDERÍA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B59B06E"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AD24665"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ED4A12" w:rsidRPr="00C859BA" w14:paraId="0BC76972"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9C031C"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89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130020B"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TANQUE PLÁSTICO DE AGUA 450 LITROS C/ACCESORIOS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9CB34AA"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GLB</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3B04157"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ED4A12" w:rsidRPr="00C859BA" w14:paraId="10C82E0D"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24EEC9"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90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FE993F3" w14:textId="77777777" w:rsidR="00ED4A12" w:rsidRPr="00C859BA" w:rsidRDefault="00ED4A12" w:rsidP="002801C6">
            <w:pPr>
              <w:rPr>
                <w:rFonts w:ascii="Tahoma" w:hAnsi="Tahoma" w:cs="Tahoma"/>
                <w:color w:val="FF0000"/>
                <w:sz w:val="18"/>
                <w:szCs w:val="18"/>
                <w:lang w:eastAsia="es-ES"/>
              </w:rPr>
            </w:pPr>
            <w:proofErr w:type="gramStart"/>
            <w:r w:rsidRPr="00C859BA">
              <w:rPr>
                <w:rFonts w:ascii="Tahoma" w:hAnsi="Tahoma" w:cs="Tahoma"/>
                <w:color w:val="FF0000"/>
                <w:sz w:val="18"/>
                <w:szCs w:val="18"/>
                <w:lang w:eastAsia="es-ES"/>
              </w:rPr>
              <w:t>TAPAS DE TUBO PVC 4??</w:t>
            </w:r>
            <w:proofErr w:type="gramEnd"/>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EDD9FBB"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745833B"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560,00</w:t>
            </w:r>
          </w:p>
        </w:tc>
      </w:tr>
      <w:tr w:rsidR="00ED4A12" w:rsidRPr="00C859BA" w14:paraId="659ECCA1"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9B645D"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91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66341A"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TEE PVC D=1/2"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9E9ADFF"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4C506B3"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140,00</w:t>
            </w:r>
          </w:p>
        </w:tc>
      </w:tr>
      <w:tr w:rsidR="00ED4A12" w:rsidRPr="00C859BA" w14:paraId="7F25F44D"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1D20E5"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92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083B3F4"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TEE PVC DESAGÜE 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79B6B69"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07477D5"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ED4A12" w:rsidRPr="00C859BA" w14:paraId="53D554B0"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1A2A93"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93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E04C4C"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TEE PVC DESAGÜE 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3DC0C66"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BD48A95"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105,00</w:t>
            </w:r>
          </w:p>
        </w:tc>
      </w:tr>
      <w:tr w:rsidR="00ED4A12" w:rsidRPr="00C859BA" w14:paraId="518D4371"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1EC6C5"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94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BC3D72"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TEFLÓN 3/4"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58E1C00"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7D500D2"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157,50</w:t>
            </w:r>
          </w:p>
        </w:tc>
      </w:tr>
      <w:tr w:rsidR="00ED4A12" w:rsidRPr="00C859BA" w14:paraId="6AA3FFE4"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612702"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95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1225337"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TÉRMICO DE 20 AMP</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CDF3682"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A3ABE50"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ED4A12" w:rsidRPr="00C859BA" w14:paraId="4BD7282B"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9CBF32"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96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85FB430"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TÉRMICO DE 25 AMP</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A9052CD"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DC5799B"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ED4A12" w:rsidRPr="00C859BA" w14:paraId="77FC5FD1"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2CD303"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97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A7E852"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TÉRMICO DE 32 AMP</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688372D"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2B9ABB1"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70,00</w:t>
            </w:r>
          </w:p>
        </w:tc>
      </w:tr>
      <w:tr w:rsidR="00ED4A12" w:rsidRPr="00C859BA" w14:paraId="37009A2F"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F4CFCF"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98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5D50DD7"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TOMACORRIENTE DOBLE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980E28D"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07FEF00"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ED4A12" w:rsidRPr="00C859BA" w14:paraId="6D94C857"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27C5FB"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99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E2FDE8"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TOMACORRIENTE SIMPLE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4339150"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95A7059"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175,00</w:t>
            </w:r>
          </w:p>
        </w:tc>
      </w:tr>
      <w:tr w:rsidR="00ED4A12" w:rsidRPr="00C859BA" w14:paraId="2DF71B62"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D6B2C7"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100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958230"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TOPE DE PUERTA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4B05C0F"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CC85F25"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140,00</w:t>
            </w:r>
          </w:p>
        </w:tc>
      </w:tr>
      <w:tr w:rsidR="00ED4A12" w:rsidRPr="00C859BA" w14:paraId="4D84F539"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E24BB3"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lastRenderedPageBreak/>
              <w:t>101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37F0EB6"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TORNILLO MAS RAMPLUG DE 2"X6MM</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C64192F"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726FB57"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1.796,20</w:t>
            </w:r>
          </w:p>
        </w:tc>
      </w:tr>
      <w:tr w:rsidR="00ED4A12" w:rsidRPr="00C859BA" w14:paraId="0C867F1E"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C06387"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102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B6E105"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TUBO PVC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5E378BF"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29C2D67"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864,50</w:t>
            </w:r>
          </w:p>
        </w:tc>
      </w:tr>
      <w:tr w:rsidR="00ED4A12" w:rsidRPr="00C859BA" w14:paraId="3CAC10FC"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C76C4E"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103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392ADF9"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TUBO PVC 5/8"</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D2907CC"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A1CC485"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2.660,00</w:t>
            </w:r>
          </w:p>
        </w:tc>
      </w:tr>
      <w:tr w:rsidR="00ED4A12" w:rsidRPr="00C859BA" w14:paraId="069F4566"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147854"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104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58EDC2"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TUBO PVC DESAGUE 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AA5EAA5"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A277423"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336,00</w:t>
            </w:r>
          </w:p>
        </w:tc>
      </w:tr>
      <w:tr w:rsidR="00ED4A12" w:rsidRPr="00C859BA" w14:paraId="04E62381"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361600"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105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0F6BD76"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TUBO PVC DESAGÜE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4CF524C"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095262B"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281,14</w:t>
            </w:r>
          </w:p>
        </w:tc>
      </w:tr>
      <w:tr w:rsidR="00ED4A12" w:rsidRPr="00C859BA" w14:paraId="0ACF34CA"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ECC436"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106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3015E0"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TUBO PVC DESAGÜE 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0C3E613"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65E4D7B"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721,00</w:t>
            </w:r>
          </w:p>
        </w:tc>
      </w:tr>
      <w:tr w:rsidR="00ED4A12" w:rsidRPr="00C859BA" w14:paraId="0E8597F8"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28D956"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107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269BAD"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VENTANA DE ALUMINIO C/CELOSIA MAS VIDRIO CATEDRAL Y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02EF0C0"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3D6B25D"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12,60</w:t>
            </w:r>
          </w:p>
        </w:tc>
      </w:tr>
      <w:tr w:rsidR="00ED4A12" w:rsidRPr="00C859BA" w14:paraId="304E41C1"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23B413"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108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C01279"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VENTANA DE ALUMINIO LÍNEA 20 C/VIDRIO 4MM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D917010"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F851A48"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81,90</w:t>
            </w:r>
          </w:p>
        </w:tc>
      </w:tr>
      <w:tr w:rsidR="00ED4A12" w:rsidRPr="00C859BA" w14:paraId="50090ECF"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3D5DDB"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109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46851B"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VENTANA DE ALUMINIO PROYECTANTE C/VIDRIO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26D41E3"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4857C94"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94,50</w:t>
            </w:r>
          </w:p>
        </w:tc>
      </w:tr>
      <w:tr w:rsidR="00ED4A12" w:rsidRPr="00C859BA" w14:paraId="34F2357D"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89FB43"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110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78E791"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YEE PVC 2" DESAGUE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758A8A7"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F4AD5A0"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70,00</w:t>
            </w:r>
          </w:p>
        </w:tc>
      </w:tr>
      <w:tr w:rsidR="00ED4A12" w:rsidRPr="00C859BA" w14:paraId="722A362A"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FAD87F"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111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450630C"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YESO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AF46DD7"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E26D0EF"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43.749,76</w:t>
            </w:r>
          </w:p>
        </w:tc>
      </w:tr>
      <w:tr w:rsidR="00ED4A12" w:rsidRPr="00C859BA" w14:paraId="29B60E69" w14:textId="77777777" w:rsidTr="002801C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6CE530" w14:textId="77777777" w:rsidR="00ED4A12" w:rsidRPr="00C859BA" w:rsidRDefault="00ED4A12" w:rsidP="002801C6">
            <w:pPr>
              <w:jc w:val="center"/>
              <w:rPr>
                <w:rFonts w:ascii="Tahoma" w:hAnsi="Tahoma" w:cs="Tahoma"/>
                <w:sz w:val="18"/>
                <w:szCs w:val="18"/>
                <w:lang w:eastAsia="es-ES"/>
              </w:rPr>
            </w:pPr>
            <w:r w:rsidRPr="00C859BA">
              <w:rPr>
                <w:rFonts w:ascii="Tahoma" w:hAnsi="Tahoma" w:cs="Tahoma"/>
                <w:sz w:val="18"/>
                <w:szCs w:val="18"/>
                <w:lang w:eastAsia="es-ES"/>
              </w:rPr>
              <w:t>112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A14D0F"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 xml:space="preserve">ZÓCALO PISO FLOTANTE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B162480" w14:textId="77777777" w:rsidR="00ED4A12" w:rsidRPr="00C859BA" w:rsidRDefault="00ED4A12" w:rsidP="002801C6">
            <w:pPr>
              <w:rPr>
                <w:rFonts w:ascii="Tahoma" w:hAnsi="Tahoma" w:cs="Tahoma"/>
                <w:color w:val="FF0000"/>
                <w:sz w:val="18"/>
                <w:szCs w:val="18"/>
                <w:lang w:eastAsia="es-ES"/>
              </w:rPr>
            </w:pPr>
            <w:r w:rsidRPr="00C859B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B82F321" w14:textId="77777777" w:rsidR="00ED4A12" w:rsidRPr="00C859BA" w:rsidRDefault="00ED4A12" w:rsidP="002801C6">
            <w:pPr>
              <w:jc w:val="right"/>
              <w:rPr>
                <w:rFonts w:ascii="Tahoma" w:hAnsi="Tahoma" w:cs="Tahoma"/>
                <w:color w:val="FF0000"/>
                <w:sz w:val="18"/>
                <w:szCs w:val="18"/>
                <w:lang w:eastAsia="es-ES"/>
              </w:rPr>
            </w:pPr>
            <w:r w:rsidRPr="00C859BA">
              <w:rPr>
                <w:rFonts w:ascii="Tahoma" w:hAnsi="Tahoma" w:cs="Tahoma"/>
                <w:color w:val="FF0000"/>
                <w:sz w:val="18"/>
                <w:szCs w:val="18"/>
                <w:lang w:eastAsia="es-ES"/>
              </w:rPr>
              <w:t>992,95</w:t>
            </w:r>
          </w:p>
        </w:tc>
      </w:tr>
      <w:bookmarkEnd w:id="140"/>
    </w:tbl>
    <w:p w14:paraId="48538851" w14:textId="77777777" w:rsidR="00ED4A12" w:rsidRPr="0058097C" w:rsidRDefault="00ED4A12" w:rsidP="00ED4A12">
      <w:pPr>
        <w:spacing w:line="260" w:lineRule="atLeast"/>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ED4A12" w:rsidRPr="00F71767" w14:paraId="1796BDC8" w14:textId="77777777" w:rsidTr="002801C6">
        <w:trPr>
          <w:trHeight w:val="20"/>
          <w:jc w:val="center"/>
        </w:trPr>
        <w:tc>
          <w:tcPr>
            <w:tcW w:w="8647" w:type="dxa"/>
            <w:gridSpan w:val="5"/>
            <w:shd w:val="clear" w:color="auto" w:fill="D9E2F3" w:themeFill="accent5" w:themeFillTint="33"/>
            <w:noWrap/>
            <w:vAlign w:val="center"/>
            <w:hideMark/>
          </w:tcPr>
          <w:p w14:paraId="47A171C7" w14:textId="77777777" w:rsidR="00ED4A12" w:rsidRPr="00F71767" w:rsidRDefault="00ED4A12" w:rsidP="002801C6">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ED4A12" w:rsidRPr="00F71767" w14:paraId="7D3ABC6D" w14:textId="77777777" w:rsidTr="002801C6">
        <w:trPr>
          <w:trHeight w:val="20"/>
          <w:jc w:val="center"/>
        </w:trPr>
        <w:tc>
          <w:tcPr>
            <w:tcW w:w="992" w:type="dxa"/>
            <w:shd w:val="clear" w:color="000000" w:fill="F2F2F2"/>
            <w:noWrap/>
            <w:vAlign w:val="center"/>
            <w:hideMark/>
          </w:tcPr>
          <w:p w14:paraId="0CFB5702" w14:textId="77777777" w:rsidR="00ED4A12" w:rsidRDefault="00ED4A12" w:rsidP="002801C6">
            <w:pPr>
              <w:jc w:val="center"/>
              <w:rPr>
                <w:rFonts w:ascii="Verdana" w:hAnsi="Verdana"/>
              </w:rPr>
            </w:pPr>
            <w:r>
              <w:rPr>
                <w:rFonts w:ascii="Verdana" w:hAnsi="Verdana"/>
              </w:rPr>
              <w:t>113</w:t>
            </w:r>
          </w:p>
          <w:p w14:paraId="2145A7CB" w14:textId="77777777" w:rsidR="00ED4A12" w:rsidRPr="00F71767" w:rsidRDefault="00ED4A12" w:rsidP="002801C6">
            <w:pPr>
              <w:jc w:val="center"/>
              <w:rPr>
                <w:rFonts w:ascii="Verdana" w:hAnsi="Verdana" w:cs="Tahoma"/>
                <w:lang w:eastAsia="es-ES"/>
              </w:rPr>
            </w:pPr>
          </w:p>
        </w:tc>
        <w:tc>
          <w:tcPr>
            <w:tcW w:w="4253" w:type="dxa"/>
            <w:shd w:val="clear" w:color="000000" w:fill="FFFFFF"/>
            <w:noWrap/>
            <w:vAlign w:val="center"/>
          </w:tcPr>
          <w:p w14:paraId="0842D5D7" w14:textId="77777777" w:rsidR="00ED4A12" w:rsidRPr="00F71767" w:rsidRDefault="00ED4A12" w:rsidP="002801C6">
            <w:pPr>
              <w:rPr>
                <w:rFonts w:ascii="Verdana" w:hAnsi="Verdana" w:cs="Tahoma"/>
                <w:lang w:eastAsia="es-ES"/>
              </w:rPr>
            </w:pPr>
            <w:r w:rsidRPr="00F71767">
              <w:rPr>
                <w:rFonts w:ascii="Verdana" w:hAnsi="Verdana" w:cs="Tahoma"/>
                <w:lang w:eastAsia="es-ES"/>
              </w:rPr>
              <w:t>CAPACITACIÓN, ASISTENCIA TÉCNICA, SEGUIMIENTO</w:t>
            </w:r>
          </w:p>
        </w:tc>
        <w:tc>
          <w:tcPr>
            <w:tcW w:w="992" w:type="dxa"/>
            <w:shd w:val="clear" w:color="000000" w:fill="FFFFFF"/>
            <w:noWrap/>
            <w:vAlign w:val="center"/>
          </w:tcPr>
          <w:p w14:paraId="07124A56" w14:textId="77777777" w:rsidR="00ED4A12" w:rsidRPr="00F71767" w:rsidRDefault="00ED4A12" w:rsidP="002801C6">
            <w:pPr>
              <w:rPr>
                <w:rFonts w:ascii="Verdana" w:hAnsi="Verdana" w:cs="Tahoma"/>
                <w:lang w:eastAsia="es-ES"/>
              </w:rPr>
            </w:pPr>
            <w:proofErr w:type="spellStart"/>
            <w:r w:rsidRPr="00F71767">
              <w:rPr>
                <w:rFonts w:ascii="Verdana" w:hAnsi="Verdana" w:cs="Tahoma"/>
                <w:lang w:eastAsia="es-ES"/>
              </w:rPr>
              <w:t>glb</w:t>
            </w:r>
            <w:proofErr w:type="spellEnd"/>
          </w:p>
        </w:tc>
        <w:tc>
          <w:tcPr>
            <w:tcW w:w="851" w:type="dxa"/>
            <w:shd w:val="clear" w:color="000000" w:fill="FFFFFF"/>
            <w:noWrap/>
            <w:vAlign w:val="center"/>
          </w:tcPr>
          <w:p w14:paraId="63BA85AE" w14:textId="77777777" w:rsidR="00ED4A12" w:rsidRPr="00F71767" w:rsidRDefault="00ED4A12" w:rsidP="002801C6">
            <w:pPr>
              <w:jc w:val="right"/>
              <w:rPr>
                <w:rFonts w:ascii="Verdana" w:hAnsi="Verdana" w:cs="Tahoma"/>
                <w:color w:val="FF0000"/>
                <w:lang w:eastAsia="es-ES"/>
              </w:rPr>
            </w:pPr>
            <w:r w:rsidRPr="00F71767">
              <w:rPr>
                <w:rFonts w:ascii="Verdana" w:hAnsi="Verdana" w:cs="Tahoma"/>
                <w:color w:val="FF0000"/>
                <w:lang w:eastAsia="es-ES"/>
              </w:rPr>
              <w:t>1</w:t>
            </w:r>
          </w:p>
        </w:tc>
        <w:tc>
          <w:tcPr>
            <w:tcW w:w="1559" w:type="dxa"/>
            <w:shd w:val="clear" w:color="000000" w:fill="FFFFFF"/>
            <w:vAlign w:val="center"/>
          </w:tcPr>
          <w:p w14:paraId="05A74625" w14:textId="77777777" w:rsidR="00ED4A12" w:rsidRPr="00F71767" w:rsidRDefault="00ED4A12" w:rsidP="002801C6">
            <w:pPr>
              <w:jc w:val="right"/>
              <w:rPr>
                <w:rFonts w:ascii="Verdana" w:hAnsi="Verdana" w:cs="Tahoma"/>
                <w:color w:val="FF0000"/>
                <w:lang w:eastAsia="es-ES"/>
              </w:rPr>
            </w:pPr>
            <w:r w:rsidRPr="006139EC">
              <w:rPr>
                <w:rFonts w:ascii="Verdana" w:hAnsi="Verdana" w:cs="Tahoma"/>
                <w:b/>
                <w:bCs/>
                <w:color w:val="FF0000"/>
                <w:lang w:eastAsia="es-ES"/>
              </w:rPr>
              <w:t>456.394,00</w:t>
            </w:r>
          </w:p>
        </w:tc>
      </w:tr>
    </w:tbl>
    <w:p w14:paraId="515B8A46" w14:textId="77777777" w:rsidR="00ED4A12" w:rsidRDefault="00ED4A12" w:rsidP="00ED4A12">
      <w:pPr>
        <w:spacing w:line="260" w:lineRule="atLeast"/>
        <w:jc w:val="both"/>
        <w:rPr>
          <w:rFonts w:ascii="Tahoma" w:hAnsi="Tahoma" w:cs="Tahoma"/>
          <w:b/>
          <w:i/>
          <w:color w:val="000000"/>
          <w:lang w:val="es-ES_tradnl"/>
        </w:rPr>
      </w:pPr>
    </w:p>
    <w:p w14:paraId="3FD46FD4" w14:textId="77777777" w:rsidR="00ED4A12" w:rsidRPr="00882269" w:rsidRDefault="00ED4A12" w:rsidP="00ED4A1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3D2EE08" w14:textId="77777777" w:rsidR="00ED4A12" w:rsidRPr="00882269" w:rsidRDefault="00ED4A12" w:rsidP="00ED4A1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E0296D3" w14:textId="77777777" w:rsidR="00ED4A12" w:rsidRPr="00882269" w:rsidRDefault="00ED4A12" w:rsidP="00ED4A1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4610867" w14:textId="77777777" w:rsidR="00ED4A12" w:rsidRPr="00882269" w:rsidRDefault="00ED4A12" w:rsidP="00ED4A12">
      <w:pPr>
        <w:spacing w:line="260" w:lineRule="atLeast"/>
        <w:jc w:val="both"/>
        <w:rPr>
          <w:rFonts w:ascii="Tahoma" w:hAnsi="Tahoma" w:cs="Tahoma"/>
          <w:lang w:val="es-ES_tradnl"/>
        </w:rPr>
      </w:pPr>
    </w:p>
    <w:p w14:paraId="398C128A" w14:textId="77777777" w:rsidR="00ED4A12" w:rsidRDefault="00ED4A12" w:rsidP="00ED4A12">
      <w:pPr>
        <w:numPr>
          <w:ilvl w:val="0"/>
          <w:numId w:val="69"/>
        </w:numPr>
        <w:spacing w:line="260" w:lineRule="atLeast"/>
        <w:ind w:left="426"/>
        <w:rPr>
          <w:rFonts w:ascii="Tahoma" w:hAnsi="Tahoma" w:cs="Tahoma"/>
          <w:b/>
          <w:lang w:eastAsia="es-BO"/>
        </w:rPr>
      </w:pPr>
      <w:r w:rsidRPr="00A75F2C">
        <w:rPr>
          <w:rFonts w:ascii="Tahoma" w:hAnsi="Tahoma" w:cs="Tahoma"/>
          <w:b/>
          <w:lang w:eastAsia="es-BO"/>
        </w:rPr>
        <w:t>APORTE PROPIO.</w:t>
      </w:r>
    </w:p>
    <w:p w14:paraId="4DAFF7AC" w14:textId="77777777" w:rsidR="00ED4A12" w:rsidRDefault="00ED4A12" w:rsidP="00ED4A12">
      <w:pPr>
        <w:spacing w:line="260" w:lineRule="atLeast"/>
        <w:ind w:left="426"/>
        <w:rPr>
          <w:rFonts w:ascii="Tahoma" w:hAnsi="Tahoma" w:cs="Tahoma"/>
          <w:b/>
          <w:lang w:eastAsia="es-BO"/>
        </w:rPr>
      </w:pPr>
    </w:p>
    <w:tbl>
      <w:tblPr>
        <w:tblW w:w="5670" w:type="dxa"/>
        <w:tblInd w:w="2263" w:type="dxa"/>
        <w:tblCellMar>
          <w:left w:w="70" w:type="dxa"/>
          <w:right w:w="70" w:type="dxa"/>
        </w:tblCellMar>
        <w:tblLook w:val="04A0" w:firstRow="1" w:lastRow="0" w:firstColumn="1" w:lastColumn="0" w:noHBand="0" w:noVBand="1"/>
      </w:tblPr>
      <w:tblGrid>
        <w:gridCol w:w="3402"/>
        <w:gridCol w:w="2268"/>
      </w:tblGrid>
      <w:tr w:rsidR="00ED4A12" w:rsidRPr="002D4B2F" w14:paraId="5F412671" w14:textId="77777777" w:rsidTr="002801C6">
        <w:trPr>
          <w:trHeight w:val="600"/>
        </w:trPr>
        <w:tc>
          <w:tcPr>
            <w:tcW w:w="340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2BD5C85" w14:textId="77777777" w:rsidR="00ED4A12" w:rsidRPr="002D4B2F" w:rsidRDefault="00ED4A12" w:rsidP="002801C6">
            <w:pPr>
              <w:jc w:val="center"/>
              <w:rPr>
                <w:rFonts w:ascii="Calibri" w:hAnsi="Calibri" w:cs="Calibri"/>
                <w:color w:val="000000"/>
                <w:lang w:val="es-419" w:eastAsia="es-419"/>
              </w:rPr>
            </w:pPr>
            <w:r w:rsidRPr="002D4B2F">
              <w:rPr>
                <w:rFonts w:ascii="Calibri" w:hAnsi="Calibri" w:cs="Calibri"/>
                <w:color w:val="000000"/>
                <w:lang w:val="es-419" w:eastAsia="es-419"/>
              </w:rPr>
              <w:t>NOMBRE DEL INSUMO</w:t>
            </w:r>
          </w:p>
        </w:tc>
        <w:tc>
          <w:tcPr>
            <w:tcW w:w="2268" w:type="dxa"/>
            <w:tcBorders>
              <w:top w:val="single" w:sz="4" w:space="0" w:color="000000"/>
              <w:left w:val="nil"/>
              <w:bottom w:val="single" w:sz="4" w:space="0" w:color="000000"/>
              <w:right w:val="single" w:sz="4" w:space="0" w:color="000000"/>
            </w:tcBorders>
            <w:shd w:val="clear" w:color="000000" w:fill="66B2FF"/>
            <w:noWrap/>
            <w:vAlign w:val="bottom"/>
            <w:hideMark/>
          </w:tcPr>
          <w:p w14:paraId="65934EC1" w14:textId="77777777" w:rsidR="00ED4A12" w:rsidRPr="002D4B2F" w:rsidRDefault="00ED4A12" w:rsidP="002801C6">
            <w:pPr>
              <w:jc w:val="center"/>
              <w:rPr>
                <w:rFonts w:ascii="Calibri" w:hAnsi="Calibri" w:cs="Calibri"/>
                <w:color w:val="000000"/>
                <w:lang w:val="es-419" w:eastAsia="es-419"/>
              </w:rPr>
            </w:pPr>
            <w:r w:rsidRPr="002D4B2F">
              <w:rPr>
                <w:rFonts w:ascii="Calibri" w:hAnsi="Calibri" w:cs="Calibri"/>
                <w:color w:val="000000"/>
                <w:lang w:val="es-419" w:eastAsia="es-419"/>
              </w:rPr>
              <w:t>UNIDAD</w:t>
            </w:r>
          </w:p>
        </w:tc>
      </w:tr>
      <w:tr w:rsidR="00ED4A12" w:rsidRPr="002D4B2F" w14:paraId="582143C0" w14:textId="77777777" w:rsidTr="002801C6">
        <w:trPr>
          <w:trHeight w:val="27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616C9F35" w14:textId="77777777" w:rsidR="00ED4A12" w:rsidRPr="002D4B2F" w:rsidRDefault="00ED4A12" w:rsidP="002801C6">
            <w:pPr>
              <w:rPr>
                <w:rFonts w:ascii="Calibri" w:hAnsi="Calibri" w:cs="Calibri"/>
                <w:color w:val="000000"/>
                <w:lang w:val="es-419" w:eastAsia="es-419"/>
              </w:rPr>
            </w:pPr>
            <w:r w:rsidRPr="002D4B2F">
              <w:rPr>
                <w:rFonts w:ascii="Calibri" w:hAnsi="Calibri" w:cs="Calibri"/>
                <w:color w:val="000000"/>
                <w:lang w:val="es-419" w:eastAsia="es-419"/>
              </w:rPr>
              <w:t>ALBAÑIL</w:t>
            </w:r>
          </w:p>
        </w:tc>
        <w:tc>
          <w:tcPr>
            <w:tcW w:w="2268" w:type="dxa"/>
            <w:tcBorders>
              <w:top w:val="nil"/>
              <w:left w:val="nil"/>
              <w:bottom w:val="single" w:sz="4" w:space="0" w:color="000000"/>
              <w:right w:val="single" w:sz="4" w:space="0" w:color="000000"/>
            </w:tcBorders>
            <w:shd w:val="clear" w:color="auto" w:fill="auto"/>
            <w:noWrap/>
            <w:vAlign w:val="bottom"/>
            <w:hideMark/>
          </w:tcPr>
          <w:p w14:paraId="1F248C26" w14:textId="77777777" w:rsidR="00ED4A12" w:rsidRPr="002D4B2F" w:rsidRDefault="00ED4A12" w:rsidP="002801C6">
            <w:pPr>
              <w:rPr>
                <w:rFonts w:ascii="Calibri" w:hAnsi="Calibri" w:cs="Calibri"/>
                <w:color w:val="000000"/>
                <w:lang w:val="es-419" w:eastAsia="es-419"/>
              </w:rPr>
            </w:pPr>
            <w:r w:rsidRPr="002D4B2F">
              <w:rPr>
                <w:rFonts w:ascii="Calibri" w:hAnsi="Calibri" w:cs="Calibri"/>
                <w:color w:val="000000"/>
                <w:lang w:val="es-419" w:eastAsia="es-419"/>
              </w:rPr>
              <w:t>HR</w:t>
            </w:r>
          </w:p>
        </w:tc>
      </w:tr>
      <w:tr w:rsidR="00ED4A12" w:rsidRPr="002D4B2F" w14:paraId="250218B3" w14:textId="77777777" w:rsidTr="002801C6">
        <w:trPr>
          <w:trHeight w:val="26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0F311490" w14:textId="77777777" w:rsidR="00ED4A12" w:rsidRPr="002D4B2F" w:rsidRDefault="00ED4A12" w:rsidP="002801C6">
            <w:pPr>
              <w:rPr>
                <w:rFonts w:ascii="Calibri" w:hAnsi="Calibri" w:cs="Calibri"/>
                <w:color w:val="000000"/>
                <w:lang w:val="es-419" w:eastAsia="es-419"/>
              </w:rPr>
            </w:pPr>
            <w:r w:rsidRPr="002D4B2F">
              <w:rPr>
                <w:rFonts w:ascii="Calibri" w:hAnsi="Calibri" w:cs="Calibri"/>
                <w:color w:val="000000"/>
                <w:lang w:val="es-419" w:eastAsia="es-419"/>
              </w:rPr>
              <w:t xml:space="preserve">ARENA </w:t>
            </w:r>
          </w:p>
        </w:tc>
        <w:tc>
          <w:tcPr>
            <w:tcW w:w="2268" w:type="dxa"/>
            <w:tcBorders>
              <w:top w:val="nil"/>
              <w:left w:val="nil"/>
              <w:bottom w:val="single" w:sz="4" w:space="0" w:color="000000"/>
              <w:right w:val="single" w:sz="4" w:space="0" w:color="000000"/>
            </w:tcBorders>
            <w:shd w:val="clear" w:color="auto" w:fill="auto"/>
            <w:noWrap/>
            <w:vAlign w:val="bottom"/>
            <w:hideMark/>
          </w:tcPr>
          <w:p w14:paraId="68EE9CCB" w14:textId="77777777" w:rsidR="00ED4A12" w:rsidRPr="002D4B2F" w:rsidRDefault="00ED4A12" w:rsidP="002801C6">
            <w:pPr>
              <w:rPr>
                <w:rFonts w:ascii="Calibri" w:hAnsi="Calibri" w:cs="Calibri"/>
                <w:color w:val="000000"/>
                <w:lang w:val="es-419" w:eastAsia="es-419"/>
              </w:rPr>
            </w:pPr>
            <w:r w:rsidRPr="002D4B2F">
              <w:rPr>
                <w:rFonts w:ascii="Calibri" w:hAnsi="Calibri" w:cs="Calibri"/>
                <w:color w:val="000000"/>
                <w:lang w:val="es-419" w:eastAsia="es-419"/>
              </w:rPr>
              <w:t>M3</w:t>
            </w:r>
          </w:p>
        </w:tc>
      </w:tr>
      <w:tr w:rsidR="00ED4A12" w:rsidRPr="002D4B2F" w14:paraId="7431AD5F" w14:textId="77777777" w:rsidTr="002801C6">
        <w:trPr>
          <w:trHeight w:val="28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5C7A55A8" w14:textId="77777777" w:rsidR="00ED4A12" w:rsidRPr="002D4B2F" w:rsidRDefault="00ED4A12" w:rsidP="002801C6">
            <w:pPr>
              <w:rPr>
                <w:rFonts w:ascii="Calibri" w:hAnsi="Calibri" w:cs="Calibri"/>
                <w:color w:val="000000"/>
                <w:lang w:val="es-419" w:eastAsia="es-419"/>
              </w:rPr>
            </w:pPr>
            <w:r w:rsidRPr="002D4B2F">
              <w:rPr>
                <w:rFonts w:ascii="Calibri" w:hAnsi="Calibri" w:cs="Calibri"/>
                <w:color w:val="000000"/>
                <w:lang w:val="es-419" w:eastAsia="es-419"/>
              </w:rPr>
              <w:t>ARENA FINA</w:t>
            </w:r>
          </w:p>
        </w:tc>
        <w:tc>
          <w:tcPr>
            <w:tcW w:w="2268" w:type="dxa"/>
            <w:tcBorders>
              <w:top w:val="nil"/>
              <w:left w:val="nil"/>
              <w:bottom w:val="single" w:sz="4" w:space="0" w:color="000000"/>
              <w:right w:val="single" w:sz="4" w:space="0" w:color="000000"/>
            </w:tcBorders>
            <w:shd w:val="clear" w:color="auto" w:fill="auto"/>
            <w:noWrap/>
            <w:vAlign w:val="bottom"/>
            <w:hideMark/>
          </w:tcPr>
          <w:p w14:paraId="5C34E492" w14:textId="77777777" w:rsidR="00ED4A12" w:rsidRPr="002D4B2F" w:rsidRDefault="00ED4A12" w:rsidP="002801C6">
            <w:pPr>
              <w:rPr>
                <w:rFonts w:ascii="Calibri" w:hAnsi="Calibri" w:cs="Calibri"/>
                <w:color w:val="000000"/>
                <w:lang w:val="es-419" w:eastAsia="es-419"/>
              </w:rPr>
            </w:pPr>
            <w:r w:rsidRPr="002D4B2F">
              <w:rPr>
                <w:rFonts w:ascii="Calibri" w:hAnsi="Calibri" w:cs="Calibri"/>
                <w:color w:val="000000"/>
                <w:lang w:val="es-419" w:eastAsia="es-419"/>
              </w:rPr>
              <w:t>M3</w:t>
            </w:r>
          </w:p>
        </w:tc>
      </w:tr>
      <w:tr w:rsidR="00ED4A12" w:rsidRPr="002D4B2F" w14:paraId="608E3064" w14:textId="77777777" w:rsidTr="002801C6">
        <w:trPr>
          <w:trHeight w:val="27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30D50AC7" w14:textId="77777777" w:rsidR="00ED4A12" w:rsidRPr="002D4B2F" w:rsidRDefault="00ED4A12" w:rsidP="002801C6">
            <w:pPr>
              <w:rPr>
                <w:rFonts w:ascii="Calibri" w:hAnsi="Calibri" w:cs="Calibri"/>
                <w:color w:val="000000"/>
                <w:lang w:val="es-419" w:eastAsia="es-419"/>
              </w:rPr>
            </w:pPr>
            <w:r w:rsidRPr="002D4B2F">
              <w:rPr>
                <w:rFonts w:ascii="Calibri" w:hAnsi="Calibri" w:cs="Calibri"/>
                <w:color w:val="000000"/>
                <w:lang w:val="es-419" w:eastAsia="es-419"/>
              </w:rPr>
              <w:t>AYUDANTE</w:t>
            </w:r>
          </w:p>
        </w:tc>
        <w:tc>
          <w:tcPr>
            <w:tcW w:w="2268" w:type="dxa"/>
            <w:tcBorders>
              <w:top w:val="nil"/>
              <w:left w:val="nil"/>
              <w:bottom w:val="single" w:sz="4" w:space="0" w:color="000000"/>
              <w:right w:val="single" w:sz="4" w:space="0" w:color="000000"/>
            </w:tcBorders>
            <w:shd w:val="clear" w:color="auto" w:fill="auto"/>
            <w:noWrap/>
            <w:vAlign w:val="bottom"/>
            <w:hideMark/>
          </w:tcPr>
          <w:p w14:paraId="780B321B" w14:textId="77777777" w:rsidR="00ED4A12" w:rsidRPr="002D4B2F" w:rsidRDefault="00ED4A12" w:rsidP="002801C6">
            <w:pPr>
              <w:rPr>
                <w:rFonts w:ascii="Calibri" w:hAnsi="Calibri" w:cs="Calibri"/>
                <w:color w:val="000000"/>
                <w:lang w:val="es-419" w:eastAsia="es-419"/>
              </w:rPr>
            </w:pPr>
            <w:r w:rsidRPr="002D4B2F">
              <w:rPr>
                <w:rFonts w:ascii="Calibri" w:hAnsi="Calibri" w:cs="Calibri"/>
                <w:color w:val="000000"/>
                <w:lang w:val="es-419" w:eastAsia="es-419"/>
              </w:rPr>
              <w:t>HR</w:t>
            </w:r>
          </w:p>
        </w:tc>
      </w:tr>
      <w:tr w:rsidR="00ED4A12" w:rsidRPr="002D4B2F" w14:paraId="04442275" w14:textId="77777777" w:rsidTr="002801C6">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49E34C76" w14:textId="77777777" w:rsidR="00ED4A12" w:rsidRPr="002D4B2F" w:rsidRDefault="00ED4A12" w:rsidP="002801C6">
            <w:pPr>
              <w:rPr>
                <w:rFonts w:ascii="Calibri" w:hAnsi="Calibri" w:cs="Calibri"/>
                <w:color w:val="000000"/>
                <w:lang w:val="es-419" w:eastAsia="es-419"/>
              </w:rPr>
            </w:pPr>
            <w:r w:rsidRPr="002D4B2F">
              <w:rPr>
                <w:rFonts w:ascii="Calibri" w:hAnsi="Calibri" w:cs="Calibri"/>
                <w:color w:val="000000"/>
                <w:lang w:val="es-419" w:eastAsia="es-419"/>
              </w:rPr>
              <w:t>CORDEL</w:t>
            </w:r>
          </w:p>
        </w:tc>
        <w:tc>
          <w:tcPr>
            <w:tcW w:w="2268" w:type="dxa"/>
            <w:tcBorders>
              <w:top w:val="nil"/>
              <w:left w:val="nil"/>
              <w:bottom w:val="single" w:sz="4" w:space="0" w:color="000000"/>
              <w:right w:val="single" w:sz="4" w:space="0" w:color="000000"/>
            </w:tcBorders>
            <w:shd w:val="clear" w:color="auto" w:fill="auto"/>
            <w:noWrap/>
            <w:vAlign w:val="bottom"/>
            <w:hideMark/>
          </w:tcPr>
          <w:p w14:paraId="2FF9266E" w14:textId="77777777" w:rsidR="00ED4A12" w:rsidRPr="002D4B2F" w:rsidRDefault="00ED4A12" w:rsidP="002801C6">
            <w:pPr>
              <w:rPr>
                <w:rFonts w:ascii="Calibri" w:hAnsi="Calibri" w:cs="Calibri"/>
                <w:color w:val="000000"/>
                <w:lang w:val="es-419" w:eastAsia="es-419"/>
              </w:rPr>
            </w:pPr>
            <w:r w:rsidRPr="002D4B2F">
              <w:rPr>
                <w:rFonts w:ascii="Calibri" w:hAnsi="Calibri" w:cs="Calibri"/>
                <w:color w:val="000000"/>
                <w:lang w:val="es-419" w:eastAsia="es-419"/>
              </w:rPr>
              <w:t>M</w:t>
            </w:r>
          </w:p>
        </w:tc>
      </w:tr>
      <w:tr w:rsidR="00ED4A12" w:rsidRPr="002D4B2F" w14:paraId="0A1372F5" w14:textId="77777777" w:rsidTr="002801C6">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tcPr>
          <w:p w14:paraId="44EA8379" w14:textId="77777777" w:rsidR="00ED4A12" w:rsidRPr="002D4B2F" w:rsidRDefault="00ED4A12" w:rsidP="002801C6">
            <w:pPr>
              <w:rPr>
                <w:rFonts w:ascii="Calibri" w:hAnsi="Calibri" w:cs="Calibri"/>
                <w:color w:val="000000"/>
                <w:lang w:val="es-419" w:eastAsia="es-419"/>
              </w:rPr>
            </w:pPr>
            <w:r>
              <w:rPr>
                <w:rFonts w:ascii="Calibri" w:hAnsi="Calibri" w:cs="Calibri"/>
                <w:color w:val="000000"/>
                <w:lang w:val="es-419" w:eastAsia="es-419"/>
              </w:rPr>
              <w:t>GRAVA</w:t>
            </w:r>
          </w:p>
        </w:tc>
        <w:tc>
          <w:tcPr>
            <w:tcW w:w="2268" w:type="dxa"/>
            <w:tcBorders>
              <w:top w:val="nil"/>
              <w:left w:val="nil"/>
              <w:bottom w:val="single" w:sz="4" w:space="0" w:color="000000"/>
              <w:right w:val="single" w:sz="4" w:space="0" w:color="000000"/>
            </w:tcBorders>
            <w:shd w:val="clear" w:color="auto" w:fill="auto"/>
            <w:noWrap/>
            <w:vAlign w:val="bottom"/>
          </w:tcPr>
          <w:p w14:paraId="73C28FCC" w14:textId="77777777" w:rsidR="00ED4A12" w:rsidRPr="002D4B2F" w:rsidRDefault="00ED4A12" w:rsidP="002801C6">
            <w:pPr>
              <w:rPr>
                <w:rFonts w:ascii="Calibri" w:hAnsi="Calibri" w:cs="Calibri"/>
                <w:color w:val="000000"/>
                <w:lang w:val="es-419" w:eastAsia="es-419"/>
              </w:rPr>
            </w:pPr>
            <w:r>
              <w:rPr>
                <w:rFonts w:ascii="Calibri" w:hAnsi="Calibri" w:cs="Calibri"/>
                <w:color w:val="000000"/>
                <w:lang w:val="es-419" w:eastAsia="es-419"/>
              </w:rPr>
              <w:t>M3</w:t>
            </w:r>
          </w:p>
        </w:tc>
      </w:tr>
      <w:tr w:rsidR="00ED4A12" w:rsidRPr="002D4B2F" w14:paraId="1E296845" w14:textId="77777777" w:rsidTr="002801C6">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tcPr>
          <w:p w14:paraId="272DDF92" w14:textId="77777777" w:rsidR="00ED4A12" w:rsidRDefault="00ED4A12" w:rsidP="002801C6">
            <w:pPr>
              <w:rPr>
                <w:rFonts w:ascii="Calibri" w:hAnsi="Calibri" w:cs="Calibri"/>
                <w:color w:val="000000"/>
                <w:lang w:val="es-419" w:eastAsia="es-419"/>
              </w:rPr>
            </w:pPr>
            <w:r w:rsidRPr="002D4B2F">
              <w:rPr>
                <w:rFonts w:ascii="Calibri" w:hAnsi="Calibri" w:cs="Calibri"/>
                <w:color w:val="000000"/>
                <w:lang w:val="es-419" w:eastAsia="es-419"/>
              </w:rPr>
              <w:t>PAJA</w:t>
            </w:r>
          </w:p>
        </w:tc>
        <w:tc>
          <w:tcPr>
            <w:tcW w:w="2268" w:type="dxa"/>
            <w:tcBorders>
              <w:top w:val="nil"/>
              <w:left w:val="nil"/>
              <w:bottom w:val="single" w:sz="4" w:space="0" w:color="000000"/>
              <w:right w:val="single" w:sz="4" w:space="0" w:color="000000"/>
            </w:tcBorders>
            <w:shd w:val="clear" w:color="auto" w:fill="auto"/>
            <w:noWrap/>
            <w:vAlign w:val="bottom"/>
          </w:tcPr>
          <w:p w14:paraId="25E6B138" w14:textId="77777777" w:rsidR="00ED4A12" w:rsidRDefault="00ED4A12" w:rsidP="002801C6">
            <w:pPr>
              <w:rPr>
                <w:rFonts w:ascii="Calibri" w:hAnsi="Calibri" w:cs="Calibri"/>
                <w:color w:val="000000"/>
                <w:lang w:val="es-419" w:eastAsia="es-419"/>
              </w:rPr>
            </w:pPr>
            <w:r w:rsidRPr="002D4B2F">
              <w:rPr>
                <w:rFonts w:ascii="Calibri" w:hAnsi="Calibri" w:cs="Calibri"/>
                <w:color w:val="000000"/>
                <w:lang w:val="es-419" w:eastAsia="es-419"/>
              </w:rPr>
              <w:t>KG</w:t>
            </w:r>
          </w:p>
        </w:tc>
      </w:tr>
      <w:tr w:rsidR="00ED4A12" w:rsidRPr="002D4B2F" w14:paraId="4C8CAD07" w14:textId="77777777" w:rsidTr="002801C6">
        <w:trPr>
          <w:trHeight w:val="283"/>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3591D803" w14:textId="77777777" w:rsidR="00ED4A12" w:rsidRPr="002D4B2F" w:rsidRDefault="00ED4A12" w:rsidP="002801C6">
            <w:pPr>
              <w:rPr>
                <w:rFonts w:ascii="Calibri" w:hAnsi="Calibri" w:cs="Calibri"/>
                <w:color w:val="000000"/>
                <w:lang w:val="es-419" w:eastAsia="es-419"/>
              </w:rPr>
            </w:pPr>
            <w:r w:rsidRPr="002D4B2F">
              <w:rPr>
                <w:rFonts w:ascii="Calibri" w:hAnsi="Calibri" w:cs="Calibri"/>
                <w:color w:val="000000"/>
                <w:lang w:val="es-419" w:eastAsia="es-419"/>
              </w:rPr>
              <w:t>PIEDRA</w:t>
            </w:r>
          </w:p>
        </w:tc>
        <w:tc>
          <w:tcPr>
            <w:tcW w:w="2268" w:type="dxa"/>
            <w:tcBorders>
              <w:top w:val="nil"/>
              <w:left w:val="nil"/>
              <w:bottom w:val="single" w:sz="4" w:space="0" w:color="000000"/>
              <w:right w:val="single" w:sz="4" w:space="0" w:color="000000"/>
            </w:tcBorders>
            <w:shd w:val="clear" w:color="auto" w:fill="auto"/>
            <w:noWrap/>
            <w:vAlign w:val="bottom"/>
            <w:hideMark/>
          </w:tcPr>
          <w:p w14:paraId="3718C6BA" w14:textId="77777777" w:rsidR="00ED4A12" w:rsidRPr="002D4B2F" w:rsidRDefault="00ED4A12" w:rsidP="002801C6">
            <w:pPr>
              <w:rPr>
                <w:rFonts w:ascii="Calibri" w:hAnsi="Calibri" w:cs="Calibri"/>
                <w:color w:val="000000"/>
                <w:lang w:val="es-419" w:eastAsia="es-419"/>
              </w:rPr>
            </w:pPr>
            <w:r w:rsidRPr="002D4B2F">
              <w:rPr>
                <w:rFonts w:ascii="Calibri" w:hAnsi="Calibri" w:cs="Calibri"/>
                <w:color w:val="000000"/>
                <w:lang w:val="es-419" w:eastAsia="es-419"/>
              </w:rPr>
              <w:t>M3</w:t>
            </w:r>
          </w:p>
        </w:tc>
      </w:tr>
      <w:tr w:rsidR="00ED4A12" w:rsidRPr="002D4B2F" w14:paraId="169D07DC" w14:textId="77777777" w:rsidTr="002801C6">
        <w:trPr>
          <w:trHeight w:val="331"/>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4BD6CF1E" w14:textId="77777777" w:rsidR="00ED4A12" w:rsidRPr="002D4B2F" w:rsidRDefault="00ED4A12" w:rsidP="002801C6">
            <w:pPr>
              <w:rPr>
                <w:rFonts w:ascii="Calibri" w:hAnsi="Calibri" w:cs="Calibri"/>
                <w:color w:val="000000"/>
                <w:lang w:val="es-419" w:eastAsia="es-419"/>
              </w:rPr>
            </w:pPr>
            <w:r w:rsidRPr="002D4B2F">
              <w:rPr>
                <w:rFonts w:ascii="Calibri" w:hAnsi="Calibri" w:cs="Calibri"/>
                <w:color w:val="000000"/>
                <w:lang w:val="es-419" w:eastAsia="es-419"/>
              </w:rPr>
              <w:t>PIEDRA MANZANA</w:t>
            </w:r>
          </w:p>
        </w:tc>
        <w:tc>
          <w:tcPr>
            <w:tcW w:w="2268" w:type="dxa"/>
            <w:tcBorders>
              <w:top w:val="nil"/>
              <w:left w:val="nil"/>
              <w:bottom w:val="single" w:sz="4" w:space="0" w:color="000000"/>
              <w:right w:val="single" w:sz="4" w:space="0" w:color="000000"/>
            </w:tcBorders>
            <w:shd w:val="clear" w:color="auto" w:fill="auto"/>
            <w:noWrap/>
            <w:vAlign w:val="bottom"/>
            <w:hideMark/>
          </w:tcPr>
          <w:p w14:paraId="0AD4891E" w14:textId="77777777" w:rsidR="00ED4A12" w:rsidRPr="002D4B2F" w:rsidRDefault="00ED4A12" w:rsidP="002801C6">
            <w:pPr>
              <w:rPr>
                <w:rFonts w:ascii="Calibri" w:hAnsi="Calibri" w:cs="Calibri"/>
                <w:color w:val="000000"/>
                <w:lang w:val="es-419" w:eastAsia="es-419"/>
              </w:rPr>
            </w:pPr>
            <w:r w:rsidRPr="002D4B2F">
              <w:rPr>
                <w:rFonts w:ascii="Calibri" w:hAnsi="Calibri" w:cs="Calibri"/>
                <w:color w:val="000000"/>
                <w:lang w:val="es-419" w:eastAsia="es-419"/>
              </w:rPr>
              <w:t>M3</w:t>
            </w:r>
          </w:p>
        </w:tc>
      </w:tr>
      <w:tr w:rsidR="00ED4A12" w:rsidRPr="002D4B2F" w14:paraId="2235FD16" w14:textId="77777777" w:rsidTr="002801C6">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21435319" w14:textId="77777777" w:rsidR="00ED4A12" w:rsidRPr="002D4B2F" w:rsidRDefault="00ED4A12" w:rsidP="002801C6">
            <w:pPr>
              <w:rPr>
                <w:rFonts w:ascii="Calibri" w:hAnsi="Calibri" w:cs="Calibri"/>
                <w:color w:val="000000"/>
                <w:lang w:val="es-419" w:eastAsia="es-419"/>
              </w:rPr>
            </w:pPr>
            <w:r>
              <w:rPr>
                <w:rFonts w:ascii="Calibri" w:hAnsi="Calibri" w:cs="Calibri"/>
                <w:color w:val="000000"/>
                <w:lang w:val="es-419" w:eastAsia="es-419"/>
              </w:rPr>
              <w:t>PINTOR (exteriores)</w:t>
            </w:r>
          </w:p>
        </w:tc>
        <w:tc>
          <w:tcPr>
            <w:tcW w:w="2268" w:type="dxa"/>
            <w:tcBorders>
              <w:top w:val="nil"/>
              <w:left w:val="nil"/>
              <w:bottom w:val="single" w:sz="4" w:space="0" w:color="000000"/>
              <w:right w:val="single" w:sz="4" w:space="0" w:color="000000"/>
            </w:tcBorders>
            <w:shd w:val="clear" w:color="auto" w:fill="auto"/>
            <w:noWrap/>
            <w:vAlign w:val="bottom"/>
            <w:hideMark/>
          </w:tcPr>
          <w:p w14:paraId="2ED7A732" w14:textId="77777777" w:rsidR="00ED4A12" w:rsidRPr="002D4B2F" w:rsidRDefault="00ED4A12" w:rsidP="002801C6">
            <w:pPr>
              <w:rPr>
                <w:rFonts w:ascii="Calibri" w:hAnsi="Calibri" w:cs="Calibri"/>
                <w:color w:val="000000"/>
                <w:lang w:val="es-419" w:eastAsia="es-419"/>
              </w:rPr>
            </w:pPr>
            <w:r w:rsidRPr="002D4B2F">
              <w:rPr>
                <w:rFonts w:ascii="Calibri" w:hAnsi="Calibri" w:cs="Calibri"/>
                <w:color w:val="000000"/>
                <w:lang w:val="es-419" w:eastAsia="es-419"/>
              </w:rPr>
              <w:t>HR</w:t>
            </w:r>
          </w:p>
        </w:tc>
      </w:tr>
    </w:tbl>
    <w:p w14:paraId="0C3AF941" w14:textId="77777777" w:rsidR="00ED4A12" w:rsidRDefault="00ED4A12" w:rsidP="00ED4A12">
      <w:pPr>
        <w:spacing w:line="260" w:lineRule="atLeast"/>
        <w:rPr>
          <w:rFonts w:ascii="Tahoma" w:hAnsi="Tahoma" w:cs="Tahoma"/>
          <w:b/>
          <w:lang w:eastAsia="es-BO"/>
        </w:rPr>
      </w:pPr>
    </w:p>
    <w:p w14:paraId="4D78F84C" w14:textId="77777777" w:rsidR="00ED4A12" w:rsidRDefault="00ED4A12" w:rsidP="00ED4A12">
      <w:pPr>
        <w:keepNext/>
        <w:numPr>
          <w:ilvl w:val="0"/>
          <w:numId w:val="52"/>
        </w:numPr>
        <w:spacing w:before="240" w:after="60"/>
        <w:ind w:left="360" w:hanging="360"/>
        <w:outlineLvl w:val="0"/>
        <w:rPr>
          <w:rFonts w:ascii="Tahoma" w:hAnsi="Tahoma" w:cs="Tahoma"/>
          <w:b/>
          <w:bCs/>
          <w:color w:val="000000"/>
          <w:kern w:val="32"/>
          <w:lang w:val="es-ES_tradnl"/>
        </w:rPr>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9951" w:type="dxa"/>
        <w:tblCellMar>
          <w:left w:w="70" w:type="dxa"/>
          <w:right w:w="70" w:type="dxa"/>
        </w:tblCellMar>
        <w:tblLook w:val="04A0" w:firstRow="1" w:lastRow="0" w:firstColumn="1" w:lastColumn="0" w:noHBand="0" w:noVBand="1"/>
      </w:tblPr>
      <w:tblGrid>
        <w:gridCol w:w="8250"/>
        <w:gridCol w:w="919"/>
        <w:gridCol w:w="1002"/>
      </w:tblGrid>
      <w:tr w:rsidR="00ED4A12" w:rsidRPr="00C859BA" w14:paraId="369FB35D" w14:textId="77777777" w:rsidTr="002801C6">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DA529A" w14:textId="77777777" w:rsidR="00ED4A12" w:rsidRPr="00C859BA" w:rsidRDefault="00ED4A12" w:rsidP="002801C6">
            <w:pPr>
              <w:jc w:val="center"/>
              <w:rPr>
                <w:rFonts w:ascii="Calibri" w:hAnsi="Calibri"/>
                <w:color w:val="000000"/>
                <w:lang w:eastAsia="es-BO"/>
              </w:rPr>
            </w:pPr>
            <w:bookmarkStart w:id="143" w:name="_Toc71811173"/>
            <w:r w:rsidRPr="00C859BA">
              <w:rPr>
                <w:rFonts w:ascii="Calibri" w:hAnsi="Calibri"/>
                <w:color w:val="FFFFFF" w:themeColor="background1"/>
                <w:lang w:eastAsia="es-BO"/>
              </w:rPr>
              <w:t>PLANILLA DE COSTOS OPERATIVOS</w:t>
            </w:r>
          </w:p>
        </w:tc>
      </w:tr>
      <w:tr w:rsidR="00ED4A12" w:rsidRPr="00C859BA" w14:paraId="45A7D724" w14:textId="77777777" w:rsidTr="002801C6">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B0D353" w14:textId="77777777" w:rsidR="00ED4A12" w:rsidRPr="00C859BA" w:rsidRDefault="00ED4A12" w:rsidP="002801C6">
            <w:pPr>
              <w:jc w:val="center"/>
              <w:rPr>
                <w:rFonts w:ascii="Calibri" w:hAnsi="Calibri"/>
                <w:color w:val="000000"/>
                <w:lang w:eastAsia="es-BO"/>
              </w:rPr>
            </w:pPr>
            <w:r w:rsidRPr="00C859BA">
              <w:rPr>
                <w:rFonts w:ascii="Calibri" w:hAnsi="Calibri"/>
                <w:color w:val="000000"/>
                <w:lang w:eastAsia="es-BO"/>
              </w:rPr>
              <w:t> </w:t>
            </w:r>
          </w:p>
        </w:tc>
      </w:tr>
      <w:tr w:rsidR="00ED4A12" w:rsidRPr="00C859BA" w14:paraId="106401C4"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2F55E90" w14:textId="77777777" w:rsidR="00ED4A12" w:rsidRPr="00C859BA" w:rsidRDefault="00ED4A12" w:rsidP="002801C6">
            <w:pPr>
              <w:jc w:val="center"/>
              <w:rPr>
                <w:rFonts w:ascii="Calibri" w:hAnsi="Calibri"/>
                <w:color w:val="000000"/>
                <w:lang w:eastAsia="es-BO"/>
              </w:rPr>
            </w:pPr>
            <w:r w:rsidRPr="00C859BA">
              <w:rPr>
                <w:rFonts w:ascii="Calibri" w:hAnsi="Calibri"/>
                <w:color w:val="000000"/>
                <w:lang w:eastAsia="es-BO"/>
              </w:rPr>
              <w:t>ITEM</w:t>
            </w:r>
          </w:p>
        </w:tc>
        <w:tc>
          <w:tcPr>
            <w:tcW w:w="809" w:type="dxa"/>
            <w:tcBorders>
              <w:top w:val="nil"/>
              <w:left w:val="nil"/>
              <w:bottom w:val="single" w:sz="4" w:space="0" w:color="000000"/>
              <w:right w:val="single" w:sz="4" w:space="0" w:color="000000"/>
            </w:tcBorders>
            <w:shd w:val="clear" w:color="auto" w:fill="auto"/>
            <w:noWrap/>
            <w:vAlign w:val="bottom"/>
            <w:hideMark/>
          </w:tcPr>
          <w:p w14:paraId="2A399607" w14:textId="77777777" w:rsidR="00ED4A12" w:rsidRPr="00C859BA" w:rsidRDefault="00ED4A12" w:rsidP="002801C6">
            <w:pPr>
              <w:jc w:val="center"/>
              <w:rPr>
                <w:rFonts w:ascii="Calibri" w:hAnsi="Calibri"/>
                <w:color w:val="000000"/>
                <w:lang w:eastAsia="es-BO"/>
              </w:rPr>
            </w:pPr>
            <w:r w:rsidRPr="00C859BA">
              <w:rPr>
                <w:rFonts w:ascii="Calibri" w:hAnsi="Calibri"/>
                <w:color w:val="000000"/>
                <w:lang w:eastAsia="es-BO"/>
              </w:rPr>
              <w:t>UNIDAD</w:t>
            </w:r>
          </w:p>
        </w:tc>
        <w:tc>
          <w:tcPr>
            <w:tcW w:w="892" w:type="dxa"/>
            <w:tcBorders>
              <w:top w:val="nil"/>
              <w:left w:val="nil"/>
              <w:bottom w:val="single" w:sz="4" w:space="0" w:color="000000"/>
              <w:right w:val="single" w:sz="4" w:space="0" w:color="000000"/>
            </w:tcBorders>
            <w:shd w:val="clear" w:color="auto" w:fill="auto"/>
            <w:noWrap/>
            <w:vAlign w:val="bottom"/>
            <w:hideMark/>
          </w:tcPr>
          <w:p w14:paraId="7E3D4A9A" w14:textId="77777777" w:rsidR="00ED4A12" w:rsidRPr="00C859BA" w:rsidRDefault="00ED4A12" w:rsidP="002801C6">
            <w:pPr>
              <w:jc w:val="center"/>
              <w:rPr>
                <w:rFonts w:ascii="Calibri" w:hAnsi="Calibri"/>
                <w:color w:val="000000"/>
                <w:lang w:eastAsia="es-BO"/>
              </w:rPr>
            </w:pPr>
            <w:r w:rsidRPr="00C859BA">
              <w:rPr>
                <w:rFonts w:ascii="Calibri" w:hAnsi="Calibri"/>
                <w:color w:val="000000"/>
                <w:lang w:eastAsia="es-BO"/>
              </w:rPr>
              <w:t>CANTIDAD</w:t>
            </w:r>
          </w:p>
        </w:tc>
      </w:tr>
      <w:tr w:rsidR="00ED4A12" w:rsidRPr="00C859BA" w14:paraId="2A0CBB81" w14:textId="77777777" w:rsidTr="002801C6">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A46D94" w14:textId="77777777" w:rsidR="00ED4A12" w:rsidRPr="00C859BA" w:rsidRDefault="00ED4A12" w:rsidP="002801C6">
            <w:pPr>
              <w:rPr>
                <w:rFonts w:ascii="Calibri" w:hAnsi="Calibri"/>
                <w:color w:val="000000"/>
                <w:lang w:eastAsia="es-BO"/>
              </w:rPr>
            </w:pPr>
            <w:r w:rsidRPr="00C859BA">
              <w:rPr>
                <w:rFonts w:ascii="Calibri" w:hAnsi="Calibri"/>
                <w:color w:val="FFFFFF" w:themeColor="background1"/>
                <w:lang w:eastAsia="es-BO"/>
              </w:rPr>
              <w:t>MATERIAL INFORMATIVO</w:t>
            </w:r>
          </w:p>
        </w:tc>
      </w:tr>
      <w:tr w:rsidR="00ED4A12" w:rsidRPr="00C859BA" w14:paraId="3DAFCFB6"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5821D8D"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lastRenderedPageBreak/>
              <w:t>VALLA DE GESTIÓN CON ESTRUCTURA METÁLICA Y BANNER (2.00 X 3.00)</w:t>
            </w:r>
          </w:p>
        </w:tc>
        <w:tc>
          <w:tcPr>
            <w:tcW w:w="809" w:type="dxa"/>
            <w:tcBorders>
              <w:top w:val="nil"/>
              <w:left w:val="nil"/>
              <w:bottom w:val="single" w:sz="4" w:space="0" w:color="000000"/>
              <w:right w:val="single" w:sz="4" w:space="0" w:color="000000"/>
            </w:tcBorders>
            <w:shd w:val="clear" w:color="auto" w:fill="auto"/>
            <w:noWrap/>
            <w:vAlign w:val="bottom"/>
            <w:hideMark/>
          </w:tcPr>
          <w:p w14:paraId="2BB49453"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9AAEF6C"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w:t>
            </w:r>
          </w:p>
        </w:tc>
      </w:tr>
      <w:tr w:rsidR="00ED4A12" w:rsidRPr="00C859BA" w14:paraId="4CA7CF53"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CC04BEA"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VALLA DE GESTIÓN BANNER (2.00 X 3.00)</w:t>
            </w:r>
          </w:p>
        </w:tc>
        <w:tc>
          <w:tcPr>
            <w:tcW w:w="809" w:type="dxa"/>
            <w:tcBorders>
              <w:top w:val="nil"/>
              <w:left w:val="nil"/>
              <w:bottom w:val="single" w:sz="4" w:space="0" w:color="000000"/>
              <w:right w:val="single" w:sz="4" w:space="0" w:color="000000"/>
            </w:tcBorders>
            <w:shd w:val="clear" w:color="auto" w:fill="auto"/>
            <w:noWrap/>
            <w:vAlign w:val="bottom"/>
            <w:hideMark/>
          </w:tcPr>
          <w:p w14:paraId="182D1ED6"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604AE85"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w:t>
            </w:r>
          </w:p>
        </w:tc>
      </w:tr>
      <w:tr w:rsidR="00ED4A12" w:rsidRPr="00C859BA" w14:paraId="370F17BC"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CC98708"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PLACA DE NUMERACIÓN</w:t>
            </w:r>
          </w:p>
        </w:tc>
        <w:tc>
          <w:tcPr>
            <w:tcW w:w="809" w:type="dxa"/>
            <w:tcBorders>
              <w:top w:val="nil"/>
              <w:left w:val="nil"/>
              <w:bottom w:val="single" w:sz="4" w:space="0" w:color="000000"/>
              <w:right w:val="single" w:sz="4" w:space="0" w:color="000000"/>
            </w:tcBorders>
            <w:shd w:val="clear" w:color="auto" w:fill="auto"/>
            <w:noWrap/>
            <w:vAlign w:val="bottom"/>
            <w:hideMark/>
          </w:tcPr>
          <w:p w14:paraId="3A4E1C9E"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1ACA3A7"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35</w:t>
            </w:r>
          </w:p>
        </w:tc>
      </w:tr>
      <w:tr w:rsidR="00ED4A12" w:rsidRPr="00C859BA" w14:paraId="1B3E53F1"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90E4782"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PLACA DE ENTREGA DE PROYECTO</w:t>
            </w:r>
          </w:p>
        </w:tc>
        <w:tc>
          <w:tcPr>
            <w:tcW w:w="809" w:type="dxa"/>
            <w:tcBorders>
              <w:top w:val="nil"/>
              <w:left w:val="nil"/>
              <w:bottom w:val="single" w:sz="4" w:space="0" w:color="000000"/>
              <w:right w:val="single" w:sz="4" w:space="0" w:color="000000"/>
            </w:tcBorders>
            <w:shd w:val="clear" w:color="auto" w:fill="auto"/>
            <w:noWrap/>
            <w:vAlign w:val="bottom"/>
            <w:hideMark/>
          </w:tcPr>
          <w:p w14:paraId="13DA399F"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5E131C0"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w:t>
            </w:r>
          </w:p>
        </w:tc>
      </w:tr>
      <w:tr w:rsidR="00ED4A12" w:rsidRPr="00C859BA" w14:paraId="7DA6EE92"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126F913"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 xml:space="preserve">LETRERO DE PROYECTO DE MURO DE LADRILLO </w:t>
            </w:r>
          </w:p>
        </w:tc>
        <w:tc>
          <w:tcPr>
            <w:tcW w:w="809" w:type="dxa"/>
            <w:tcBorders>
              <w:top w:val="nil"/>
              <w:left w:val="nil"/>
              <w:bottom w:val="single" w:sz="4" w:space="0" w:color="000000"/>
              <w:right w:val="single" w:sz="4" w:space="0" w:color="000000"/>
            </w:tcBorders>
            <w:shd w:val="clear" w:color="auto" w:fill="auto"/>
            <w:noWrap/>
            <w:vAlign w:val="bottom"/>
            <w:hideMark/>
          </w:tcPr>
          <w:p w14:paraId="0F2E3468"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7A9D3FD6"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w:t>
            </w:r>
          </w:p>
        </w:tc>
      </w:tr>
      <w:tr w:rsidR="00ED4A12" w:rsidRPr="00C859BA" w14:paraId="1DF41FFE" w14:textId="77777777" w:rsidTr="002801C6">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1B64BB" w14:textId="77777777" w:rsidR="00ED4A12" w:rsidRPr="00C859BA" w:rsidRDefault="00ED4A12" w:rsidP="002801C6">
            <w:pPr>
              <w:rPr>
                <w:rFonts w:ascii="Calibri" w:hAnsi="Calibri"/>
                <w:color w:val="000000"/>
                <w:lang w:eastAsia="es-BO"/>
              </w:rPr>
            </w:pPr>
            <w:r w:rsidRPr="00C859BA">
              <w:rPr>
                <w:rFonts w:ascii="Calibri" w:hAnsi="Calibri"/>
                <w:color w:val="FFFFFF" w:themeColor="background1"/>
                <w:lang w:eastAsia="es-BO"/>
              </w:rPr>
              <w:t>MUEBLES Y ENSERES</w:t>
            </w:r>
          </w:p>
        </w:tc>
      </w:tr>
      <w:tr w:rsidR="00ED4A12" w:rsidRPr="00C859BA" w14:paraId="6B6923EE"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97C26BF"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SILLA DE PLÁSTICO</w:t>
            </w:r>
          </w:p>
        </w:tc>
        <w:tc>
          <w:tcPr>
            <w:tcW w:w="809" w:type="dxa"/>
            <w:tcBorders>
              <w:top w:val="nil"/>
              <w:left w:val="nil"/>
              <w:bottom w:val="single" w:sz="4" w:space="0" w:color="000000"/>
              <w:right w:val="single" w:sz="4" w:space="0" w:color="000000"/>
            </w:tcBorders>
            <w:shd w:val="clear" w:color="auto" w:fill="auto"/>
            <w:noWrap/>
            <w:vAlign w:val="bottom"/>
            <w:hideMark/>
          </w:tcPr>
          <w:p w14:paraId="6AE72E33"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1E438F0"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6</w:t>
            </w:r>
          </w:p>
        </w:tc>
      </w:tr>
      <w:tr w:rsidR="00ED4A12" w:rsidRPr="00C859BA" w14:paraId="06E43D1B"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B944C02"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PIZARRA ACRÍLICA</w:t>
            </w:r>
          </w:p>
        </w:tc>
        <w:tc>
          <w:tcPr>
            <w:tcW w:w="809" w:type="dxa"/>
            <w:tcBorders>
              <w:top w:val="nil"/>
              <w:left w:val="nil"/>
              <w:bottom w:val="single" w:sz="4" w:space="0" w:color="000000"/>
              <w:right w:val="single" w:sz="4" w:space="0" w:color="000000"/>
            </w:tcBorders>
            <w:shd w:val="clear" w:color="auto" w:fill="auto"/>
            <w:noWrap/>
            <w:vAlign w:val="bottom"/>
            <w:hideMark/>
          </w:tcPr>
          <w:p w14:paraId="4334CDF4"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BCDF2B0"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w:t>
            </w:r>
          </w:p>
        </w:tc>
      </w:tr>
      <w:tr w:rsidR="00ED4A12" w:rsidRPr="00C859BA" w14:paraId="4FB9CFC1"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D08EF40"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MESA DE PLÁSTICO REUNIONES</w:t>
            </w:r>
          </w:p>
        </w:tc>
        <w:tc>
          <w:tcPr>
            <w:tcW w:w="809" w:type="dxa"/>
            <w:tcBorders>
              <w:top w:val="nil"/>
              <w:left w:val="nil"/>
              <w:bottom w:val="single" w:sz="4" w:space="0" w:color="000000"/>
              <w:right w:val="single" w:sz="4" w:space="0" w:color="000000"/>
            </w:tcBorders>
            <w:shd w:val="clear" w:color="auto" w:fill="auto"/>
            <w:noWrap/>
            <w:vAlign w:val="bottom"/>
            <w:hideMark/>
          </w:tcPr>
          <w:p w14:paraId="5ACF5E2A"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05C4B18"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w:t>
            </w:r>
          </w:p>
        </w:tc>
      </w:tr>
      <w:tr w:rsidR="00ED4A12" w:rsidRPr="00C859BA" w14:paraId="3DF1D726"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663F881"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ESTANTES METÁLICO TIPO MECANO</w:t>
            </w:r>
          </w:p>
        </w:tc>
        <w:tc>
          <w:tcPr>
            <w:tcW w:w="809" w:type="dxa"/>
            <w:tcBorders>
              <w:top w:val="nil"/>
              <w:left w:val="nil"/>
              <w:bottom w:val="single" w:sz="4" w:space="0" w:color="000000"/>
              <w:right w:val="single" w:sz="4" w:space="0" w:color="000000"/>
            </w:tcBorders>
            <w:shd w:val="clear" w:color="auto" w:fill="auto"/>
            <w:noWrap/>
            <w:vAlign w:val="bottom"/>
            <w:hideMark/>
          </w:tcPr>
          <w:p w14:paraId="64413B16"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584AD1C"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w:t>
            </w:r>
          </w:p>
        </w:tc>
      </w:tr>
      <w:tr w:rsidR="00ED4A12" w:rsidRPr="00C859BA" w14:paraId="2598EEE3"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1D7ADB1"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ESCRITORIO DE MADERA</w:t>
            </w:r>
          </w:p>
        </w:tc>
        <w:tc>
          <w:tcPr>
            <w:tcW w:w="809" w:type="dxa"/>
            <w:tcBorders>
              <w:top w:val="nil"/>
              <w:left w:val="nil"/>
              <w:bottom w:val="single" w:sz="4" w:space="0" w:color="000000"/>
              <w:right w:val="single" w:sz="4" w:space="0" w:color="000000"/>
            </w:tcBorders>
            <w:shd w:val="clear" w:color="auto" w:fill="auto"/>
            <w:noWrap/>
            <w:vAlign w:val="bottom"/>
            <w:hideMark/>
          </w:tcPr>
          <w:p w14:paraId="4A2F0D75"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A241727"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4</w:t>
            </w:r>
          </w:p>
        </w:tc>
      </w:tr>
      <w:tr w:rsidR="00ED4A12" w:rsidRPr="00C859BA" w14:paraId="6D85F565" w14:textId="77777777" w:rsidTr="002801C6">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114B62" w14:textId="77777777" w:rsidR="00ED4A12" w:rsidRPr="00C859BA" w:rsidRDefault="00ED4A12" w:rsidP="002801C6">
            <w:pPr>
              <w:rPr>
                <w:rFonts w:ascii="Calibri" w:hAnsi="Calibri"/>
                <w:color w:val="000000"/>
                <w:lang w:eastAsia="es-BO"/>
              </w:rPr>
            </w:pPr>
            <w:r w:rsidRPr="00C859BA">
              <w:rPr>
                <w:rFonts w:ascii="Calibri" w:hAnsi="Calibri"/>
                <w:color w:val="FFFFFF" w:themeColor="background1"/>
                <w:lang w:eastAsia="es-BO"/>
              </w:rPr>
              <w:t>EQUIPO DE COMPUTACIÓN</w:t>
            </w:r>
          </w:p>
        </w:tc>
      </w:tr>
      <w:tr w:rsidR="00ED4A12" w:rsidRPr="00C859BA" w14:paraId="375DE972"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7241B34"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IMPRESORA LASER (DEPRECIACIÓN)</w:t>
            </w:r>
          </w:p>
        </w:tc>
        <w:tc>
          <w:tcPr>
            <w:tcW w:w="809" w:type="dxa"/>
            <w:tcBorders>
              <w:top w:val="nil"/>
              <w:left w:val="nil"/>
              <w:bottom w:val="single" w:sz="4" w:space="0" w:color="000000"/>
              <w:right w:val="single" w:sz="4" w:space="0" w:color="000000"/>
            </w:tcBorders>
            <w:shd w:val="clear" w:color="auto" w:fill="auto"/>
            <w:noWrap/>
            <w:vAlign w:val="bottom"/>
            <w:hideMark/>
          </w:tcPr>
          <w:p w14:paraId="4F3468F0"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EQP</w:t>
            </w:r>
          </w:p>
        </w:tc>
        <w:tc>
          <w:tcPr>
            <w:tcW w:w="892" w:type="dxa"/>
            <w:tcBorders>
              <w:top w:val="nil"/>
              <w:left w:val="nil"/>
              <w:bottom w:val="single" w:sz="4" w:space="0" w:color="000000"/>
              <w:right w:val="single" w:sz="4" w:space="0" w:color="000000"/>
            </w:tcBorders>
            <w:shd w:val="clear" w:color="auto" w:fill="auto"/>
            <w:noWrap/>
            <w:vAlign w:val="bottom"/>
            <w:hideMark/>
          </w:tcPr>
          <w:p w14:paraId="28AAB13B"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2</w:t>
            </w:r>
          </w:p>
        </w:tc>
      </w:tr>
      <w:tr w:rsidR="00ED4A12" w:rsidRPr="00C859BA" w14:paraId="6E752F43"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8D1790E"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FLASH MEMORY 8GB</w:t>
            </w:r>
          </w:p>
        </w:tc>
        <w:tc>
          <w:tcPr>
            <w:tcW w:w="809" w:type="dxa"/>
            <w:tcBorders>
              <w:top w:val="nil"/>
              <w:left w:val="nil"/>
              <w:bottom w:val="single" w:sz="4" w:space="0" w:color="000000"/>
              <w:right w:val="single" w:sz="4" w:space="0" w:color="000000"/>
            </w:tcBorders>
            <w:shd w:val="clear" w:color="auto" w:fill="auto"/>
            <w:noWrap/>
            <w:vAlign w:val="bottom"/>
            <w:hideMark/>
          </w:tcPr>
          <w:p w14:paraId="071DE23C"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07CCA9A"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w:t>
            </w:r>
          </w:p>
        </w:tc>
      </w:tr>
      <w:tr w:rsidR="00ED4A12" w:rsidRPr="00C859BA" w14:paraId="7A2732A6"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0A31BD2"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COMPUTADORA PORTÁTIL (DEPRECIACIÓN)</w:t>
            </w:r>
          </w:p>
        </w:tc>
        <w:tc>
          <w:tcPr>
            <w:tcW w:w="809" w:type="dxa"/>
            <w:tcBorders>
              <w:top w:val="nil"/>
              <w:left w:val="nil"/>
              <w:bottom w:val="single" w:sz="4" w:space="0" w:color="000000"/>
              <w:right w:val="single" w:sz="4" w:space="0" w:color="000000"/>
            </w:tcBorders>
            <w:shd w:val="clear" w:color="auto" w:fill="auto"/>
            <w:noWrap/>
            <w:vAlign w:val="bottom"/>
            <w:hideMark/>
          </w:tcPr>
          <w:p w14:paraId="2C6F1225"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EQP</w:t>
            </w:r>
          </w:p>
        </w:tc>
        <w:tc>
          <w:tcPr>
            <w:tcW w:w="892" w:type="dxa"/>
            <w:tcBorders>
              <w:top w:val="nil"/>
              <w:left w:val="nil"/>
              <w:bottom w:val="single" w:sz="4" w:space="0" w:color="000000"/>
              <w:right w:val="single" w:sz="4" w:space="0" w:color="000000"/>
            </w:tcBorders>
            <w:shd w:val="clear" w:color="auto" w:fill="auto"/>
            <w:noWrap/>
            <w:vAlign w:val="bottom"/>
            <w:hideMark/>
          </w:tcPr>
          <w:p w14:paraId="3C17DA87"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3</w:t>
            </w:r>
          </w:p>
        </w:tc>
      </w:tr>
      <w:tr w:rsidR="00ED4A12" w:rsidRPr="00C859BA" w14:paraId="3C5A5FD7" w14:textId="77777777" w:rsidTr="002801C6">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CF00B1" w14:textId="77777777" w:rsidR="00ED4A12" w:rsidRPr="00C859BA" w:rsidRDefault="00ED4A12" w:rsidP="002801C6">
            <w:pPr>
              <w:rPr>
                <w:rFonts w:ascii="Calibri" w:hAnsi="Calibri"/>
                <w:color w:val="000000"/>
                <w:lang w:eastAsia="es-BO"/>
              </w:rPr>
            </w:pPr>
            <w:r w:rsidRPr="00C859BA">
              <w:rPr>
                <w:rFonts w:ascii="Calibri" w:hAnsi="Calibri"/>
                <w:color w:val="FFFFFF" w:themeColor="background1"/>
                <w:lang w:eastAsia="es-BO"/>
              </w:rPr>
              <w:t>MATERIAL DE APOYO AL MEJORAMIENTO DE VIVIENDA</w:t>
            </w:r>
          </w:p>
        </w:tc>
      </w:tr>
      <w:tr w:rsidR="00ED4A12" w:rsidRPr="00C859BA" w14:paraId="1ECACA7C"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21B9744"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IMPRESIÓN DE TARJETAS FAMILIARES</w:t>
            </w:r>
          </w:p>
        </w:tc>
        <w:tc>
          <w:tcPr>
            <w:tcW w:w="809" w:type="dxa"/>
            <w:tcBorders>
              <w:top w:val="nil"/>
              <w:left w:val="nil"/>
              <w:bottom w:val="single" w:sz="4" w:space="0" w:color="000000"/>
              <w:right w:val="single" w:sz="4" w:space="0" w:color="000000"/>
            </w:tcBorders>
            <w:shd w:val="clear" w:color="auto" w:fill="auto"/>
            <w:noWrap/>
            <w:vAlign w:val="bottom"/>
            <w:hideMark/>
          </w:tcPr>
          <w:p w14:paraId="2786F594"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HJA</w:t>
            </w:r>
          </w:p>
        </w:tc>
        <w:tc>
          <w:tcPr>
            <w:tcW w:w="892" w:type="dxa"/>
            <w:tcBorders>
              <w:top w:val="nil"/>
              <w:left w:val="nil"/>
              <w:bottom w:val="single" w:sz="4" w:space="0" w:color="000000"/>
              <w:right w:val="single" w:sz="4" w:space="0" w:color="000000"/>
            </w:tcBorders>
            <w:shd w:val="clear" w:color="auto" w:fill="auto"/>
            <w:noWrap/>
            <w:vAlign w:val="bottom"/>
            <w:hideMark/>
          </w:tcPr>
          <w:p w14:paraId="7F87FB90"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70</w:t>
            </w:r>
          </w:p>
        </w:tc>
      </w:tr>
      <w:tr w:rsidR="00ED4A12" w:rsidRPr="00C859BA" w14:paraId="537646C7"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4C6C499"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FORMULARIOS IMPRESOS CONTROL DE ALMACENES</w:t>
            </w:r>
          </w:p>
        </w:tc>
        <w:tc>
          <w:tcPr>
            <w:tcW w:w="809" w:type="dxa"/>
            <w:tcBorders>
              <w:top w:val="nil"/>
              <w:left w:val="nil"/>
              <w:bottom w:val="single" w:sz="4" w:space="0" w:color="000000"/>
              <w:right w:val="single" w:sz="4" w:space="0" w:color="000000"/>
            </w:tcBorders>
            <w:shd w:val="clear" w:color="auto" w:fill="auto"/>
            <w:noWrap/>
            <w:vAlign w:val="bottom"/>
            <w:hideMark/>
          </w:tcPr>
          <w:p w14:paraId="3870FB59"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1675009"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35</w:t>
            </w:r>
          </w:p>
        </w:tc>
      </w:tr>
      <w:tr w:rsidR="00ED4A12" w:rsidRPr="00C859BA" w14:paraId="2F305561"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B863481"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CARPETAS FAMILIARES PLÁSTICAS</w:t>
            </w:r>
          </w:p>
        </w:tc>
        <w:tc>
          <w:tcPr>
            <w:tcW w:w="809" w:type="dxa"/>
            <w:tcBorders>
              <w:top w:val="nil"/>
              <w:left w:val="nil"/>
              <w:bottom w:val="single" w:sz="4" w:space="0" w:color="000000"/>
              <w:right w:val="single" w:sz="4" w:space="0" w:color="000000"/>
            </w:tcBorders>
            <w:shd w:val="clear" w:color="auto" w:fill="auto"/>
            <w:noWrap/>
            <w:vAlign w:val="bottom"/>
            <w:hideMark/>
          </w:tcPr>
          <w:p w14:paraId="66992E80"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D99C53C"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70</w:t>
            </w:r>
          </w:p>
        </w:tc>
      </w:tr>
      <w:tr w:rsidR="00ED4A12" w:rsidRPr="00C859BA" w14:paraId="2C03BDF5" w14:textId="77777777" w:rsidTr="002801C6">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48481F" w14:textId="77777777" w:rsidR="00ED4A12" w:rsidRPr="00C859BA" w:rsidRDefault="00ED4A12" w:rsidP="002801C6">
            <w:pPr>
              <w:rPr>
                <w:rFonts w:ascii="Calibri" w:hAnsi="Calibri"/>
                <w:color w:val="000000"/>
                <w:lang w:eastAsia="es-BO"/>
              </w:rPr>
            </w:pPr>
            <w:r w:rsidRPr="00C859BA">
              <w:rPr>
                <w:rFonts w:ascii="Calibri" w:hAnsi="Calibri"/>
                <w:color w:val="FFFFFF" w:themeColor="background1"/>
                <w:lang w:eastAsia="es-BO"/>
              </w:rPr>
              <w:t>MATERIAL DE ESCRITORIO</w:t>
            </w:r>
          </w:p>
        </w:tc>
      </w:tr>
      <w:tr w:rsidR="00ED4A12" w:rsidRPr="00C859BA" w14:paraId="4D6BC878"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69B1AAD"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TAJADOR</w:t>
            </w:r>
          </w:p>
        </w:tc>
        <w:tc>
          <w:tcPr>
            <w:tcW w:w="809" w:type="dxa"/>
            <w:tcBorders>
              <w:top w:val="nil"/>
              <w:left w:val="nil"/>
              <w:bottom w:val="single" w:sz="4" w:space="0" w:color="000000"/>
              <w:right w:val="single" w:sz="4" w:space="0" w:color="000000"/>
            </w:tcBorders>
            <w:shd w:val="clear" w:color="auto" w:fill="auto"/>
            <w:noWrap/>
            <w:vAlign w:val="bottom"/>
            <w:hideMark/>
          </w:tcPr>
          <w:p w14:paraId="275B1AF1"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D255CF3"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2</w:t>
            </w:r>
          </w:p>
        </w:tc>
      </w:tr>
      <w:tr w:rsidR="00ED4A12" w:rsidRPr="00C859BA" w14:paraId="760C941C"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AF6768A"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TABLERO DE ANOTACIONES</w:t>
            </w:r>
          </w:p>
        </w:tc>
        <w:tc>
          <w:tcPr>
            <w:tcW w:w="809" w:type="dxa"/>
            <w:tcBorders>
              <w:top w:val="nil"/>
              <w:left w:val="nil"/>
              <w:bottom w:val="single" w:sz="4" w:space="0" w:color="000000"/>
              <w:right w:val="single" w:sz="4" w:space="0" w:color="000000"/>
            </w:tcBorders>
            <w:shd w:val="clear" w:color="auto" w:fill="auto"/>
            <w:noWrap/>
            <w:vAlign w:val="bottom"/>
            <w:hideMark/>
          </w:tcPr>
          <w:p w14:paraId="1C2E68E6"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B7AEE16"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3</w:t>
            </w:r>
          </w:p>
        </w:tc>
      </w:tr>
      <w:tr w:rsidR="00ED4A12" w:rsidRPr="00C859BA" w14:paraId="3401FD7A"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B9AF95F"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PORTA DOCUMENTOS DE PLÁSTICO TAMAÑO OFICIO</w:t>
            </w:r>
          </w:p>
        </w:tc>
        <w:tc>
          <w:tcPr>
            <w:tcW w:w="809" w:type="dxa"/>
            <w:tcBorders>
              <w:top w:val="nil"/>
              <w:left w:val="nil"/>
              <w:bottom w:val="single" w:sz="4" w:space="0" w:color="000000"/>
              <w:right w:val="single" w:sz="4" w:space="0" w:color="000000"/>
            </w:tcBorders>
            <w:shd w:val="clear" w:color="auto" w:fill="auto"/>
            <w:noWrap/>
            <w:vAlign w:val="bottom"/>
            <w:hideMark/>
          </w:tcPr>
          <w:p w14:paraId="635D8D72"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70849C0"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3</w:t>
            </w:r>
          </w:p>
        </w:tc>
      </w:tr>
      <w:tr w:rsidR="00ED4A12" w:rsidRPr="00C859BA" w14:paraId="7535C85B"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B660A09"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PERFORADORA</w:t>
            </w:r>
          </w:p>
        </w:tc>
        <w:tc>
          <w:tcPr>
            <w:tcW w:w="809" w:type="dxa"/>
            <w:tcBorders>
              <w:top w:val="nil"/>
              <w:left w:val="nil"/>
              <w:bottom w:val="single" w:sz="4" w:space="0" w:color="000000"/>
              <w:right w:val="single" w:sz="4" w:space="0" w:color="000000"/>
            </w:tcBorders>
            <w:shd w:val="clear" w:color="auto" w:fill="auto"/>
            <w:noWrap/>
            <w:vAlign w:val="bottom"/>
            <w:hideMark/>
          </w:tcPr>
          <w:p w14:paraId="249BD782"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9A760B5"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3</w:t>
            </w:r>
          </w:p>
        </w:tc>
      </w:tr>
      <w:tr w:rsidR="00ED4A12" w:rsidRPr="00C859BA" w14:paraId="46559CEC"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B544BA3"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PAPEL SABANA TAMAÑO RESMA</w:t>
            </w:r>
          </w:p>
        </w:tc>
        <w:tc>
          <w:tcPr>
            <w:tcW w:w="809" w:type="dxa"/>
            <w:tcBorders>
              <w:top w:val="nil"/>
              <w:left w:val="nil"/>
              <w:bottom w:val="single" w:sz="4" w:space="0" w:color="000000"/>
              <w:right w:val="single" w:sz="4" w:space="0" w:color="000000"/>
            </w:tcBorders>
            <w:shd w:val="clear" w:color="auto" w:fill="auto"/>
            <w:noWrap/>
            <w:vAlign w:val="bottom"/>
            <w:hideMark/>
          </w:tcPr>
          <w:p w14:paraId="5BE67A5D"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PLI</w:t>
            </w:r>
          </w:p>
        </w:tc>
        <w:tc>
          <w:tcPr>
            <w:tcW w:w="892" w:type="dxa"/>
            <w:tcBorders>
              <w:top w:val="nil"/>
              <w:left w:val="nil"/>
              <w:bottom w:val="single" w:sz="4" w:space="0" w:color="000000"/>
              <w:right w:val="single" w:sz="4" w:space="0" w:color="000000"/>
            </w:tcBorders>
            <w:shd w:val="clear" w:color="auto" w:fill="auto"/>
            <w:noWrap/>
            <w:vAlign w:val="bottom"/>
            <w:hideMark/>
          </w:tcPr>
          <w:p w14:paraId="33F12CEF"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3</w:t>
            </w:r>
          </w:p>
        </w:tc>
      </w:tr>
      <w:tr w:rsidR="00ED4A12" w:rsidRPr="00C859BA" w14:paraId="3EE267AB"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D71EA3E"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PAPEL CARBÓNICO</w:t>
            </w:r>
          </w:p>
        </w:tc>
        <w:tc>
          <w:tcPr>
            <w:tcW w:w="809" w:type="dxa"/>
            <w:tcBorders>
              <w:top w:val="nil"/>
              <w:left w:val="nil"/>
              <w:bottom w:val="single" w:sz="4" w:space="0" w:color="000000"/>
              <w:right w:val="single" w:sz="4" w:space="0" w:color="000000"/>
            </w:tcBorders>
            <w:shd w:val="clear" w:color="auto" w:fill="auto"/>
            <w:noWrap/>
            <w:vAlign w:val="bottom"/>
            <w:hideMark/>
          </w:tcPr>
          <w:p w14:paraId="76342490"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HJA</w:t>
            </w:r>
          </w:p>
        </w:tc>
        <w:tc>
          <w:tcPr>
            <w:tcW w:w="892" w:type="dxa"/>
            <w:tcBorders>
              <w:top w:val="nil"/>
              <w:left w:val="nil"/>
              <w:bottom w:val="single" w:sz="4" w:space="0" w:color="000000"/>
              <w:right w:val="single" w:sz="4" w:space="0" w:color="000000"/>
            </w:tcBorders>
            <w:shd w:val="clear" w:color="auto" w:fill="auto"/>
            <w:noWrap/>
            <w:vAlign w:val="bottom"/>
            <w:hideMark/>
          </w:tcPr>
          <w:p w14:paraId="496B9290"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3</w:t>
            </w:r>
          </w:p>
        </w:tc>
      </w:tr>
      <w:tr w:rsidR="00ED4A12" w:rsidRPr="00C859BA" w14:paraId="23B7025C"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EAFDE4B"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PAPEL BOND TAMAÑO CARTA</w:t>
            </w:r>
          </w:p>
        </w:tc>
        <w:tc>
          <w:tcPr>
            <w:tcW w:w="809" w:type="dxa"/>
            <w:tcBorders>
              <w:top w:val="nil"/>
              <w:left w:val="nil"/>
              <w:bottom w:val="single" w:sz="4" w:space="0" w:color="000000"/>
              <w:right w:val="single" w:sz="4" w:space="0" w:color="000000"/>
            </w:tcBorders>
            <w:shd w:val="clear" w:color="auto" w:fill="auto"/>
            <w:noWrap/>
            <w:vAlign w:val="bottom"/>
            <w:hideMark/>
          </w:tcPr>
          <w:p w14:paraId="0BEFAE8D"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PQT</w:t>
            </w:r>
          </w:p>
        </w:tc>
        <w:tc>
          <w:tcPr>
            <w:tcW w:w="892" w:type="dxa"/>
            <w:tcBorders>
              <w:top w:val="nil"/>
              <w:left w:val="nil"/>
              <w:bottom w:val="single" w:sz="4" w:space="0" w:color="000000"/>
              <w:right w:val="single" w:sz="4" w:space="0" w:color="000000"/>
            </w:tcBorders>
            <w:shd w:val="clear" w:color="auto" w:fill="auto"/>
            <w:noWrap/>
            <w:vAlign w:val="bottom"/>
            <w:hideMark/>
          </w:tcPr>
          <w:p w14:paraId="05081FC2"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5</w:t>
            </w:r>
          </w:p>
        </w:tc>
      </w:tr>
      <w:tr w:rsidR="00ED4A12" w:rsidRPr="00C859BA" w14:paraId="1E92C16F"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EE255B2"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MARCADOR INDELEBLE</w:t>
            </w:r>
          </w:p>
        </w:tc>
        <w:tc>
          <w:tcPr>
            <w:tcW w:w="809" w:type="dxa"/>
            <w:tcBorders>
              <w:top w:val="nil"/>
              <w:left w:val="nil"/>
              <w:bottom w:val="single" w:sz="4" w:space="0" w:color="000000"/>
              <w:right w:val="single" w:sz="4" w:space="0" w:color="000000"/>
            </w:tcBorders>
            <w:shd w:val="clear" w:color="auto" w:fill="auto"/>
            <w:noWrap/>
            <w:vAlign w:val="bottom"/>
            <w:hideMark/>
          </w:tcPr>
          <w:p w14:paraId="0BFE5214"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69F7686"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5</w:t>
            </w:r>
          </w:p>
        </w:tc>
      </w:tr>
      <w:tr w:rsidR="00ED4A12" w:rsidRPr="00C859BA" w14:paraId="1C9D278B"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F136F20"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MARCADOR DE AGUA</w:t>
            </w:r>
          </w:p>
        </w:tc>
        <w:tc>
          <w:tcPr>
            <w:tcW w:w="809" w:type="dxa"/>
            <w:tcBorders>
              <w:top w:val="nil"/>
              <w:left w:val="nil"/>
              <w:bottom w:val="single" w:sz="4" w:space="0" w:color="000000"/>
              <w:right w:val="single" w:sz="4" w:space="0" w:color="000000"/>
            </w:tcBorders>
            <w:shd w:val="clear" w:color="auto" w:fill="auto"/>
            <w:noWrap/>
            <w:vAlign w:val="bottom"/>
            <w:hideMark/>
          </w:tcPr>
          <w:p w14:paraId="279B1A7C"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453C444"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5</w:t>
            </w:r>
          </w:p>
        </w:tc>
      </w:tr>
      <w:tr w:rsidR="00ED4A12" w:rsidRPr="00C859BA" w14:paraId="6CDC04E5"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402B3DF"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LÁPIZ NEGRO</w:t>
            </w:r>
          </w:p>
        </w:tc>
        <w:tc>
          <w:tcPr>
            <w:tcW w:w="809" w:type="dxa"/>
            <w:tcBorders>
              <w:top w:val="nil"/>
              <w:left w:val="nil"/>
              <w:bottom w:val="single" w:sz="4" w:space="0" w:color="000000"/>
              <w:right w:val="single" w:sz="4" w:space="0" w:color="000000"/>
            </w:tcBorders>
            <w:shd w:val="clear" w:color="auto" w:fill="auto"/>
            <w:noWrap/>
            <w:vAlign w:val="bottom"/>
            <w:hideMark/>
          </w:tcPr>
          <w:p w14:paraId="06BB4A95"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A28DE10"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3</w:t>
            </w:r>
          </w:p>
        </w:tc>
      </w:tr>
      <w:tr w:rsidR="00ED4A12" w:rsidRPr="00C859BA" w14:paraId="63E637CC"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FB4B369"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GRAMPAS</w:t>
            </w:r>
          </w:p>
        </w:tc>
        <w:tc>
          <w:tcPr>
            <w:tcW w:w="809" w:type="dxa"/>
            <w:tcBorders>
              <w:top w:val="nil"/>
              <w:left w:val="nil"/>
              <w:bottom w:val="single" w:sz="4" w:space="0" w:color="000000"/>
              <w:right w:val="single" w:sz="4" w:space="0" w:color="000000"/>
            </w:tcBorders>
            <w:shd w:val="clear" w:color="auto" w:fill="auto"/>
            <w:noWrap/>
            <w:vAlign w:val="bottom"/>
            <w:hideMark/>
          </w:tcPr>
          <w:p w14:paraId="6253A47A"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CJA</w:t>
            </w:r>
          </w:p>
        </w:tc>
        <w:tc>
          <w:tcPr>
            <w:tcW w:w="892" w:type="dxa"/>
            <w:tcBorders>
              <w:top w:val="nil"/>
              <w:left w:val="nil"/>
              <w:bottom w:val="single" w:sz="4" w:space="0" w:color="000000"/>
              <w:right w:val="single" w:sz="4" w:space="0" w:color="000000"/>
            </w:tcBorders>
            <w:shd w:val="clear" w:color="auto" w:fill="auto"/>
            <w:noWrap/>
            <w:vAlign w:val="bottom"/>
            <w:hideMark/>
          </w:tcPr>
          <w:p w14:paraId="3DD9B449"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3</w:t>
            </w:r>
          </w:p>
        </w:tc>
      </w:tr>
      <w:tr w:rsidR="00ED4A12" w:rsidRPr="00C859BA" w14:paraId="28912C4D"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1F780CD"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GOMA DE BORRAR</w:t>
            </w:r>
          </w:p>
        </w:tc>
        <w:tc>
          <w:tcPr>
            <w:tcW w:w="809" w:type="dxa"/>
            <w:tcBorders>
              <w:top w:val="nil"/>
              <w:left w:val="nil"/>
              <w:bottom w:val="single" w:sz="4" w:space="0" w:color="000000"/>
              <w:right w:val="single" w:sz="4" w:space="0" w:color="000000"/>
            </w:tcBorders>
            <w:shd w:val="clear" w:color="auto" w:fill="auto"/>
            <w:noWrap/>
            <w:vAlign w:val="bottom"/>
            <w:hideMark/>
          </w:tcPr>
          <w:p w14:paraId="5F14FD55"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3477CF2"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3</w:t>
            </w:r>
          </w:p>
        </w:tc>
      </w:tr>
      <w:tr w:rsidR="00ED4A12" w:rsidRPr="00C859BA" w14:paraId="38A0A6F6"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45D5E63"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FOLDERS DE PLÁSTICO</w:t>
            </w:r>
          </w:p>
        </w:tc>
        <w:tc>
          <w:tcPr>
            <w:tcW w:w="809" w:type="dxa"/>
            <w:tcBorders>
              <w:top w:val="nil"/>
              <w:left w:val="nil"/>
              <w:bottom w:val="single" w:sz="4" w:space="0" w:color="000000"/>
              <w:right w:val="single" w:sz="4" w:space="0" w:color="000000"/>
            </w:tcBorders>
            <w:shd w:val="clear" w:color="auto" w:fill="auto"/>
            <w:noWrap/>
            <w:vAlign w:val="bottom"/>
            <w:hideMark/>
          </w:tcPr>
          <w:p w14:paraId="6CFAE2B0"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FD77B43"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35</w:t>
            </w:r>
          </w:p>
        </w:tc>
      </w:tr>
      <w:tr w:rsidR="00ED4A12" w:rsidRPr="00C859BA" w14:paraId="1C8E62DF"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631FB52"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ENGRAMPADORA</w:t>
            </w:r>
          </w:p>
        </w:tc>
        <w:tc>
          <w:tcPr>
            <w:tcW w:w="809" w:type="dxa"/>
            <w:tcBorders>
              <w:top w:val="nil"/>
              <w:left w:val="nil"/>
              <w:bottom w:val="single" w:sz="4" w:space="0" w:color="000000"/>
              <w:right w:val="single" w:sz="4" w:space="0" w:color="000000"/>
            </w:tcBorders>
            <w:shd w:val="clear" w:color="auto" w:fill="auto"/>
            <w:noWrap/>
            <w:vAlign w:val="bottom"/>
            <w:hideMark/>
          </w:tcPr>
          <w:p w14:paraId="468324FF"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02F2AEC"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2</w:t>
            </w:r>
          </w:p>
        </w:tc>
      </w:tr>
      <w:tr w:rsidR="00ED4A12" w:rsidRPr="00C859BA" w14:paraId="2F10CBFB"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D73D543"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CUADERNO DE ACTAS</w:t>
            </w:r>
          </w:p>
        </w:tc>
        <w:tc>
          <w:tcPr>
            <w:tcW w:w="809" w:type="dxa"/>
            <w:tcBorders>
              <w:top w:val="nil"/>
              <w:left w:val="nil"/>
              <w:bottom w:val="single" w:sz="4" w:space="0" w:color="000000"/>
              <w:right w:val="single" w:sz="4" w:space="0" w:color="000000"/>
            </w:tcBorders>
            <w:shd w:val="clear" w:color="auto" w:fill="auto"/>
            <w:noWrap/>
            <w:vAlign w:val="bottom"/>
            <w:hideMark/>
          </w:tcPr>
          <w:p w14:paraId="7FC9336B"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4C68608"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3</w:t>
            </w:r>
          </w:p>
        </w:tc>
      </w:tr>
      <w:tr w:rsidR="00ED4A12" w:rsidRPr="00C859BA" w14:paraId="5C011C80"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26E2551"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CUADERNO DE 30 HOJAS</w:t>
            </w:r>
          </w:p>
        </w:tc>
        <w:tc>
          <w:tcPr>
            <w:tcW w:w="809" w:type="dxa"/>
            <w:tcBorders>
              <w:top w:val="nil"/>
              <w:left w:val="nil"/>
              <w:bottom w:val="single" w:sz="4" w:space="0" w:color="000000"/>
              <w:right w:val="single" w:sz="4" w:space="0" w:color="000000"/>
            </w:tcBorders>
            <w:shd w:val="clear" w:color="auto" w:fill="auto"/>
            <w:noWrap/>
            <w:vAlign w:val="bottom"/>
            <w:hideMark/>
          </w:tcPr>
          <w:p w14:paraId="469A52B1"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96327F8"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3</w:t>
            </w:r>
          </w:p>
        </w:tc>
      </w:tr>
      <w:tr w:rsidR="00ED4A12" w:rsidRPr="00C859BA" w14:paraId="15FED40D"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1AF3850"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CUADERNO DE 100 HOJAS TAMAÑO CARTA</w:t>
            </w:r>
          </w:p>
        </w:tc>
        <w:tc>
          <w:tcPr>
            <w:tcW w:w="809" w:type="dxa"/>
            <w:tcBorders>
              <w:top w:val="nil"/>
              <w:left w:val="nil"/>
              <w:bottom w:val="single" w:sz="4" w:space="0" w:color="000000"/>
              <w:right w:val="single" w:sz="4" w:space="0" w:color="000000"/>
            </w:tcBorders>
            <w:shd w:val="clear" w:color="auto" w:fill="auto"/>
            <w:noWrap/>
            <w:vAlign w:val="bottom"/>
            <w:hideMark/>
          </w:tcPr>
          <w:p w14:paraId="2A10186D"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685CC63"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3</w:t>
            </w:r>
          </w:p>
        </w:tc>
      </w:tr>
      <w:tr w:rsidR="00ED4A12" w:rsidRPr="00C859BA" w14:paraId="2337FE57"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C19A148"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CLIPS</w:t>
            </w:r>
          </w:p>
        </w:tc>
        <w:tc>
          <w:tcPr>
            <w:tcW w:w="809" w:type="dxa"/>
            <w:tcBorders>
              <w:top w:val="nil"/>
              <w:left w:val="nil"/>
              <w:bottom w:val="single" w:sz="4" w:space="0" w:color="000000"/>
              <w:right w:val="single" w:sz="4" w:space="0" w:color="000000"/>
            </w:tcBorders>
            <w:shd w:val="clear" w:color="auto" w:fill="auto"/>
            <w:noWrap/>
            <w:vAlign w:val="bottom"/>
            <w:hideMark/>
          </w:tcPr>
          <w:p w14:paraId="2E4D2797"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CJA</w:t>
            </w:r>
          </w:p>
        </w:tc>
        <w:tc>
          <w:tcPr>
            <w:tcW w:w="892" w:type="dxa"/>
            <w:tcBorders>
              <w:top w:val="nil"/>
              <w:left w:val="nil"/>
              <w:bottom w:val="single" w:sz="4" w:space="0" w:color="000000"/>
              <w:right w:val="single" w:sz="4" w:space="0" w:color="000000"/>
            </w:tcBorders>
            <w:shd w:val="clear" w:color="auto" w:fill="auto"/>
            <w:noWrap/>
            <w:vAlign w:val="bottom"/>
            <w:hideMark/>
          </w:tcPr>
          <w:p w14:paraId="60F49D00"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3</w:t>
            </w:r>
          </w:p>
        </w:tc>
      </w:tr>
      <w:tr w:rsidR="00ED4A12" w:rsidRPr="00C859BA" w14:paraId="4C2DC1A5"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6251451"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CINTA SCOTCH TRANSPARENTE</w:t>
            </w:r>
          </w:p>
        </w:tc>
        <w:tc>
          <w:tcPr>
            <w:tcW w:w="809" w:type="dxa"/>
            <w:tcBorders>
              <w:top w:val="nil"/>
              <w:left w:val="nil"/>
              <w:bottom w:val="single" w:sz="4" w:space="0" w:color="000000"/>
              <w:right w:val="single" w:sz="4" w:space="0" w:color="000000"/>
            </w:tcBorders>
            <w:shd w:val="clear" w:color="auto" w:fill="auto"/>
            <w:noWrap/>
            <w:vAlign w:val="bottom"/>
            <w:hideMark/>
          </w:tcPr>
          <w:p w14:paraId="4789308E"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5189C36"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3</w:t>
            </w:r>
          </w:p>
        </w:tc>
      </w:tr>
      <w:tr w:rsidR="00ED4A12" w:rsidRPr="00C859BA" w14:paraId="151AE5DA"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26AC4DD"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CINTA MASKING</w:t>
            </w:r>
          </w:p>
        </w:tc>
        <w:tc>
          <w:tcPr>
            <w:tcW w:w="809" w:type="dxa"/>
            <w:tcBorders>
              <w:top w:val="nil"/>
              <w:left w:val="nil"/>
              <w:bottom w:val="single" w:sz="4" w:space="0" w:color="000000"/>
              <w:right w:val="single" w:sz="4" w:space="0" w:color="000000"/>
            </w:tcBorders>
            <w:shd w:val="clear" w:color="auto" w:fill="auto"/>
            <w:noWrap/>
            <w:vAlign w:val="bottom"/>
            <w:hideMark/>
          </w:tcPr>
          <w:p w14:paraId="250F17AC"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F0BDC9A"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3</w:t>
            </w:r>
          </w:p>
        </w:tc>
      </w:tr>
      <w:tr w:rsidR="00ED4A12" w:rsidRPr="00C859BA" w14:paraId="49A76D47"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3F090DF"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BOLÍGRAFO</w:t>
            </w:r>
          </w:p>
        </w:tc>
        <w:tc>
          <w:tcPr>
            <w:tcW w:w="809" w:type="dxa"/>
            <w:tcBorders>
              <w:top w:val="nil"/>
              <w:left w:val="nil"/>
              <w:bottom w:val="single" w:sz="4" w:space="0" w:color="000000"/>
              <w:right w:val="single" w:sz="4" w:space="0" w:color="000000"/>
            </w:tcBorders>
            <w:shd w:val="clear" w:color="auto" w:fill="auto"/>
            <w:noWrap/>
            <w:vAlign w:val="bottom"/>
            <w:hideMark/>
          </w:tcPr>
          <w:p w14:paraId="7EF28915"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981F52C"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6</w:t>
            </w:r>
          </w:p>
        </w:tc>
      </w:tr>
      <w:tr w:rsidR="00ED4A12" w:rsidRPr="00C859BA" w14:paraId="429DB0A7"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71823E5"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ARCHIVADORES DE PALANCA</w:t>
            </w:r>
          </w:p>
        </w:tc>
        <w:tc>
          <w:tcPr>
            <w:tcW w:w="809" w:type="dxa"/>
            <w:tcBorders>
              <w:top w:val="nil"/>
              <w:left w:val="nil"/>
              <w:bottom w:val="single" w:sz="4" w:space="0" w:color="000000"/>
              <w:right w:val="single" w:sz="4" w:space="0" w:color="000000"/>
            </w:tcBorders>
            <w:shd w:val="clear" w:color="auto" w:fill="auto"/>
            <w:noWrap/>
            <w:vAlign w:val="bottom"/>
            <w:hideMark/>
          </w:tcPr>
          <w:p w14:paraId="3425DFA2"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C0122B8"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5</w:t>
            </w:r>
          </w:p>
        </w:tc>
      </w:tr>
      <w:tr w:rsidR="00ED4A12" w:rsidRPr="00C859BA" w14:paraId="2218236C" w14:textId="77777777" w:rsidTr="002801C6">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8EDF45" w14:textId="77777777" w:rsidR="00ED4A12" w:rsidRPr="00C859BA" w:rsidRDefault="00ED4A12" w:rsidP="002801C6">
            <w:pPr>
              <w:rPr>
                <w:rFonts w:ascii="Calibri" w:hAnsi="Calibri"/>
                <w:color w:val="FFFFFF" w:themeColor="background1"/>
                <w:lang w:eastAsia="es-BO"/>
              </w:rPr>
            </w:pPr>
            <w:r w:rsidRPr="00C859BA">
              <w:rPr>
                <w:rFonts w:ascii="Calibri" w:hAnsi="Calibri"/>
                <w:color w:val="FFFFFF" w:themeColor="background1"/>
                <w:lang w:eastAsia="es-BO"/>
              </w:rPr>
              <w:t>CAPACITACIÓN TALLER PARA PROMOTORES Y ALMACENEROS</w:t>
            </w:r>
          </w:p>
        </w:tc>
      </w:tr>
      <w:tr w:rsidR="00ED4A12" w:rsidRPr="00C859BA" w14:paraId="31BFF1ED"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313B968"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PAPEL SABANA TAMAÑO RESMA</w:t>
            </w:r>
          </w:p>
        </w:tc>
        <w:tc>
          <w:tcPr>
            <w:tcW w:w="809" w:type="dxa"/>
            <w:tcBorders>
              <w:top w:val="nil"/>
              <w:left w:val="nil"/>
              <w:bottom w:val="single" w:sz="4" w:space="0" w:color="000000"/>
              <w:right w:val="single" w:sz="4" w:space="0" w:color="000000"/>
            </w:tcBorders>
            <w:shd w:val="clear" w:color="auto" w:fill="auto"/>
            <w:noWrap/>
            <w:vAlign w:val="bottom"/>
            <w:hideMark/>
          </w:tcPr>
          <w:p w14:paraId="76BC9615"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PLI</w:t>
            </w:r>
          </w:p>
        </w:tc>
        <w:tc>
          <w:tcPr>
            <w:tcW w:w="892" w:type="dxa"/>
            <w:tcBorders>
              <w:top w:val="nil"/>
              <w:left w:val="nil"/>
              <w:bottom w:val="single" w:sz="4" w:space="0" w:color="000000"/>
              <w:right w:val="single" w:sz="4" w:space="0" w:color="000000"/>
            </w:tcBorders>
            <w:shd w:val="clear" w:color="auto" w:fill="auto"/>
            <w:noWrap/>
            <w:vAlign w:val="bottom"/>
            <w:hideMark/>
          </w:tcPr>
          <w:p w14:paraId="3BD69286"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3</w:t>
            </w:r>
          </w:p>
        </w:tc>
      </w:tr>
      <w:tr w:rsidR="00ED4A12" w:rsidRPr="00C859BA" w14:paraId="7EE1ADCE"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BB0E35F"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MARCADOR DE AGUA</w:t>
            </w:r>
          </w:p>
        </w:tc>
        <w:tc>
          <w:tcPr>
            <w:tcW w:w="809" w:type="dxa"/>
            <w:tcBorders>
              <w:top w:val="nil"/>
              <w:left w:val="nil"/>
              <w:bottom w:val="single" w:sz="4" w:space="0" w:color="000000"/>
              <w:right w:val="single" w:sz="4" w:space="0" w:color="000000"/>
            </w:tcBorders>
            <w:shd w:val="clear" w:color="auto" w:fill="auto"/>
            <w:noWrap/>
            <w:vAlign w:val="bottom"/>
            <w:hideMark/>
          </w:tcPr>
          <w:p w14:paraId="3C0F77EC"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8786C5B"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3</w:t>
            </w:r>
          </w:p>
        </w:tc>
      </w:tr>
      <w:tr w:rsidR="00ED4A12" w:rsidRPr="00C859BA" w14:paraId="2F511DA4"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2D5B45E"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CUADERNO DE 30 HOJAS</w:t>
            </w:r>
          </w:p>
        </w:tc>
        <w:tc>
          <w:tcPr>
            <w:tcW w:w="809" w:type="dxa"/>
            <w:tcBorders>
              <w:top w:val="nil"/>
              <w:left w:val="nil"/>
              <w:bottom w:val="single" w:sz="4" w:space="0" w:color="000000"/>
              <w:right w:val="single" w:sz="4" w:space="0" w:color="000000"/>
            </w:tcBorders>
            <w:shd w:val="clear" w:color="auto" w:fill="auto"/>
            <w:noWrap/>
            <w:vAlign w:val="bottom"/>
            <w:hideMark/>
          </w:tcPr>
          <w:p w14:paraId="4B754FCB"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E82E9D2"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3</w:t>
            </w:r>
          </w:p>
        </w:tc>
      </w:tr>
      <w:tr w:rsidR="00ED4A12" w:rsidRPr="00C859BA" w14:paraId="33B91382"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5EAFC43"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CINTA MASKING</w:t>
            </w:r>
          </w:p>
        </w:tc>
        <w:tc>
          <w:tcPr>
            <w:tcW w:w="809" w:type="dxa"/>
            <w:tcBorders>
              <w:top w:val="nil"/>
              <w:left w:val="nil"/>
              <w:bottom w:val="single" w:sz="4" w:space="0" w:color="000000"/>
              <w:right w:val="single" w:sz="4" w:space="0" w:color="000000"/>
            </w:tcBorders>
            <w:shd w:val="clear" w:color="auto" w:fill="auto"/>
            <w:noWrap/>
            <w:vAlign w:val="bottom"/>
            <w:hideMark/>
          </w:tcPr>
          <w:p w14:paraId="32DC6E75"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D86495B"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w:t>
            </w:r>
          </w:p>
        </w:tc>
      </w:tr>
      <w:tr w:rsidR="00ED4A12" w:rsidRPr="00C859BA" w14:paraId="1F881930"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E2E27D5"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BOLÍGRAFO</w:t>
            </w:r>
          </w:p>
        </w:tc>
        <w:tc>
          <w:tcPr>
            <w:tcW w:w="809" w:type="dxa"/>
            <w:tcBorders>
              <w:top w:val="nil"/>
              <w:left w:val="nil"/>
              <w:bottom w:val="single" w:sz="4" w:space="0" w:color="000000"/>
              <w:right w:val="single" w:sz="4" w:space="0" w:color="000000"/>
            </w:tcBorders>
            <w:shd w:val="clear" w:color="auto" w:fill="auto"/>
            <w:noWrap/>
            <w:vAlign w:val="bottom"/>
            <w:hideMark/>
          </w:tcPr>
          <w:p w14:paraId="2BBB0CC4"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1E594BE"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3</w:t>
            </w:r>
          </w:p>
        </w:tc>
      </w:tr>
      <w:tr w:rsidR="00ED4A12" w:rsidRPr="00C859BA" w14:paraId="4AF97C01" w14:textId="77777777" w:rsidTr="002801C6">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3B09F3" w14:textId="77777777" w:rsidR="00ED4A12" w:rsidRPr="00C859BA" w:rsidRDefault="00ED4A12" w:rsidP="002801C6">
            <w:pPr>
              <w:rPr>
                <w:rFonts w:ascii="Calibri" w:hAnsi="Calibri"/>
                <w:color w:val="000000"/>
                <w:lang w:eastAsia="es-BO"/>
              </w:rPr>
            </w:pPr>
            <w:r w:rsidRPr="00C859BA">
              <w:rPr>
                <w:rFonts w:ascii="Calibri" w:hAnsi="Calibri"/>
                <w:color w:val="FFFFFF" w:themeColor="background1"/>
                <w:lang w:eastAsia="es-BO"/>
              </w:rPr>
              <w:lastRenderedPageBreak/>
              <w:t>CAPACITACIÓN TALLER EN TÉCNICAS CONSTRUCTIVAS</w:t>
            </w:r>
          </w:p>
        </w:tc>
      </w:tr>
      <w:tr w:rsidR="00ED4A12" w:rsidRPr="00C859BA" w14:paraId="370518B1"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0170C33"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TABLERO DE ANOTACIONES</w:t>
            </w:r>
          </w:p>
        </w:tc>
        <w:tc>
          <w:tcPr>
            <w:tcW w:w="809" w:type="dxa"/>
            <w:tcBorders>
              <w:top w:val="nil"/>
              <w:left w:val="nil"/>
              <w:bottom w:val="single" w:sz="4" w:space="0" w:color="000000"/>
              <w:right w:val="single" w:sz="4" w:space="0" w:color="000000"/>
            </w:tcBorders>
            <w:shd w:val="clear" w:color="auto" w:fill="auto"/>
            <w:noWrap/>
            <w:vAlign w:val="bottom"/>
            <w:hideMark/>
          </w:tcPr>
          <w:p w14:paraId="6F3BF88F"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ABB85B3"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3</w:t>
            </w:r>
          </w:p>
        </w:tc>
      </w:tr>
      <w:tr w:rsidR="00ED4A12" w:rsidRPr="00C859BA" w14:paraId="4D39110A"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9911105"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PAPELÓGRAFO</w:t>
            </w:r>
          </w:p>
        </w:tc>
        <w:tc>
          <w:tcPr>
            <w:tcW w:w="809" w:type="dxa"/>
            <w:tcBorders>
              <w:top w:val="nil"/>
              <w:left w:val="nil"/>
              <w:bottom w:val="single" w:sz="4" w:space="0" w:color="000000"/>
              <w:right w:val="single" w:sz="4" w:space="0" w:color="000000"/>
            </w:tcBorders>
            <w:shd w:val="clear" w:color="auto" w:fill="auto"/>
            <w:noWrap/>
            <w:vAlign w:val="bottom"/>
            <w:hideMark/>
          </w:tcPr>
          <w:p w14:paraId="2D46DB0A"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24DC988"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2</w:t>
            </w:r>
          </w:p>
        </w:tc>
      </w:tr>
      <w:tr w:rsidR="00ED4A12" w:rsidRPr="00C859BA" w14:paraId="747918A9"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14F9409"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PAPEL SABANA TAMAÑO RESMA</w:t>
            </w:r>
          </w:p>
        </w:tc>
        <w:tc>
          <w:tcPr>
            <w:tcW w:w="809" w:type="dxa"/>
            <w:tcBorders>
              <w:top w:val="nil"/>
              <w:left w:val="nil"/>
              <w:bottom w:val="single" w:sz="4" w:space="0" w:color="000000"/>
              <w:right w:val="single" w:sz="4" w:space="0" w:color="000000"/>
            </w:tcBorders>
            <w:shd w:val="clear" w:color="auto" w:fill="auto"/>
            <w:noWrap/>
            <w:vAlign w:val="bottom"/>
            <w:hideMark/>
          </w:tcPr>
          <w:p w14:paraId="04EEEA3A"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PLI</w:t>
            </w:r>
          </w:p>
        </w:tc>
        <w:tc>
          <w:tcPr>
            <w:tcW w:w="892" w:type="dxa"/>
            <w:tcBorders>
              <w:top w:val="nil"/>
              <w:left w:val="nil"/>
              <w:bottom w:val="single" w:sz="4" w:space="0" w:color="000000"/>
              <w:right w:val="single" w:sz="4" w:space="0" w:color="000000"/>
            </w:tcBorders>
            <w:shd w:val="clear" w:color="auto" w:fill="auto"/>
            <w:noWrap/>
            <w:vAlign w:val="bottom"/>
            <w:hideMark/>
          </w:tcPr>
          <w:p w14:paraId="5C9C5516"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3</w:t>
            </w:r>
          </w:p>
        </w:tc>
      </w:tr>
      <w:tr w:rsidR="00ED4A12" w:rsidRPr="00C859BA" w14:paraId="4F8ACF6A"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4B40C45"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MARCADOR DE AGUA</w:t>
            </w:r>
          </w:p>
        </w:tc>
        <w:tc>
          <w:tcPr>
            <w:tcW w:w="809" w:type="dxa"/>
            <w:tcBorders>
              <w:top w:val="nil"/>
              <w:left w:val="nil"/>
              <w:bottom w:val="single" w:sz="4" w:space="0" w:color="000000"/>
              <w:right w:val="single" w:sz="4" w:space="0" w:color="000000"/>
            </w:tcBorders>
            <w:shd w:val="clear" w:color="auto" w:fill="auto"/>
            <w:noWrap/>
            <w:vAlign w:val="bottom"/>
            <w:hideMark/>
          </w:tcPr>
          <w:p w14:paraId="6A479D16"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8625604"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w:t>
            </w:r>
          </w:p>
        </w:tc>
      </w:tr>
      <w:tr w:rsidR="00ED4A12" w:rsidRPr="00C859BA" w14:paraId="1D566C44"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B43E7EE"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LÁPIZ NEGRO</w:t>
            </w:r>
          </w:p>
        </w:tc>
        <w:tc>
          <w:tcPr>
            <w:tcW w:w="809" w:type="dxa"/>
            <w:tcBorders>
              <w:top w:val="nil"/>
              <w:left w:val="nil"/>
              <w:bottom w:val="single" w:sz="4" w:space="0" w:color="000000"/>
              <w:right w:val="single" w:sz="4" w:space="0" w:color="000000"/>
            </w:tcBorders>
            <w:shd w:val="clear" w:color="auto" w:fill="auto"/>
            <w:noWrap/>
            <w:vAlign w:val="bottom"/>
            <w:hideMark/>
          </w:tcPr>
          <w:p w14:paraId="172567CF"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10C3B95"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3</w:t>
            </w:r>
          </w:p>
        </w:tc>
      </w:tr>
      <w:tr w:rsidR="00ED4A12" w:rsidRPr="00C859BA" w14:paraId="73CF6751"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7843BD5"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GOMA DE BORRAR</w:t>
            </w:r>
          </w:p>
        </w:tc>
        <w:tc>
          <w:tcPr>
            <w:tcW w:w="809" w:type="dxa"/>
            <w:tcBorders>
              <w:top w:val="nil"/>
              <w:left w:val="nil"/>
              <w:bottom w:val="single" w:sz="4" w:space="0" w:color="000000"/>
              <w:right w:val="single" w:sz="4" w:space="0" w:color="000000"/>
            </w:tcBorders>
            <w:shd w:val="clear" w:color="auto" w:fill="auto"/>
            <w:noWrap/>
            <w:vAlign w:val="bottom"/>
            <w:hideMark/>
          </w:tcPr>
          <w:p w14:paraId="46F806A9"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42468A6"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w:t>
            </w:r>
          </w:p>
        </w:tc>
      </w:tr>
      <w:tr w:rsidR="00ED4A12" w:rsidRPr="00C859BA" w14:paraId="345023AD"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6BB8569"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CINTA MASKING</w:t>
            </w:r>
          </w:p>
        </w:tc>
        <w:tc>
          <w:tcPr>
            <w:tcW w:w="809" w:type="dxa"/>
            <w:tcBorders>
              <w:top w:val="nil"/>
              <w:left w:val="nil"/>
              <w:bottom w:val="single" w:sz="4" w:space="0" w:color="000000"/>
              <w:right w:val="single" w:sz="4" w:space="0" w:color="000000"/>
            </w:tcBorders>
            <w:shd w:val="clear" w:color="auto" w:fill="auto"/>
            <w:noWrap/>
            <w:vAlign w:val="bottom"/>
            <w:hideMark/>
          </w:tcPr>
          <w:p w14:paraId="12F9F812"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AAE85CF"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w:t>
            </w:r>
          </w:p>
        </w:tc>
      </w:tr>
      <w:tr w:rsidR="00ED4A12" w:rsidRPr="00C859BA" w14:paraId="49B4C87B"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17576A6"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BOLÍGRAFO</w:t>
            </w:r>
          </w:p>
        </w:tc>
        <w:tc>
          <w:tcPr>
            <w:tcW w:w="809" w:type="dxa"/>
            <w:tcBorders>
              <w:top w:val="nil"/>
              <w:left w:val="nil"/>
              <w:bottom w:val="single" w:sz="4" w:space="0" w:color="000000"/>
              <w:right w:val="single" w:sz="4" w:space="0" w:color="000000"/>
            </w:tcBorders>
            <w:shd w:val="clear" w:color="auto" w:fill="auto"/>
            <w:noWrap/>
            <w:vAlign w:val="bottom"/>
            <w:hideMark/>
          </w:tcPr>
          <w:p w14:paraId="125566C5"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1544A56"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3</w:t>
            </w:r>
          </w:p>
        </w:tc>
      </w:tr>
      <w:tr w:rsidR="00ED4A12" w:rsidRPr="00C859BA" w14:paraId="26BBEDE4" w14:textId="77777777" w:rsidTr="002801C6">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7BE2E3" w14:textId="77777777" w:rsidR="00ED4A12" w:rsidRPr="00C859BA" w:rsidRDefault="00ED4A12" w:rsidP="002801C6">
            <w:pPr>
              <w:rPr>
                <w:rFonts w:ascii="Calibri" w:hAnsi="Calibri"/>
                <w:color w:val="000000"/>
                <w:lang w:eastAsia="es-BO"/>
              </w:rPr>
            </w:pPr>
            <w:r w:rsidRPr="00C859BA">
              <w:rPr>
                <w:rFonts w:ascii="Calibri" w:hAnsi="Calibri"/>
                <w:color w:val="FFFFFF" w:themeColor="background1"/>
                <w:lang w:eastAsia="es-BO"/>
              </w:rPr>
              <w:t>HERRAMIENTAS</w:t>
            </w:r>
          </w:p>
        </w:tc>
      </w:tr>
      <w:tr w:rsidR="00ED4A12" w:rsidRPr="00C859BA" w14:paraId="481C7829"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2A20BFD"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TESTER MULTÍMETRO</w:t>
            </w:r>
          </w:p>
        </w:tc>
        <w:tc>
          <w:tcPr>
            <w:tcW w:w="809" w:type="dxa"/>
            <w:tcBorders>
              <w:top w:val="nil"/>
              <w:left w:val="nil"/>
              <w:bottom w:val="single" w:sz="4" w:space="0" w:color="000000"/>
              <w:right w:val="single" w:sz="4" w:space="0" w:color="000000"/>
            </w:tcBorders>
            <w:shd w:val="clear" w:color="auto" w:fill="auto"/>
            <w:noWrap/>
            <w:vAlign w:val="bottom"/>
            <w:hideMark/>
          </w:tcPr>
          <w:p w14:paraId="6DB29950"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7B078F0"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4</w:t>
            </w:r>
          </w:p>
        </w:tc>
      </w:tr>
      <w:tr w:rsidR="00ED4A12" w:rsidRPr="00C859BA" w14:paraId="785E1F39"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73AA92B"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TENAZA</w:t>
            </w:r>
          </w:p>
        </w:tc>
        <w:tc>
          <w:tcPr>
            <w:tcW w:w="809" w:type="dxa"/>
            <w:tcBorders>
              <w:top w:val="nil"/>
              <w:left w:val="nil"/>
              <w:bottom w:val="single" w:sz="4" w:space="0" w:color="000000"/>
              <w:right w:val="single" w:sz="4" w:space="0" w:color="000000"/>
            </w:tcBorders>
            <w:shd w:val="clear" w:color="auto" w:fill="auto"/>
            <w:noWrap/>
            <w:vAlign w:val="bottom"/>
            <w:hideMark/>
          </w:tcPr>
          <w:p w14:paraId="70789C27"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E0B7396"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4</w:t>
            </w:r>
          </w:p>
        </w:tc>
      </w:tr>
      <w:tr w:rsidR="00ED4A12" w:rsidRPr="00C859BA" w14:paraId="04806511"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DE0D6D3"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TARRAJAS DE PVC DE 1/2</w:t>
            </w:r>
          </w:p>
        </w:tc>
        <w:tc>
          <w:tcPr>
            <w:tcW w:w="809" w:type="dxa"/>
            <w:tcBorders>
              <w:top w:val="nil"/>
              <w:left w:val="nil"/>
              <w:bottom w:val="single" w:sz="4" w:space="0" w:color="000000"/>
              <w:right w:val="single" w:sz="4" w:space="0" w:color="000000"/>
            </w:tcBorders>
            <w:shd w:val="clear" w:color="auto" w:fill="auto"/>
            <w:noWrap/>
            <w:vAlign w:val="bottom"/>
            <w:hideMark/>
          </w:tcPr>
          <w:p w14:paraId="459E4614"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3F3368B"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9</w:t>
            </w:r>
          </w:p>
        </w:tc>
      </w:tr>
      <w:tr w:rsidR="00ED4A12" w:rsidRPr="00C859BA" w14:paraId="3CDEDAAE"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CB1E63C"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TALADRO</w:t>
            </w:r>
          </w:p>
        </w:tc>
        <w:tc>
          <w:tcPr>
            <w:tcW w:w="809" w:type="dxa"/>
            <w:tcBorders>
              <w:top w:val="nil"/>
              <w:left w:val="nil"/>
              <w:bottom w:val="single" w:sz="4" w:space="0" w:color="000000"/>
              <w:right w:val="single" w:sz="4" w:space="0" w:color="000000"/>
            </w:tcBorders>
            <w:shd w:val="clear" w:color="auto" w:fill="auto"/>
            <w:noWrap/>
            <w:vAlign w:val="bottom"/>
            <w:hideMark/>
          </w:tcPr>
          <w:p w14:paraId="5FDA7A51"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B934C31"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2</w:t>
            </w:r>
          </w:p>
        </w:tc>
      </w:tr>
      <w:tr w:rsidR="00ED4A12" w:rsidRPr="00C859BA" w14:paraId="5EC98FCB"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C7807BF"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SIERRA METÁLICA</w:t>
            </w:r>
          </w:p>
        </w:tc>
        <w:tc>
          <w:tcPr>
            <w:tcW w:w="809" w:type="dxa"/>
            <w:tcBorders>
              <w:top w:val="nil"/>
              <w:left w:val="nil"/>
              <w:bottom w:val="single" w:sz="4" w:space="0" w:color="000000"/>
              <w:right w:val="single" w:sz="4" w:space="0" w:color="000000"/>
            </w:tcBorders>
            <w:shd w:val="clear" w:color="auto" w:fill="auto"/>
            <w:noWrap/>
            <w:vAlign w:val="bottom"/>
            <w:hideMark/>
          </w:tcPr>
          <w:p w14:paraId="33CE0F9E"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339E317"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4</w:t>
            </w:r>
          </w:p>
        </w:tc>
      </w:tr>
      <w:tr w:rsidR="00ED4A12" w:rsidRPr="00C859BA" w14:paraId="5B4B6590"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59E3F8E"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SERRUCHO PARA MADERA</w:t>
            </w:r>
          </w:p>
        </w:tc>
        <w:tc>
          <w:tcPr>
            <w:tcW w:w="809" w:type="dxa"/>
            <w:tcBorders>
              <w:top w:val="nil"/>
              <w:left w:val="nil"/>
              <w:bottom w:val="single" w:sz="4" w:space="0" w:color="000000"/>
              <w:right w:val="single" w:sz="4" w:space="0" w:color="000000"/>
            </w:tcBorders>
            <w:shd w:val="clear" w:color="auto" w:fill="auto"/>
            <w:noWrap/>
            <w:vAlign w:val="bottom"/>
            <w:hideMark/>
          </w:tcPr>
          <w:p w14:paraId="52F90F24"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7C6A8ED"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4</w:t>
            </w:r>
          </w:p>
        </w:tc>
      </w:tr>
      <w:tr w:rsidR="00ED4A12" w:rsidRPr="00C859BA" w14:paraId="13C1E2CB"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6841A81"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RODILLO ESPUMA</w:t>
            </w:r>
          </w:p>
        </w:tc>
        <w:tc>
          <w:tcPr>
            <w:tcW w:w="809" w:type="dxa"/>
            <w:tcBorders>
              <w:top w:val="nil"/>
              <w:left w:val="nil"/>
              <w:bottom w:val="single" w:sz="4" w:space="0" w:color="000000"/>
              <w:right w:val="single" w:sz="4" w:space="0" w:color="000000"/>
            </w:tcBorders>
            <w:shd w:val="clear" w:color="auto" w:fill="auto"/>
            <w:noWrap/>
            <w:vAlign w:val="bottom"/>
            <w:hideMark/>
          </w:tcPr>
          <w:p w14:paraId="44F9B4DC"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A9C2846"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4</w:t>
            </w:r>
          </w:p>
        </w:tc>
      </w:tr>
      <w:tr w:rsidR="00ED4A12" w:rsidRPr="00C859BA" w14:paraId="7D17E35F"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02645AA"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PLOMADA 300GR</w:t>
            </w:r>
          </w:p>
        </w:tc>
        <w:tc>
          <w:tcPr>
            <w:tcW w:w="809" w:type="dxa"/>
            <w:tcBorders>
              <w:top w:val="nil"/>
              <w:left w:val="nil"/>
              <w:bottom w:val="single" w:sz="4" w:space="0" w:color="000000"/>
              <w:right w:val="single" w:sz="4" w:space="0" w:color="000000"/>
            </w:tcBorders>
            <w:shd w:val="clear" w:color="auto" w:fill="auto"/>
            <w:noWrap/>
            <w:vAlign w:val="bottom"/>
            <w:hideMark/>
          </w:tcPr>
          <w:p w14:paraId="274B3BEA"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C46397B"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4</w:t>
            </w:r>
          </w:p>
        </w:tc>
      </w:tr>
      <w:tr w:rsidR="00ED4A12" w:rsidRPr="00C859BA" w14:paraId="50AC0135"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87A9C7D"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PLANCHA</w:t>
            </w:r>
          </w:p>
        </w:tc>
        <w:tc>
          <w:tcPr>
            <w:tcW w:w="809" w:type="dxa"/>
            <w:tcBorders>
              <w:top w:val="nil"/>
              <w:left w:val="nil"/>
              <w:bottom w:val="single" w:sz="4" w:space="0" w:color="000000"/>
              <w:right w:val="single" w:sz="4" w:space="0" w:color="000000"/>
            </w:tcBorders>
            <w:shd w:val="clear" w:color="auto" w:fill="auto"/>
            <w:noWrap/>
            <w:vAlign w:val="bottom"/>
            <w:hideMark/>
          </w:tcPr>
          <w:p w14:paraId="32D22D52"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4216853"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4</w:t>
            </w:r>
          </w:p>
        </w:tc>
      </w:tr>
      <w:tr w:rsidR="00ED4A12" w:rsidRPr="00C859BA" w14:paraId="7A129E47"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1B72BE9"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PINZA DE ELECTRICISTA</w:t>
            </w:r>
          </w:p>
        </w:tc>
        <w:tc>
          <w:tcPr>
            <w:tcW w:w="809" w:type="dxa"/>
            <w:tcBorders>
              <w:top w:val="nil"/>
              <w:left w:val="nil"/>
              <w:bottom w:val="single" w:sz="4" w:space="0" w:color="000000"/>
              <w:right w:val="single" w:sz="4" w:space="0" w:color="000000"/>
            </w:tcBorders>
            <w:shd w:val="clear" w:color="auto" w:fill="auto"/>
            <w:noWrap/>
            <w:vAlign w:val="bottom"/>
            <w:hideMark/>
          </w:tcPr>
          <w:p w14:paraId="1B1C8BCC"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12BD838"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w:t>
            </w:r>
          </w:p>
        </w:tc>
      </w:tr>
      <w:tr w:rsidR="00ED4A12" w:rsidRPr="00C859BA" w14:paraId="4221FF66"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74F0400"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PINZA DE CORTE LATERAL</w:t>
            </w:r>
          </w:p>
        </w:tc>
        <w:tc>
          <w:tcPr>
            <w:tcW w:w="809" w:type="dxa"/>
            <w:tcBorders>
              <w:top w:val="nil"/>
              <w:left w:val="nil"/>
              <w:bottom w:val="single" w:sz="4" w:space="0" w:color="000000"/>
              <w:right w:val="single" w:sz="4" w:space="0" w:color="000000"/>
            </w:tcBorders>
            <w:shd w:val="clear" w:color="auto" w:fill="auto"/>
            <w:noWrap/>
            <w:vAlign w:val="bottom"/>
            <w:hideMark/>
          </w:tcPr>
          <w:p w14:paraId="6D5957BA"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78771B6"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2</w:t>
            </w:r>
          </w:p>
        </w:tc>
      </w:tr>
      <w:tr w:rsidR="00ED4A12" w:rsidRPr="00C859BA" w14:paraId="3172155F"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D4FD34F"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PICO Y MANGO</w:t>
            </w:r>
          </w:p>
        </w:tc>
        <w:tc>
          <w:tcPr>
            <w:tcW w:w="809" w:type="dxa"/>
            <w:tcBorders>
              <w:top w:val="nil"/>
              <w:left w:val="nil"/>
              <w:bottom w:val="single" w:sz="4" w:space="0" w:color="000000"/>
              <w:right w:val="single" w:sz="4" w:space="0" w:color="000000"/>
            </w:tcBorders>
            <w:shd w:val="clear" w:color="auto" w:fill="auto"/>
            <w:noWrap/>
            <w:vAlign w:val="bottom"/>
            <w:hideMark/>
          </w:tcPr>
          <w:p w14:paraId="6A6A3CB6"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8A8091B"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4</w:t>
            </w:r>
          </w:p>
        </w:tc>
      </w:tr>
      <w:tr w:rsidR="00ED4A12" w:rsidRPr="00C859BA" w14:paraId="4B0308ED"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0AA98B6"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PATA DE CABRA</w:t>
            </w:r>
          </w:p>
        </w:tc>
        <w:tc>
          <w:tcPr>
            <w:tcW w:w="809" w:type="dxa"/>
            <w:tcBorders>
              <w:top w:val="nil"/>
              <w:left w:val="nil"/>
              <w:bottom w:val="single" w:sz="4" w:space="0" w:color="000000"/>
              <w:right w:val="single" w:sz="4" w:space="0" w:color="000000"/>
            </w:tcBorders>
            <w:shd w:val="clear" w:color="auto" w:fill="auto"/>
            <w:noWrap/>
            <w:vAlign w:val="bottom"/>
            <w:hideMark/>
          </w:tcPr>
          <w:p w14:paraId="2BB11E43"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4E2C742"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w:t>
            </w:r>
          </w:p>
        </w:tc>
      </w:tr>
      <w:tr w:rsidR="00ED4A12" w:rsidRPr="00C859BA" w14:paraId="7C92037A"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E7A5B71"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PALA</w:t>
            </w:r>
          </w:p>
        </w:tc>
        <w:tc>
          <w:tcPr>
            <w:tcW w:w="809" w:type="dxa"/>
            <w:tcBorders>
              <w:top w:val="nil"/>
              <w:left w:val="nil"/>
              <w:bottom w:val="single" w:sz="4" w:space="0" w:color="000000"/>
              <w:right w:val="single" w:sz="4" w:space="0" w:color="000000"/>
            </w:tcBorders>
            <w:shd w:val="clear" w:color="auto" w:fill="auto"/>
            <w:noWrap/>
            <w:vAlign w:val="bottom"/>
            <w:hideMark/>
          </w:tcPr>
          <w:p w14:paraId="4712D4BE"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8785CEF"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4</w:t>
            </w:r>
          </w:p>
        </w:tc>
      </w:tr>
      <w:tr w:rsidR="00ED4A12" w:rsidRPr="00C859BA" w14:paraId="70ACAAF4"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89C6A8A"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NIVEL DE MANO DE 30CM</w:t>
            </w:r>
          </w:p>
        </w:tc>
        <w:tc>
          <w:tcPr>
            <w:tcW w:w="809" w:type="dxa"/>
            <w:tcBorders>
              <w:top w:val="nil"/>
              <w:left w:val="nil"/>
              <w:bottom w:val="single" w:sz="4" w:space="0" w:color="000000"/>
              <w:right w:val="single" w:sz="4" w:space="0" w:color="000000"/>
            </w:tcBorders>
            <w:shd w:val="clear" w:color="auto" w:fill="auto"/>
            <w:noWrap/>
            <w:vAlign w:val="bottom"/>
            <w:hideMark/>
          </w:tcPr>
          <w:p w14:paraId="73AFF67D"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09008C1"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4</w:t>
            </w:r>
          </w:p>
        </w:tc>
      </w:tr>
      <w:tr w:rsidR="00ED4A12" w:rsidRPr="00C859BA" w14:paraId="0336ABED"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B27407D"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MARTILLO</w:t>
            </w:r>
          </w:p>
        </w:tc>
        <w:tc>
          <w:tcPr>
            <w:tcW w:w="809" w:type="dxa"/>
            <w:tcBorders>
              <w:top w:val="nil"/>
              <w:left w:val="nil"/>
              <w:bottom w:val="single" w:sz="4" w:space="0" w:color="000000"/>
              <w:right w:val="single" w:sz="4" w:space="0" w:color="000000"/>
            </w:tcBorders>
            <w:shd w:val="clear" w:color="auto" w:fill="auto"/>
            <w:noWrap/>
            <w:vAlign w:val="bottom"/>
            <w:hideMark/>
          </w:tcPr>
          <w:p w14:paraId="1BE1B9FA"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DA878FF"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4</w:t>
            </w:r>
          </w:p>
        </w:tc>
      </w:tr>
      <w:tr w:rsidR="00ED4A12" w:rsidRPr="00C859BA" w14:paraId="2E561B92"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36E5C0B"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MANGUERA TRANSPARENTE DE NIVEL 3/8"</w:t>
            </w:r>
          </w:p>
        </w:tc>
        <w:tc>
          <w:tcPr>
            <w:tcW w:w="809" w:type="dxa"/>
            <w:tcBorders>
              <w:top w:val="nil"/>
              <w:left w:val="nil"/>
              <w:bottom w:val="single" w:sz="4" w:space="0" w:color="000000"/>
              <w:right w:val="single" w:sz="4" w:space="0" w:color="000000"/>
            </w:tcBorders>
            <w:shd w:val="clear" w:color="auto" w:fill="auto"/>
            <w:noWrap/>
            <w:vAlign w:val="bottom"/>
            <w:hideMark/>
          </w:tcPr>
          <w:p w14:paraId="1BCDEDA3"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M</w:t>
            </w:r>
          </w:p>
        </w:tc>
        <w:tc>
          <w:tcPr>
            <w:tcW w:w="892" w:type="dxa"/>
            <w:tcBorders>
              <w:top w:val="nil"/>
              <w:left w:val="nil"/>
              <w:bottom w:val="single" w:sz="4" w:space="0" w:color="000000"/>
              <w:right w:val="single" w:sz="4" w:space="0" w:color="000000"/>
            </w:tcBorders>
            <w:shd w:val="clear" w:color="auto" w:fill="auto"/>
            <w:noWrap/>
            <w:vAlign w:val="bottom"/>
            <w:hideMark/>
          </w:tcPr>
          <w:p w14:paraId="46225650"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70</w:t>
            </w:r>
          </w:p>
        </w:tc>
      </w:tr>
      <w:tr w:rsidR="00ED4A12" w:rsidRPr="00C859BA" w14:paraId="1D4F3021"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86C8815"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MALLA MILIMÉTRICA (H=1M; 1,10M)</w:t>
            </w:r>
          </w:p>
        </w:tc>
        <w:tc>
          <w:tcPr>
            <w:tcW w:w="809" w:type="dxa"/>
            <w:tcBorders>
              <w:top w:val="nil"/>
              <w:left w:val="nil"/>
              <w:bottom w:val="single" w:sz="4" w:space="0" w:color="000000"/>
              <w:right w:val="single" w:sz="4" w:space="0" w:color="000000"/>
            </w:tcBorders>
            <w:shd w:val="clear" w:color="auto" w:fill="auto"/>
            <w:noWrap/>
            <w:vAlign w:val="bottom"/>
            <w:hideMark/>
          </w:tcPr>
          <w:p w14:paraId="36AD5184"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M2</w:t>
            </w:r>
          </w:p>
        </w:tc>
        <w:tc>
          <w:tcPr>
            <w:tcW w:w="892" w:type="dxa"/>
            <w:tcBorders>
              <w:top w:val="nil"/>
              <w:left w:val="nil"/>
              <w:bottom w:val="single" w:sz="4" w:space="0" w:color="000000"/>
              <w:right w:val="single" w:sz="4" w:space="0" w:color="000000"/>
            </w:tcBorders>
            <w:shd w:val="clear" w:color="auto" w:fill="auto"/>
            <w:noWrap/>
            <w:vAlign w:val="bottom"/>
            <w:hideMark/>
          </w:tcPr>
          <w:p w14:paraId="321CFE29"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w:t>
            </w:r>
          </w:p>
        </w:tc>
      </w:tr>
      <w:tr w:rsidR="00ED4A12" w:rsidRPr="00C859BA" w14:paraId="696BCCB6"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1F6358A"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LLAVE UNIVERSAL PARA TUBOS</w:t>
            </w:r>
          </w:p>
        </w:tc>
        <w:tc>
          <w:tcPr>
            <w:tcW w:w="809" w:type="dxa"/>
            <w:tcBorders>
              <w:top w:val="nil"/>
              <w:left w:val="nil"/>
              <w:bottom w:val="single" w:sz="4" w:space="0" w:color="000000"/>
              <w:right w:val="single" w:sz="4" w:space="0" w:color="000000"/>
            </w:tcBorders>
            <w:shd w:val="clear" w:color="auto" w:fill="auto"/>
            <w:noWrap/>
            <w:vAlign w:val="bottom"/>
            <w:hideMark/>
          </w:tcPr>
          <w:p w14:paraId="5D70908D"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2664B84"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4</w:t>
            </w:r>
          </w:p>
        </w:tc>
      </w:tr>
      <w:tr w:rsidR="00ED4A12" w:rsidRPr="00C859BA" w14:paraId="2F570A8A"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7994013"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LLAVE STILSON</w:t>
            </w:r>
          </w:p>
        </w:tc>
        <w:tc>
          <w:tcPr>
            <w:tcW w:w="809" w:type="dxa"/>
            <w:tcBorders>
              <w:top w:val="nil"/>
              <w:left w:val="nil"/>
              <w:bottom w:val="single" w:sz="4" w:space="0" w:color="000000"/>
              <w:right w:val="single" w:sz="4" w:space="0" w:color="000000"/>
            </w:tcBorders>
            <w:shd w:val="clear" w:color="auto" w:fill="auto"/>
            <w:noWrap/>
            <w:vAlign w:val="bottom"/>
            <w:hideMark/>
          </w:tcPr>
          <w:p w14:paraId="7D3C108F"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454413A"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4</w:t>
            </w:r>
          </w:p>
        </w:tc>
      </w:tr>
      <w:tr w:rsidR="00ED4A12" w:rsidRPr="00C859BA" w14:paraId="7AE0DA45"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93C1A03"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LLAVE PERICO</w:t>
            </w:r>
          </w:p>
        </w:tc>
        <w:tc>
          <w:tcPr>
            <w:tcW w:w="809" w:type="dxa"/>
            <w:tcBorders>
              <w:top w:val="nil"/>
              <w:left w:val="nil"/>
              <w:bottom w:val="single" w:sz="4" w:space="0" w:color="000000"/>
              <w:right w:val="single" w:sz="4" w:space="0" w:color="000000"/>
            </w:tcBorders>
            <w:shd w:val="clear" w:color="auto" w:fill="auto"/>
            <w:noWrap/>
            <w:vAlign w:val="bottom"/>
            <w:hideMark/>
          </w:tcPr>
          <w:p w14:paraId="51BEC2AD"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E3F3BAB"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4</w:t>
            </w:r>
          </w:p>
        </w:tc>
      </w:tr>
      <w:tr w:rsidR="00ED4A12" w:rsidRPr="00C859BA" w14:paraId="62D568FD"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F229064"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LÁPIZ DE CARPINTERO</w:t>
            </w:r>
          </w:p>
        </w:tc>
        <w:tc>
          <w:tcPr>
            <w:tcW w:w="809" w:type="dxa"/>
            <w:tcBorders>
              <w:top w:val="nil"/>
              <w:left w:val="nil"/>
              <w:bottom w:val="single" w:sz="4" w:space="0" w:color="000000"/>
              <w:right w:val="single" w:sz="4" w:space="0" w:color="000000"/>
            </w:tcBorders>
            <w:shd w:val="clear" w:color="auto" w:fill="auto"/>
            <w:noWrap/>
            <w:vAlign w:val="bottom"/>
            <w:hideMark/>
          </w:tcPr>
          <w:p w14:paraId="0C0A019B"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6EC5067"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4</w:t>
            </w:r>
          </w:p>
        </w:tc>
      </w:tr>
      <w:tr w:rsidR="00ED4A12" w:rsidRPr="00C859BA" w14:paraId="13E8B747"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029AF91"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HUINCHA DE 50M</w:t>
            </w:r>
          </w:p>
        </w:tc>
        <w:tc>
          <w:tcPr>
            <w:tcW w:w="809" w:type="dxa"/>
            <w:tcBorders>
              <w:top w:val="nil"/>
              <w:left w:val="nil"/>
              <w:bottom w:val="single" w:sz="4" w:space="0" w:color="000000"/>
              <w:right w:val="single" w:sz="4" w:space="0" w:color="000000"/>
            </w:tcBorders>
            <w:shd w:val="clear" w:color="auto" w:fill="auto"/>
            <w:noWrap/>
            <w:vAlign w:val="bottom"/>
            <w:hideMark/>
          </w:tcPr>
          <w:p w14:paraId="4A41189B"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E59BE5C"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4</w:t>
            </w:r>
          </w:p>
        </w:tc>
      </w:tr>
      <w:tr w:rsidR="00ED4A12" w:rsidRPr="00C859BA" w14:paraId="66BDC566"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1CBC8D3"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HOJAS PARA SIERRA MECÁNICA</w:t>
            </w:r>
          </w:p>
        </w:tc>
        <w:tc>
          <w:tcPr>
            <w:tcW w:w="809" w:type="dxa"/>
            <w:tcBorders>
              <w:top w:val="nil"/>
              <w:left w:val="nil"/>
              <w:bottom w:val="single" w:sz="4" w:space="0" w:color="000000"/>
              <w:right w:val="single" w:sz="4" w:space="0" w:color="000000"/>
            </w:tcBorders>
            <w:shd w:val="clear" w:color="auto" w:fill="auto"/>
            <w:noWrap/>
            <w:vAlign w:val="bottom"/>
            <w:hideMark/>
          </w:tcPr>
          <w:p w14:paraId="61E44308"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CEC77D4"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9</w:t>
            </w:r>
          </w:p>
        </w:tc>
      </w:tr>
      <w:tr w:rsidR="00ED4A12" w:rsidRPr="00C859BA" w14:paraId="03549BC2"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94ABB8A"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HILO TANZA #0,70</w:t>
            </w:r>
          </w:p>
        </w:tc>
        <w:tc>
          <w:tcPr>
            <w:tcW w:w="809" w:type="dxa"/>
            <w:tcBorders>
              <w:top w:val="nil"/>
              <w:left w:val="nil"/>
              <w:bottom w:val="single" w:sz="4" w:space="0" w:color="000000"/>
              <w:right w:val="single" w:sz="4" w:space="0" w:color="000000"/>
            </w:tcBorders>
            <w:shd w:val="clear" w:color="auto" w:fill="auto"/>
            <w:noWrap/>
            <w:vAlign w:val="bottom"/>
            <w:hideMark/>
          </w:tcPr>
          <w:p w14:paraId="63095CAC"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RL</w:t>
            </w:r>
          </w:p>
        </w:tc>
        <w:tc>
          <w:tcPr>
            <w:tcW w:w="892" w:type="dxa"/>
            <w:tcBorders>
              <w:top w:val="nil"/>
              <w:left w:val="nil"/>
              <w:bottom w:val="single" w:sz="4" w:space="0" w:color="000000"/>
              <w:right w:val="single" w:sz="4" w:space="0" w:color="000000"/>
            </w:tcBorders>
            <w:shd w:val="clear" w:color="auto" w:fill="auto"/>
            <w:noWrap/>
            <w:vAlign w:val="bottom"/>
            <w:hideMark/>
          </w:tcPr>
          <w:p w14:paraId="79350D85"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4</w:t>
            </w:r>
          </w:p>
        </w:tc>
      </w:tr>
      <w:tr w:rsidR="00ED4A12" w:rsidRPr="00C859BA" w14:paraId="0C5E990E"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FE81F71"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GUANTES DE SEGURIDAD (ESPECIAL)</w:t>
            </w:r>
          </w:p>
        </w:tc>
        <w:tc>
          <w:tcPr>
            <w:tcW w:w="809" w:type="dxa"/>
            <w:tcBorders>
              <w:top w:val="nil"/>
              <w:left w:val="nil"/>
              <w:bottom w:val="single" w:sz="4" w:space="0" w:color="000000"/>
              <w:right w:val="single" w:sz="4" w:space="0" w:color="000000"/>
            </w:tcBorders>
            <w:shd w:val="clear" w:color="auto" w:fill="auto"/>
            <w:noWrap/>
            <w:vAlign w:val="bottom"/>
            <w:hideMark/>
          </w:tcPr>
          <w:p w14:paraId="670B1435"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F132426"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4</w:t>
            </w:r>
          </w:p>
        </w:tc>
      </w:tr>
      <w:tr w:rsidR="00ED4A12" w:rsidRPr="00C859BA" w14:paraId="43A5FEEF"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42259FF"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FROTACHO (15X20)</w:t>
            </w:r>
          </w:p>
        </w:tc>
        <w:tc>
          <w:tcPr>
            <w:tcW w:w="809" w:type="dxa"/>
            <w:tcBorders>
              <w:top w:val="nil"/>
              <w:left w:val="nil"/>
              <w:bottom w:val="single" w:sz="4" w:space="0" w:color="000000"/>
              <w:right w:val="single" w:sz="4" w:space="0" w:color="000000"/>
            </w:tcBorders>
            <w:shd w:val="clear" w:color="auto" w:fill="auto"/>
            <w:noWrap/>
            <w:vAlign w:val="bottom"/>
            <w:hideMark/>
          </w:tcPr>
          <w:p w14:paraId="54E3500C"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F82AFFB"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w:t>
            </w:r>
          </w:p>
        </w:tc>
      </w:tr>
      <w:tr w:rsidR="00ED4A12" w:rsidRPr="00C859BA" w14:paraId="27AE64FD"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231ECFE"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ESTILETE</w:t>
            </w:r>
          </w:p>
        </w:tc>
        <w:tc>
          <w:tcPr>
            <w:tcW w:w="809" w:type="dxa"/>
            <w:tcBorders>
              <w:top w:val="nil"/>
              <w:left w:val="nil"/>
              <w:bottom w:val="single" w:sz="4" w:space="0" w:color="000000"/>
              <w:right w:val="single" w:sz="4" w:space="0" w:color="000000"/>
            </w:tcBorders>
            <w:shd w:val="clear" w:color="auto" w:fill="auto"/>
            <w:noWrap/>
            <w:vAlign w:val="bottom"/>
            <w:hideMark/>
          </w:tcPr>
          <w:p w14:paraId="605DA1C4"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313BFB6"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2</w:t>
            </w:r>
          </w:p>
        </w:tc>
      </w:tr>
      <w:tr w:rsidR="00ED4A12" w:rsidRPr="00C859BA" w14:paraId="70BE448D"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864F668"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ESCUADRA (0,40X0,60)</w:t>
            </w:r>
          </w:p>
        </w:tc>
        <w:tc>
          <w:tcPr>
            <w:tcW w:w="809" w:type="dxa"/>
            <w:tcBorders>
              <w:top w:val="nil"/>
              <w:left w:val="nil"/>
              <w:bottom w:val="single" w:sz="4" w:space="0" w:color="000000"/>
              <w:right w:val="single" w:sz="4" w:space="0" w:color="000000"/>
            </w:tcBorders>
            <w:shd w:val="clear" w:color="auto" w:fill="auto"/>
            <w:noWrap/>
            <w:vAlign w:val="bottom"/>
            <w:hideMark/>
          </w:tcPr>
          <w:p w14:paraId="044DE2FB"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B095994"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4</w:t>
            </w:r>
          </w:p>
        </w:tc>
      </w:tr>
      <w:tr w:rsidR="00ED4A12" w:rsidRPr="00C859BA" w14:paraId="4A78A2AF"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E58C17E"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DESTORNILLADOR PUNTA ESTRELLA</w:t>
            </w:r>
          </w:p>
        </w:tc>
        <w:tc>
          <w:tcPr>
            <w:tcW w:w="809" w:type="dxa"/>
            <w:tcBorders>
              <w:top w:val="nil"/>
              <w:left w:val="nil"/>
              <w:bottom w:val="single" w:sz="4" w:space="0" w:color="000000"/>
              <w:right w:val="single" w:sz="4" w:space="0" w:color="000000"/>
            </w:tcBorders>
            <w:shd w:val="clear" w:color="auto" w:fill="auto"/>
            <w:noWrap/>
            <w:vAlign w:val="bottom"/>
            <w:hideMark/>
          </w:tcPr>
          <w:p w14:paraId="3E03EABF"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7517169"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4</w:t>
            </w:r>
          </w:p>
        </w:tc>
      </w:tr>
      <w:tr w:rsidR="00ED4A12" w:rsidRPr="00C859BA" w14:paraId="596164F4"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105EFBD"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DESTORNILLADOR PUNTA PLANA</w:t>
            </w:r>
          </w:p>
        </w:tc>
        <w:tc>
          <w:tcPr>
            <w:tcW w:w="809" w:type="dxa"/>
            <w:tcBorders>
              <w:top w:val="nil"/>
              <w:left w:val="nil"/>
              <w:bottom w:val="single" w:sz="4" w:space="0" w:color="000000"/>
              <w:right w:val="single" w:sz="4" w:space="0" w:color="000000"/>
            </w:tcBorders>
            <w:shd w:val="clear" w:color="auto" w:fill="auto"/>
            <w:noWrap/>
            <w:vAlign w:val="bottom"/>
            <w:hideMark/>
          </w:tcPr>
          <w:p w14:paraId="2BCAE92C"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26009B7"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4</w:t>
            </w:r>
          </w:p>
        </w:tc>
      </w:tr>
      <w:tr w:rsidR="00ED4A12" w:rsidRPr="00C859BA" w14:paraId="59964DB7"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86ADCAE"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COMBO 5 LIBRAS</w:t>
            </w:r>
          </w:p>
        </w:tc>
        <w:tc>
          <w:tcPr>
            <w:tcW w:w="809" w:type="dxa"/>
            <w:tcBorders>
              <w:top w:val="nil"/>
              <w:left w:val="nil"/>
              <w:bottom w:val="single" w:sz="4" w:space="0" w:color="000000"/>
              <w:right w:val="single" w:sz="4" w:space="0" w:color="000000"/>
            </w:tcBorders>
            <w:shd w:val="clear" w:color="auto" w:fill="auto"/>
            <w:noWrap/>
            <w:vAlign w:val="bottom"/>
            <w:hideMark/>
          </w:tcPr>
          <w:p w14:paraId="06A0B23E"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DE29C62"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4</w:t>
            </w:r>
          </w:p>
        </w:tc>
      </w:tr>
      <w:tr w:rsidR="00ED4A12" w:rsidRPr="00C859BA" w14:paraId="15A9DA61"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63057D1"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CEPILLO DE ACERO</w:t>
            </w:r>
          </w:p>
        </w:tc>
        <w:tc>
          <w:tcPr>
            <w:tcW w:w="809" w:type="dxa"/>
            <w:tcBorders>
              <w:top w:val="nil"/>
              <w:left w:val="nil"/>
              <w:bottom w:val="single" w:sz="4" w:space="0" w:color="000000"/>
              <w:right w:val="single" w:sz="4" w:space="0" w:color="000000"/>
            </w:tcBorders>
            <w:shd w:val="clear" w:color="auto" w:fill="auto"/>
            <w:noWrap/>
            <w:vAlign w:val="bottom"/>
            <w:hideMark/>
          </w:tcPr>
          <w:p w14:paraId="37A5F42C"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4951093"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4</w:t>
            </w:r>
          </w:p>
        </w:tc>
      </w:tr>
      <w:tr w:rsidR="00ED4A12" w:rsidRPr="00C859BA" w14:paraId="63DBD1E4"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02B8232"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CARRETILLA</w:t>
            </w:r>
          </w:p>
        </w:tc>
        <w:tc>
          <w:tcPr>
            <w:tcW w:w="809" w:type="dxa"/>
            <w:tcBorders>
              <w:top w:val="nil"/>
              <w:left w:val="nil"/>
              <w:bottom w:val="single" w:sz="4" w:space="0" w:color="000000"/>
              <w:right w:val="single" w:sz="4" w:space="0" w:color="000000"/>
            </w:tcBorders>
            <w:shd w:val="clear" w:color="auto" w:fill="auto"/>
            <w:noWrap/>
            <w:vAlign w:val="bottom"/>
            <w:hideMark/>
          </w:tcPr>
          <w:p w14:paraId="102E9288"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5B82121"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4</w:t>
            </w:r>
          </w:p>
        </w:tc>
      </w:tr>
      <w:tr w:rsidR="00ED4A12" w:rsidRPr="00C859BA" w14:paraId="1B16726E"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3100F0B"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BROCHA 3</w:t>
            </w:r>
          </w:p>
        </w:tc>
        <w:tc>
          <w:tcPr>
            <w:tcW w:w="809" w:type="dxa"/>
            <w:tcBorders>
              <w:top w:val="nil"/>
              <w:left w:val="nil"/>
              <w:bottom w:val="single" w:sz="4" w:space="0" w:color="000000"/>
              <w:right w:val="single" w:sz="4" w:space="0" w:color="000000"/>
            </w:tcBorders>
            <w:shd w:val="clear" w:color="auto" w:fill="auto"/>
            <w:noWrap/>
            <w:vAlign w:val="bottom"/>
            <w:hideMark/>
          </w:tcPr>
          <w:p w14:paraId="1A1DCC1A"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42BB048"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4</w:t>
            </w:r>
          </w:p>
        </w:tc>
      </w:tr>
      <w:tr w:rsidR="00ED4A12" w:rsidRPr="00C859BA" w14:paraId="2135D593"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730A93F"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BARRETA DE 1.5 M</w:t>
            </w:r>
          </w:p>
        </w:tc>
        <w:tc>
          <w:tcPr>
            <w:tcW w:w="809" w:type="dxa"/>
            <w:tcBorders>
              <w:top w:val="nil"/>
              <w:left w:val="nil"/>
              <w:bottom w:val="single" w:sz="4" w:space="0" w:color="000000"/>
              <w:right w:val="single" w:sz="4" w:space="0" w:color="000000"/>
            </w:tcBorders>
            <w:shd w:val="clear" w:color="auto" w:fill="auto"/>
            <w:noWrap/>
            <w:vAlign w:val="bottom"/>
            <w:hideMark/>
          </w:tcPr>
          <w:p w14:paraId="30D9B413"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ADDFCBE"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w:t>
            </w:r>
          </w:p>
        </w:tc>
      </w:tr>
      <w:tr w:rsidR="00ED4A12" w:rsidRPr="00C859BA" w14:paraId="3631DA5E"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94F25FF"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BADILEJOS</w:t>
            </w:r>
          </w:p>
        </w:tc>
        <w:tc>
          <w:tcPr>
            <w:tcW w:w="809" w:type="dxa"/>
            <w:tcBorders>
              <w:top w:val="nil"/>
              <w:left w:val="nil"/>
              <w:bottom w:val="single" w:sz="4" w:space="0" w:color="000000"/>
              <w:right w:val="single" w:sz="4" w:space="0" w:color="000000"/>
            </w:tcBorders>
            <w:shd w:val="clear" w:color="auto" w:fill="auto"/>
            <w:noWrap/>
            <w:vAlign w:val="bottom"/>
            <w:hideMark/>
          </w:tcPr>
          <w:p w14:paraId="5C7166F3"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58764C7"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3</w:t>
            </w:r>
          </w:p>
        </w:tc>
      </w:tr>
      <w:tr w:rsidR="00ED4A12" w:rsidRPr="00C859BA" w14:paraId="35CC167C"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1932B34"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ALICATE</w:t>
            </w:r>
          </w:p>
        </w:tc>
        <w:tc>
          <w:tcPr>
            <w:tcW w:w="809" w:type="dxa"/>
            <w:tcBorders>
              <w:top w:val="nil"/>
              <w:left w:val="nil"/>
              <w:bottom w:val="single" w:sz="4" w:space="0" w:color="000000"/>
              <w:right w:val="single" w:sz="4" w:space="0" w:color="000000"/>
            </w:tcBorders>
            <w:shd w:val="clear" w:color="auto" w:fill="auto"/>
            <w:noWrap/>
            <w:vAlign w:val="bottom"/>
            <w:hideMark/>
          </w:tcPr>
          <w:p w14:paraId="75ED48AC"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B09E612"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4</w:t>
            </w:r>
          </w:p>
        </w:tc>
      </w:tr>
      <w:tr w:rsidR="00ED4A12" w:rsidRPr="00C859BA" w14:paraId="6689FFA5"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18753A2"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lastRenderedPageBreak/>
              <w:t>FLEXO 10M</w:t>
            </w:r>
          </w:p>
        </w:tc>
        <w:tc>
          <w:tcPr>
            <w:tcW w:w="809" w:type="dxa"/>
            <w:tcBorders>
              <w:top w:val="nil"/>
              <w:left w:val="nil"/>
              <w:bottom w:val="single" w:sz="4" w:space="0" w:color="000000"/>
              <w:right w:val="single" w:sz="4" w:space="0" w:color="000000"/>
            </w:tcBorders>
            <w:shd w:val="clear" w:color="auto" w:fill="auto"/>
            <w:noWrap/>
            <w:vAlign w:val="bottom"/>
            <w:hideMark/>
          </w:tcPr>
          <w:p w14:paraId="6FA05DB8"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6383D06"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4</w:t>
            </w:r>
          </w:p>
        </w:tc>
      </w:tr>
      <w:tr w:rsidR="00ED4A12" w:rsidRPr="00C859BA" w14:paraId="33F3FDA7" w14:textId="77777777" w:rsidTr="002801C6">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214F81" w14:textId="77777777" w:rsidR="00ED4A12" w:rsidRPr="00C859BA" w:rsidRDefault="00ED4A12" w:rsidP="002801C6">
            <w:pPr>
              <w:rPr>
                <w:rFonts w:ascii="Calibri" w:hAnsi="Calibri"/>
                <w:color w:val="FFFFFF" w:themeColor="background1"/>
                <w:lang w:eastAsia="es-BO"/>
              </w:rPr>
            </w:pPr>
            <w:r w:rsidRPr="00C859BA">
              <w:rPr>
                <w:rFonts w:ascii="Calibri" w:hAnsi="Calibri"/>
                <w:color w:val="FFFFFF" w:themeColor="background1"/>
                <w:lang w:eastAsia="es-BO"/>
              </w:rPr>
              <w:t>PERSONAL DE PROYECTO (FACTURADO RURAL)</w:t>
            </w:r>
          </w:p>
        </w:tc>
      </w:tr>
      <w:tr w:rsidR="00ED4A12" w:rsidRPr="00C859BA" w14:paraId="4318CB49"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256B7D3"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TÉCNICO OPERATIVO DE ÁREA (RURAL)</w:t>
            </w:r>
          </w:p>
        </w:tc>
        <w:tc>
          <w:tcPr>
            <w:tcW w:w="809" w:type="dxa"/>
            <w:tcBorders>
              <w:top w:val="nil"/>
              <w:left w:val="nil"/>
              <w:bottom w:val="single" w:sz="4" w:space="0" w:color="000000"/>
              <w:right w:val="single" w:sz="4" w:space="0" w:color="000000"/>
            </w:tcBorders>
            <w:shd w:val="clear" w:color="auto" w:fill="auto"/>
            <w:noWrap/>
            <w:vAlign w:val="bottom"/>
            <w:hideMark/>
          </w:tcPr>
          <w:p w14:paraId="43D6F06B"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27D21FC0"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w:t>
            </w:r>
          </w:p>
        </w:tc>
      </w:tr>
      <w:tr w:rsidR="00ED4A12" w:rsidRPr="00C859BA" w14:paraId="23CA694B"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93B94C0"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TÉCNICO DE APOYO DEL EDUCADOR SOCIAL (RURAL)</w:t>
            </w:r>
          </w:p>
        </w:tc>
        <w:tc>
          <w:tcPr>
            <w:tcW w:w="809" w:type="dxa"/>
            <w:tcBorders>
              <w:top w:val="nil"/>
              <w:left w:val="nil"/>
              <w:bottom w:val="single" w:sz="4" w:space="0" w:color="000000"/>
              <w:right w:val="single" w:sz="4" w:space="0" w:color="000000"/>
            </w:tcBorders>
            <w:shd w:val="clear" w:color="auto" w:fill="auto"/>
            <w:noWrap/>
            <w:vAlign w:val="bottom"/>
            <w:hideMark/>
          </w:tcPr>
          <w:p w14:paraId="6DC64C6F"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6B6F317D"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w:t>
            </w:r>
          </w:p>
        </w:tc>
      </w:tr>
      <w:tr w:rsidR="00ED4A12" w:rsidRPr="00C859BA" w14:paraId="2071A9D7"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73636D8"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TÉCNICO ALMACENERO (RURAL)</w:t>
            </w:r>
          </w:p>
        </w:tc>
        <w:tc>
          <w:tcPr>
            <w:tcW w:w="809" w:type="dxa"/>
            <w:tcBorders>
              <w:top w:val="nil"/>
              <w:left w:val="nil"/>
              <w:bottom w:val="single" w:sz="4" w:space="0" w:color="000000"/>
              <w:right w:val="single" w:sz="4" w:space="0" w:color="000000"/>
            </w:tcBorders>
            <w:shd w:val="clear" w:color="auto" w:fill="auto"/>
            <w:noWrap/>
            <w:vAlign w:val="bottom"/>
            <w:hideMark/>
          </w:tcPr>
          <w:p w14:paraId="65E2B2B7"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44EF03CD"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w:t>
            </w:r>
          </w:p>
        </w:tc>
      </w:tr>
      <w:tr w:rsidR="00ED4A12" w:rsidRPr="00C859BA" w14:paraId="58A49C98"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38D52D4"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EDUCADOR SOCIAL (RURAL)</w:t>
            </w:r>
          </w:p>
        </w:tc>
        <w:tc>
          <w:tcPr>
            <w:tcW w:w="809" w:type="dxa"/>
            <w:tcBorders>
              <w:top w:val="nil"/>
              <w:left w:val="nil"/>
              <w:bottom w:val="single" w:sz="4" w:space="0" w:color="000000"/>
              <w:right w:val="single" w:sz="4" w:space="0" w:color="000000"/>
            </w:tcBorders>
            <w:shd w:val="clear" w:color="auto" w:fill="auto"/>
            <w:noWrap/>
            <w:vAlign w:val="bottom"/>
            <w:hideMark/>
          </w:tcPr>
          <w:p w14:paraId="1FAF71EC"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28B23B95"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w:t>
            </w:r>
          </w:p>
        </w:tc>
      </w:tr>
      <w:tr w:rsidR="00ED4A12" w:rsidRPr="00C859BA" w14:paraId="73BC0852"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E18486A"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CONSTRUCTOR ESPECIALISTA P/INSTALACIÓN SANITARIA Y AGUA POTABLE (RURAL)</w:t>
            </w:r>
          </w:p>
        </w:tc>
        <w:tc>
          <w:tcPr>
            <w:tcW w:w="809" w:type="dxa"/>
            <w:tcBorders>
              <w:top w:val="nil"/>
              <w:left w:val="nil"/>
              <w:bottom w:val="single" w:sz="4" w:space="0" w:color="000000"/>
              <w:right w:val="single" w:sz="4" w:space="0" w:color="000000"/>
            </w:tcBorders>
            <w:shd w:val="clear" w:color="auto" w:fill="auto"/>
            <w:noWrap/>
            <w:vAlign w:val="bottom"/>
            <w:hideMark/>
          </w:tcPr>
          <w:p w14:paraId="449ED224"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1BF07B6F"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w:t>
            </w:r>
          </w:p>
        </w:tc>
      </w:tr>
      <w:tr w:rsidR="00ED4A12" w:rsidRPr="00C859BA" w14:paraId="20B0A94C"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F981812"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CONSTRUCTOR ESPECIALISTA P/INSTALACIÓN EN MATERIALES PREFABRICADOS (RURAL)</w:t>
            </w:r>
          </w:p>
        </w:tc>
        <w:tc>
          <w:tcPr>
            <w:tcW w:w="809" w:type="dxa"/>
            <w:tcBorders>
              <w:top w:val="nil"/>
              <w:left w:val="nil"/>
              <w:bottom w:val="single" w:sz="4" w:space="0" w:color="000000"/>
              <w:right w:val="single" w:sz="4" w:space="0" w:color="000000"/>
            </w:tcBorders>
            <w:shd w:val="clear" w:color="auto" w:fill="auto"/>
            <w:noWrap/>
            <w:vAlign w:val="bottom"/>
            <w:hideMark/>
          </w:tcPr>
          <w:p w14:paraId="58E01BC4"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28961502"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w:t>
            </w:r>
          </w:p>
        </w:tc>
      </w:tr>
      <w:tr w:rsidR="00ED4A12" w:rsidRPr="00C859BA" w14:paraId="4DBEB201"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45B8B99"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CONSTRUCTOR ESPECIALISTA P/INSTALACIÓN ELÉCTRICA (RURAL)</w:t>
            </w:r>
          </w:p>
        </w:tc>
        <w:tc>
          <w:tcPr>
            <w:tcW w:w="809" w:type="dxa"/>
            <w:tcBorders>
              <w:top w:val="nil"/>
              <w:left w:val="nil"/>
              <w:bottom w:val="single" w:sz="4" w:space="0" w:color="000000"/>
              <w:right w:val="single" w:sz="4" w:space="0" w:color="000000"/>
            </w:tcBorders>
            <w:shd w:val="clear" w:color="auto" w:fill="auto"/>
            <w:noWrap/>
            <w:vAlign w:val="bottom"/>
            <w:hideMark/>
          </w:tcPr>
          <w:p w14:paraId="37072EE5"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299ED784"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w:t>
            </w:r>
          </w:p>
        </w:tc>
      </w:tr>
      <w:tr w:rsidR="00ED4A12" w:rsidRPr="00C859BA" w14:paraId="2368F84C"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7BF9C0B"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CONSTRUCTOR ALBAÑIL (RURAL)</w:t>
            </w:r>
          </w:p>
        </w:tc>
        <w:tc>
          <w:tcPr>
            <w:tcW w:w="809" w:type="dxa"/>
            <w:tcBorders>
              <w:top w:val="nil"/>
              <w:left w:val="nil"/>
              <w:bottom w:val="single" w:sz="4" w:space="0" w:color="000000"/>
              <w:right w:val="single" w:sz="4" w:space="0" w:color="000000"/>
            </w:tcBorders>
            <w:shd w:val="clear" w:color="auto" w:fill="auto"/>
            <w:noWrap/>
            <w:vAlign w:val="bottom"/>
            <w:hideMark/>
          </w:tcPr>
          <w:p w14:paraId="7CD21700"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22C9665E"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4</w:t>
            </w:r>
          </w:p>
        </w:tc>
      </w:tr>
      <w:tr w:rsidR="00ED4A12" w:rsidRPr="00C859BA" w14:paraId="459C8534"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D0A2E6A"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CONSTRUCTOR - ALBAÑIL APOYO SOCIAL PARA POBLACIÓN VULNERABLE (CASOS ESPECIALES RURAL)</w:t>
            </w:r>
          </w:p>
        </w:tc>
        <w:tc>
          <w:tcPr>
            <w:tcW w:w="809" w:type="dxa"/>
            <w:tcBorders>
              <w:top w:val="nil"/>
              <w:left w:val="nil"/>
              <w:bottom w:val="single" w:sz="4" w:space="0" w:color="000000"/>
              <w:right w:val="single" w:sz="4" w:space="0" w:color="000000"/>
            </w:tcBorders>
            <w:shd w:val="clear" w:color="auto" w:fill="auto"/>
            <w:noWrap/>
            <w:vAlign w:val="bottom"/>
            <w:hideMark/>
          </w:tcPr>
          <w:p w14:paraId="5AA351D4"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46870A22"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w:t>
            </w:r>
          </w:p>
        </w:tc>
      </w:tr>
      <w:tr w:rsidR="00ED4A12" w:rsidRPr="00C859BA" w14:paraId="7DC0BFE6"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0AF0757"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 xml:space="preserve">CONSTRUCTOR ESPECIALISTA </w:t>
            </w:r>
            <w:proofErr w:type="gramStart"/>
            <w:r w:rsidRPr="00C859BA">
              <w:rPr>
                <w:rFonts w:ascii="Calibri" w:hAnsi="Calibri"/>
                <w:color w:val="000000"/>
                <w:lang w:eastAsia="es-BO"/>
              </w:rPr>
              <w:t>PINTOR  (</w:t>
            </w:r>
            <w:proofErr w:type="gramEnd"/>
            <w:r w:rsidRPr="00C859BA">
              <w:rPr>
                <w:rFonts w:ascii="Calibri" w:hAnsi="Calibri"/>
                <w:color w:val="000000"/>
                <w:lang w:eastAsia="es-BO"/>
              </w:rPr>
              <w:t xml:space="preserve">RURAL) </w:t>
            </w:r>
          </w:p>
        </w:tc>
        <w:tc>
          <w:tcPr>
            <w:tcW w:w="809" w:type="dxa"/>
            <w:tcBorders>
              <w:top w:val="nil"/>
              <w:left w:val="nil"/>
              <w:bottom w:val="single" w:sz="4" w:space="0" w:color="000000"/>
              <w:right w:val="single" w:sz="4" w:space="0" w:color="000000"/>
            </w:tcBorders>
            <w:shd w:val="clear" w:color="auto" w:fill="auto"/>
            <w:noWrap/>
            <w:vAlign w:val="bottom"/>
            <w:hideMark/>
          </w:tcPr>
          <w:p w14:paraId="75B95A36"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62C6C001"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3</w:t>
            </w:r>
          </w:p>
        </w:tc>
      </w:tr>
      <w:tr w:rsidR="00ED4A12" w:rsidRPr="00C859BA" w14:paraId="11C4324B" w14:textId="77777777" w:rsidTr="002801C6">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8EDD14" w14:textId="77777777" w:rsidR="00ED4A12" w:rsidRPr="00C859BA" w:rsidRDefault="00ED4A12" w:rsidP="002801C6">
            <w:pPr>
              <w:rPr>
                <w:rFonts w:ascii="Calibri" w:hAnsi="Calibri"/>
                <w:color w:val="000000"/>
                <w:lang w:eastAsia="es-BO"/>
              </w:rPr>
            </w:pPr>
            <w:r w:rsidRPr="00C859BA">
              <w:rPr>
                <w:rFonts w:ascii="Calibri" w:hAnsi="Calibri"/>
                <w:color w:val="FFFFFF" w:themeColor="background1"/>
                <w:lang w:eastAsia="es-BO"/>
              </w:rPr>
              <w:t>ROPA DE TRABAJO</w:t>
            </w:r>
          </w:p>
        </w:tc>
      </w:tr>
      <w:tr w:rsidR="00ED4A12" w:rsidRPr="00C859BA" w14:paraId="7BC2BB71"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ECA1B8C"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GUANTES</w:t>
            </w:r>
          </w:p>
        </w:tc>
        <w:tc>
          <w:tcPr>
            <w:tcW w:w="809" w:type="dxa"/>
            <w:tcBorders>
              <w:top w:val="nil"/>
              <w:left w:val="nil"/>
              <w:bottom w:val="single" w:sz="4" w:space="0" w:color="000000"/>
              <w:right w:val="single" w:sz="4" w:space="0" w:color="000000"/>
            </w:tcBorders>
            <w:shd w:val="clear" w:color="auto" w:fill="auto"/>
            <w:noWrap/>
            <w:vAlign w:val="bottom"/>
            <w:hideMark/>
          </w:tcPr>
          <w:p w14:paraId="1A8F9B75"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24BA9EE"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15</w:t>
            </w:r>
          </w:p>
        </w:tc>
      </w:tr>
      <w:tr w:rsidR="00ED4A12" w:rsidRPr="00C859BA" w14:paraId="227F9764"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89DCFCA"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CHALECO DE IDENTIFICACIÓN</w:t>
            </w:r>
          </w:p>
        </w:tc>
        <w:tc>
          <w:tcPr>
            <w:tcW w:w="809" w:type="dxa"/>
            <w:tcBorders>
              <w:top w:val="nil"/>
              <w:left w:val="nil"/>
              <w:bottom w:val="single" w:sz="4" w:space="0" w:color="000000"/>
              <w:right w:val="single" w:sz="4" w:space="0" w:color="000000"/>
            </w:tcBorders>
            <w:shd w:val="clear" w:color="auto" w:fill="auto"/>
            <w:noWrap/>
            <w:vAlign w:val="bottom"/>
            <w:hideMark/>
          </w:tcPr>
          <w:p w14:paraId="59396E65"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B4CF5D5"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15</w:t>
            </w:r>
          </w:p>
        </w:tc>
      </w:tr>
      <w:tr w:rsidR="00ED4A12" w:rsidRPr="00C859BA" w14:paraId="27B7DCCC"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3DF94D9"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CASCO</w:t>
            </w:r>
          </w:p>
        </w:tc>
        <w:tc>
          <w:tcPr>
            <w:tcW w:w="809" w:type="dxa"/>
            <w:tcBorders>
              <w:top w:val="nil"/>
              <w:left w:val="nil"/>
              <w:bottom w:val="single" w:sz="4" w:space="0" w:color="000000"/>
              <w:right w:val="single" w:sz="4" w:space="0" w:color="000000"/>
            </w:tcBorders>
            <w:shd w:val="clear" w:color="auto" w:fill="auto"/>
            <w:noWrap/>
            <w:vAlign w:val="bottom"/>
            <w:hideMark/>
          </w:tcPr>
          <w:p w14:paraId="035E012F"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8600BF7"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15</w:t>
            </w:r>
          </w:p>
        </w:tc>
      </w:tr>
      <w:tr w:rsidR="00ED4A12" w:rsidRPr="00C859BA" w14:paraId="2650A614"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39E3E52"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BOTAS</w:t>
            </w:r>
          </w:p>
        </w:tc>
        <w:tc>
          <w:tcPr>
            <w:tcW w:w="809" w:type="dxa"/>
            <w:tcBorders>
              <w:top w:val="nil"/>
              <w:left w:val="nil"/>
              <w:bottom w:val="single" w:sz="4" w:space="0" w:color="000000"/>
              <w:right w:val="single" w:sz="4" w:space="0" w:color="000000"/>
            </w:tcBorders>
            <w:shd w:val="clear" w:color="auto" w:fill="auto"/>
            <w:noWrap/>
            <w:vAlign w:val="bottom"/>
            <w:hideMark/>
          </w:tcPr>
          <w:p w14:paraId="78C9C32D"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F518B0F"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15</w:t>
            </w:r>
          </w:p>
        </w:tc>
      </w:tr>
      <w:tr w:rsidR="00ED4A12" w:rsidRPr="00C859BA" w14:paraId="3F5FBCBA" w14:textId="77777777" w:rsidTr="002801C6">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0008D5" w14:textId="77777777" w:rsidR="00ED4A12" w:rsidRPr="00C859BA" w:rsidRDefault="00ED4A12" w:rsidP="002801C6">
            <w:pPr>
              <w:rPr>
                <w:rFonts w:ascii="Calibri" w:hAnsi="Calibri"/>
                <w:color w:val="FFFFFF" w:themeColor="background1"/>
                <w:lang w:eastAsia="es-BO"/>
              </w:rPr>
            </w:pPr>
            <w:r w:rsidRPr="00C859BA">
              <w:rPr>
                <w:rFonts w:ascii="Calibri" w:hAnsi="Calibri"/>
                <w:color w:val="FFFFFF" w:themeColor="background1"/>
                <w:lang w:eastAsia="es-BO"/>
              </w:rPr>
              <w:t>COMBUSTIBLES Y LUBRICANTES</w:t>
            </w:r>
          </w:p>
        </w:tc>
      </w:tr>
      <w:tr w:rsidR="00ED4A12" w:rsidRPr="00C859BA" w14:paraId="41C90734"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6D81465"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GASOLINA PARA MOTOCICLETA(S)</w:t>
            </w:r>
          </w:p>
        </w:tc>
        <w:tc>
          <w:tcPr>
            <w:tcW w:w="809" w:type="dxa"/>
            <w:tcBorders>
              <w:top w:val="nil"/>
              <w:left w:val="nil"/>
              <w:bottom w:val="single" w:sz="4" w:space="0" w:color="000000"/>
              <w:right w:val="single" w:sz="4" w:space="0" w:color="000000"/>
            </w:tcBorders>
            <w:shd w:val="clear" w:color="auto" w:fill="auto"/>
            <w:noWrap/>
            <w:vAlign w:val="bottom"/>
            <w:hideMark/>
          </w:tcPr>
          <w:p w14:paraId="3A9344F4"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LT</w:t>
            </w:r>
          </w:p>
        </w:tc>
        <w:tc>
          <w:tcPr>
            <w:tcW w:w="892" w:type="dxa"/>
            <w:tcBorders>
              <w:top w:val="nil"/>
              <w:left w:val="nil"/>
              <w:bottom w:val="single" w:sz="4" w:space="0" w:color="000000"/>
              <w:right w:val="single" w:sz="4" w:space="0" w:color="000000"/>
            </w:tcBorders>
            <w:shd w:val="clear" w:color="auto" w:fill="auto"/>
            <w:noWrap/>
            <w:vAlign w:val="bottom"/>
            <w:hideMark/>
          </w:tcPr>
          <w:p w14:paraId="3EC90B73"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900</w:t>
            </w:r>
          </w:p>
        </w:tc>
      </w:tr>
      <w:tr w:rsidR="00ED4A12" w:rsidRPr="00C859BA" w14:paraId="4D131EA4"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8263A38"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GASOLINA PARA CAMIONETA(S)</w:t>
            </w:r>
          </w:p>
        </w:tc>
        <w:tc>
          <w:tcPr>
            <w:tcW w:w="809" w:type="dxa"/>
            <w:tcBorders>
              <w:top w:val="nil"/>
              <w:left w:val="nil"/>
              <w:bottom w:val="single" w:sz="4" w:space="0" w:color="000000"/>
              <w:right w:val="single" w:sz="4" w:space="0" w:color="000000"/>
            </w:tcBorders>
            <w:shd w:val="clear" w:color="auto" w:fill="auto"/>
            <w:noWrap/>
            <w:vAlign w:val="bottom"/>
            <w:hideMark/>
          </w:tcPr>
          <w:p w14:paraId="4D945880"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LT</w:t>
            </w:r>
          </w:p>
        </w:tc>
        <w:tc>
          <w:tcPr>
            <w:tcW w:w="892" w:type="dxa"/>
            <w:tcBorders>
              <w:top w:val="nil"/>
              <w:left w:val="nil"/>
              <w:bottom w:val="single" w:sz="4" w:space="0" w:color="000000"/>
              <w:right w:val="single" w:sz="4" w:space="0" w:color="000000"/>
            </w:tcBorders>
            <w:shd w:val="clear" w:color="auto" w:fill="auto"/>
            <w:noWrap/>
            <w:vAlign w:val="bottom"/>
            <w:hideMark/>
          </w:tcPr>
          <w:p w14:paraId="4F13FE64"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4000</w:t>
            </w:r>
          </w:p>
        </w:tc>
      </w:tr>
      <w:tr w:rsidR="00ED4A12" w:rsidRPr="00C859BA" w14:paraId="3AE51DB9"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18B4B06"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CAMBIO DE FILTRO DE ACEITE DE TODOS LOS VEHÍCULOS</w:t>
            </w:r>
          </w:p>
        </w:tc>
        <w:tc>
          <w:tcPr>
            <w:tcW w:w="809" w:type="dxa"/>
            <w:tcBorders>
              <w:top w:val="nil"/>
              <w:left w:val="nil"/>
              <w:bottom w:val="single" w:sz="4" w:space="0" w:color="000000"/>
              <w:right w:val="single" w:sz="4" w:space="0" w:color="000000"/>
            </w:tcBorders>
            <w:shd w:val="clear" w:color="auto" w:fill="auto"/>
            <w:noWrap/>
            <w:vAlign w:val="bottom"/>
            <w:hideMark/>
          </w:tcPr>
          <w:p w14:paraId="07CA1008"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DD5B747"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3</w:t>
            </w:r>
          </w:p>
        </w:tc>
      </w:tr>
      <w:tr w:rsidR="00ED4A12" w:rsidRPr="00C859BA" w14:paraId="4225A002"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2B210A9"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CAMBIO DE ACEITE DE TODOS LOS VEHÍCULOS</w:t>
            </w:r>
          </w:p>
        </w:tc>
        <w:tc>
          <w:tcPr>
            <w:tcW w:w="809" w:type="dxa"/>
            <w:tcBorders>
              <w:top w:val="nil"/>
              <w:left w:val="nil"/>
              <w:bottom w:val="single" w:sz="4" w:space="0" w:color="000000"/>
              <w:right w:val="single" w:sz="4" w:space="0" w:color="000000"/>
            </w:tcBorders>
            <w:shd w:val="clear" w:color="auto" w:fill="auto"/>
            <w:noWrap/>
            <w:vAlign w:val="bottom"/>
            <w:hideMark/>
          </w:tcPr>
          <w:p w14:paraId="0435DDB1"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LT</w:t>
            </w:r>
          </w:p>
        </w:tc>
        <w:tc>
          <w:tcPr>
            <w:tcW w:w="892" w:type="dxa"/>
            <w:tcBorders>
              <w:top w:val="nil"/>
              <w:left w:val="nil"/>
              <w:bottom w:val="single" w:sz="4" w:space="0" w:color="000000"/>
              <w:right w:val="single" w:sz="4" w:space="0" w:color="000000"/>
            </w:tcBorders>
            <w:shd w:val="clear" w:color="auto" w:fill="auto"/>
            <w:noWrap/>
            <w:vAlign w:val="bottom"/>
            <w:hideMark/>
          </w:tcPr>
          <w:p w14:paraId="21868EEB"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14</w:t>
            </w:r>
          </w:p>
        </w:tc>
      </w:tr>
      <w:tr w:rsidR="00ED4A12" w:rsidRPr="00C859BA" w14:paraId="78F18D8D" w14:textId="77777777" w:rsidTr="002801C6">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7844BB" w14:textId="77777777" w:rsidR="00ED4A12" w:rsidRPr="00C859BA" w:rsidRDefault="00ED4A12" w:rsidP="002801C6">
            <w:pPr>
              <w:rPr>
                <w:rFonts w:ascii="Calibri" w:hAnsi="Calibri"/>
                <w:color w:val="000000"/>
                <w:lang w:eastAsia="es-BO"/>
              </w:rPr>
            </w:pPr>
            <w:r w:rsidRPr="00C859BA">
              <w:rPr>
                <w:rFonts w:ascii="Calibri" w:hAnsi="Calibri"/>
                <w:color w:val="FFFFFF" w:themeColor="background1"/>
                <w:lang w:eastAsia="es-BO"/>
              </w:rPr>
              <w:t>ALQUILERES</w:t>
            </w:r>
          </w:p>
        </w:tc>
      </w:tr>
      <w:tr w:rsidR="00ED4A12" w:rsidRPr="00C859BA" w14:paraId="43E3339C"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5D04F55"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ALQUILER DE OFICINA</w:t>
            </w:r>
          </w:p>
        </w:tc>
        <w:tc>
          <w:tcPr>
            <w:tcW w:w="809" w:type="dxa"/>
            <w:tcBorders>
              <w:top w:val="nil"/>
              <w:left w:val="nil"/>
              <w:bottom w:val="single" w:sz="4" w:space="0" w:color="000000"/>
              <w:right w:val="single" w:sz="4" w:space="0" w:color="000000"/>
            </w:tcBorders>
            <w:shd w:val="clear" w:color="auto" w:fill="auto"/>
            <w:noWrap/>
            <w:vAlign w:val="bottom"/>
            <w:hideMark/>
          </w:tcPr>
          <w:p w14:paraId="03806C7D"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70CEAD81"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w:t>
            </w:r>
          </w:p>
        </w:tc>
      </w:tr>
      <w:tr w:rsidR="00ED4A12" w:rsidRPr="00C859BA" w14:paraId="44C05329"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E3FCA59"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ALQUILER DE ALMACENES</w:t>
            </w:r>
          </w:p>
        </w:tc>
        <w:tc>
          <w:tcPr>
            <w:tcW w:w="809" w:type="dxa"/>
            <w:tcBorders>
              <w:top w:val="nil"/>
              <w:left w:val="nil"/>
              <w:bottom w:val="single" w:sz="4" w:space="0" w:color="000000"/>
              <w:right w:val="single" w:sz="4" w:space="0" w:color="000000"/>
            </w:tcBorders>
            <w:shd w:val="clear" w:color="auto" w:fill="auto"/>
            <w:noWrap/>
            <w:vAlign w:val="bottom"/>
            <w:hideMark/>
          </w:tcPr>
          <w:p w14:paraId="7042C100"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4BF302D4"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w:t>
            </w:r>
          </w:p>
        </w:tc>
      </w:tr>
      <w:tr w:rsidR="00ED4A12" w:rsidRPr="00C859BA" w14:paraId="27F19022" w14:textId="77777777" w:rsidTr="002801C6">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432510" w14:textId="77777777" w:rsidR="00ED4A12" w:rsidRPr="00C859BA" w:rsidRDefault="00ED4A12" w:rsidP="002801C6">
            <w:pPr>
              <w:rPr>
                <w:rFonts w:ascii="Calibri" w:hAnsi="Calibri"/>
                <w:color w:val="000000"/>
                <w:lang w:eastAsia="es-BO"/>
              </w:rPr>
            </w:pPr>
            <w:r w:rsidRPr="00C859BA">
              <w:rPr>
                <w:rFonts w:ascii="Calibri" w:hAnsi="Calibri"/>
                <w:color w:val="FFFFFF" w:themeColor="background1"/>
                <w:lang w:eastAsia="es-BO"/>
              </w:rPr>
              <w:t>MANTENIMIENTO Y REPARACIÓN DE MOTORIZADOS</w:t>
            </w:r>
          </w:p>
        </w:tc>
      </w:tr>
      <w:tr w:rsidR="00ED4A12" w:rsidRPr="00C859BA" w14:paraId="4E6E79C3"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9334077"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REPUESTOS, ACCESORIOS PARA VEHÍCULO(S) Y/O MOTOCICLETA(S)</w:t>
            </w:r>
          </w:p>
        </w:tc>
        <w:tc>
          <w:tcPr>
            <w:tcW w:w="809" w:type="dxa"/>
            <w:tcBorders>
              <w:top w:val="nil"/>
              <w:left w:val="nil"/>
              <w:bottom w:val="single" w:sz="4" w:space="0" w:color="000000"/>
              <w:right w:val="single" w:sz="4" w:space="0" w:color="000000"/>
            </w:tcBorders>
            <w:shd w:val="clear" w:color="auto" w:fill="auto"/>
            <w:noWrap/>
            <w:vAlign w:val="bottom"/>
            <w:hideMark/>
          </w:tcPr>
          <w:p w14:paraId="3E3D0673"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462D2EF0"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2</w:t>
            </w:r>
          </w:p>
        </w:tc>
      </w:tr>
      <w:tr w:rsidR="00ED4A12" w:rsidRPr="00C859BA" w14:paraId="180F741A"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F42201A"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MOTOCICLETA (DEPRECIACIÓN)</w:t>
            </w:r>
          </w:p>
        </w:tc>
        <w:tc>
          <w:tcPr>
            <w:tcW w:w="809" w:type="dxa"/>
            <w:tcBorders>
              <w:top w:val="nil"/>
              <w:left w:val="nil"/>
              <w:bottom w:val="single" w:sz="4" w:space="0" w:color="000000"/>
              <w:right w:val="single" w:sz="4" w:space="0" w:color="000000"/>
            </w:tcBorders>
            <w:shd w:val="clear" w:color="auto" w:fill="auto"/>
            <w:noWrap/>
            <w:vAlign w:val="bottom"/>
            <w:hideMark/>
          </w:tcPr>
          <w:p w14:paraId="26D685B9"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0ED4E2DA"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w:t>
            </w:r>
          </w:p>
        </w:tc>
      </w:tr>
      <w:tr w:rsidR="00ED4A12" w:rsidRPr="00C859BA" w14:paraId="75AFB59C"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3E5D80C"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CAMIONETA (DEPRECIACIÓN)</w:t>
            </w:r>
          </w:p>
        </w:tc>
        <w:tc>
          <w:tcPr>
            <w:tcW w:w="809" w:type="dxa"/>
            <w:tcBorders>
              <w:top w:val="nil"/>
              <w:left w:val="nil"/>
              <w:bottom w:val="single" w:sz="4" w:space="0" w:color="000000"/>
              <w:right w:val="single" w:sz="4" w:space="0" w:color="000000"/>
            </w:tcBorders>
            <w:shd w:val="clear" w:color="auto" w:fill="auto"/>
            <w:noWrap/>
            <w:vAlign w:val="bottom"/>
            <w:hideMark/>
          </w:tcPr>
          <w:p w14:paraId="439E0C97"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2155DA98"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w:t>
            </w:r>
          </w:p>
        </w:tc>
      </w:tr>
      <w:tr w:rsidR="00ED4A12" w:rsidRPr="00C859BA" w14:paraId="04CBC7B3" w14:textId="77777777" w:rsidTr="002801C6">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D70AF2" w14:textId="77777777" w:rsidR="00ED4A12" w:rsidRPr="00C859BA" w:rsidRDefault="00ED4A12" w:rsidP="002801C6">
            <w:pPr>
              <w:rPr>
                <w:rFonts w:ascii="Calibri" w:hAnsi="Calibri"/>
                <w:color w:val="000000"/>
                <w:lang w:eastAsia="es-BO"/>
              </w:rPr>
            </w:pPr>
            <w:r w:rsidRPr="00C859BA">
              <w:rPr>
                <w:rFonts w:ascii="Calibri" w:hAnsi="Calibri"/>
                <w:color w:val="FFFFFF" w:themeColor="background1"/>
                <w:lang w:eastAsia="es-BO"/>
              </w:rPr>
              <w:t>RODAJES PEAJES Y OTROS</w:t>
            </w:r>
          </w:p>
        </w:tc>
      </w:tr>
      <w:tr w:rsidR="00ED4A12" w:rsidRPr="00C859BA" w14:paraId="3757FF95"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8B8D327"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RODAJE, PEAJES, ITF, IMPUESTO VEHÍCULOS Y OTROS</w:t>
            </w:r>
          </w:p>
        </w:tc>
        <w:tc>
          <w:tcPr>
            <w:tcW w:w="809" w:type="dxa"/>
            <w:tcBorders>
              <w:top w:val="nil"/>
              <w:left w:val="nil"/>
              <w:bottom w:val="single" w:sz="4" w:space="0" w:color="000000"/>
              <w:right w:val="single" w:sz="4" w:space="0" w:color="000000"/>
            </w:tcBorders>
            <w:shd w:val="clear" w:color="auto" w:fill="auto"/>
            <w:noWrap/>
            <w:vAlign w:val="bottom"/>
            <w:hideMark/>
          </w:tcPr>
          <w:p w14:paraId="058950B2"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7FE961C0"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w:t>
            </w:r>
          </w:p>
        </w:tc>
      </w:tr>
      <w:tr w:rsidR="00ED4A12" w:rsidRPr="00C859BA" w14:paraId="59CE251D" w14:textId="77777777" w:rsidTr="002801C6">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F4C248" w14:textId="77777777" w:rsidR="00ED4A12" w:rsidRPr="00C859BA" w:rsidRDefault="00ED4A12" w:rsidP="002801C6">
            <w:pPr>
              <w:rPr>
                <w:rFonts w:ascii="Calibri" w:hAnsi="Calibri"/>
                <w:color w:val="FFFFFF" w:themeColor="background1"/>
                <w:lang w:eastAsia="es-BO"/>
              </w:rPr>
            </w:pPr>
            <w:r w:rsidRPr="00C859BA">
              <w:rPr>
                <w:rFonts w:ascii="Calibri" w:hAnsi="Calibri"/>
                <w:color w:val="FFFFFF" w:themeColor="background1"/>
                <w:lang w:eastAsia="es-BO"/>
              </w:rPr>
              <w:t>GASTOS VARIOS</w:t>
            </w:r>
          </w:p>
        </w:tc>
      </w:tr>
      <w:tr w:rsidR="00ED4A12" w:rsidRPr="00C859BA" w14:paraId="7CBC50EF"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472A506"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INTERNET</w:t>
            </w:r>
          </w:p>
        </w:tc>
        <w:tc>
          <w:tcPr>
            <w:tcW w:w="809" w:type="dxa"/>
            <w:tcBorders>
              <w:top w:val="nil"/>
              <w:left w:val="nil"/>
              <w:bottom w:val="single" w:sz="4" w:space="0" w:color="000000"/>
              <w:right w:val="single" w:sz="4" w:space="0" w:color="000000"/>
            </w:tcBorders>
            <w:shd w:val="clear" w:color="auto" w:fill="auto"/>
            <w:noWrap/>
            <w:vAlign w:val="bottom"/>
            <w:hideMark/>
          </w:tcPr>
          <w:p w14:paraId="4D31A8B4"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0521CCD9"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1</w:t>
            </w:r>
          </w:p>
        </w:tc>
      </w:tr>
      <w:tr w:rsidR="00ED4A12" w:rsidRPr="00C859BA" w14:paraId="19617A7C"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F79D230"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FOTOCOPIAS</w:t>
            </w:r>
          </w:p>
        </w:tc>
        <w:tc>
          <w:tcPr>
            <w:tcW w:w="809" w:type="dxa"/>
            <w:tcBorders>
              <w:top w:val="nil"/>
              <w:left w:val="nil"/>
              <w:bottom w:val="single" w:sz="4" w:space="0" w:color="000000"/>
              <w:right w:val="single" w:sz="4" w:space="0" w:color="000000"/>
            </w:tcBorders>
            <w:shd w:val="clear" w:color="auto" w:fill="auto"/>
            <w:noWrap/>
            <w:vAlign w:val="bottom"/>
            <w:hideMark/>
          </w:tcPr>
          <w:p w14:paraId="5F8174E5"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HJA</w:t>
            </w:r>
          </w:p>
        </w:tc>
        <w:tc>
          <w:tcPr>
            <w:tcW w:w="892" w:type="dxa"/>
            <w:tcBorders>
              <w:top w:val="nil"/>
              <w:left w:val="nil"/>
              <w:bottom w:val="single" w:sz="4" w:space="0" w:color="000000"/>
              <w:right w:val="single" w:sz="4" w:space="0" w:color="000000"/>
            </w:tcBorders>
            <w:shd w:val="clear" w:color="auto" w:fill="auto"/>
            <w:noWrap/>
            <w:vAlign w:val="bottom"/>
            <w:hideMark/>
          </w:tcPr>
          <w:p w14:paraId="046E5FE5"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900</w:t>
            </w:r>
          </w:p>
        </w:tc>
      </w:tr>
      <w:tr w:rsidR="00ED4A12" w:rsidRPr="00C859BA" w14:paraId="5AD5CD5C" w14:textId="77777777" w:rsidTr="002801C6">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BA4938E"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CERTIFICADO DE NO PROPIEDAD</w:t>
            </w:r>
          </w:p>
        </w:tc>
        <w:tc>
          <w:tcPr>
            <w:tcW w:w="809" w:type="dxa"/>
            <w:tcBorders>
              <w:top w:val="nil"/>
              <w:left w:val="nil"/>
              <w:bottom w:val="single" w:sz="4" w:space="0" w:color="000000"/>
              <w:right w:val="single" w:sz="4" w:space="0" w:color="000000"/>
            </w:tcBorders>
            <w:shd w:val="clear" w:color="auto" w:fill="auto"/>
            <w:noWrap/>
            <w:vAlign w:val="bottom"/>
            <w:hideMark/>
          </w:tcPr>
          <w:p w14:paraId="03BD8462" w14:textId="77777777" w:rsidR="00ED4A12" w:rsidRPr="00C859BA" w:rsidRDefault="00ED4A12" w:rsidP="002801C6">
            <w:pPr>
              <w:rPr>
                <w:rFonts w:ascii="Calibri" w:hAnsi="Calibri"/>
                <w:color w:val="000000"/>
                <w:lang w:eastAsia="es-BO"/>
              </w:rPr>
            </w:pPr>
            <w:r w:rsidRPr="00C859BA">
              <w:rPr>
                <w:rFonts w:ascii="Calibri" w:hAnsi="Calibri"/>
                <w:color w:val="000000"/>
                <w:lang w:eastAsia="es-BO"/>
              </w:rPr>
              <w:t>HJA</w:t>
            </w:r>
          </w:p>
        </w:tc>
        <w:tc>
          <w:tcPr>
            <w:tcW w:w="892" w:type="dxa"/>
            <w:tcBorders>
              <w:top w:val="nil"/>
              <w:left w:val="nil"/>
              <w:bottom w:val="single" w:sz="4" w:space="0" w:color="000000"/>
              <w:right w:val="single" w:sz="4" w:space="0" w:color="000000"/>
            </w:tcBorders>
            <w:shd w:val="clear" w:color="auto" w:fill="auto"/>
            <w:noWrap/>
            <w:vAlign w:val="bottom"/>
            <w:hideMark/>
          </w:tcPr>
          <w:p w14:paraId="188C5641" w14:textId="77777777" w:rsidR="00ED4A12" w:rsidRPr="00C859BA" w:rsidRDefault="00ED4A12" w:rsidP="002801C6">
            <w:pPr>
              <w:jc w:val="right"/>
              <w:rPr>
                <w:rFonts w:ascii="Calibri" w:hAnsi="Calibri"/>
                <w:color w:val="000000"/>
                <w:lang w:eastAsia="es-BO"/>
              </w:rPr>
            </w:pPr>
            <w:r w:rsidRPr="00C859BA">
              <w:rPr>
                <w:rFonts w:ascii="Calibri" w:hAnsi="Calibri"/>
                <w:color w:val="000000"/>
                <w:lang w:eastAsia="es-BO"/>
              </w:rPr>
              <w:t>70</w:t>
            </w:r>
          </w:p>
        </w:tc>
      </w:tr>
    </w:tbl>
    <w:p w14:paraId="573422C7" w14:textId="77777777" w:rsidR="00ED4A12" w:rsidRDefault="00ED4A12" w:rsidP="00ED4A12">
      <w:pPr>
        <w:keepNext/>
        <w:spacing w:before="240" w:after="60"/>
        <w:outlineLvl w:val="0"/>
        <w:rPr>
          <w:rFonts w:ascii="Tahoma" w:hAnsi="Tahoma" w:cs="Tahoma"/>
          <w:b/>
          <w:bCs/>
          <w:color w:val="000000"/>
          <w:kern w:val="32"/>
          <w:lang w:val="es-ES_tradnl"/>
        </w:rPr>
      </w:pPr>
    </w:p>
    <w:p w14:paraId="06271CC4" w14:textId="77777777" w:rsidR="00ED4A12" w:rsidRPr="00882269" w:rsidRDefault="00ED4A12" w:rsidP="00ED4A12">
      <w:pPr>
        <w:keepNext/>
        <w:numPr>
          <w:ilvl w:val="0"/>
          <w:numId w:val="5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3"/>
    </w:p>
    <w:p w14:paraId="258730F8" w14:textId="77777777" w:rsidR="00ED4A12" w:rsidRPr="00882269" w:rsidRDefault="00ED4A12" w:rsidP="00ED4A1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E6E628D" w14:textId="77777777" w:rsidR="00ED4A12" w:rsidRPr="00882269" w:rsidRDefault="00ED4A12" w:rsidP="00ED4A12">
      <w:pPr>
        <w:rPr>
          <w:lang w:val="es-ES_tradnl"/>
        </w:rPr>
      </w:pPr>
    </w:p>
    <w:tbl>
      <w:tblPr>
        <w:tblW w:w="10275" w:type="dxa"/>
        <w:tblCellMar>
          <w:left w:w="70" w:type="dxa"/>
          <w:right w:w="70" w:type="dxa"/>
        </w:tblCellMar>
        <w:tblLook w:val="04A0" w:firstRow="1" w:lastRow="0" w:firstColumn="1" w:lastColumn="0" w:noHBand="0" w:noVBand="1"/>
      </w:tblPr>
      <w:tblGrid>
        <w:gridCol w:w="743"/>
        <w:gridCol w:w="8172"/>
        <w:gridCol w:w="1360"/>
      </w:tblGrid>
      <w:tr w:rsidR="00ED4A12" w:rsidRPr="00C859BA" w14:paraId="30A60FE5" w14:textId="77777777" w:rsidTr="002801C6">
        <w:trPr>
          <w:trHeight w:val="300"/>
        </w:trPr>
        <w:tc>
          <w:tcPr>
            <w:tcW w:w="10275"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BC7877F" w14:textId="77777777" w:rsidR="00ED4A12" w:rsidRPr="00C859BA" w:rsidRDefault="00ED4A12" w:rsidP="002801C6">
            <w:pPr>
              <w:jc w:val="center"/>
              <w:rPr>
                <w:rFonts w:ascii="Calibri" w:hAnsi="Calibri"/>
                <w:color w:val="000000"/>
                <w:lang w:eastAsia="es-BO"/>
              </w:rPr>
            </w:pPr>
            <w:bookmarkStart w:id="144" w:name="_Toc71811174"/>
            <w:r w:rsidRPr="00C859BA">
              <w:rPr>
                <w:rFonts w:ascii="Calibri" w:hAnsi="Calibri"/>
                <w:color w:val="000000"/>
                <w:lang w:eastAsia="es-BO"/>
              </w:rPr>
              <w:t>REPORTE DEL PROYECTO POR ITEM</w:t>
            </w:r>
          </w:p>
        </w:tc>
      </w:tr>
      <w:tr w:rsidR="00ED4A12" w:rsidRPr="00C859BA" w14:paraId="3A77B708"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000000" w:fill="66B2FF"/>
            <w:noWrap/>
            <w:vAlign w:val="bottom"/>
            <w:hideMark/>
          </w:tcPr>
          <w:p w14:paraId="6DBC884C" w14:textId="77777777" w:rsidR="00ED4A12" w:rsidRPr="00C859BA" w:rsidRDefault="00ED4A12" w:rsidP="002801C6">
            <w:pPr>
              <w:jc w:val="center"/>
              <w:rPr>
                <w:rFonts w:ascii="Calibri" w:hAnsi="Calibri"/>
                <w:color w:val="000000"/>
                <w:sz w:val="16"/>
                <w:szCs w:val="16"/>
                <w:lang w:eastAsia="es-BO"/>
              </w:rPr>
            </w:pPr>
            <w:r w:rsidRPr="00C859BA">
              <w:rPr>
                <w:rFonts w:ascii="Calibri" w:hAnsi="Calibri"/>
                <w:color w:val="000000"/>
                <w:sz w:val="16"/>
                <w:szCs w:val="16"/>
                <w:lang w:eastAsia="es-BO"/>
              </w:rPr>
              <w:t>NUM ITEM</w:t>
            </w:r>
          </w:p>
        </w:tc>
        <w:tc>
          <w:tcPr>
            <w:tcW w:w="8172" w:type="dxa"/>
            <w:tcBorders>
              <w:top w:val="nil"/>
              <w:left w:val="nil"/>
              <w:bottom w:val="single" w:sz="4" w:space="0" w:color="000000"/>
              <w:right w:val="single" w:sz="4" w:space="0" w:color="000000"/>
            </w:tcBorders>
            <w:shd w:val="clear" w:color="000000" w:fill="66B2FF"/>
            <w:noWrap/>
            <w:vAlign w:val="bottom"/>
            <w:hideMark/>
          </w:tcPr>
          <w:p w14:paraId="74C5D014" w14:textId="77777777" w:rsidR="00ED4A12" w:rsidRPr="00C859BA" w:rsidRDefault="00ED4A12" w:rsidP="002801C6">
            <w:pPr>
              <w:jc w:val="center"/>
              <w:rPr>
                <w:rFonts w:ascii="Calibri" w:hAnsi="Calibri"/>
                <w:color w:val="000000"/>
                <w:sz w:val="16"/>
                <w:szCs w:val="16"/>
                <w:lang w:eastAsia="es-BO"/>
              </w:rPr>
            </w:pPr>
            <w:r w:rsidRPr="00C859BA">
              <w:rPr>
                <w:rFonts w:ascii="Calibri" w:hAnsi="Calibri"/>
                <w:color w:val="000000"/>
                <w:sz w:val="16"/>
                <w:szCs w:val="16"/>
                <w:lang w:eastAsia="es-BO"/>
              </w:rPr>
              <w:t>NOMBRE DEL ITEM</w:t>
            </w:r>
          </w:p>
        </w:tc>
        <w:tc>
          <w:tcPr>
            <w:tcW w:w="1360" w:type="dxa"/>
            <w:tcBorders>
              <w:top w:val="nil"/>
              <w:left w:val="nil"/>
              <w:bottom w:val="single" w:sz="4" w:space="0" w:color="000000"/>
              <w:right w:val="single" w:sz="4" w:space="0" w:color="000000"/>
            </w:tcBorders>
            <w:shd w:val="clear" w:color="000000" w:fill="66B2FF"/>
            <w:noWrap/>
            <w:vAlign w:val="bottom"/>
            <w:hideMark/>
          </w:tcPr>
          <w:p w14:paraId="63CC94DC" w14:textId="77777777" w:rsidR="00ED4A12" w:rsidRPr="00C859BA" w:rsidRDefault="00ED4A12" w:rsidP="002801C6">
            <w:pPr>
              <w:jc w:val="center"/>
              <w:rPr>
                <w:rFonts w:ascii="Calibri" w:hAnsi="Calibri"/>
                <w:color w:val="000000"/>
                <w:sz w:val="16"/>
                <w:szCs w:val="16"/>
                <w:lang w:eastAsia="es-BO"/>
              </w:rPr>
            </w:pPr>
            <w:r w:rsidRPr="00C859BA">
              <w:rPr>
                <w:rFonts w:ascii="Calibri" w:hAnsi="Calibri"/>
                <w:color w:val="000000"/>
                <w:sz w:val="16"/>
                <w:szCs w:val="16"/>
                <w:lang w:eastAsia="es-BO"/>
              </w:rPr>
              <w:t>UNIDAD DE MEDIDA</w:t>
            </w:r>
          </w:p>
        </w:tc>
      </w:tr>
      <w:tr w:rsidR="00ED4A12" w:rsidRPr="00C859BA" w14:paraId="5A0C8FBB"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DB57218"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1</w:t>
            </w:r>
          </w:p>
        </w:tc>
        <w:tc>
          <w:tcPr>
            <w:tcW w:w="8172" w:type="dxa"/>
            <w:tcBorders>
              <w:top w:val="nil"/>
              <w:left w:val="nil"/>
              <w:bottom w:val="single" w:sz="4" w:space="0" w:color="000000"/>
              <w:right w:val="single" w:sz="4" w:space="0" w:color="000000"/>
            </w:tcBorders>
            <w:shd w:val="clear" w:color="auto" w:fill="auto"/>
            <w:noWrap/>
            <w:vAlign w:val="bottom"/>
            <w:hideMark/>
          </w:tcPr>
          <w:p w14:paraId="54E6C16F"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TRAZADO Y REPLANTEO</w:t>
            </w:r>
          </w:p>
        </w:tc>
        <w:tc>
          <w:tcPr>
            <w:tcW w:w="1360" w:type="dxa"/>
            <w:tcBorders>
              <w:top w:val="nil"/>
              <w:left w:val="nil"/>
              <w:bottom w:val="single" w:sz="4" w:space="0" w:color="000000"/>
              <w:right w:val="single" w:sz="4" w:space="0" w:color="000000"/>
            </w:tcBorders>
            <w:shd w:val="clear" w:color="auto" w:fill="auto"/>
            <w:noWrap/>
            <w:vAlign w:val="bottom"/>
            <w:hideMark/>
          </w:tcPr>
          <w:p w14:paraId="33979A70"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GLOBAL</w:t>
            </w:r>
          </w:p>
        </w:tc>
      </w:tr>
      <w:tr w:rsidR="00ED4A12" w:rsidRPr="00C859BA" w14:paraId="08860A4D"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EF2D8FE"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2</w:t>
            </w:r>
          </w:p>
        </w:tc>
        <w:tc>
          <w:tcPr>
            <w:tcW w:w="8172" w:type="dxa"/>
            <w:tcBorders>
              <w:top w:val="nil"/>
              <w:left w:val="nil"/>
              <w:bottom w:val="single" w:sz="4" w:space="0" w:color="000000"/>
              <w:right w:val="single" w:sz="4" w:space="0" w:color="000000"/>
            </w:tcBorders>
            <w:shd w:val="clear" w:color="auto" w:fill="auto"/>
            <w:noWrap/>
            <w:vAlign w:val="bottom"/>
            <w:hideMark/>
          </w:tcPr>
          <w:p w14:paraId="357B5CDE"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EXCAVACIÓN DE 0 A 2,50 M (SIN AGOTAMIENTO)</w:t>
            </w:r>
          </w:p>
        </w:tc>
        <w:tc>
          <w:tcPr>
            <w:tcW w:w="1360" w:type="dxa"/>
            <w:tcBorders>
              <w:top w:val="nil"/>
              <w:left w:val="nil"/>
              <w:bottom w:val="single" w:sz="4" w:space="0" w:color="000000"/>
              <w:right w:val="single" w:sz="4" w:space="0" w:color="000000"/>
            </w:tcBorders>
            <w:shd w:val="clear" w:color="auto" w:fill="auto"/>
            <w:noWrap/>
            <w:vAlign w:val="bottom"/>
            <w:hideMark/>
          </w:tcPr>
          <w:p w14:paraId="58A68D42"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 CUBICO</w:t>
            </w:r>
          </w:p>
        </w:tc>
      </w:tr>
      <w:tr w:rsidR="00ED4A12" w:rsidRPr="00C859BA" w14:paraId="11FBA245"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945DFFA"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lastRenderedPageBreak/>
              <w:t>3</w:t>
            </w:r>
          </w:p>
        </w:tc>
        <w:tc>
          <w:tcPr>
            <w:tcW w:w="8172" w:type="dxa"/>
            <w:tcBorders>
              <w:top w:val="nil"/>
              <w:left w:val="nil"/>
              <w:bottom w:val="single" w:sz="4" w:space="0" w:color="000000"/>
              <w:right w:val="single" w:sz="4" w:space="0" w:color="000000"/>
            </w:tcBorders>
            <w:shd w:val="clear" w:color="auto" w:fill="auto"/>
            <w:noWrap/>
            <w:vAlign w:val="bottom"/>
            <w:hideMark/>
          </w:tcPr>
          <w:p w14:paraId="28AE2F8C"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CIMIENTO DE HORMIGÓN CICLÓPEO</w:t>
            </w:r>
          </w:p>
        </w:tc>
        <w:tc>
          <w:tcPr>
            <w:tcW w:w="1360" w:type="dxa"/>
            <w:tcBorders>
              <w:top w:val="nil"/>
              <w:left w:val="nil"/>
              <w:bottom w:val="single" w:sz="4" w:space="0" w:color="000000"/>
              <w:right w:val="single" w:sz="4" w:space="0" w:color="000000"/>
            </w:tcBorders>
            <w:shd w:val="clear" w:color="auto" w:fill="auto"/>
            <w:noWrap/>
            <w:vAlign w:val="bottom"/>
            <w:hideMark/>
          </w:tcPr>
          <w:p w14:paraId="3D62CA67"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 CUBICO</w:t>
            </w:r>
          </w:p>
        </w:tc>
      </w:tr>
      <w:tr w:rsidR="00ED4A12" w:rsidRPr="00C859BA" w14:paraId="2E90992C"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D8CE42A"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4</w:t>
            </w:r>
          </w:p>
        </w:tc>
        <w:tc>
          <w:tcPr>
            <w:tcW w:w="8172" w:type="dxa"/>
            <w:tcBorders>
              <w:top w:val="nil"/>
              <w:left w:val="nil"/>
              <w:bottom w:val="single" w:sz="4" w:space="0" w:color="000000"/>
              <w:right w:val="single" w:sz="4" w:space="0" w:color="000000"/>
            </w:tcBorders>
            <w:shd w:val="clear" w:color="auto" w:fill="auto"/>
            <w:noWrap/>
            <w:vAlign w:val="bottom"/>
            <w:hideMark/>
          </w:tcPr>
          <w:p w14:paraId="211A1AD1"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SOBRECIMIENTO DE HORMIGÓN CICLÓPEO 50% PIEDRA DESPLAZADORA</w:t>
            </w:r>
          </w:p>
        </w:tc>
        <w:tc>
          <w:tcPr>
            <w:tcW w:w="1360" w:type="dxa"/>
            <w:tcBorders>
              <w:top w:val="nil"/>
              <w:left w:val="nil"/>
              <w:bottom w:val="single" w:sz="4" w:space="0" w:color="000000"/>
              <w:right w:val="single" w:sz="4" w:space="0" w:color="000000"/>
            </w:tcBorders>
            <w:shd w:val="clear" w:color="auto" w:fill="auto"/>
            <w:noWrap/>
            <w:vAlign w:val="bottom"/>
            <w:hideMark/>
          </w:tcPr>
          <w:p w14:paraId="01838BA3"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 CUBICO</w:t>
            </w:r>
          </w:p>
        </w:tc>
      </w:tr>
      <w:tr w:rsidR="00ED4A12" w:rsidRPr="00C859BA" w14:paraId="19D7A241"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C510639"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5</w:t>
            </w:r>
          </w:p>
        </w:tc>
        <w:tc>
          <w:tcPr>
            <w:tcW w:w="8172" w:type="dxa"/>
            <w:tcBorders>
              <w:top w:val="nil"/>
              <w:left w:val="nil"/>
              <w:bottom w:val="single" w:sz="4" w:space="0" w:color="000000"/>
              <w:right w:val="single" w:sz="4" w:space="0" w:color="000000"/>
            </w:tcBorders>
            <w:shd w:val="clear" w:color="auto" w:fill="auto"/>
            <w:noWrap/>
            <w:vAlign w:val="bottom"/>
            <w:hideMark/>
          </w:tcPr>
          <w:p w14:paraId="4B68AADC"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IMPERMEABILIZACIÓN CON POLIETILENO</w:t>
            </w:r>
          </w:p>
        </w:tc>
        <w:tc>
          <w:tcPr>
            <w:tcW w:w="1360" w:type="dxa"/>
            <w:tcBorders>
              <w:top w:val="nil"/>
              <w:left w:val="nil"/>
              <w:bottom w:val="single" w:sz="4" w:space="0" w:color="000000"/>
              <w:right w:val="single" w:sz="4" w:space="0" w:color="000000"/>
            </w:tcBorders>
            <w:shd w:val="clear" w:color="auto" w:fill="auto"/>
            <w:noWrap/>
            <w:vAlign w:val="bottom"/>
            <w:hideMark/>
          </w:tcPr>
          <w:p w14:paraId="096F9C9B"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w:t>
            </w:r>
          </w:p>
        </w:tc>
      </w:tr>
      <w:tr w:rsidR="00ED4A12" w:rsidRPr="00C859BA" w14:paraId="5AD7D6FE"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0785715"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6</w:t>
            </w:r>
          </w:p>
        </w:tc>
        <w:tc>
          <w:tcPr>
            <w:tcW w:w="8172" w:type="dxa"/>
            <w:tcBorders>
              <w:top w:val="nil"/>
              <w:left w:val="nil"/>
              <w:bottom w:val="single" w:sz="4" w:space="0" w:color="000000"/>
              <w:right w:val="single" w:sz="4" w:space="0" w:color="000000"/>
            </w:tcBorders>
            <w:shd w:val="clear" w:color="auto" w:fill="auto"/>
            <w:noWrap/>
            <w:vAlign w:val="bottom"/>
            <w:hideMark/>
          </w:tcPr>
          <w:p w14:paraId="23B16E56"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MURO DE LADRILLO DE 6H C/MORTERO DE CEMENTO (25X15X10) E=15 cm</w:t>
            </w:r>
          </w:p>
        </w:tc>
        <w:tc>
          <w:tcPr>
            <w:tcW w:w="1360" w:type="dxa"/>
            <w:tcBorders>
              <w:top w:val="nil"/>
              <w:left w:val="nil"/>
              <w:bottom w:val="single" w:sz="4" w:space="0" w:color="000000"/>
              <w:right w:val="single" w:sz="4" w:space="0" w:color="000000"/>
            </w:tcBorders>
            <w:shd w:val="clear" w:color="auto" w:fill="auto"/>
            <w:noWrap/>
            <w:vAlign w:val="bottom"/>
            <w:hideMark/>
          </w:tcPr>
          <w:p w14:paraId="68E2AB70"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ED4A12" w:rsidRPr="00C859BA" w14:paraId="5F117E07"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55FB4A1"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7</w:t>
            </w:r>
          </w:p>
        </w:tc>
        <w:tc>
          <w:tcPr>
            <w:tcW w:w="8172" w:type="dxa"/>
            <w:tcBorders>
              <w:top w:val="nil"/>
              <w:left w:val="nil"/>
              <w:bottom w:val="single" w:sz="4" w:space="0" w:color="000000"/>
              <w:right w:val="single" w:sz="4" w:space="0" w:color="000000"/>
            </w:tcBorders>
            <w:shd w:val="clear" w:color="auto" w:fill="auto"/>
            <w:noWrap/>
            <w:vAlign w:val="bottom"/>
            <w:hideMark/>
          </w:tcPr>
          <w:p w14:paraId="63A13C9C"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MURO DE LADRILLO DE 6H C/MORTERO DE CEMENTO (25X15X10) E=10 cm</w:t>
            </w:r>
          </w:p>
        </w:tc>
        <w:tc>
          <w:tcPr>
            <w:tcW w:w="1360" w:type="dxa"/>
            <w:tcBorders>
              <w:top w:val="nil"/>
              <w:left w:val="nil"/>
              <w:bottom w:val="single" w:sz="4" w:space="0" w:color="000000"/>
              <w:right w:val="single" w:sz="4" w:space="0" w:color="000000"/>
            </w:tcBorders>
            <w:shd w:val="clear" w:color="auto" w:fill="auto"/>
            <w:noWrap/>
            <w:vAlign w:val="bottom"/>
            <w:hideMark/>
          </w:tcPr>
          <w:p w14:paraId="3B9F0862"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ED4A12" w:rsidRPr="00C859BA" w14:paraId="1A63B8F2"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D1CB7FF"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8</w:t>
            </w:r>
          </w:p>
        </w:tc>
        <w:tc>
          <w:tcPr>
            <w:tcW w:w="8172" w:type="dxa"/>
            <w:tcBorders>
              <w:top w:val="nil"/>
              <w:left w:val="nil"/>
              <w:bottom w:val="single" w:sz="4" w:space="0" w:color="000000"/>
              <w:right w:val="single" w:sz="4" w:space="0" w:color="000000"/>
            </w:tcBorders>
            <w:shd w:val="clear" w:color="auto" w:fill="auto"/>
            <w:noWrap/>
            <w:vAlign w:val="bottom"/>
            <w:hideMark/>
          </w:tcPr>
          <w:p w14:paraId="11CB893B"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VIGA CADENA DE HORMIGÓN ARMADO</w:t>
            </w:r>
          </w:p>
        </w:tc>
        <w:tc>
          <w:tcPr>
            <w:tcW w:w="1360" w:type="dxa"/>
            <w:tcBorders>
              <w:top w:val="nil"/>
              <w:left w:val="nil"/>
              <w:bottom w:val="single" w:sz="4" w:space="0" w:color="000000"/>
              <w:right w:val="single" w:sz="4" w:space="0" w:color="000000"/>
            </w:tcBorders>
            <w:shd w:val="clear" w:color="auto" w:fill="auto"/>
            <w:noWrap/>
            <w:vAlign w:val="bottom"/>
            <w:hideMark/>
          </w:tcPr>
          <w:p w14:paraId="485C5CDF"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 CUBICO</w:t>
            </w:r>
          </w:p>
        </w:tc>
      </w:tr>
      <w:tr w:rsidR="00ED4A12" w:rsidRPr="00C859BA" w14:paraId="0BFD2266"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EBADEE5"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9</w:t>
            </w:r>
          </w:p>
        </w:tc>
        <w:tc>
          <w:tcPr>
            <w:tcW w:w="8172" w:type="dxa"/>
            <w:tcBorders>
              <w:top w:val="nil"/>
              <w:left w:val="nil"/>
              <w:bottom w:val="single" w:sz="4" w:space="0" w:color="000000"/>
              <w:right w:val="single" w:sz="4" w:space="0" w:color="000000"/>
            </w:tcBorders>
            <w:shd w:val="clear" w:color="auto" w:fill="auto"/>
            <w:noWrap/>
            <w:vAlign w:val="bottom"/>
            <w:hideMark/>
          </w:tcPr>
          <w:p w14:paraId="6206063A"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 xml:space="preserve">CUBIERTA DE CALAMINA GALVANIZADA ONDULADA </w:t>
            </w:r>
            <w:proofErr w:type="spellStart"/>
            <w:r w:rsidRPr="00C859BA">
              <w:rPr>
                <w:rFonts w:ascii="Calibri" w:hAnsi="Calibri"/>
                <w:color w:val="000000"/>
                <w:sz w:val="16"/>
                <w:szCs w:val="16"/>
                <w:lang w:eastAsia="es-BO"/>
              </w:rPr>
              <w:t>Nro</w:t>
            </w:r>
            <w:proofErr w:type="spellEnd"/>
            <w:r w:rsidRPr="00C859BA">
              <w:rPr>
                <w:rFonts w:ascii="Calibri" w:hAnsi="Calibri"/>
                <w:color w:val="000000"/>
                <w:sz w:val="16"/>
                <w:szCs w:val="16"/>
                <w:lang w:eastAsia="es-BO"/>
              </w:rPr>
              <w:t xml:space="preserve"> 28 PREPINTADA C/MADERAMEN</w:t>
            </w:r>
          </w:p>
        </w:tc>
        <w:tc>
          <w:tcPr>
            <w:tcW w:w="1360" w:type="dxa"/>
            <w:tcBorders>
              <w:top w:val="nil"/>
              <w:left w:val="nil"/>
              <w:bottom w:val="single" w:sz="4" w:space="0" w:color="000000"/>
              <w:right w:val="single" w:sz="4" w:space="0" w:color="000000"/>
            </w:tcBorders>
            <w:shd w:val="clear" w:color="auto" w:fill="auto"/>
            <w:noWrap/>
            <w:vAlign w:val="bottom"/>
            <w:hideMark/>
          </w:tcPr>
          <w:p w14:paraId="1C29D5D6"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ED4A12" w:rsidRPr="00C859BA" w14:paraId="1556229A"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91D6A9D"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10</w:t>
            </w:r>
          </w:p>
        </w:tc>
        <w:tc>
          <w:tcPr>
            <w:tcW w:w="8172" w:type="dxa"/>
            <w:tcBorders>
              <w:top w:val="nil"/>
              <w:left w:val="nil"/>
              <w:bottom w:val="single" w:sz="4" w:space="0" w:color="000000"/>
              <w:right w:val="single" w:sz="4" w:space="0" w:color="000000"/>
            </w:tcBorders>
            <w:shd w:val="clear" w:color="auto" w:fill="auto"/>
            <w:noWrap/>
            <w:vAlign w:val="bottom"/>
            <w:hideMark/>
          </w:tcPr>
          <w:p w14:paraId="488FCE6B"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LOSA LLENA DE HORMIGÓN ARMADO P/TANQUE ELEVADO</w:t>
            </w:r>
          </w:p>
        </w:tc>
        <w:tc>
          <w:tcPr>
            <w:tcW w:w="1360" w:type="dxa"/>
            <w:tcBorders>
              <w:top w:val="nil"/>
              <w:left w:val="nil"/>
              <w:bottom w:val="single" w:sz="4" w:space="0" w:color="000000"/>
              <w:right w:val="single" w:sz="4" w:space="0" w:color="000000"/>
            </w:tcBorders>
            <w:shd w:val="clear" w:color="auto" w:fill="auto"/>
            <w:noWrap/>
            <w:vAlign w:val="bottom"/>
            <w:hideMark/>
          </w:tcPr>
          <w:p w14:paraId="4FEEC05A"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 CUBICO</w:t>
            </w:r>
          </w:p>
        </w:tc>
      </w:tr>
      <w:tr w:rsidR="00ED4A12" w:rsidRPr="00C859BA" w14:paraId="47754607"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47A229F"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11</w:t>
            </w:r>
          </w:p>
        </w:tc>
        <w:tc>
          <w:tcPr>
            <w:tcW w:w="8172" w:type="dxa"/>
            <w:tcBorders>
              <w:top w:val="nil"/>
              <w:left w:val="nil"/>
              <w:bottom w:val="single" w:sz="4" w:space="0" w:color="000000"/>
              <w:right w:val="single" w:sz="4" w:space="0" w:color="000000"/>
            </w:tcBorders>
            <w:shd w:val="clear" w:color="auto" w:fill="auto"/>
            <w:noWrap/>
            <w:vAlign w:val="bottom"/>
            <w:hideMark/>
          </w:tcPr>
          <w:p w14:paraId="7C8EFBD5"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EMPEDRADO Y CONTRAPISO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146024ED"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ED4A12" w:rsidRPr="00C859BA" w14:paraId="41E3C55A"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90C61A4"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12</w:t>
            </w:r>
          </w:p>
        </w:tc>
        <w:tc>
          <w:tcPr>
            <w:tcW w:w="8172" w:type="dxa"/>
            <w:tcBorders>
              <w:top w:val="nil"/>
              <w:left w:val="nil"/>
              <w:bottom w:val="single" w:sz="4" w:space="0" w:color="000000"/>
              <w:right w:val="single" w:sz="4" w:space="0" w:color="000000"/>
            </w:tcBorders>
            <w:shd w:val="clear" w:color="auto" w:fill="auto"/>
            <w:noWrap/>
            <w:vAlign w:val="bottom"/>
            <w:hideMark/>
          </w:tcPr>
          <w:p w14:paraId="6B0ACE61"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MESÓN DE HORMIGÓN ARMADO PARA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189C5E8B"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ED4A12" w:rsidRPr="00C859BA" w14:paraId="2DDB011C"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A16D2C7"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13</w:t>
            </w:r>
          </w:p>
        </w:tc>
        <w:tc>
          <w:tcPr>
            <w:tcW w:w="8172" w:type="dxa"/>
            <w:tcBorders>
              <w:top w:val="nil"/>
              <w:left w:val="nil"/>
              <w:bottom w:val="single" w:sz="4" w:space="0" w:color="000000"/>
              <w:right w:val="single" w:sz="4" w:space="0" w:color="000000"/>
            </w:tcBorders>
            <w:shd w:val="clear" w:color="auto" w:fill="auto"/>
            <w:noWrap/>
            <w:vAlign w:val="bottom"/>
            <w:hideMark/>
          </w:tcPr>
          <w:p w14:paraId="38A10844"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RAMPA DE ACCESO C/LADRILLO</w:t>
            </w:r>
          </w:p>
        </w:tc>
        <w:tc>
          <w:tcPr>
            <w:tcW w:w="1360" w:type="dxa"/>
            <w:tcBorders>
              <w:top w:val="nil"/>
              <w:left w:val="nil"/>
              <w:bottom w:val="single" w:sz="4" w:space="0" w:color="000000"/>
              <w:right w:val="single" w:sz="4" w:space="0" w:color="000000"/>
            </w:tcBorders>
            <w:shd w:val="clear" w:color="auto" w:fill="auto"/>
            <w:noWrap/>
            <w:vAlign w:val="bottom"/>
            <w:hideMark/>
          </w:tcPr>
          <w:p w14:paraId="14C6E8BB"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ED4A12" w:rsidRPr="00C859BA" w14:paraId="4CCE56F2"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5C66B55"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14</w:t>
            </w:r>
          </w:p>
        </w:tc>
        <w:tc>
          <w:tcPr>
            <w:tcW w:w="8172" w:type="dxa"/>
            <w:tcBorders>
              <w:top w:val="nil"/>
              <w:left w:val="nil"/>
              <w:bottom w:val="single" w:sz="4" w:space="0" w:color="000000"/>
              <w:right w:val="single" w:sz="4" w:space="0" w:color="000000"/>
            </w:tcBorders>
            <w:shd w:val="clear" w:color="auto" w:fill="auto"/>
            <w:noWrap/>
            <w:vAlign w:val="bottom"/>
            <w:hideMark/>
          </w:tcPr>
          <w:p w14:paraId="681085C0"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PISO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5CE809D7"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ED4A12" w:rsidRPr="00C859BA" w14:paraId="6104A844"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2EA5397"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15</w:t>
            </w:r>
          </w:p>
        </w:tc>
        <w:tc>
          <w:tcPr>
            <w:tcW w:w="8172" w:type="dxa"/>
            <w:tcBorders>
              <w:top w:val="nil"/>
              <w:left w:val="nil"/>
              <w:bottom w:val="single" w:sz="4" w:space="0" w:color="000000"/>
              <w:right w:val="single" w:sz="4" w:space="0" w:color="000000"/>
            </w:tcBorders>
            <w:shd w:val="clear" w:color="auto" w:fill="auto"/>
            <w:noWrap/>
            <w:vAlign w:val="bottom"/>
            <w:hideMark/>
          </w:tcPr>
          <w:p w14:paraId="12957AE2"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PROVISIÓN Y COLOCADO PISO FLOTANTE</w:t>
            </w:r>
          </w:p>
        </w:tc>
        <w:tc>
          <w:tcPr>
            <w:tcW w:w="1360" w:type="dxa"/>
            <w:tcBorders>
              <w:top w:val="nil"/>
              <w:left w:val="nil"/>
              <w:bottom w:val="single" w:sz="4" w:space="0" w:color="000000"/>
              <w:right w:val="single" w:sz="4" w:space="0" w:color="000000"/>
            </w:tcBorders>
            <w:shd w:val="clear" w:color="auto" w:fill="auto"/>
            <w:noWrap/>
            <w:vAlign w:val="bottom"/>
            <w:hideMark/>
          </w:tcPr>
          <w:p w14:paraId="0B97FE55"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ED4A12" w:rsidRPr="00C859BA" w14:paraId="5D4DA29E"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AB82B0C"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16</w:t>
            </w:r>
          </w:p>
        </w:tc>
        <w:tc>
          <w:tcPr>
            <w:tcW w:w="8172" w:type="dxa"/>
            <w:tcBorders>
              <w:top w:val="nil"/>
              <w:left w:val="nil"/>
              <w:bottom w:val="single" w:sz="4" w:space="0" w:color="000000"/>
              <w:right w:val="single" w:sz="4" w:space="0" w:color="000000"/>
            </w:tcBorders>
            <w:shd w:val="clear" w:color="auto" w:fill="auto"/>
            <w:noWrap/>
            <w:vAlign w:val="bottom"/>
            <w:hideMark/>
          </w:tcPr>
          <w:p w14:paraId="565825E1"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ZÓCALO DE PISO FLOTANTE</w:t>
            </w:r>
          </w:p>
        </w:tc>
        <w:tc>
          <w:tcPr>
            <w:tcW w:w="1360" w:type="dxa"/>
            <w:tcBorders>
              <w:top w:val="nil"/>
              <w:left w:val="nil"/>
              <w:bottom w:val="single" w:sz="4" w:space="0" w:color="000000"/>
              <w:right w:val="single" w:sz="4" w:space="0" w:color="000000"/>
            </w:tcBorders>
            <w:shd w:val="clear" w:color="auto" w:fill="auto"/>
            <w:noWrap/>
            <w:vAlign w:val="bottom"/>
            <w:hideMark/>
          </w:tcPr>
          <w:p w14:paraId="0EB1FD43"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w:t>
            </w:r>
          </w:p>
        </w:tc>
      </w:tr>
      <w:tr w:rsidR="00ED4A12" w:rsidRPr="00C859BA" w14:paraId="724879A9"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66478D8"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17</w:t>
            </w:r>
          </w:p>
        </w:tc>
        <w:tc>
          <w:tcPr>
            <w:tcW w:w="8172" w:type="dxa"/>
            <w:tcBorders>
              <w:top w:val="nil"/>
              <w:left w:val="nil"/>
              <w:bottom w:val="single" w:sz="4" w:space="0" w:color="000000"/>
              <w:right w:val="single" w:sz="4" w:space="0" w:color="000000"/>
            </w:tcBorders>
            <w:shd w:val="clear" w:color="auto" w:fill="auto"/>
            <w:noWrap/>
            <w:vAlign w:val="bottom"/>
            <w:hideMark/>
          </w:tcPr>
          <w:p w14:paraId="577CAA18"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BOTAGUAS DE HORMIGÓN ARMADO</w:t>
            </w:r>
          </w:p>
        </w:tc>
        <w:tc>
          <w:tcPr>
            <w:tcW w:w="1360" w:type="dxa"/>
            <w:tcBorders>
              <w:top w:val="nil"/>
              <w:left w:val="nil"/>
              <w:bottom w:val="single" w:sz="4" w:space="0" w:color="000000"/>
              <w:right w:val="single" w:sz="4" w:space="0" w:color="000000"/>
            </w:tcBorders>
            <w:shd w:val="clear" w:color="auto" w:fill="auto"/>
            <w:noWrap/>
            <w:vAlign w:val="bottom"/>
            <w:hideMark/>
          </w:tcPr>
          <w:p w14:paraId="64963A53"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w:t>
            </w:r>
          </w:p>
        </w:tc>
      </w:tr>
      <w:tr w:rsidR="00ED4A12" w:rsidRPr="00C859BA" w14:paraId="768494F7"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1703DBB"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18</w:t>
            </w:r>
          </w:p>
        </w:tc>
        <w:tc>
          <w:tcPr>
            <w:tcW w:w="8172" w:type="dxa"/>
            <w:tcBorders>
              <w:top w:val="nil"/>
              <w:left w:val="nil"/>
              <w:bottom w:val="single" w:sz="4" w:space="0" w:color="000000"/>
              <w:right w:val="single" w:sz="4" w:space="0" w:color="000000"/>
            </w:tcBorders>
            <w:shd w:val="clear" w:color="auto" w:fill="auto"/>
            <w:noWrap/>
            <w:vAlign w:val="bottom"/>
            <w:hideMark/>
          </w:tcPr>
          <w:p w14:paraId="29FD1A28"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REVOQUE INTERIOR DE YESO</w:t>
            </w:r>
          </w:p>
        </w:tc>
        <w:tc>
          <w:tcPr>
            <w:tcW w:w="1360" w:type="dxa"/>
            <w:tcBorders>
              <w:top w:val="nil"/>
              <w:left w:val="nil"/>
              <w:bottom w:val="single" w:sz="4" w:space="0" w:color="000000"/>
              <w:right w:val="single" w:sz="4" w:space="0" w:color="000000"/>
            </w:tcBorders>
            <w:shd w:val="clear" w:color="auto" w:fill="auto"/>
            <w:noWrap/>
            <w:vAlign w:val="bottom"/>
            <w:hideMark/>
          </w:tcPr>
          <w:p w14:paraId="6DE14798"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ED4A12" w:rsidRPr="00C859BA" w14:paraId="2FE8A183"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753C695"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19</w:t>
            </w:r>
          </w:p>
        </w:tc>
        <w:tc>
          <w:tcPr>
            <w:tcW w:w="8172" w:type="dxa"/>
            <w:tcBorders>
              <w:top w:val="nil"/>
              <w:left w:val="nil"/>
              <w:bottom w:val="single" w:sz="4" w:space="0" w:color="000000"/>
              <w:right w:val="single" w:sz="4" w:space="0" w:color="000000"/>
            </w:tcBorders>
            <w:shd w:val="clear" w:color="auto" w:fill="auto"/>
            <w:noWrap/>
            <w:vAlign w:val="bottom"/>
            <w:hideMark/>
          </w:tcPr>
          <w:p w14:paraId="43F62FE6"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ENTORTADO BAJO CUBIERTA INCLINADA</w:t>
            </w:r>
          </w:p>
        </w:tc>
        <w:tc>
          <w:tcPr>
            <w:tcW w:w="1360" w:type="dxa"/>
            <w:tcBorders>
              <w:top w:val="nil"/>
              <w:left w:val="nil"/>
              <w:bottom w:val="single" w:sz="4" w:space="0" w:color="000000"/>
              <w:right w:val="single" w:sz="4" w:space="0" w:color="000000"/>
            </w:tcBorders>
            <w:shd w:val="clear" w:color="auto" w:fill="auto"/>
            <w:noWrap/>
            <w:vAlign w:val="bottom"/>
            <w:hideMark/>
          </w:tcPr>
          <w:p w14:paraId="5698685D"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ED4A12" w:rsidRPr="00C859BA" w14:paraId="50FCEC8D"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A88DD62"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20</w:t>
            </w:r>
          </w:p>
        </w:tc>
        <w:tc>
          <w:tcPr>
            <w:tcW w:w="8172" w:type="dxa"/>
            <w:tcBorders>
              <w:top w:val="nil"/>
              <w:left w:val="nil"/>
              <w:bottom w:val="single" w:sz="4" w:space="0" w:color="000000"/>
              <w:right w:val="single" w:sz="4" w:space="0" w:color="000000"/>
            </w:tcBorders>
            <w:shd w:val="clear" w:color="auto" w:fill="auto"/>
            <w:noWrap/>
            <w:vAlign w:val="bottom"/>
            <w:hideMark/>
          </w:tcPr>
          <w:p w14:paraId="3FA1B452"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REVOQUE INTERIOR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398F7EB6"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ED4A12" w:rsidRPr="00C859BA" w14:paraId="77BBA730"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20BAE4C"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21</w:t>
            </w:r>
          </w:p>
        </w:tc>
        <w:tc>
          <w:tcPr>
            <w:tcW w:w="8172" w:type="dxa"/>
            <w:tcBorders>
              <w:top w:val="nil"/>
              <w:left w:val="nil"/>
              <w:bottom w:val="single" w:sz="4" w:space="0" w:color="000000"/>
              <w:right w:val="single" w:sz="4" w:space="0" w:color="000000"/>
            </w:tcBorders>
            <w:shd w:val="clear" w:color="auto" w:fill="auto"/>
            <w:noWrap/>
            <w:vAlign w:val="bottom"/>
            <w:hideMark/>
          </w:tcPr>
          <w:p w14:paraId="652A619D"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REVESTIMIENTO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25EFB33B"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ED4A12" w:rsidRPr="00C859BA" w14:paraId="18C9CD5F"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509C496"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22</w:t>
            </w:r>
          </w:p>
        </w:tc>
        <w:tc>
          <w:tcPr>
            <w:tcW w:w="8172" w:type="dxa"/>
            <w:tcBorders>
              <w:top w:val="nil"/>
              <w:left w:val="nil"/>
              <w:bottom w:val="single" w:sz="4" w:space="0" w:color="000000"/>
              <w:right w:val="single" w:sz="4" w:space="0" w:color="000000"/>
            </w:tcBorders>
            <w:shd w:val="clear" w:color="auto" w:fill="auto"/>
            <w:noWrap/>
            <w:vAlign w:val="bottom"/>
            <w:hideMark/>
          </w:tcPr>
          <w:p w14:paraId="12C79AEB"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REVESTIMIENTO DE CERÁMICA PARA MESÓN</w:t>
            </w:r>
          </w:p>
        </w:tc>
        <w:tc>
          <w:tcPr>
            <w:tcW w:w="1360" w:type="dxa"/>
            <w:tcBorders>
              <w:top w:val="nil"/>
              <w:left w:val="nil"/>
              <w:bottom w:val="single" w:sz="4" w:space="0" w:color="000000"/>
              <w:right w:val="single" w:sz="4" w:space="0" w:color="000000"/>
            </w:tcBorders>
            <w:shd w:val="clear" w:color="auto" w:fill="auto"/>
            <w:noWrap/>
            <w:vAlign w:val="bottom"/>
            <w:hideMark/>
          </w:tcPr>
          <w:p w14:paraId="0E8ED68E"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ED4A12" w:rsidRPr="00C859BA" w14:paraId="34BDD1C2"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0D86971"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23</w:t>
            </w:r>
          </w:p>
        </w:tc>
        <w:tc>
          <w:tcPr>
            <w:tcW w:w="8172" w:type="dxa"/>
            <w:tcBorders>
              <w:top w:val="nil"/>
              <w:left w:val="nil"/>
              <w:bottom w:val="single" w:sz="4" w:space="0" w:color="000000"/>
              <w:right w:val="single" w:sz="4" w:space="0" w:color="000000"/>
            </w:tcBorders>
            <w:shd w:val="clear" w:color="auto" w:fill="auto"/>
            <w:noWrap/>
            <w:vAlign w:val="bottom"/>
            <w:hideMark/>
          </w:tcPr>
          <w:p w14:paraId="5951C2CE"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REVOQUE EXTERIOR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30AB3FDD"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ED4A12" w:rsidRPr="00C859BA" w14:paraId="49F4EAB3"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124DC76"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24</w:t>
            </w:r>
          </w:p>
        </w:tc>
        <w:tc>
          <w:tcPr>
            <w:tcW w:w="8172" w:type="dxa"/>
            <w:tcBorders>
              <w:top w:val="nil"/>
              <w:left w:val="nil"/>
              <w:bottom w:val="single" w:sz="4" w:space="0" w:color="000000"/>
              <w:right w:val="single" w:sz="4" w:space="0" w:color="000000"/>
            </w:tcBorders>
            <w:shd w:val="clear" w:color="auto" w:fill="auto"/>
            <w:noWrap/>
            <w:vAlign w:val="bottom"/>
            <w:hideMark/>
          </w:tcPr>
          <w:p w14:paraId="2E2A84AB"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ALERO DE YESO C/ ESTRUCTURA MADERAMEN</w:t>
            </w:r>
          </w:p>
        </w:tc>
        <w:tc>
          <w:tcPr>
            <w:tcW w:w="1360" w:type="dxa"/>
            <w:tcBorders>
              <w:top w:val="nil"/>
              <w:left w:val="nil"/>
              <w:bottom w:val="single" w:sz="4" w:space="0" w:color="000000"/>
              <w:right w:val="single" w:sz="4" w:space="0" w:color="000000"/>
            </w:tcBorders>
            <w:shd w:val="clear" w:color="auto" w:fill="auto"/>
            <w:noWrap/>
            <w:vAlign w:val="bottom"/>
            <w:hideMark/>
          </w:tcPr>
          <w:p w14:paraId="303059E1"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ED4A12" w:rsidRPr="00C859BA" w14:paraId="73185ED1"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3DCA653"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25</w:t>
            </w:r>
          </w:p>
        </w:tc>
        <w:tc>
          <w:tcPr>
            <w:tcW w:w="8172" w:type="dxa"/>
            <w:tcBorders>
              <w:top w:val="nil"/>
              <w:left w:val="nil"/>
              <w:bottom w:val="single" w:sz="4" w:space="0" w:color="000000"/>
              <w:right w:val="single" w:sz="4" w:space="0" w:color="000000"/>
            </w:tcBorders>
            <w:shd w:val="clear" w:color="auto" w:fill="auto"/>
            <w:noWrap/>
            <w:vAlign w:val="bottom"/>
            <w:hideMark/>
          </w:tcPr>
          <w:p w14:paraId="52E59B10"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PINTURA INTERIOR LATEX</w:t>
            </w:r>
          </w:p>
        </w:tc>
        <w:tc>
          <w:tcPr>
            <w:tcW w:w="1360" w:type="dxa"/>
            <w:tcBorders>
              <w:top w:val="nil"/>
              <w:left w:val="nil"/>
              <w:bottom w:val="single" w:sz="4" w:space="0" w:color="000000"/>
              <w:right w:val="single" w:sz="4" w:space="0" w:color="000000"/>
            </w:tcBorders>
            <w:shd w:val="clear" w:color="auto" w:fill="auto"/>
            <w:noWrap/>
            <w:vAlign w:val="bottom"/>
            <w:hideMark/>
          </w:tcPr>
          <w:p w14:paraId="4D7A97A4"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ED4A12" w:rsidRPr="00C859BA" w14:paraId="534C7046"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8FA7BE1"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26</w:t>
            </w:r>
          </w:p>
        </w:tc>
        <w:tc>
          <w:tcPr>
            <w:tcW w:w="8172" w:type="dxa"/>
            <w:tcBorders>
              <w:top w:val="nil"/>
              <w:left w:val="nil"/>
              <w:bottom w:val="single" w:sz="4" w:space="0" w:color="000000"/>
              <w:right w:val="single" w:sz="4" w:space="0" w:color="000000"/>
            </w:tcBorders>
            <w:shd w:val="clear" w:color="auto" w:fill="auto"/>
            <w:noWrap/>
            <w:vAlign w:val="bottom"/>
            <w:hideMark/>
          </w:tcPr>
          <w:p w14:paraId="0C6F1546"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PINTURA EXTERIOR LATEX</w:t>
            </w:r>
          </w:p>
        </w:tc>
        <w:tc>
          <w:tcPr>
            <w:tcW w:w="1360" w:type="dxa"/>
            <w:tcBorders>
              <w:top w:val="nil"/>
              <w:left w:val="nil"/>
              <w:bottom w:val="single" w:sz="4" w:space="0" w:color="000000"/>
              <w:right w:val="single" w:sz="4" w:space="0" w:color="000000"/>
            </w:tcBorders>
            <w:shd w:val="clear" w:color="auto" w:fill="auto"/>
            <w:noWrap/>
            <w:vAlign w:val="bottom"/>
            <w:hideMark/>
          </w:tcPr>
          <w:p w14:paraId="1C8FCA31"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ED4A12" w:rsidRPr="00C859BA" w14:paraId="5F32BD6C"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67C094B"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27</w:t>
            </w:r>
          </w:p>
        </w:tc>
        <w:tc>
          <w:tcPr>
            <w:tcW w:w="8172" w:type="dxa"/>
            <w:tcBorders>
              <w:top w:val="nil"/>
              <w:left w:val="nil"/>
              <w:bottom w:val="single" w:sz="4" w:space="0" w:color="000000"/>
              <w:right w:val="single" w:sz="4" w:space="0" w:color="000000"/>
            </w:tcBorders>
            <w:shd w:val="clear" w:color="auto" w:fill="auto"/>
            <w:noWrap/>
            <w:vAlign w:val="bottom"/>
            <w:hideMark/>
          </w:tcPr>
          <w:p w14:paraId="4F7D503F"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 xml:space="preserve">PROVISIÓN Y COLOCADO </w:t>
            </w:r>
            <w:proofErr w:type="gramStart"/>
            <w:r w:rsidRPr="00C859BA">
              <w:rPr>
                <w:rFonts w:ascii="Calibri" w:hAnsi="Calibri"/>
                <w:color w:val="000000"/>
                <w:sz w:val="16"/>
                <w:szCs w:val="16"/>
                <w:lang w:eastAsia="es-BO"/>
              </w:rPr>
              <w:t>DE  PUERTA</w:t>
            </w:r>
            <w:proofErr w:type="gramEnd"/>
            <w:r w:rsidRPr="00C859BA">
              <w:rPr>
                <w:rFonts w:ascii="Calibri" w:hAnsi="Calibri"/>
                <w:color w:val="000000"/>
                <w:sz w:val="16"/>
                <w:szCs w:val="16"/>
                <w:lang w:eastAsia="es-BO"/>
              </w:rPr>
              <w:t xml:space="preserve"> TABLERO DE MADERA SEMIDURA C/BARNIZ (1,00X2,10) (INC/MARCO Y QUINCALLERÍA)</w:t>
            </w:r>
          </w:p>
        </w:tc>
        <w:tc>
          <w:tcPr>
            <w:tcW w:w="1360" w:type="dxa"/>
            <w:tcBorders>
              <w:top w:val="nil"/>
              <w:left w:val="nil"/>
              <w:bottom w:val="single" w:sz="4" w:space="0" w:color="000000"/>
              <w:right w:val="single" w:sz="4" w:space="0" w:color="000000"/>
            </w:tcBorders>
            <w:shd w:val="clear" w:color="auto" w:fill="auto"/>
            <w:noWrap/>
            <w:vAlign w:val="bottom"/>
            <w:hideMark/>
          </w:tcPr>
          <w:p w14:paraId="157C5E1A"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PIEZA</w:t>
            </w:r>
          </w:p>
        </w:tc>
      </w:tr>
      <w:tr w:rsidR="00ED4A12" w:rsidRPr="00C859BA" w14:paraId="32824DFE"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899B7FE"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28</w:t>
            </w:r>
          </w:p>
        </w:tc>
        <w:tc>
          <w:tcPr>
            <w:tcW w:w="8172" w:type="dxa"/>
            <w:tcBorders>
              <w:top w:val="nil"/>
              <w:left w:val="nil"/>
              <w:bottom w:val="single" w:sz="4" w:space="0" w:color="000000"/>
              <w:right w:val="single" w:sz="4" w:space="0" w:color="000000"/>
            </w:tcBorders>
            <w:shd w:val="clear" w:color="auto" w:fill="auto"/>
            <w:noWrap/>
            <w:vAlign w:val="bottom"/>
            <w:hideMark/>
          </w:tcPr>
          <w:p w14:paraId="7C346A5B"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 xml:space="preserve">PROVISIÓN Y COLOCADO </w:t>
            </w:r>
            <w:proofErr w:type="gramStart"/>
            <w:r w:rsidRPr="00C859BA">
              <w:rPr>
                <w:rFonts w:ascii="Calibri" w:hAnsi="Calibri"/>
                <w:color w:val="000000"/>
                <w:sz w:val="16"/>
                <w:szCs w:val="16"/>
                <w:lang w:eastAsia="es-BO"/>
              </w:rPr>
              <w:t>DE  PUERTA</w:t>
            </w:r>
            <w:proofErr w:type="gramEnd"/>
            <w:r w:rsidRPr="00C859BA">
              <w:rPr>
                <w:rFonts w:ascii="Calibri" w:hAnsi="Calibri"/>
                <w:color w:val="000000"/>
                <w:sz w:val="16"/>
                <w:szCs w:val="16"/>
                <w:lang w:eastAsia="es-BO"/>
              </w:rPr>
              <w:t xml:space="preserve"> TABLERO DE MADERA SEMIDURA C/BARNIZ (0,90X2,10) (INC/MARCO Y QUINCALLERÍA)</w:t>
            </w:r>
          </w:p>
        </w:tc>
        <w:tc>
          <w:tcPr>
            <w:tcW w:w="1360" w:type="dxa"/>
            <w:tcBorders>
              <w:top w:val="nil"/>
              <w:left w:val="nil"/>
              <w:bottom w:val="single" w:sz="4" w:space="0" w:color="000000"/>
              <w:right w:val="single" w:sz="4" w:space="0" w:color="000000"/>
            </w:tcBorders>
            <w:shd w:val="clear" w:color="auto" w:fill="auto"/>
            <w:noWrap/>
            <w:vAlign w:val="bottom"/>
            <w:hideMark/>
          </w:tcPr>
          <w:p w14:paraId="01E11229"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PIEZA</w:t>
            </w:r>
          </w:p>
        </w:tc>
      </w:tr>
      <w:tr w:rsidR="00ED4A12" w:rsidRPr="00C859BA" w14:paraId="6946FF52"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BF6CB5D"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29</w:t>
            </w:r>
          </w:p>
        </w:tc>
        <w:tc>
          <w:tcPr>
            <w:tcW w:w="8172" w:type="dxa"/>
            <w:tcBorders>
              <w:top w:val="nil"/>
              <w:left w:val="nil"/>
              <w:bottom w:val="single" w:sz="4" w:space="0" w:color="000000"/>
              <w:right w:val="single" w:sz="4" w:space="0" w:color="000000"/>
            </w:tcBorders>
            <w:shd w:val="clear" w:color="auto" w:fill="auto"/>
            <w:noWrap/>
            <w:vAlign w:val="bottom"/>
            <w:hideMark/>
          </w:tcPr>
          <w:p w14:paraId="55E48135"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PROVISIÓN Y COLOCADO VENTANA DE ALUMINIO LÍNEA 20 C/VIDRIO 4MM Y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3A3DA09A"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ED4A12" w:rsidRPr="00C859BA" w14:paraId="20401095"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3BDE2A6"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30</w:t>
            </w:r>
          </w:p>
        </w:tc>
        <w:tc>
          <w:tcPr>
            <w:tcW w:w="8172" w:type="dxa"/>
            <w:tcBorders>
              <w:top w:val="nil"/>
              <w:left w:val="nil"/>
              <w:bottom w:val="single" w:sz="4" w:space="0" w:color="000000"/>
              <w:right w:val="single" w:sz="4" w:space="0" w:color="000000"/>
            </w:tcBorders>
            <w:shd w:val="clear" w:color="auto" w:fill="auto"/>
            <w:noWrap/>
            <w:vAlign w:val="bottom"/>
            <w:hideMark/>
          </w:tcPr>
          <w:p w14:paraId="06ACEFCC"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PROVISIÓN Y COLOCADO VENTANA PROYECTANTE DE ALUMINIO</w:t>
            </w:r>
          </w:p>
        </w:tc>
        <w:tc>
          <w:tcPr>
            <w:tcW w:w="1360" w:type="dxa"/>
            <w:tcBorders>
              <w:top w:val="nil"/>
              <w:left w:val="nil"/>
              <w:bottom w:val="single" w:sz="4" w:space="0" w:color="000000"/>
              <w:right w:val="single" w:sz="4" w:space="0" w:color="000000"/>
            </w:tcBorders>
            <w:shd w:val="clear" w:color="auto" w:fill="auto"/>
            <w:noWrap/>
            <w:vAlign w:val="bottom"/>
            <w:hideMark/>
          </w:tcPr>
          <w:p w14:paraId="33781165"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ED4A12" w:rsidRPr="00C859BA" w14:paraId="5B33C8DA"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4C8E325"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31</w:t>
            </w:r>
          </w:p>
        </w:tc>
        <w:tc>
          <w:tcPr>
            <w:tcW w:w="8172" w:type="dxa"/>
            <w:tcBorders>
              <w:top w:val="nil"/>
              <w:left w:val="nil"/>
              <w:bottom w:val="single" w:sz="4" w:space="0" w:color="000000"/>
              <w:right w:val="single" w:sz="4" w:space="0" w:color="000000"/>
            </w:tcBorders>
            <w:shd w:val="clear" w:color="auto" w:fill="auto"/>
            <w:noWrap/>
            <w:vAlign w:val="bottom"/>
            <w:hideMark/>
          </w:tcPr>
          <w:p w14:paraId="39BED311"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PROVISIÓN Y COLOCADO VENTANA DE ALUMINIO CON CELOSÍA</w:t>
            </w:r>
          </w:p>
        </w:tc>
        <w:tc>
          <w:tcPr>
            <w:tcW w:w="1360" w:type="dxa"/>
            <w:tcBorders>
              <w:top w:val="nil"/>
              <w:left w:val="nil"/>
              <w:bottom w:val="single" w:sz="4" w:space="0" w:color="000000"/>
              <w:right w:val="single" w:sz="4" w:space="0" w:color="000000"/>
            </w:tcBorders>
            <w:shd w:val="clear" w:color="auto" w:fill="auto"/>
            <w:noWrap/>
            <w:vAlign w:val="bottom"/>
            <w:hideMark/>
          </w:tcPr>
          <w:p w14:paraId="68B3F7BC"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ED4A12" w:rsidRPr="00C859BA" w14:paraId="10E0B848"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CAD4010"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32</w:t>
            </w:r>
          </w:p>
        </w:tc>
        <w:tc>
          <w:tcPr>
            <w:tcW w:w="8172" w:type="dxa"/>
            <w:tcBorders>
              <w:top w:val="nil"/>
              <w:left w:val="nil"/>
              <w:bottom w:val="single" w:sz="4" w:space="0" w:color="000000"/>
              <w:right w:val="single" w:sz="4" w:space="0" w:color="000000"/>
            </w:tcBorders>
            <w:shd w:val="clear" w:color="auto" w:fill="auto"/>
            <w:noWrap/>
            <w:vAlign w:val="bottom"/>
            <w:hideMark/>
          </w:tcPr>
          <w:p w14:paraId="4D7FA318"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PROVISIÓN Y COLOCADO CIELO FALSO DE PLAFÓN DE YESO PVC TIPO ARMSTRONG (0,60X0,60) Y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34A09E2B"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ED4A12" w:rsidRPr="00C859BA" w14:paraId="2418389D"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80A61C6"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33</w:t>
            </w:r>
          </w:p>
        </w:tc>
        <w:tc>
          <w:tcPr>
            <w:tcW w:w="8172" w:type="dxa"/>
            <w:tcBorders>
              <w:top w:val="nil"/>
              <w:left w:val="nil"/>
              <w:bottom w:val="single" w:sz="4" w:space="0" w:color="000000"/>
              <w:right w:val="single" w:sz="4" w:space="0" w:color="000000"/>
            </w:tcBorders>
            <w:shd w:val="clear" w:color="auto" w:fill="auto"/>
            <w:noWrap/>
            <w:vAlign w:val="bottom"/>
            <w:hideMark/>
          </w:tcPr>
          <w:p w14:paraId="6155A492"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 xml:space="preserve">CANALETA DE CALAMINA GALVANIZADA </w:t>
            </w:r>
            <w:proofErr w:type="spellStart"/>
            <w:r w:rsidRPr="00C859BA">
              <w:rPr>
                <w:rFonts w:ascii="Calibri" w:hAnsi="Calibri"/>
                <w:color w:val="000000"/>
                <w:sz w:val="16"/>
                <w:szCs w:val="16"/>
                <w:lang w:eastAsia="es-BO"/>
              </w:rPr>
              <w:t>Nro</w:t>
            </w:r>
            <w:proofErr w:type="spellEnd"/>
            <w:r w:rsidRPr="00C859BA">
              <w:rPr>
                <w:rFonts w:ascii="Calibri" w:hAnsi="Calibri"/>
                <w:color w:val="000000"/>
                <w:sz w:val="16"/>
                <w:szCs w:val="16"/>
                <w:lang w:eastAsia="es-BO"/>
              </w:rPr>
              <w:t xml:space="preserve"> 28 CORTE 33</w:t>
            </w:r>
          </w:p>
        </w:tc>
        <w:tc>
          <w:tcPr>
            <w:tcW w:w="1360" w:type="dxa"/>
            <w:tcBorders>
              <w:top w:val="nil"/>
              <w:left w:val="nil"/>
              <w:bottom w:val="single" w:sz="4" w:space="0" w:color="000000"/>
              <w:right w:val="single" w:sz="4" w:space="0" w:color="000000"/>
            </w:tcBorders>
            <w:shd w:val="clear" w:color="auto" w:fill="auto"/>
            <w:noWrap/>
            <w:vAlign w:val="bottom"/>
            <w:hideMark/>
          </w:tcPr>
          <w:p w14:paraId="2D97655C"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w:t>
            </w:r>
          </w:p>
        </w:tc>
      </w:tr>
      <w:tr w:rsidR="00ED4A12" w:rsidRPr="00C859BA" w14:paraId="46219F3D"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040AFBB"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34</w:t>
            </w:r>
          </w:p>
        </w:tc>
        <w:tc>
          <w:tcPr>
            <w:tcW w:w="8172" w:type="dxa"/>
            <w:tcBorders>
              <w:top w:val="nil"/>
              <w:left w:val="nil"/>
              <w:bottom w:val="single" w:sz="4" w:space="0" w:color="000000"/>
              <w:right w:val="single" w:sz="4" w:space="0" w:color="000000"/>
            </w:tcBorders>
            <w:shd w:val="clear" w:color="auto" w:fill="auto"/>
            <w:noWrap/>
            <w:vAlign w:val="bottom"/>
            <w:hideMark/>
          </w:tcPr>
          <w:p w14:paraId="5CA28AD3"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BAJANTE DE PVC 3"</w:t>
            </w:r>
          </w:p>
        </w:tc>
        <w:tc>
          <w:tcPr>
            <w:tcW w:w="1360" w:type="dxa"/>
            <w:tcBorders>
              <w:top w:val="nil"/>
              <w:left w:val="nil"/>
              <w:bottom w:val="single" w:sz="4" w:space="0" w:color="000000"/>
              <w:right w:val="single" w:sz="4" w:space="0" w:color="000000"/>
            </w:tcBorders>
            <w:shd w:val="clear" w:color="auto" w:fill="auto"/>
            <w:noWrap/>
            <w:vAlign w:val="bottom"/>
            <w:hideMark/>
          </w:tcPr>
          <w:p w14:paraId="62B49E16"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w:t>
            </w:r>
          </w:p>
        </w:tc>
      </w:tr>
      <w:tr w:rsidR="00ED4A12" w:rsidRPr="00C859BA" w14:paraId="72D40F29"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2E6BA8F"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35</w:t>
            </w:r>
          </w:p>
        </w:tc>
        <w:tc>
          <w:tcPr>
            <w:tcW w:w="8172" w:type="dxa"/>
            <w:tcBorders>
              <w:top w:val="nil"/>
              <w:left w:val="nil"/>
              <w:bottom w:val="single" w:sz="4" w:space="0" w:color="000000"/>
              <w:right w:val="single" w:sz="4" w:space="0" w:color="000000"/>
            </w:tcBorders>
            <w:shd w:val="clear" w:color="auto" w:fill="auto"/>
            <w:noWrap/>
            <w:vAlign w:val="bottom"/>
            <w:hideMark/>
          </w:tcPr>
          <w:p w14:paraId="388FB9CB"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PROVISIÓN Y COLOCADO DE LAVANDERÍA DE CEMENTO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7CD78346"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PIEZA</w:t>
            </w:r>
          </w:p>
        </w:tc>
      </w:tr>
      <w:tr w:rsidR="00ED4A12" w:rsidRPr="00C859BA" w14:paraId="5A07F550"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C56861D"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36</w:t>
            </w:r>
          </w:p>
        </w:tc>
        <w:tc>
          <w:tcPr>
            <w:tcW w:w="8172" w:type="dxa"/>
            <w:tcBorders>
              <w:top w:val="nil"/>
              <w:left w:val="nil"/>
              <w:bottom w:val="single" w:sz="4" w:space="0" w:color="000000"/>
              <w:right w:val="single" w:sz="4" w:space="0" w:color="000000"/>
            </w:tcBorders>
            <w:shd w:val="clear" w:color="auto" w:fill="auto"/>
            <w:noWrap/>
            <w:vAlign w:val="bottom"/>
            <w:hideMark/>
          </w:tcPr>
          <w:p w14:paraId="2E63E7DE"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INSTALACIÓN DE AGUA POTABLE</w:t>
            </w:r>
          </w:p>
        </w:tc>
        <w:tc>
          <w:tcPr>
            <w:tcW w:w="1360" w:type="dxa"/>
            <w:tcBorders>
              <w:top w:val="nil"/>
              <w:left w:val="nil"/>
              <w:bottom w:val="single" w:sz="4" w:space="0" w:color="000000"/>
              <w:right w:val="single" w:sz="4" w:space="0" w:color="000000"/>
            </w:tcBorders>
            <w:shd w:val="clear" w:color="auto" w:fill="auto"/>
            <w:noWrap/>
            <w:vAlign w:val="bottom"/>
            <w:hideMark/>
          </w:tcPr>
          <w:p w14:paraId="49C3079D"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GLOBAL</w:t>
            </w:r>
          </w:p>
        </w:tc>
      </w:tr>
      <w:tr w:rsidR="00ED4A12" w:rsidRPr="00C859BA" w14:paraId="7FDFE0F0"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E5AF1C0"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lastRenderedPageBreak/>
              <w:t>37</w:t>
            </w:r>
          </w:p>
        </w:tc>
        <w:tc>
          <w:tcPr>
            <w:tcW w:w="8172" w:type="dxa"/>
            <w:tcBorders>
              <w:top w:val="nil"/>
              <w:left w:val="nil"/>
              <w:bottom w:val="single" w:sz="4" w:space="0" w:color="000000"/>
              <w:right w:val="single" w:sz="4" w:space="0" w:color="000000"/>
            </w:tcBorders>
            <w:shd w:val="clear" w:color="auto" w:fill="auto"/>
            <w:noWrap/>
            <w:vAlign w:val="bottom"/>
            <w:hideMark/>
          </w:tcPr>
          <w:p w14:paraId="01F93DFA"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PROVISIÓN Y COLOCADO DE DUCHA ELÉCTRICA</w:t>
            </w:r>
          </w:p>
        </w:tc>
        <w:tc>
          <w:tcPr>
            <w:tcW w:w="1360" w:type="dxa"/>
            <w:tcBorders>
              <w:top w:val="nil"/>
              <w:left w:val="nil"/>
              <w:bottom w:val="single" w:sz="4" w:space="0" w:color="000000"/>
              <w:right w:val="single" w:sz="4" w:space="0" w:color="000000"/>
            </w:tcBorders>
            <w:shd w:val="clear" w:color="auto" w:fill="auto"/>
            <w:noWrap/>
            <w:vAlign w:val="bottom"/>
            <w:hideMark/>
          </w:tcPr>
          <w:p w14:paraId="51CB5099"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PIEZA</w:t>
            </w:r>
          </w:p>
        </w:tc>
      </w:tr>
      <w:tr w:rsidR="00ED4A12" w:rsidRPr="00C859BA" w14:paraId="178EA7FC"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AC5427C"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38</w:t>
            </w:r>
          </w:p>
        </w:tc>
        <w:tc>
          <w:tcPr>
            <w:tcW w:w="8172" w:type="dxa"/>
            <w:tcBorders>
              <w:top w:val="nil"/>
              <w:left w:val="nil"/>
              <w:bottom w:val="single" w:sz="4" w:space="0" w:color="000000"/>
              <w:right w:val="single" w:sz="4" w:space="0" w:color="000000"/>
            </w:tcBorders>
            <w:shd w:val="clear" w:color="auto" w:fill="auto"/>
            <w:noWrap/>
            <w:vAlign w:val="bottom"/>
            <w:hideMark/>
          </w:tcPr>
          <w:p w14:paraId="0C946D16"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PROVISIÓN Y COLOCADO DE LAVAPLATOS DE DOS FOSAS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352996E5"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PIEZA</w:t>
            </w:r>
          </w:p>
        </w:tc>
      </w:tr>
      <w:tr w:rsidR="00ED4A12" w:rsidRPr="00C859BA" w14:paraId="4A02BF10"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6CF2B63"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39</w:t>
            </w:r>
          </w:p>
        </w:tc>
        <w:tc>
          <w:tcPr>
            <w:tcW w:w="8172" w:type="dxa"/>
            <w:tcBorders>
              <w:top w:val="nil"/>
              <w:left w:val="nil"/>
              <w:bottom w:val="single" w:sz="4" w:space="0" w:color="000000"/>
              <w:right w:val="single" w:sz="4" w:space="0" w:color="000000"/>
            </w:tcBorders>
            <w:shd w:val="clear" w:color="auto" w:fill="auto"/>
            <w:noWrap/>
            <w:vAlign w:val="bottom"/>
            <w:hideMark/>
          </w:tcPr>
          <w:p w14:paraId="64C061AF"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INSTALACIÓN SANITARIA</w:t>
            </w:r>
          </w:p>
        </w:tc>
        <w:tc>
          <w:tcPr>
            <w:tcW w:w="1360" w:type="dxa"/>
            <w:tcBorders>
              <w:top w:val="nil"/>
              <w:left w:val="nil"/>
              <w:bottom w:val="single" w:sz="4" w:space="0" w:color="000000"/>
              <w:right w:val="single" w:sz="4" w:space="0" w:color="000000"/>
            </w:tcBorders>
            <w:shd w:val="clear" w:color="auto" w:fill="auto"/>
            <w:noWrap/>
            <w:vAlign w:val="bottom"/>
            <w:hideMark/>
          </w:tcPr>
          <w:p w14:paraId="437065EB"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GLOBAL</w:t>
            </w:r>
          </w:p>
        </w:tc>
      </w:tr>
      <w:tr w:rsidR="00ED4A12" w:rsidRPr="00C859BA" w14:paraId="0415414A"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668A8B8"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40</w:t>
            </w:r>
          </w:p>
        </w:tc>
        <w:tc>
          <w:tcPr>
            <w:tcW w:w="8172" w:type="dxa"/>
            <w:tcBorders>
              <w:top w:val="nil"/>
              <w:left w:val="nil"/>
              <w:bottom w:val="single" w:sz="4" w:space="0" w:color="000000"/>
              <w:right w:val="single" w:sz="4" w:space="0" w:color="000000"/>
            </w:tcBorders>
            <w:shd w:val="clear" w:color="auto" w:fill="auto"/>
            <w:noWrap/>
            <w:vAlign w:val="bottom"/>
            <w:hideMark/>
          </w:tcPr>
          <w:p w14:paraId="581D87DD"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PROVISIÓN E INSTALACIÓN DE ARTEFACTOS PARA BAÑO</w:t>
            </w:r>
          </w:p>
        </w:tc>
        <w:tc>
          <w:tcPr>
            <w:tcW w:w="1360" w:type="dxa"/>
            <w:tcBorders>
              <w:top w:val="nil"/>
              <w:left w:val="nil"/>
              <w:bottom w:val="single" w:sz="4" w:space="0" w:color="000000"/>
              <w:right w:val="single" w:sz="4" w:space="0" w:color="000000"/>
            </w:tcBorders>
            <w:shd w:val="clear" w:color="auto" w:fill="auto"/>
            <w:noWrap/>
            <w:vAlign w:val="bottom"/>
            <w:hideMark/>
          </w:tcPr>
          <w:p w14:paraId="7FF20E23"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GLOBAL</w:t>
            </w:r>
          </w:p>
        </w:tc>
      </w:tr>
      <w:tr w:rsidR="00ED4A12" w:rsidRPr="00C859BA" w14:paraId="60791514"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E766F00"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41</w:t>
            </w:r>
          </w:p>
        </w:tc>
        <w:tc>
          <w:tcPr>
            <w:tcW w:w="8172" w:type="dxa"/>
            <w:tcBorders>
              <w:top w:val="nil"/>
              <w:left w:val="nil"/>
              <w:bottom w:val="single" w:sz="4" w:space="0" w:color="000000"/>
              <w:right w:val="single" w:sz="4" w:space="0" w:color="000000"/>
            </w:tcBorders>
            <w:shd w:val="clear" w:color="auto" w:fill="auto"/>
            <w:noWrap/>
            <w:vAlign w:val="bottom"/>
            <w:hideMark/>
          </w:tcPr>
          <w:p w14:paraId="608D38E7"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BATAN DE PIEDRA</w:t>
            </w:r>
          </w:p>
        </w:tc>
        <w:tc>
          <w:tcPr>
            <w:tcW w:w="1360" w:type="dxa"/>
            <w:tcBorders>
              <w:top w:val="nil"/>
              <w:left w:val="nil"/>
              <w:bottom w:val="single" w:sz="4" w:space="0" w:color="000000"/>
              <w:right w:val="single" w:sz="4" w:space="0" w:color="000000"/>
            </w:tcBorders>
            <w:shd w:val="clear" w:color="auto" w:fill="auto"/>
            <w:noWrap/>
            <w:vAlign w:val="bottom"/>
            <w:hideMark/>
          </w:tcPr>
          <w:p w14:paraId="24CCD0F5"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PIEZA</w:t>
            </w:r>
          </w:p>
        </w:tc>
      </w:tr>
      <w:tr w:rsidR="00ED4A12" w:rsidRPr="00C859BA" w14:paraId="55CAF21C"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02A8472"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42</w:t>
            </w:r>
          </w:p>
        </w:tc>
        <w:tc>
          <w:tcPr>
            <w:tcW w:w="8172" w:type="dxa"/>
            <w:tcBorders>
              <w:top w:val="nil"/>
              <w:left w:val="nil"/>
              <w:bottom w:val="single" w:sz="4" w:space="0" w:color="000000"/>
              <w:right w:val="single" w:sz="4" w:space="0" w:color="000000"/>
            </w:tcBorders>
            <w:shd w:val="clear" w:color="auto" w:fill="auto"/>
            <w:noWrap/>
            <w:vAlign w:val="bottom"/>
            <w:hideMark/>
          </w:tcPr>
          <w:p w14:paraId="1A27DDA3"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PROVISIÓN Y COLOCADO DE CAJONERÍA BAJA DE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066E6FFD"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w:t>
            </w:r>
          </w:p>
        </w:tc>
      </w:tr>
      <w:tr w:rsidR="00ED4A12" w:rsidRPr="00C859BA" w14:paraId="700DBE02"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5B6F4A9"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43</w:t>
            </w:r>
          </w:p>
        </w:tc>
        <w:tc>
          <w:tcPr>
            <w:tcW w:w="8172" w:type="dxa"/>
            <w:tcBorders>
              <w:top w:val="nil"/>
              <w:left w:val="nil"/>
              <w:bottom w:val="single" w:sz="4" w:space="0" w:color="000000"/>
              <w:right w:val="single" w:sz="4" w:space="0" w:color="000000"/>
            </w:tcBorders>
            <w:shd w:val="clear" w:color="auto" w:fill="auto"/>
            <w:noWrap/>
            <w:vAlign w:val="bottom"/>
            <w:hideMark/>
          </w:tcPr>
          <w:p w14:paraId="36D4E517"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PROVISIÓN Y COLOCADO DE CAJONERÍA ALTA DE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20657A33"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METRO</w:t>
            </w:r>
          </w:p>
        </w:tc>
      </w:tr>
      <w:tr w:rsidR="00ED4A12" w:rsidRPr="00C859BA" w14:paraId="4B8989ED"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A3F3781"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44</w:t>
            </w:r>
          </w:p>
        </w:tc>
        <w:tc>
          <w:tcPr>
            <w:tcW w:w="8172" w:type="dxa"/>
            <w:tcBorders>
              <w:top w:val="nil"/>
              <w:left w:val="nil"/>
              <w:bottom w:val="single" w:sz="4" w:space="0" w:color="000000"/>
              <w:right w:val="single" w:sz="4" w:space="0" w:color="000000"/>
            </w:tcBorders>
            <w:shd w:val="clear" w:color="auto" w:fill="auto"/>
            <w:noWrap/>
            <w:vAlign w:val="bottom"/>
            <w:hideMark/>
          </w:tcPr>
          <w:p w14:paraId="4641358A"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INSTALACIÓN ELÉCTRICA (TOMA DE FUERZA)</w:t>
            </w:r>
          </w:p>
        </w:tc>
        <w:tc>
          <w:tcPr>
            <w:tcW w:w="1360" w:type="dxa"/>
            <w:tcBorders>
              <w:top w:val="nil"/>
              <w:left w:val="nil"/>
              <w:bottom w:val="single" w:sz="4" w:space="0" w:color="000000"/>
              <w:right w:val="single" w:sz="4" w:space="0" w:color="000000"/>
            </w:tcBorders>
            <w:shd w:val="clear" w:color="auto" w:fill="auto"/>
            <w:noWrap/>
            <w:vAlign w:val="bottom"/>
            <w:hideMark/>
          </w:tcPr>
          <w:p w14:paraId="4EAFDBA1"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PUNTO</w:t>
            </w:r>
          </w:p>
        </w:tc>
      </w:tr>
      <w:tr w:rsidR="00ED4A12" w:rsidRPr="00C859BA" w14:paraId="0B67D31A"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67D2C26"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45</w:t>
            </w:r>
          </w:p>
        </w:tc>
        <w:tc>
          <w:tcPr>
            <w:tcW w:w="8172" w:type="dxa"/>
            <w:tcBorders>
              <w:top w:val="nil"/>
              <w:left w:val="nil"/>
              <w:bottom w:val="single" w:sz="4" w:space="0" w:color="000000"/>
              <w:right w:val="single" w:sz="4" w:space="0" w:color="000000"/>
            </w:tcBorders>
            <w:shd w:val="clear" w:color="auto" w:fill="auto"/>
            <w:noWrap/>
            <w:vAlign w:val="bottom"/>
            <w:hideMark/>
          </w:tcPr>
          <w:p w14:paraId="3B13B2F4"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INSTALACIÓN ELÉCTRICA (PUNTO TOMACORRIENTE DOBLE)</w:t>
            </w:r>
          </w:p>
        </w:tc>
        <w:tc>
          <w:tcPr>
            <w:tcW w:w="1360" w:type="dxa"/>
            <w:tcBorders>
              <w:top w:val="nil"/>
              <w:left w:val="nil"/>
              <w:bottom w:val="single" w:sz="4" w:space="0" w:color="000000"/>
              <w:right w:val="single" w:sz="4" w:space="0" w:color="000000"/>
            </w:tcBorders>
            <w:shd w:val="clear" w:color="auto" w:fill="auto"/>
            <w:noWrap/>
            <w:vAlign w:val="bottom"/>
            <w:hideMark/>
          </w:tcPr>
          <w:p w14:paraId="7DC50BEF"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PUNTO</w:t>
            </w:r>
          </w:p>
        </w:tc>
      </w:tr>
      <w:tr w:rsidR="00ED4A12" w:rsidRPr="00C859BA" w14:paraId="70EA739D"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91A48EA"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46</w:t>
            </w:r>
          </w:p>
        </w:tc>
        <w:tc>
          <w:tcPr>
            <w:tcW w:w="8172" w:type="dxa"/>
            <w:tcBorders>
              <w:top w:val="nil"/>
              <w:left w:val="nil"/>
              <w:bottom w:val="single" w:sz="4" w:space="0" w:color="000000"/>
              <w:right w:val="single" w:sz="4" w:space="0" w:color="000000"/>
            </w:tcBorders>
            <w:shd w:val="clear" w:color="auto" w:fill="auto"/>
            <w:noWrap/>
            <w:vAlign w:val="bottom"/>
            <w:hideMark/>
          </w:tcPr>
          <w:p w14:paraId="706C02E2"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INSTALACIÓN ELÉCTRICA (PUNTO DE ILUMINACIÓN PANEL LED 18 W)</w:t>
            </w:r>
          </w:p>
        </w:tc>
        <w:tc>
          <w:tcPr>
            <w:tcW w:w="1360" w:type="dxa"/>
            <w:tcBorders>
              <w:top w:val="nil"/>
              <w:left w:val="nil"/>
              <w:bottom w:val="single" w:sz="4" w:space="0" w:color="000000"/>
              <w:right w:val="single" w:sz="4" w:space="0" w:color="000000"/>
            </w:tcBorders>
            <w:shd w:val="clear" w:color="auto" w:fill="auto"/>
            <w:noWrap/>
            <w:vAlign w:val="bottom"/>
            <w:hideMark/>
          </w:tcPr>
          <w:p w14:paraId="7AB79C0C"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PUNTO</w:t>
            </w:r>
          </w:p>
        </w:tc>
      </w:tr>
      <w:tr w:rsidR="00ED4A12" w:rsidRPr="00C859BA" w14:paraId="3C60BFF2"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D624698"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47</w:t>
            </w:r>
          </w:p>
        </w:tc>
        <w:tc>
          <w:tcPr>
            <w:tcW w:w="8172" w:type="dxa"/>
            <w:tcBorders>
              <w:top w:val="nil"/>
              <w:left w:val="nil"/>
              <w:bottom w:val="single" w:sz="4" w:space="0" w:color="000000"/>
              <w:right w:val="single" w:sz="4" w:space="0" w:color="000000"/>
            </w:tcBorders>
            <w:shd w:val="clear" w:color="auto" w:fill="auto"/>
            <w:noWrap/>
            <w:vAlign w:val="bottom"/>
            <w:hideMark/>
          </w:tcPr>
          <w:p w14:paraId="6E3B1918"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INSTALACIÓN ELÉCTRICA (PUNTO TOMACORRIENTE SIMPLE)</w:t>
            </w:r>
          </w:p>
        </w:tc>
        <w:tc>
          <w:tcPr>
            <w:tcW w:w="1360" w:type="dxa"/>
            <w:tcBorders>
              <w:top w:val="nil"/>
              <w:left w:val="nil"/>
              <w:bottom w:val="single" w:sz="4" w:space="0" w:color="000000"/>
              <w:right w:val="single" w:sz="4" w:space="0" w:color="000000"/>
            </w:tcBorders>
            <w:shd w:val="clear" w:color="auto" w:fill="auto"/>
            <w:noWrap/>
            <w:vAlign w:val="bottom"/>
            <w:hideMark/>
          </w:tcPr>
          <w:p w14:paraId="6C3EB2DD"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PUNTO</w:t>
            </w:r>
          </w:p>
        </w:tc>
      </w:tr>
      <w:tr w:rsidR="00ED4A12" w:rsidRPr="00C859BA" w14:paraId="71CEAFE2"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6B083E6"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48</w:t>
            </w:r>
          </w:p>
        </w:tc>
        <w:tc>
          <w:tcPr>
            <w:tcW w:w="8172" w:type="dxa"/>
            <w:tcBorders>
              <w:top w:val="nil"/>
              <w:left w:val="nil"/>
              <w:bottom w:val="single" w:sz="4" w:space="0" w:color="000000"/>
              <w:right w:val="single" w:sz="4" w:space="0" w:color="000000"/>
            </w:tcBorders>
            <w:shd w:val="clear" w:color="auto" w:fill="auto"/>
            <w:noWrap/>
            <w:vAlign w:val="bottom"/>
            <w:hideMark/>
          </w:tcPr>
          <w:p w14:paraId="1CC0F85B"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TABLERO DE DISTRIBUCIÓN (3 CIRCUITOS)</w:t>
            </w:r>
          </w:p>
        </w:tc>
        <w:tc>
          <w:tcPr>
            <w:tcW w:w="1360" w:type="dxa"/>
            <w:tcBorders>
              <w:top w:val="nil"/>
              <w:left w:val="nil"/>
              <w:bottom w:val="single" w:sz="4" w:space="0" w:color="000000"/>
              <w:right w:val="single" w:sz="4" w:space="0" w:color="000000"/>
            </w:tcBorders>
            <w:shd w:val="clear" w:color="auto" w:fill="auto"/>
            <w:noWrap/>
            <w:vAlign w:val="bottom"/>
            <w:hideMark/>
          </w:tcPr>
          <w:p w14:paraId="320480D1"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GLOBAL</w:t>
            </w:r>
          </w:p>
        </w:tc>
      </w:tr>
      <w:tr w:rsidR="00ED4A12" w:rsidRPr="00C859BA" w14:paraId="467F14E6"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13E68C4"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49</w:t>
            </w:r>
          </w:p>
        </w:tc>
        <w:tc>
          <w:tcPr>
            <w:tcW w:w="8172" w:type="dxa"/>
            <w:tcBorders>
              <w:top w:val="nil"/>
              <w:left w:val="nil"/>
              <w:bottom w:val="single" w:sz="4" w:space="0" w:color="000000"/>
              <w:right w:val="single" w:sz="4" w:space="0" w:color="000000"/>
            </w:tcBorders>
            <w:shd w:val="clear" w:color="auto" w:fill="auto"/>
            <w:noWrap/>
            <w:vAlign w:val="bottom"/>
            <w:hideMark/>
          </w:tcPr>
          <w:p w14:paraId="7245DDD3"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ILUMINACION EXTERIOR LED CON PANEL SOLAR</w:t>
            </w:r>
          </w:p>
        </w:tc>
        <w:tc>
          <w:tcPr>
            <w:tcW w:w="1360" w:type="dxa"/>
            <w:tcBorders>
              <w:top w:val="nil"/>
              <w:left w:val="nil"/>
              <w:bottom w:val="single" w:sz="4" w:space="0" w:color="000000"/>
              <w:right w:val="single" w:sz="4" w:space="0" w:color="000000"/>
            </w:tcBorders>
            <w:shd w:val="clear" w:color="auto" w:fill="auto"/>
            <w:noWrap/>
            <w:vAlign w:val="bottom"/>
            <w:hideMark/>
          </w:tcPr>
          <w:p w14:paraId="7D5BD173"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PUNTO</w:t>
            </w:r>
          </w:p>
        </w:tc>
      </w:tr>
      <w:tr w:rsidR="00ED4A12" w:rsidRPr="00C859BA" w14:paraId="0F6C99EE"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4519998"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50</w:t>
            </w:r>
          </w:p>
        </w:tc>
        <w:tc>
          <w:tcPr>
            <w:tcW w:w="8172" w:type="dxa"/>
            <w:tcBorders>
              <w:top w:val="nil"/>
              <w:left w:val="nil"/>
              <w:bottom w:val="single" w:sz="4" w:space="0" w:color="000000"/>
              <w:right w:val="single" w:sz="4" w:space="0" w:color="000000"/>
            </w:tcBorders>
            <w:shd w:val="clear" w:color="auto" w:fill="auto"/>
            <w:noWrap/>
            <w:vAlign w:val="bottom"/>
            <w:hideMark/>
          </w:tcPr>
          <w:p w14:paraId="197E0E20"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PROVISION Y COLOCADO DE HUERTO VERTICAL URBANO</w:t>
            </w:r>
          </w:p>
        </w:tc>
        <w:tc>
          <w:tcPr>
            <w:tcW w:w="1360" w:type="dxa"/>
            <w:tcBorders>
              <w:top w:val="nil"/>
              <w:left w:val="nil"/>
              <w:bottom w:val="single" w:sz="4" w:space="0" w:color="000000"/>
              <w:right w:val="single" w:sz="4" w:space="0" w:color="000000"/>
            </w:tcBorders>
            <w:shd w:val="clear" w:color="auto" w:fill="auto"/>
            <w:noWrap/>
            <w:vAlign w:val="bottom"/>
            <w:hideMark/>
          </w:tcPr>
          <w:p w14:paraId="13F0940E"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GLOBAL</w:t>
            </w:r>
          </w:p>
        </w:tc>
      </w:tr>
      <w:tr w:rsidR="00ED4A12" w:rsidRPr="00C859BA" w14:paraId="7CA96D62"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45A05D1"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51</w:t>
            </w:r>
          </w:p>
        </w:tc>
        <w:tc>
          <w:tcPr>
            <w:tcW w:w="8172" w:type="dxa"/>
            <w:tcBorders>
              <w:top w:val="nil"/>
              <w:left w:val="nil"/>
              <w:bottom w:val="single" w:sz="4" w:space="0" w:color="000000"/>
              <w:right w:val="single" w:sz="4" w:space="0" w:color="000000"/>
            </w:tcBorders>
            <w:shd w:val="clear" w:color="auto" w:fill="auto"/>
            <w:noWrap/>
            <w:vAlign w:val="bottom"/>
            <w:hideMark/>
          </w:tcPr>
          <w:p w14:paraId="1C9E1246"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CÁMARA DE INSPECCIÓN DE LADRILLO GAMBOTE (24X12X6) (0,60X0,60)</w:t>
            </w:r>
          </w:p>
        </w:tc>
        <w:tc>
          <w:tcPr>
            <w:tcW w:w="1360" w:type="dxa"/>
            <w:tcBorders>
              <w:top w:val="nil"/>
              <w:left w:val="nil"/>
              <w:bottom w:val="single" w:sz="4" w:space="0" w:color="000000"/>
              <w:right w:val="single" w:sz="4" w:space="0" w:color="000000"/>
            </w:tcBorders>
            <w:shd w:val="clear" w:color="auto" w:fill="auto"/>
            <w:noWrap/>
            <w:vAlign w:val="bottom"/>
            <w:hideMark/>
          </w:tcPr>
          <w:p w14:paraId="772FB7C1"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PIEZA</w:t>
            </w:r>
          </w:p>
        </w:tc>
      </w:tr>
      <w:tr w:rsidR="00ED4A12" w:rsidRPr="00C859BA" w14:paraId="40FDCD9B"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AD635A0"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52</w:t>
            </w:r>
          </w:p>
        </w:tc>
        <w:tc>
          <w:tcPr>
            <w:tcW w:w="8172" w:type="dxa"/>
            <w:tcBorders>
              <w:top w:val="nil"/>
              <w:left w:val="nil"/>
              <w:bottom w:val="single" w:sz="4" w:space="0" w:color="000000"/>
              <w:right w:val="single" w:sz="4" w:space="0" w:color="000000"/>
            </w:tcBorders>
            <w:shd w:val="clear" w:color="auto" w:fill="auto"/>
            <w:noWrap/>
            <w:vAlign w:val="bottom"/>
            <w:hideMark/>
          </w:tcPr>
          <w:p w14:paraId="56D3F9B0"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CÁMARA SÉPTICA DE HORMIGÓN CICLÓPEO (1,10 X 2,00)</w:t>
            </w:r>
          </w:p>
        </w:tc>
        <w:tc>
          <w:tcPr>
            <w:tcW w:w="1360" w:type="dxa"/>
            <w:tcBorders>
              <w:top w:val="nil"/>
              <w:left w:val="nil"/>
              <w:bottom w:val="single" w:sz="4" w:space="0" w:color="000000"/>
              <w:right w:val="single" w:sz="4" w:space="0" w:color="000000"/>
            </w:tcBorders>
            <w:shd w:val="clear" w:color="auto" w:fill="auto"/>
            <w:noWrap/>
            <w:vAlign w:val="bottom"/>
            <w:hideMark/>
          </w:tcPr>
          <w:p w14:paraId="1D1EC87B"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GLOBAL</w:t>
            </w:r>
          </w:p>
        </w:tc>
      </w:tr>
      <w:tr w:rsidR="00ED4A12" w:rsidRPr="00C859BA" w14:paraId="2E638C25"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3C5929E"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53</w:t>
            </w:r>
          </w:p>
        </w:tc>
        <w:tc>
          <w:tcPr>
            <w:tcW w:w="8172" w:type="dxa"/>
            <w:tcBorders>
              <w:top w:val="nil"/>
              <w:left w:val="nil"/>
              <w:bottom w:val="single" w:sz="4" w:space="0" w:color="000000"/>
              <w:right w:val="single" w:sz="4" w:space="0" w:color="000000"/>
            </w:tcBorders>
            <w:shd w:val="clear" w:color="auto" w:fill="auto"/>
            <w:noWrap/>
            <w:vAlign w:val="bottom"/>
            <w:hideMark/>
          </w:tcPr>
          <w:p w14:paraId="2D96930A"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POZO ABSORBENTE DE MAMPOSTERÍA DE PIEDRA H=2,50</w:t>
            </w:r>
          </w:p>
        </w:tc>
        <w:tc>
          <w:tcPr>
            <w:tcW w:w="1360" w:type="dxa"/>
            <w:tcBorders>
              <w:top w:val="nil"/>
              <w:left w:val="nil"/>
              <w:bottom w:val="single" w:sz="4" w:space="0" w:color="000000"/>
              <w:right w:val="single" w:sz="4" w:space="0" w:color="000000"/>
            </w:tcBorders>
            <w:shd w:val="clear" w:color="auto" w:fill="auto"/>
            <w:noWrap/>
            <w:vAlign w:val="bottom"/>
            <w:hideMark/>
          </w:tcPr>
          <w:p w14:paraId="04939FBB"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GLOBAL</w:t>
            </w:r>
          </w:p>
        </w:tc>
      </w:tr>
      <w:tr w:rsidR="00ED4A12" w:rsidRPr="00C859BA" w14:paraId="102BCAEA"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C043EA9"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54</w:t>
            </w:r>
          </w:p>
        </w:tc>
        <w:tc>
          <w:tcPr>
            <w:tcW w:w="8172" w:type="dxa"/>
            <w:tcBorders>
              <w:top w:val="nil"/>
              <w:left w:val="nil"/>
              <w:bottom w:val="single" w:sz="4" w:space="0" w:color="000000"/>
              <w:right w:val="single" w:sz="4" w:space="0" w:color="000000"/>
            </w:tcBorders>
            <w:shd w:val="clear" w:color="auto" w:fill="auto"/>
            <w:noWrap/>
            <w:vAlign w:val="bottom"/>
            <w:hideMark/>
          </w:tcPr>
          <w:p w14:paraId="09E49D5C"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PROVISION Y COLOCADO DE TANQUE PLASTICO DE AGUA DE 450 LITROS C/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22757C3C"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GLOBAL</w:t>
            </w:r>
          </w:p>
        </w:tc>
      </w:tr>
      <w:tr w:rsidR="00ED4A12" w:rsidRPr="00C859BA" w14:paraId="7F4CFBDF" w14:textId="77777777" w:rsidTr="002801C6">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B142090" w14:textId="77777777" w:rsidR="00ED4A12" w:rsidRPr="00C859BA" w:rsidRDefault="00ED4A12" w:rsidP="002801C6">
            <w:pPr>
              <w:jc w:val="right"/>
              <w:rPr>
                <w:rFonts w:ascii="Calibri" w:hAnsi="Calibri"/>
                <w:color w:val="000000"/>
                <w:sz w:val="16"/>
                <w:szCs w:val="16"/>
                <w:lang w:eastAsia="es-BO"/>
              </w:rPr>
            </w:pPr>
            <w:r w:rsidRPr="00C859BA">
              <w:rPr>
                <w:rFonts w:ascii="Calibri" w:hAnsi="Calibri"/>
                <w:color w:val="000000"/>
                <w:sz w:val="16"/>
                <w:szCs w:val="16"/>
                <w:lang w:eastAsia="es-BO"/>
              </w:rPr>
              <w:t>55</w:t>
            </w:r>
          </w:p>
        </w:tc>
        <w:tc>
          <w:tcPr>
            <w:tcW w:w="8172" w:type="dxa"/>
            <w:tcBorders>
              <w:top w:val="nil"/>
              <w:left w:val="nil"/>
              <w:bottom w:val="single" w:sz="4" w:space="0" w:color="000000"/>
              <w:right w:val="single" w:sz="4" w:space="0" w:color="000000"/>
            </w:tcBorders>
            <w:shd w:val="clear" w:color="auto" w:fill="auto"/>
            <w:noWrap/>
            <w:vAlign w:val="bottom"/>
            <w:hideMark/>
          </w:tcPr>
          <w:p w14:paraId="4E321EEF"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LIMPIEZA GENERAL</w:t>
            </w:r>
          </w:p>
        </w:tc>
        <w:tc>
          <w:tcPr>
            <w:tcW w:w="1360" w:type="dxa"/>
            <w:tcBorders>
              <w:top w:val="nil"/>
              <w:left w:val="nil"/>
              <w:bottom w:val="single" w:sz="4" w:space="0" w:color="000000"/>
              <w:right w:val="single" w:sz="4" w:space="0" w:color="000000"/>
            </w:tcBorders>
            <w:shd w:val="clear" w:color="auto" w:fill="auto"/>
            <w:noWrap/>
            <w:vAlign w:val="bottom"/>
            <w:hideMark/>
          </w:tcPr>
          <w:p w14:paraId="73D9A2F1" w14:textId="77777777" w:rsidR="00ED4A12" w:rsidRPr="00C859BA" w:rsidRDefault="00ED4A12" w:rsidP="002801C6">
            <w:pPr>
              <w:rPr>
                <w:rFonts w:ascii="Calibri" w:hAnsi="Calibri"/>
                <w:color w:val="000000"/>
                <w:sz w:val="16"/>
                <w:szCs w:val="16"/>
                <w:lang w:eastAsia="es-BO"/>
              </w:rPr>
            </w:pPr>
            <w:r w:rsidRPr="00C859BA">
              <w:rPr>
                <w:rFonts w:ascii="Calibri" w:hAnsi="Calibri"/>
                <w:color w:val="000000"/>
                <w:sz w:val="16"/>
                <w:szCs w:val="16"/>
                <w:lang w:eastAsia="es-BO"/>
              </w:rPr>
              <w:t>GLOBAL</w:t>
            </w:r>
          </w:p>
        </w:tc>
      </w:tr>
    </w:tbl>
    <w:p w14:paraId="476791D2" w14:textId="77777777" w:rsidR="00ED4A12" w:rsidRDefault="00ED4A12" w:rsidP="00ED4A12"/>
    <w:p w14:paraId="6B521036" w14:textId="77777777" w:rsidR="00ED4A12" w:rsidRPr="0053408B" w:rsidRDefault="00ED4A12" w:rsidP="00ED4A12"/>
    <w:p w14:paraId="4644C92C" w14:textId="77777777" w:rsidR="00ED4A12" w:rsidRPr="00882269" w:rsidRDefault="00ED4A12" w:rsidP="00ED4A12">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57E68A01" w14:textId="77777777" w:rsidR="00ED4A12" w:rsidRPr="00882269" w:rsidRDefault="00ED4A12" w:rsidP="00ED4A12">
      <w:pPr>
        <w:rPr>
          <w:lang w:val="es-ES_tradnl"/>
        </w:rPr>
      </w:pPr>
    </w:p>
    <w:p w14:paraId="42492D38" w14:textId="77777777" w:rsidR="00ED4A12" w:rsidRPr="0058097C" w:rsidRDefault="00ED4A12" w:rsidP="00ED4A12">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0C58838E" w14:textId="77777777" w:rsidR="00ED4A12" w:rsidRDefault="00ED4A12" w:rsidP="00ED4A12">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3ABB99A1" w14:textId="77777777" w:rsidR="00ED4A12" w:rsidRPr="0058097C" w:rsidRDefault="00ED4A12" w:rsidP="00ED4A12">
      <w:pPr>
        <w:tabs>
          <w:tab w:val="left" w:pos="8711"/>
        </w:tabs>
        <w:jc w:val="both"/>
        <w:rPr>
          <w:rFonts w:ascii="Tahoma" w:hAnsi="Tahoma" w:cs="Tahoma"/>
        </w:rPr>
      </w:pPr>
      <w:bookmarkStart w:id="146" w:name="_Hlk170197607"/>
      <w:r w:rsidRPr="0058097C">
        <w:rPr>
          <w:rFonts w:ascii="Tahoma" w:hAnsi="Tahoma" w:cs="Tahoma"/>
          <w:b/>
          <w:bCs/>
        </w:rPr>
        <w:t>Cemento:</w:t>
      </w:r>
      <w:r w:rsidRPr="0058097C">
        <w:rPr>
          <w:rFonts w:ascii="Tahoma" w:hAnsi="Tahoma" w:cs="Tahoma"/>
        </w:rPr>
        <w:t xml:space="preserve"> Se deberá utilizar cemento Portland 100% de origen nacional fresco y de calidad probada IP-40.</w:t>
      </w:r>
    </w:p>
    <w:p w14:paraId="4A01946C" w14:textId="77777777" w:rsidR="00ED4A12" w:rsidRPr="0058097C" w:rsidRDefault="00ED4A12" w:rsidP="00ED4A12">
      <w:pPr>
        <w:tabs>
          <w:tab w:val="left" w:pos="8711"/>
        </w:tabs>
        <w:jc w:val="both"/>
        <w:rPr>
          <w:rFonts w:ascii="Tahoma" w:hAnsi="Tahoma" w:cs="Tahoma"/>
        </w:rPr>
      </w:pPr>
      <w:r w:rsidRPr="0058097C">
        <w:rPr>
          <w:rFonts w:ascii="Tahoma" w:hAnsi="Tahoma" w:cs="Tahoma"/>
          <w:b/>
          <w:bCs/>
        </w:rPr>
        <w:t>Cerámica:</w:t>
      </w:r>
      <w:r w:rsidRPr="0058097C">
        <w:rPr>
          <w:rFonts w:ascii="Tahoma" w:hAnsi="Tahoma" w:cs="Tahoma"/>
        </w:rPr>
        <w:t xml:space="preserve"> Deberá utilizarse una cerámica nacional esmaltada de marca reconocida con una calidad mínima de PEI-3 o superior.</w:t>
      </w:r>
    </w:p>
    <w:bookmarkEnd w:id="145"/>
    <w:bookmarkEnd w:id="146"/>
    <w:p w14:paraId="39A7D265" w14:textId="77777777" w:rsidR="00ED4A12" w:rsidRPr="00882269" w:rsidRDefault="00ED4A12" w:rsidP="00ED4A1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63F3A64" w14:textId="77777777" w:rsidR="00ED4A12" w:rsidRPr="0058097C" w:rsidRDefault="00ED4A12" w:rsidP="00ED4A12">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2AFF607" w14:textId="77777777" w:rsidR="00ED4A12" w:rsidRPr="0058097C" w:rsidRDefault="00ED4A12" w:rsidP="00ED4A12">
      <w:pPr>
        <w:jc w:val="both"/>
        <w:rPr>
          <w:rFonts w:ascii="Tahoma" w:hAnsi="Tahoma" w:cs="Tahoma"/>
          <w:lang w:val="es-ES_tradnl"/>
        </w:rPr>
      </w:pPr>
    </w:p>
    <w:p w14:paraId="637E535E" w14:textId="77777777" w:rsidR="00ED4A12" w:rsidRPr="0058097C" w:rsidRDefault="00ED4A12" w:rsidP="00ED4A12">
      <w:pPr>
        <w:tabs>
          <w:tab w:val="left" w:pos="993"/>
        </w:tabs>
        <w:spacing w:line="260" w:lineRule="atLeast"/>
        <w:jc w:val="both"/>
        <w:rPr>
          <w:rFonts w:ascii="Tahoma" w:hAnsi="Tahoma" w:cs="Tahoma"/>
          <w:b/>
          <w:lang w:val="es-ES_tradnl"/>
        </w:rPr>
      </w:pPr>
      <w:r w:rsidRPr="0058097C">
        <w:rPr>
          <w:rFonts w:ascii="Tahoma" w:hAnsi="Tahoma" w:cs="Tahoma"/>
          <w:b/>
          <w:lang w:val="es-ES_tradnl"/>
        </w:rPr>
        <w:lastRenderedPageBreak/>
        <w:t>Proceso de provisión/dotación de materiales de construcción.</w:t>
      </w:r>
    </w:p>
    <w:p w14:paraId="00511B7D" w14:textId="77777777" w:rsidR="00ED4A12" w:rsidRPr="00882269" w:rsidRDefault="00ED4A12" w:rsidP="00ED4A12">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29831D3" w14:textId="77777777" w:rsidR="00ED4A12" w:rsidRPr="00882269" w:rsidRDefault="00ED4A12" w:rsidP="00ED4A1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3BC33F5" w14:textId="77777777" w:rsidR="00ED4A12" w:rsidRPr="00882269" w:rsidRDefault="00ED4A12" w:rsidP="00ED4A1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6223118" w14:textId="77777777" w:rsidR="00ED4A12" w:rsidRPr="00882269" w:rsidRDefault="00ED4A12" w:rsidP="00ED4A12">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28C23F8F" w14:textId="77777777" w:rsidR="00ED4A12" w:rsidRPr="00882269" w:rsidRDefault="00ED4A12" w:rsidP="00ED4A1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F0D229F" w14:textId="77777777" w:rsidR="00ED4A12" w:rsidRPr="00882269" w:rsidRDefault="00ED4A12" w:rsidP="00ED4A1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5F60726" w14:textId="77777777" w:rsidR="00ED4A12" w:rsidRPr="00882269" w:rsidRDefault="00ED4A12" w:rsidP="00ED4A12">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A7D3164" w14:textId="77777777" w:rsidR="00ED4A12" w:rsidRPr="00882269" w:rsidRDefault="00ED4A12" w:rsidP="00ED4A1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FDCBB72" w14:textId="77777777" w:rsidR="00ED4A12" w:rsidRPr="00882269" w:rsidRDefault="00ED4A12" w:rsidP="00ED4A1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20FD077" w14:textId="77777777" w:rsidR="00ED4A12" w:rsidRPr="00882269" w:rsidRDefault="00ED4A12" w:rsidP="00ED4A1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3BD4D14" w14:textId="77777777" w:rsidR="00ED4A12" w:rsidRDefault="00ED4A12" w:rsidP="00ED4A1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4042EF07" w14:textId="77777777" w:rsidR="00ED4A12" w:rsidRPr="00CC22CD" w:rsidRDefault="00ED4A12" w:rsidP="00ED4A12">
      <w:pPr>
        <w:widowControl w:val="0"/>
        <w:autoSpaceDE w:val="0"/>
        <w:autoSpaceDN w:val="0"/>
        <w:spacing w:before="4"/>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47B00541" w14:textId="77777777" w:rsidTr="002801C6">
        <w:tc>
          <w:tcPr>
            <w:tcW w:w="584" w:type="dxa"/>
            <w:shd w:val="clear" w:color="auto" w:fill="215868"/>
          </w:tcPr>
          <w:p w14:paraId="62D8B5A2"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2EBCFCBE"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215868"/>
          </w:tcPr>
          <w:p w14:paraId="2338C64A"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541BC060"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71CB19C1" w14:textId="77777777" w:rsidTr="002801C6">
        <w:tc>
          <w:tcPr>
            <w:tcW w:w="584" w:type="dxa"/>
            <w:shd w:val="clear" w:color="auto" w:fill="B8CCE4"/>
          </w:tcPr>
          <w:p w14:paraId="46C67B69" w14:textId="77777777" w:rsidR="00ED4A12" w:rsidRPr="00CC22CD" w:rsidRDefault="00ED4A12" w:rsidP="002801C6">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1</w:t>
            </w:r>
          </w:p>
        </w:tc>
        <w:tc>
          <w:tcPr>
            <w:tcW w:w="2385" w:type="dxa"/>
            <w:shd w:val="clear" w:color="auto" w:fill="B8CCE4"/>
            <w:vAlign w:val="center"/>
          </w:tcPr>
          <w:p w14:paraId="47793B18"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Tahoma"/>
                <w:b/>
                <w:bCs/>
                <w:sz w:val="18"/>
                <w:szCs w:val="18"/>
                <w:lang w:eastAsia="es-ES"/>
              </w:rPr>
              <w:t>VAC-OP-TRE-1</w:t>
            </w:r>
          </w:p>
        </w:tc>
        <w:tc>
          <w:tcPr>
            <w:tcW w:w="1145" w:type="dxa"/>
            <w:shd w:val="clear" w:color="auto" w:fill="B8CCE4"/>
            <w:vAlign w:val="center"/>
          </w:tcPr>
          <w:p w14:paraId="10DCDA4B"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GLB</w:t>
            </w:r>
          </w:p>
        </w:tc>
        <w:tc>
          <w:tcPr>
            <w:tcW w:w="5520" w:type="dxa"/>
            <w:shd w:val="clear" w:color="auto" w:fill="B8CCE4"/>
            <w:vAlign w:val="center"/>
          </w:tcPr>
          <w:p w14:paraId="03AF292B" w14:textId="77777777" w:rsidR="00ED4A12" w:rsidRPr="00CC22CD" w:rsidRDefault="00ED4A12" w:rsidP="002801C6">
            <w:pPr>
              <w:widowControl w:val="0"/>
              <w:autoSpaceDE w:val="0"/>
              <w:autoSpaceDN w:val="0"/>
              <w:spacing w:line="276" w:lineRule="auto"/>
              <w:jc w:val="center"/>
              <w:rPr>
                <w:rFonts w:ascii="Verdana" w:eastAsia="Verdana" w:hAnsi="Verdana" w:cs="Tahoma"/>
                <w:b/>
                <w:bCs/>
                <w:sz w:val="18"/>
                <w:szCs w:val="18"/>
                <w:lang w:eastAsia="es-ES"/>
              </w:rPr>
            </w:pPr>
            <w:r w:rsidRPr="00CC22CD">
              <w:rPr>
                <w:rFonts w:ascii="Verdana" w:eastAsia="Verdana" w:hAnsi="Verdana" w:cs="Tahoma"/>
                <w:b/>
                <w:bCs/>
                <w:sz w:val="18"/>
                <w:szCs w:val="18"/>
                <w:lang w:eastAsia="es-ES"/>
              </w:rPr>
              <w:t>TRAZADO Y REPLANTEO</w:t>
            </w:r>
          </w:p>
        </w:tc>
      </w:tr>
    </w:tbl>
    <w:p w14:paraId="17A7F7BA"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21D762BA"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DESCRIPCIÓN. –</w:t>
      </w:r>
    </w:p>
    <w:p w14:paraId="5EF35056" w14:textId="77777777" w:rsidR="00ED4A12" w:rsidRPr="00CC22CD" w:rsidRDefault="00ED4A12" w:rsidP="00ED4A12">
      <w:pPr>
        <w:widowControl w:val="0"/>
        <w:tabs>
          <w:tab w:val="left" w:pos="560"/>
        </w:tabs>
        <w:autoSpaceDE w:val="0"/>
        <w:autoSpaceDN w:val="0"/>
        <w:jc w:val="both"/>
        <w:rPr>
          <w:rFonts w:ascii="Verdana" w:eastAsia="Verdana" w:hAnsi="Verdana" w:cs="Calibri"/>
          <w:color w:val="000000"/>
          <w:sz w:val="18"/>
          <w:szCs w:val="18"/>
          <w:lang w:eastAsia="es-ES"/>
        </w:rPr>
      </w:pPr>
    </w:p>
    <w:p w14:paraId="375DDA1F" w14:textId="77777777" w:rsidR="00ED4A12" w:rsidRPr="00CC22CD" w:rsidRDefault="00ED4A12" w:rsidP="00ED4A12">
      <w:pPr>
        <w:widowControl w:val="0"/>
        <w:autoSpaceDE w:val="0"/>
        <w:autoSpaceDN w:val="0"/>
        <w:jc w:val="both"/>
        <w:rPr>
          <w:rFonts w:ascii="Verdana" w:eastAsia="Verdana" w:hAnsi="Verdana" w:cs="Verdana"/>
          <w:bCs/>
          <w:sz w:val="18"/>
          <w:szCs w:val="18"/>
          <w:lang w:eastAsia="es-ES"/>
        </w:rPr>
      </w:pPr>
      <w:r w:rsidRPr="00CC22CD">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268599CD"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6E6A0C56"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MATERIALES, HERRAMIENTAS Y EQUIPO. –</w:t>
      </w:r>
    </w:p>
    <w:p w14:paraId="7568284A"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37DE9233"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709B76FB"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17306DD4"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37F20E32" w14:textId="77777777" w:rsidR="00ED4A12" w:rsidRPr="00CC22CD" w:rsidRDefault="00ED4A12" w:rsidP="00ED4A12">
      <w:pPr>
        <w:widowControl w:val="0"/>
        <w:autoSpaceDE w:val="0"/>
        <w:autoSpaceDN w:val="0"/>
        <w:jc w:val="both"/>
        <w:rPr>
          <w:rFonts w:ascii="Verdana" w:eastAsia="Verdana" w:hAnsi="Verdana" w:cs="Tahoma"/>
          <w:sz w:val="18"/>
          <w:szCs w:val="18"/>
          <w:u w:val="single"/>
          <w:lang w:eastAsia="es-ES"/>
        </w:rPr>
      </w:pPr>
    </w:p>
    <w:p w14:paraId="5C176622"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FORMA DE EJECUCIÓN. –</w:t>
      </w:r>
    </w:p>
    <w:p w14:paraId="08B61B9E"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4D4E3A24" w14:textId="77777777" w:rsidR="00ED4A12" w:rsidRPr="00CC22CD" w:rsidRDefault="00ED4A12" w:rsidP="00ED4A12">
      <w:pPr>
        <w:widowControl w:val="0"/>
        <w:autoSpaceDE w:val="0"/>
        <w:autoSpaceDN w:val="0"/>
        <w:jc w:val="both"/>
        <w:rPr>
          <w:rFonts w:ascii="Verdana" w:eastAsia="Verdana" w:hAnsi="Verdana" w:cs="Verdana"/>
          <w:bCs/>
          <w:kern w:val="28"/>
          <w:sz w:val="18"/>
          <w:szCs w:val="18"/>
          <w:lang w:eastAsia="es-ES"/>
        </w:rPr>
      </w:pPr>
      <w:bookmarkStart w:id="150" w:name="_Hlk164763822"/>
      <w:bookmarkStart w:id="151" w:name="_Hlk164763925"/>
      <w:bookmarkStart w:id="152" w:name="_Hlk99371405"/>
      <w:r w:rsidRPr="00CC22CD">
        <w:rPr>
          <w:rFonts w:ascii="Verdana" w:eastAsia="Verdana" w:hAnsi="Verdana" w:cs="Verdana"/>
          <w:bCs/>
          <w:kern w:val="28"/>
          <w:sz w:val="18"/>
          <w:szCs w:val="18"/>
          <w:lang w:eastAsia="es-ES"/>
        </w:rPr>
        <w:t>Previo al inicio de la ejecución del presente ítem</w:t>
      </w:r>
      <w:bookmarkEnd w:id="150"/>
      <w:r w:rsidRPr="00CC22CD">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4D194454" w14:textId="77777777" w:rsidR="00ED4A12" w:rsidRPr="00CC22CD" w:rsidRDefault="00ED4A12" w:rsidP="00ED4A12">
      <w:pPr>
        <w:widowControl w:val="0"/>
        <w:autoSpaceDE w:val="0"/>
        <w:autoSpaceDN w:val="0"/>
        <w:jc w:val="both"/>
        <w:rPr>
          <w:rFonts w:ascii="Verdana" w:eastAsia="Verdana" w:hAnsi="Verdana" w:cs="Verdana"/>
          <w:bCs/>
          <w:kern w:val="28"/>
          <w:sz w:val="18"/>
          <w:szCs w:val="18"/>
          <w:lang w:eastAsia="es-ES"/>
        </w:rPr>
      </w:pPr>
    </w:p>
    <w:p w14:paraId="5D5F2EC5" w14:textId="77777777" w:rsidR="00ED4A12" w:rsidRPr="00CC22CD" w:rsidRDefault="00ED4A12" w:rsidP="00ED4A12">
      <w:pPr>
        <w:widowControl w:val="0"/>
        <w:autoSpaceDE w:val="0"/>
        <w:autoSpaceDN w:val="0"/>
        <w:jc w:val="both"/>
        <w:rPr>
          <w:rFonts w:ascii="Verdana" w:eastAsia="Verdana" w:hAnsi="Verdana" w:cs="Verdana"/>
          <w:bCs/>
          <w:kern w:val="28"/>
          <w:sz w:val="18"/>
          <w:szCs w:val="18"/>
          <w:lang w:eastAsia="es-ES"/>
        </w:rPr>
      </w:pPr>
      <w:r w:rsidRPr="00CC22CD">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279216C2" w14:textId="77777777" w:rsidR="00ED4A12" w:rsidRPr="00CC22CD" w:rsidRDefault="00ED4A12" w:rsidP="00ED4A12">
      <w:pPr>
        <w:widowControl w:val="0"/>
        <w:autoSpaceDE w:val="0"/>
        <w:autoSpaceDN w:val="0"/>
        <w:jc w:val="both"/>
        <w:rPr>
          <w:rFonts w:ascii="Verdana" w:eastAsia="Verdana" w:hAnsi="Verdana" w:cs="Verdana"/>
          <w:bCs/>
          <w:kern w:val="28"/>
          <w:sz w:val="18"/>
          <w:szCs w:val="18"/>
          <w:lang w:eastAsia="es-ES"/>
        </w:rPr>
      </w:pPr>
    </w:p>
    <w:p w14:paraId="2A7FC620" w14:textId="77777777" w:rsidR="00ED4A12" w:rsidRPr="00CC22CD" w:rsidRDefault="00ED4A12" w:rsidP="00ED4A12">
      <w:pPr>
        <w:widowControl w:val="0"/>
        <w:autoSpaceDE w:val="0"/>
        <w:autoSpaceDN w:val="0"/>
        <w:jc w:val="both"/>
        <w:rPr>
          <w:rFonts w:ascii="Verdana" w:eastAsia="Verdana" w:hAnsi="Verdana" w:cs="Verdana"/>
          <w:bCs/>
          <w:kern w:val="28"/>
          <w:sz w:val="18"/>
          <w:szCs w:val="18"/>
          <w:lang w:eastAsia="es-ES"/>
        </w:rPr>
      </w:pPr>
      <w:r w:rsidRPr="00CC22CD">
        <w:rPr>
          <w:rFonts w:ascii="Verdana" w:eastAsia="Verdana" w:hAnsi="Verdana" w:cs="Tahoma"/>
          <w:sz w:val="18"/>
          <w:szCs w:val="18"/>
          <w:lang w:eastAsia="es-ES"/>
        </w:rPr>
        <w:t>Una vez realizadas las actividades anteriormente mencionadas</w:t>
      </w:r>
      <w:r w:rsidRPr="00CC22CD">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51"/>
    <w:p w14:paraId="02E09591" w14:textId="77777777" w:rsidR="00ED4A12" w:rsidRPr="00CC22CD" w:rsidRDefault="00ED4A12" w:rsidP="00ED4A12">
      <w:pPr>
        <w:widowControl w:val="0"/>
        <w:autoSpaceDE w:val="0"/>
        <w:autoSpaceDN w:val="0"/>
        <w:jc w:val="both"/>
        <w:rPr>
          <w:rFonts w:ascii="Verdana" w:eastAsia="Verdana" w:hAnsi="Verdana" w:cs="Verdana"/>
          <w:bCs/>
          <w:kern w:val="28"/>
          <w:sz w:val="18"/>
          <w:szCs w:val="18"/>
          <w:lang w:eastAsia="es-ES"/>
        </w:rPr>
      </w:pPr>
    </w:p>
    <w:p w14:paraId="7CD68A47" w14:textId="77777777" w:rsidR="00ED4A12" w:rsidRPr="00CC22CD" w:rsidRDefault="00ED4A12" w:rsidP="00ED4A12">
      <w:pPr>
        <w:widowControl w:val="0"/>
        <w:autoSpaceDE w:val="0"/>
        <w:autoSpaceDN w:val="0"/>
        <w:jc w:val="both"/>
        <w:rPr>
          <w:rFonts w:ascii="Verdana" w:eastAsia="Verdana" w:hAnsi="Verdana" w:cs="Verdana"/>
          <w:bCs/>
          <w:kern w:val="28"/>
          <w:sz w:val="18"/>
          <w:szCs w:val="18"/>
          <w:lang w:eastAsia="es-ES"/>
        </w:rPr>
      </w:pPr>
      <w:r w:rsidRPr="00CC22CD">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D83C53F" w14:textId="77777777" w:rsidR="00ED4A12" w:rsidRPr="00CC22CD" w:rsidRDefault="00ED4A12" w:rsidP="00ED4A12">
      <w:pPr>
        <w:widowControl w:val="0"/>
        <w:autoSpaceDE w:val="0"/>
        <w:autoSpaceDN w:val="0"/>
        <w:jc w:val="both"/>
        <w:rPr>
          <w:rFonts w:ascii="Verdana" w:eastAsia="Verdana" w:hAnsi="Verdana" w:cs="Verdana"/>
          <w:bCs/>
          <w:kern w:val="28"/>
          <w:sz w:val="18"/>
          <w:szCs w:val="18"/>
          <w:lang w:eastAsia="es-ES"/>
        </w:rPr>
      </w:pPr>
    </w:p>
    <w:p w14:paraId="5332F19B" w14:textId="77777777" w:rsidR="00ED4A12" w:rsidRPr="00CC22CD" w:rsidRDefault="00ED4A12" w:rsidP="00ED4A12">
      <w:pPr>
        <w:widowControl w:val="0"/>
        <w:autoSpaceDE w:val="0"/>
        <w:autoSpaceDN w:val="0"/>
        <w:jc w:val="both"/>
        <w:rPr>
          <w:rFonts w:ascii="Verdana" w:eastAsia="Verdana" w:hAnsi="Verdana" w:cs="Verdana"/>
          <w:bCs/>
          <w:kern w:val="28"/>
          <w:sz w:val="18"/>
          <w:szCs w:val="18"/>
          <w:lang w:eastAsia="es-ES"/>
        </w:rPr>
      </w:pPr>
      <w:r w:rsidRPr="00CC22CD">
        <w:rPr>
          <w:rFonts w:ascii="Verdana" w:eastAsia="Verdana" w:hAnsi="Verdana" w:cs="Verdana"/>
          <w:bCs/>
          <w:kern w:val="28"/>
          <w:sz w:val="18"/>
          <w:szCs w:val="18"/>
          <w:lang w:eastAsia="es-ES"/>
        </w:rPr>
        <w:t>Se traza la forma del perímetro de la obra y se señalan los ejes y/o contornos donde se debe situar la cimentación.</w:t>
      </w:r>
    </w:p>
    <w:p w14:paraId="646B9A7A" w14:textId="77777777" w:rsidR="00ED4A12" w:rsidRPr="00CC22CD" w:rsidRDefault="00ED4A12" w:rsidP="00ED4A12">
      <w:pPr>
        <w:widowControl w:val="0"/>
        <w:autoSpaceDE w:val="0"/>
        <w:autoSpaceDN w:val="0"/>
        <w:jc w:val="both"/>
        <w:rPr>
          <w:rFonts w:ascii="Verdana" w:eastAsia="Verdana" w:hAnsi="Verdana" w:cs="Verdana"/>
          <w:bCs/>
          <w:kern w:val="28"/>
          <w:sz w:val="18"/>
          <w:szCs w:val="18"/>
          <w:lang w:eastAsia="es-ES"/>
        </w:rPr>
      </w:pPr>
    </w:p>
    <w:p w14:paraId="0F122BFD" w14:textId="77777777" w:rsidR="00ED4A12" w:rsidRPr="00CC22CD" w:rsidRDefault="00ED4A12" w:rsidP="00ED4A12">
      <w:pPr>
        <w:widowControl w:val="0"/>
        <w:autoSpaceDE w:val="0"/>
        <w:autoSpaceDN w:val="0"/>
        <w:jc w:val="both"/>
        <w:rPr>
          <w:rFonts w:ascii="Verdana" w:eastAsia="Verdana" w:hAnsi="Verdana" w:cs="Verdana"/>
          <w:bCs/>
          <w:kern w:val="28"/>
          <w:sz w:val="18"/>
          <w:szCs w:val="18"/>
          <w:lang w:eastAsia="es-ES"/>
        </w:rPr>
      </w:pPr>
      <w:r w:rsidRPr="00CC22CD">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72E5171" w14:textId="77777777" w:rsidR="00ED4A12" w:rsidRPr="00CC22CD" w:rsidRDefault="00ED4A12" w:rsidP="00ED4A12">
      <w:pPr>
        <w:widowControl w:val="0"/>
        <w:autoSpaceDE w:val="0"/>
        <w:autoSpaceDN w:val="0"/>
        <w:jc w:val="both"/>
        <w:rPr>
          <w:rFonts w:ascii="Verdana" w:eastAsia="Verdana" w:hAnsi="Verdana" w:cs="Verdana"/>
          <w:bCs/>
          <w:kern w:val="28"/>
          <w:sz w:val="18"/>
          <w:szCs w:val="18"/>
          <w:lang w:eastAsia="es-ES"/>
        </w:rPr>
      </w:pPr>
    </w:p>
    <w:p w14:paraId="56F72F4C" w14:textId="77777777" w:rsidR="00ED4A12" w:rsidRPr="00CC22CD" w:rsidRDefault="00ED4A12" w:rsidP="00ED4A12">
      <w:pPr>
        <w:widowControl w:val="0"/>
        <w:autoSpaceDE w:val="0"/>
        <w:autoSpaceDN w:val="0"/>
        <w:jc w:val="both"/>
        <w:rPr>
          <w:rFonts w:ascii="Verdana" w:eastAsia="Verdana" w:hAnsi="Verdana" w:cs="Verdana"/>
          <w:bCs/>
          <w:kern w:val="28"/>
          <w:sz w:val="18"/>
          <w:szCs w:val="18"/>
          <w:lang w:eastAsia="es-ES"/>
        </w:rPr>
      </w:pPr>
      <w:r w:rsidRPr="00CC22CD">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52"/>
    <w:p w14:paraId="63DE48E1"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619ECA82" w14:textId="77777777" w:rsidR="00ED4A12" w:rsidRPr="00CC22CD" w:rsidRDefault="00ED4A12" w:rsidP="00ED4A12">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6E7583E0" w14:textId="77777777" w:rsidTr="002801C6">
        <w:tc>
          <w:tcPr>
            <w:tcW w:w="584" w:type="dxa"/>
            <w:shd w:val="clear" w:color="auto" w:fill="215868"/>
          </w:tcPr>
          <w:p w14:paraId="23CBD736"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5E0C015E"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215868"/>
          </w:tcPr>
          <w:p w14:paraId="0D9D4952"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66127DEB"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2B65C822" w14:textId="77777777" w:rsidTr="002801C6">
        <w:tc>
          <w:tcPr>
            <w:tcW w:w="584" w:type="dxa"/>
            <w:shd w:val="clear" w:color="auto" w:fill="B8CCE4"/>
          </w:tcPr>
          <w:p w14:paraId="2D510A9C"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2</w:t>
            </w:r>
          </w:p>
        </w:tc>
        <w:tc>
          <w:tcPr>
            <w:tcW w:w="2385" w:type="dxa"/>
            <w:shd w:val="clear" w:color="auto" w:fill="B8CCE4"/>
            <w:vAlign w:val="center"/>
          </w:tcPr>
          <w:p w14:paraId="1910BB3F"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bCs/>
                <w:sz w:val="18"/>
                <w:szCs w:val="18"/>
                <w:lang w:eastAsia="es-ES"/>
              </w:rPr>
              <w:t>VAC-OG-EXC-1</w:t>
            </w:r>
          </w:p>
        </w:tc>
        <w:tc>
          <w:tcPr>
            <w:tcW w:w="1145" w:type="dxa"/>
            <w:shd w:val="clear" w:color="auto" w:fill="B8CCE4"/>
            <w:vAlign w:val="center"/>
          </w:tcPr>
          <w:p w14:paraId="31EC18AF"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M3</w:t>
            </w:r>
          </w:p>
        </w:tc>
        <w:tc>
          <w:tcPr>
            <w:tcW w:w="5520" w:type="dxa"/>
            <w:shd w:val="clear" w:color="auto" w:fill="B8CCE4"/>
            <w:vAlign w:val="center"/>
          </w:tcPr>
          <w:p w14:paraId="497BBF46" w14:textId="77777777" w:rsidR="00ED4A12" w:rsidRPr="00CC22CD" w:rsidRDefault="00ED4A12" w:rsidP="002801C6">
            <w:pPr>
              <w:widowControl w:val="0"/>
              <w:autoSpaceDE w:val="0"/>
              <w:autoSpaceDN w:val="0"/>
              <w:spacing w:line="276" w:lineRule="auto"/>
              <w:jc w:val="center"/>
              <w:rPr>
                <w:rFonts w:ascii="Verdana" w:eastAsia="Verdana" w:hAnsi="Verdana" w:cs="Verdana"/>
                <w:b/>
                <w:sz w:val="18"/>
                <w:szCs w:val="18"/>
                <w:lang w:eastAsia="es-ES"/>
              </w:rPr>
            </w:pPr>
            <w:r w:rsidRPr="00CC22CD">
              <w:rPr>
                <w:rFonts w:ascii="Verdana" w:eastAsia="Verdana" w:hAnsi="Verdana" w:cs="Tahoma"/>
                <w:b/>
                <w:bCs/>
                <w:sz w:val="18"/>
                <w:szCs w:val="18"/>
                <w:lang w:eastAsia="es-ES"/>
              </w:rPr>
              <w:t>EXCAVACIÓN DE 0 A 2,50 M (SIN AGOTAMIENTO)</w:t>
            </w:r>
          </w:p>
        </w:tc>
      </w:tr>
    </w:tbl>
    <w:p w14:paraId="7ABB82CF"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069643D3"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DESCRIPCIÓN. –</w:t>
      </w:r>
    </w:p>
    <w:p w14:paraId="4DB4BC9C"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29B48709"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DAD405C"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4A8AC5F7"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MATERIALES, HERRAMIENTAS Y EQUIPO. -</w:t>
      </w:r>
    </w:p>
    <w:p w14:paraId="48D96594" w14:textId="77777777" w:rsidR="00ED4A12" w:rsidRPr="00CC22CD" w:rsidRDefault="00ED4A12" w:rsidP="00ED4A12">
      <w:pPr>
        <w:widowControl w:val="0"/>
        <w:autoSpaceDE w:val="0"/>
        <w:autoSpaceDN w:val="0"/>
        <w:jc w:val="both"/>
        <w:rPr>
          <w:rFonts w:ascii="Verdana" w:eastAsia="Verdana" w:hAnsi="Verdana" w:cs="Verdana"/>
          <w:color w:val="000000"/>
          <w:sz w:val="18"/>
          <w:szCs w:val="18"/>
          <w:lang w:eastAsia="es-ES"/>
        </w:rPr>
      </w:pPr>
    </w:p>
    <w:p w14:paraId="571AB83B"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371A84A1"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0F5EDC1F"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452F5D9D"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FORMA DE EJECUCIÓN. –</w:t>
      </w:r>
    </w:p>
    <w:p w14:paraId="45272D65"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0B0561F9" w14:textId="77777777" w:rsidR="00ED4A12" w:rsidRPr="00CC22CD" w:rsidRDefault="00ED4A12" w:rsidP="00ED4A12">
      <w:pPr>
        <w:widowControl w:val="0"/>
        <w:autoSpaceDE w:val="0"/>
        <w:autoSpaceDN w:val="0"/>
        <w:jc w:val="both"/>
        <w:rPr>
          <w:rFonts w:ascii="Verdana" w:hAnsi="Verdana" w:cs="Verdana"/>
          <w:sz w:val="18"/>
          <w:szCs w:val="18"/>
          <w:lang w:val="es-ES_tradnl" w:eastAsia="es-ES"/>
        </w:rPr>
      </w:pPr>
      <w:r w:rsidRPr="00CC22CD">
        <w:rPr>
          <w:rFonts w:ascii="Verdana" w:hAnsi="Verdana" w:cs="Verdana"/>
          <w:sz w:val="18"/>
          <w:szCs w:val="18"/>
          <w:lang w:val="es-ES_tradnl" w:eastAsia="es-ES"/>
        </w:rPr>
        <w:t xml:space="preserve">Una vez que el replanteo de las fundaciones hubiera sido aprobado por el Inspector, se podrá dar comienzo a las excavaciones correspondientes, para tal efecto, se procederá con el aflojamiento y </w:t>
      </w:r>
      <w:r w:rsidRPr="00CC22CD">
        <w:rPr>
          <w:rFonts w:ascii="Verdana" w:hAnsi="Verdana" w:cs="Verdana"/>
          <w:sz w:val="18"/>
          <w:szCs w:val="18"/>
          <w:lang w:val="es-ES_tradnl" w:eastAsia="es-ES"/>
        </w:rPr>
        <w:lastRenderedPageBreak/>
        <w:t>extracción de los materiales en las áreas demarcadas.</w:t>
      </w:r>
    </w:p>
    <w:p w14:paraId="688C3E9C" w14:textId="77777777" w:rsidR="00ED4A12" w:rsidRPr="00CC22CD" w:rsidRDefault="00ED4A12" w:rsidP="00ED4A12">
      <w:pPr>
        <w:widowControl w:val="0"/>
        <w:autoSpaceDE w:val="0"/>
        <w:autoSpaceDN w:val="0"/>
        <w:jc w:val="both"/>
        <w:rPr>
          <w:rFonts w:ascii="Verdana" w:hAnsi="Verdana" w:cs="Verdana"/>
          <w:sz w:val="18"/>
          <w:szCs w:val="18"/>
          <w:lang w:val="es-ES_tradnl" w:eastAsia="es-ES"/>
        </w:rPr>
      </w:pPr>
    </w:p>
    <w:p w14:paraId="674AC681" w14:textId="77777777" w:rsidR="00ED4A12" w:rsidRPr="00CC22CD" w:rsidRDefault="00ED4A12" w:rsidP="00ED4A12">
      <w:pPr>
        <w:widowControl w:val="0"/>
        <w:autoSpaceDE w:val="0"/>
        <w:autoSpaceDN w:val="0"/>
        <w:jc w:val="both"/>
        <w:rPr>
          <w:rFonts w:ascii="Verdana" w:hAnsi="Verdana" w:cs="Verdana"/>
          <w:sz w:val="18"/>
          <w:szCs w:val="18"/>
          <w:lang w:val="es-ES_tradnl" w:eastAsia="es-ES"/>
        </w:rPr>
      </w:pPr>
      <w:r w:rsidRPr="00CC22CD">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AAE28EB" w14:textId="77777777" w:rsidR="00ED4A12" w:rsidRPr="00CC22CD" w:rsidRDefault="00ED4A12" w:rsidP="00ED4A12">
      <w:pPr>
        <w:widowControl w:val="0"/>
        <w:autoSpaceDE w:val="0"/>
        <w:autoSpaceDN w:val="0"/>
        <w:jc w:val="both"/>
        <w:rPr>
          <w:rFonts w:ascii="Verdana" w:hAnsi="Verdana" w:cs="Verdana"/>
          <w:sz w:val="18"/>
          <w:szCs w:val="18"/>
          <w:lang w:val="es-ES_tradnl" w:eastAsia="es-ES"/>
        </w:rPr>
      </w:pPr>
    </w:p>
    <w:p w14:paraId="466481FB" w14:textId="77777777" w:rsidR="00ED4A12" w:rsidRPr="00CC22CD" w:rsidRDefault="00ED4A12" w:rsidP="00ED4A12">
      <w:pPr>
        <w:widowControl w:val="0"/>
        <w:autoSpaceDE w:val="0"/>
        <w:autoSpaceDN w:val="0"/>
        <w:jc w:val="both"/>
        <w:rPr>
          <w:rFonts w:ascii="Verdana" w:hAnsi="Verdana" w:cs="Verdana"/>
          <w:sz w:val="18"/>
          <w:szCs w:val="18"/>
          <w:lang w:val="es-ES_tradnl" w:eastAsia="es-ES"/>
        </w:rPr>
      </w:pPr>
      <w:r w:rsidRPr="00CC22CD">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8DB6662" w14:textId="77777777" w:rsidR="00ED4A12" w:rsidRPr="00CC22CD" w:rsidRDefault="00ED4A12" w:rsidP="00ED4A12">
      <w:pPr>
        <w:widowControl w:val="0"/>
        <w:autoSpaceDE w:val="0"/>
        <w:autoSpaceDN w:val="0"/>
        <w:jc w:val="both"/>
        <w:rPr>
          <w:rFonts w:ascii="Verdana" w:hAnsi="Verdana" w:cs="Verdana"/>
          <w:sz w:val="18"/>
          <w:szCs w:val="18"/>
          <w:lang w:val="es-ES_tradnl" w:eastAsia="es-ES"/>
        </w:rPr>
      </w:pPr>
    </w:p>
    <w:p w14:paraId="33F37C2B" w14:textId="77777777" w:rsidR="00ED4A12" w:rsidRPr="00CC22CD" w:rsidRDefault="00ED4A12" w:rsidP="00ED4A12">
      <w:pPr>
        <w:widowControl w:val="0"/>
        <w:autoSpaceDE w:val="0"/>
        <w:autoSpaceDN w:val="0"/>
        <w:jc w:val="both"/>
        <w:rPr>
          <w:rFonts w:ascii="Verdana" w:hAnsi="Verdana" w:cs="Verdana"/>
          <w:sz w:val="18"/>
          <w:szCs w:val="18"/>
          <w:lang w:val="es-ES_tradnl" w:eastAsia="es-ES"/>
        </w:rPr>
      </w:pPr>
      <w:r w:rsidRPr="00CC22CD">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EEF4ACD" w14:textId="77777777" w:rsidR="00ED4A12" w:rsidRPr="00CC22CD" w:rsidRDefault="00ED4A12" w:rsidP="00ED4A12">
      <w:pPr>
        <w:widowControl w:val="0"/>
        <w:autoSpaceDE w:val="0"/>
        <w:autoSpaceDN w:val="0"/>
        <w:jc w:val="both"/>
        <w:rPr>
          <w:rFonts w:ascii="Verdana" w:hAnsi="Verdana" w:cs="Verdana"/>
          <w:sz w:val="18"/>
          <w:szCs w:val="18"/>
          <w:lang w:val="es-ES_tradnl" w:eastAsia="es-ES"/>
        </w:rPr>
      </w:pPr>
    </w:p>
    <w:p w14:paraId="5D155165" w14:textId="77777777" w:rsidR="00ED4A12" w:rsidRPr="00CC22CD" w:rsidRDefault="00ED4A12" w:rsidP="00ED4A12">
      <w:pPr>
        <w:widowControl w:val="0"/>
        <w:autoSpaceDE w:val="0"/>
        <w:autoSpaceDN w:val="0"/>
        <w:jc w:val="both"/>
        <w:rPr>
          <w:rFonts w:ascii="Verdana" w:hAnsi="Verdana" w:cs="Verdana"/>
          <w:sz w:val="18"/>
          <w:szCs w:val="18"/>
          <w:lang w:val="es-ES_tradnl" w:eastAsia="es-ES"/>
        </w:rPr>
      </w:pPr>
      <w:r w:rsidRPr="00CC22CD">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5E06F01" w14:textId="77777777" w:rsidR="00ED4A12" w:rsidRPr="00CC22CD" w:rsidRDefault="00ED4A12" w:rsidP="00ED4A12">
      <w:pPr>
        <w:widowControl w:val="0"/>
        <w:autoSpaceDE w:val="0"/>
        <w:autoSpaceDN w:val="0"/>
        <w:jc w:val="both"/>
        <w:rPr>
          <w:rFonts w:ascii="Verdana" w:hAnsi="Verdana" w:cs="Verdana"/>
          <w:sz w:val="18"/>
          <w:szCs w:val="18"/>
          <w:lang w:val="es-ES_tradnl" w:eastAsia="es-ES"/>
        </w:rPr>
      </w:pPr>
    </w:p>
    <w:p w14:paraId="5E0F2EA3" w14:textId="77777777" w:rsidR="00ED4A12" w:rsidRPr="00CC22CD" w:rsidRDefault="00ED4A12" w:rsidP="00ED4A12">
      <w:pPr>
        <w:widowControl w:val="0"/>
        <w:autoSpaceDE w:val="0"/>
        <w:autoSpaceDN w:val="0"/>
        <w:jc w:val="both"/>
        <w:rPr>
          <w:rFonts w:ascii="Verdana" w:hAnsi="Verdana" w:cs="Verdana"/>
          <w:sz w:val="18"/>
          <w:szCs w:val="18"/>
          <w:lang w:val="es-ES_tradnl" w:eastAsia="es-ES"/>
        </w:rPr>
      </w:pPr>
      <w:r w:rsidRPr="00CC22CD">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077D02AD" w14:textId="77777777" w:rsidR="00ED4A12" w:rsidRPr="00CC22CD" w:rsidRDefault="00ED4A12" w:rsidP="00ED4A12">
      <w:pPr>
        <w:widowControl w:val="0"/>
        <w:autoSpaceDE w:val="0"/>
        <w:autoSpaceDN w:val="0"/>
        <w:jc w:val="both"/>
        <w:rPr>
          <w:rFonts w:ascii="Verdana" w:hAnsi="Verdana" w:cs="Verdana"/>
          <w:sz w:val="18"/>
          <w:szCs w:val="18"/>
          <w:lang w:val="es-ES_tradnl" w:eastAsia="es-ES"/>
        </w:rPr>
      </w:pPr>
      <w:r w:rsidRPr="00CC22CD">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1DC6A0E" w14:textId="77777777" w:rsidR="00ED4A12" w:rsidRPr="00CC22CD" w:rsidRDefault="00ED4A12" w:rsidP="00ED4A12">
      <w:pPr>
        <w:widowControl w:val="0"/>
        <w:autoSpaceDE w:val="0"/>
        <w:autoSpaceDN w:val="0"/>
        <w:jc w:val="both"/>
        <w:rPr>
          <w:rFonts w:ascii="Verdana" w:hAnsi="Verdana" w:cs="Verdana"/>
          <w:sz w:val="18"/>
          <w:szCs w:val="18"/>
          <w:lang w:val="es-ES_tradnl" w:eastAsia="es-ES"/>
        </w:rPr>
      </w:pPr>
    </w:p>
    <w:p w14:paraId="5FDD98AA" w14:textId="77777777" w:rsidR="00ED4A12" w:rsidRPr="00CC22CD" w:rsidRDefault="00ED4A12" w:rsidP="00ED4A12">
      <w:pPr>
        <w:widowControl w:val="0"/>
        <w:autoSpaceDE w:val="0"/>
        <w:autoSpaceDN w:val="0"/>
        <w:jc w:val="both"/>
        <w:rPr>
          <w:rFonts w:ascii="Verdana" w:hAnsi="Verdana" w:cs="Verdana"/>
          <w:sz w:val="18"/>
          <w:szCs w:val="18"/>
          <w:lang w:val="es-ES_tradnl" w:eastAsia="es-ES"/>
        </w:rPr>
      </w:pPr>
      <w:r w:rsidRPr="00CC22CD">
        <w:rPr>
          <w:rFonts w:ascii="Verdana" w:hAnsi="Verdana" w:cs="Verdana"/>
          <w:sz w:val="18"/>
          <w:szCs w:val="18"/>
          <w:lang w:val="es-ES_tradnl" w:eastAsia="es-ES"/>
        </w:rPr>
        <w:t>El retiro del material excedente al botadero autorizado no se contempla en este ítem.</w:t>
      </w:r>
    </w:p>
    <w:p w14:paraId="53369C15" w14:textId="77777777" w:rsidR="00ED4A12" w:rsidRPr="00CC22CD" w:rsidRDefault="00ED4A12" w:rsidP="00ED4A12">
      <w:pPr>
        <w:widowControl w:val="0"/>
        <w:autoSpaceDE w:val="0"/>
        <w:autoSpaceDN w:val="0"/>
        <w:jc w:val="both"/>
        <w:rPr>
          <w:rFonts w:ascii="Verdana" w:eastAsia="Verdana" w:hAnsi="Verdana" w:cs="Verdana"/>
          <w:b/>
          <w:sz w:val="18"/>
          <w:szCs w:val="18"/>
          <w:lang w:val="es-ES_tradnl" w:eastAsia="es-ES"/>
        </w:rPr>
      </w:pPr>
    </w:p>
    <w:p w14:paraId="710EA1CD" w14:textId="77777777" w:rsidR="00ED4A12" w:rsidRPr="00CC22CD" w:rsidRDefault="00ED4A12" w:rsidP="00ED4A12">
      <w:pPr>
        <w:widowControl w:val="0"/>
        <w:autoSpaceDE w:val="0"/>
        <w:autoSpaceDN w:val="0"/>
        <w:rPr>
          <w:rFonts w:ascii="Verdana" w:eastAsia="Verdana" w:hAnsi="Verdana" w:cs="Verdana"/>
          <w:sz w:val="18"/>
          <w:szCs w:val="18"/>
          <w:lang w:eastAsia="es-ES"/>
        </w:rPr>
      </w:pPr>
    </w:p>
    <w:p w14:paraId="59621CF3" w14:textId="77777777" w:rsidR="00ED4A12" w:rsidRPr="00CC22CD" w:rsidRDefault="00ED4A12" w:rsidP="00ED4A12">
      <w:pPr>
        <w:widowControl w:val="0"/>
        <w:autoSpaceDE w:val="0"/>
        <w:autoSpaceDN w:val="0"/>
        <w:spacing w:before="4"/>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58174A68" w14:textId="77777777" w:rsidTr="002801C6">
        <w:tc>
          <w:tcPr>
            <w:tcW w:w="584" w:type="dxa"/>
            <w:shd w:val="clear" w:color="auto" w:fill="215868"/>
          </w:tcPr>
          <w:p w14:paraId="23FD6A46"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4BE2CAA8"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215868"/>
          </w:tcPr>
          <w:p w14:paraId="568576F5"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59316C5E"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6441963E" w14:textId="77777777" w:rsidTr="002801C6">
        <w:tc>
          <w:tcPr>
            <w:tcW w:w="584" w:type="dxa"/>
            <w:shd w:val="clear" w:color="auto" w:fill="B8CCE4"/>
          </w:tcPr>
          <w:p w14:paraId="108E6614"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3</w:t>
            </w:r>
          </w:p>
        </w:tc>
        <w:tc>
          <w:tcPr>
            <w:tcW w:w="2385" w:type="dxa"/>
            <w:shd w:val="clear" w:color="auto" w:fill="B8CCE4"/>
            <w:vAlign w:val="center"/>
          </w:tcPr>
          <w:p w14:paraId="41EECF21" w14:textId="77777777" w:rsidR="00ED4A12" w:rsidRPr="00CC22CD" w:rsidRDefault="00ED4A12" w:rsidP="002801C6">
            <w:pPr>
              <w:widowControl w:val="0"/>
              <w:autoSpaceDE w:val="0"/>
              <w:autoSpaceDN w:val="0"/>
              <w:jc w:val="center"/>
              <w:rPr>
                <w:rFonts w:ascii="Verdana" w:eastAsia="Verdana" w:hAnsi="Verdana" w:cs="Verdana"/>
                <w:b/>
                <w:bCs/>
                <w:sz w:val="18"/>
                <w:szCs w:val="18"/>
                <w:lang w:eastAsia="es-ES"/>
              </w:rPr>
            </w:pPr>
            <w:r w:rsidRPr="00CC22CD">
              <w:rPr>
                <w:rFonts w:ascii="Verdana" w:eastAsia="Verdana" w:hAnsi="Verdana" w:cs="Verdana"/>
                <w:b/>
                <w:bCs/>
                <w:sz w:val="18"/>
                <w:szCs w:val="18"/>
                <w:lang w:eastAsia="es-ES"/>
              </w:rPr>
              <w:t>VAC-OG-CIM-1</w:t>
            </w:r>
          </w:p>
        </w:tc>
        <w:tc>
          <w:tcPr>
            <w:tcW w:w="1145" w:type="dxa"/>
            <w:shd w:val="clear" w:color="auto" w:fill="B8CCE4"/>
            <w:vAlign w:val="center"/>
          </w:tcPr>
          <w:p w14:paraId="018CF1DE"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M3</w:t>
            </w:r>
          </w:p>
        </w:tc>
        <w:tc>
          <w:tcPr>
            <w:tcW w:w="5520" w:type="dxa"/>
            <w:shd w:val="clear" w:color="auto" w:fill="B8CCE4"/>
          </w:tcPr>
          <w:p w14:paraId="17279310" w14:textId="77777777" w:rsidR="00ED4A12" w:rsidRPr="00CC22CD" w:rsidRDefault="00ED4A12" w:rsidP="002801C6">
            <w:pPr>
              <w:widowControl w:val="0"/>
              <w:autoSpaceDE w:val="0"/>
              <w:autoSpaceDN w:val="0"/>
              <w:spacing w:line="276" w:lineRule="auto"/>
              <w:jc w:val="center"/>
              <w:rPr>
                <w:rFonts w:ascii="Verdana" w:eastAsia="Verdana" w:hAnsi="Verdana" w:cs="Tahoma"/>
                <w:b/>
                <w:bCs/>
                <w:sz w:val="18"/>
                <w:szCs w:val="18"/>
                <w:lang w:eastAsia="es-ES"/>
              </w:rPr>
            </w:pPr>
            <w:r w:rsidRPr="00CC22CD">
              <w:rPr>
                <w:rFonts w:ascii="Verdana" w:eastAsia="Verdana" w:hAnsi="Verdana" w:cs="Tahoma"/>
                <w:b/>
                <w:bCs/>
                <w:sz w:val="18"/>
                <w:szCs w:val="18"/>
                <w:lang w:eastAsia="es-ES"/>
              </w:rPr>
              <w:t>CIMIENTO DE HORMIGÓN CICLÓPEO</w:t>
            </w:r>
          </w:p>
        </w:tc>
      </w:tr>
    </w:tbl>
    <w:p w14:paraId="432DAE2A"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4A7F5720"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DESCRIPCIÓN. –</w:t>
      </w:r>
    </w:p>
    <w:p w14:paraId="123E469C"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7A279C4B" w14:textId="77777777" w:rsidR="00ED4A12" w:rsidRPr="00CC22CD" w:rsidRDefault="00ED4A12" w:rsidP="00ED4A12">
      <w:pPr>
        <w:widowControl w:val="0"/>
        <w:autoSpaceDE w:val="0"/>
        <w:autoSpaceDN w:val="0"/>
        <w:jc w:val="both"/>
        <w:rPr>
          <w:rFonts w:ascii="Verdana" w:eastAsia="Verdana" w:hAnsi="Verdana" w:cs="Verdana"/>
          <w:color w:val="000000"/>
          <w:sz w:val="18"/>
          <w:szCs w:val="18"/>
          <w:lang w:eastAsia="es-ES"/>
        </w:rPr>
      </w:pPr>
      <w:r w:rsidRPr="00CC22CD">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CC22CD">
        <w:rPr>
          <w:rFonts w:ascii="Verdana" w:eastAsia="Verdana" w:hAnsi="Verdana" w:cs="Tahoma"/>
          <w:color w:val="000000"/>
          <w:sz w:val="18"/>
          <w:szCs w:val="18"/>
          <w:lang w:eastAsia="es-ES"/>
        </w:rPr>
        <w:t>desplazadora</w:t>
      </w:r>
      <w:proofErr w:type="spellEnd"/>
      <w:r w:rsidRPr="00CC22CD">
        <w:rPr>
          <w:rFonts w:ascii="Verdana" w:eastAsia="Verdana" w:hAnsi="Verdana" w:cs="Tahoma"/>
          <w:color w:val="000000"/>
          <w:sz w:val="18"/>
          <w:szCs w:val="18"/>
          <w:lang w:eastAsia="es-ES"/>
        </w:rPr>
        <w:t>, de acuerdo a las dimensiones, dosificaciones de hormigón y otros detalles señalados en los planos constructivos</w:t>
      </w:r>
      <w:r w:rsidRPr="00CC22CD">
        <w:rPr>
          <w:rFonts w:ascii="Verdana" w:eastAsia="Verdana" w:hAnsi="Verdana" w:cs="Verdana"/>
          <w:color w:val="000000"/>
          <w:sz w:val="18"/>
          <w:szCs w:val="18"/>
          <w:lang w:eastAsia="es-ES"/>
        </w:rPr>
        <w:t>, e instrucciones de Inspector de proyecto.</w:t>
      </w:r>
    </w:p>
    <w:p w14:paraId="5CA3F057"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184826A1"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MATERIALES, HERRAMIENTAS Y EQUIPO. -</w:t>
      </w:r>
    </w:p>
    <w:p w14:paraId="22FEACFB"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1F3EDF65"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A0CE0BC"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6B166B3B"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561C9597" w14:textId="77777777" w:rsidR="00ED4A12" w:rsidRPr="00CC22CD" w:rsidRDefault="00ED4A12" w:rsidP="00ED4A12">
      <w:pPr>
        <w:widowControl w:val="0"/>
        <w:autoSpaceDE w:val="0"/>
        <w:autoSpaceDN w:val="0"/>
        <w:adjustRightInd w:val="0"/>
        <w:jc w:val="both"/>
        <w:rPr>
          <w:rFonts w:ascii="Verdana" w:eastAsia="Calibri" w:hAnsi="Verdana" w:cs="Verdana"/>
          <w:color w:val="000000"/>
          <w:sz w:val="18"/>
          <w:szCs w:val="18"/>
          <w:lang w:eastAsia="es-ES"/>
        </w:rPr>
      </w:pPr>
    </w:p>
    <w:p w14:paraId="21A3B61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La </w:t>
      </w:r>
      <w:r w:rsidRPr="00CC22CD">
        <w:rPr>
          <w:rFonts w:ascii="Verdana" w:eastAsia="Verdana" w:hAnsi="Verdana" w:cs="Verdana"/>
          <w:sz w:val="18"/>
          <w:szCs w:val="18"/>
          <w:lang w:eastAsia="es-ES"/>
        </w:rPr>
        <w:t xml:space="preserve">entidad ejecutora </w:t>
      </w:r>
      <w:r w:rsidRPr="00CC22CD">
        <w:rPr>
          <w:rFonts w:ascii="Verdana" w:eastAsia="Verdana" w:hAnsi="Verdana" w:cs="Tahoma"/>
          <w:sz w:val="18"/>
          <w:szCs w:val="18"/>
          <w:lang w:eastAsia="es-ES"/>
        </w:rPr>
        <w:t>deberá cumplir con los requisitos establecidos en la Norma Boliviana del Hormigón Armado CBH-87 para los materiales que cubre esta norma.</w:t>
      </w:r>
    </w:p>
    <w:p w14:paraId="208C9FD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4DDBCF2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4A69D74"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06F32AE9"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FORMA DE EJECUCIÓN. –</w:t>
      </w:r>
    </w:p>
    <w:p w14:paraId="39C1CFDD"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5B5012FF"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29F5A5F1"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En general, el cimiento de hormigón ciclópeo deberá cumplir con las siguientes directrices referidas a la ejecución:</w:t>
      </w:r>
    </w:p>
    <w:p w14:paraId="4FEBD834"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25D231F0"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Limpieza y Preparación</w:t>
      </w:r>
    </w:p>
    <w:p w14:paraId="0BD27F02"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255F39C2"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1378CA2"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5B1B15CA"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391FD8A6"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15C73239" w14:textId="77777777" w:rsidR="00ED4A12" w:rsidRPr="00CC22CD" w:rsidRDefault="00ED4A12" w:rsidP="00ED4A12">
      <w:pPr>
        <w:widowControl w:val="0"/>
        <w:autoSpaceDE w:val="0"/>
        <w:autoSpaceDN w:val="0"/>
        <w:ind w:left="-567" w:right="-285"/>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Mezclado</w:t>
      </w:r>
    </w:p>
    <w:p w14:paraId="15DE66FD"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021A6D2"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76096E86"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CC22CD">
        <w:rPr>
          <w:rFonts w:ascii="Verdana" w:eastAsia="Verdana" w:hAnsi="Verdana" w:cs="Verdana"/>
          <w:sz w:val="18"/>
          <w:szCs w:val="18"/>
          <w:lang w:eastAsia="es-ES"/>
        </w:rPr>
        <w:t>desplazadora</w:t>
      </w:r>
      <w:proofErr w:type="spellEnd"/>
      <w:r w:rsidRPr="00CC22CD">
        <w:rPr>
          <w:rFonts w:ascii="Verdana" w:eastAsia="Verdana" w:hAnsi="Verdana" w:cs="Verdana"/>
          <w:sz w:val="18"/>
          <w:szCs w:val="18"/>
          <w:lang w:eastAsia="es-ES"/>
        </w:rPr>
        <w:t>. El hormigón tendrá una resistencia a los 28 días según la indicada en planos, pero en ningún caso menor a los 18 MPa.</w:t>
      </w:r>
    </w:p>
    <w:p w14:paraId="62E1F946"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1224D02B"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Para esta tarea:</w:t>
      </w:r>
    </w:p>
    <w:p w14:paraId="2952BE04" w14:textId="77777777" w:rsidR="00ED4A12" w:rsidRPr="00CC22CD" w:rsidRDefault="00ED4A12" w:rsidP="00ED4A12">
      <w:pPr>
        <w:widowControl w:val="0"/>
        <w:numPr>
          <w:ilvl w:val="0"/>
          <w:numId w:val="109"/>
        </w:numPr>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Sé utilizarán una o más hormigoneras de capacidad adecuada y se empleará personal especializado para su manejo.</w:t>
      </w:r>
    </w:p>
    <w:p w14:paraId="6650625D" w14:textId="77777777" w:rsidR="00ED4A12" w:rsidRPr="00CC22CD" w:rsidRDefault="00ED4A12" w:rsidP="00ED4A12">
      <w:pPr>
        <w:widowControl w:val="0"/>
        <w:numPr>
          <w:ilvl w:val="0"/>
          <w:numId w:val="109"/>
        </w:numPr>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Periódicamente se verificará la uniformidad del mezclado.</w:t>
      </w:r>
    </w:p>
    <w:p w14:paraId="34DA6B7E" w14:textId="77777777" w:rsidR="00ED4A12" w:rsidRPr="00CC22CD" w:rsidRDefault="00ED4A12" w:rsidP="00ED4A12">
      <w:pPr>
        <w:widowControl w:val="0"/>
        <w:numPr>
          <w:ilvl w:val="0"/>
          <w:numId w:val="109"/>
        </w:numPr>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Los materiales componentes serán introducidos en el orden siguiente:</w:t>
      </w:r>
    </w:p>
    <w:p w14:paraId="3A5A9538" w14:textId="77777777" w:rsidR="00ED4A12" w:rsidRPr="00CC22CD" w:rsidRDefault="00ED4A12" w:rsidP="00ED4A12">
      <w:pPr>
        <w:widowControl w:val="0"/>
        <w:numPr>
          <w:ilvl w:val="1"/>
          <w:numId w:val="110"/>
        </w:numPr>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Una parte del agua del mezclado (aproximadamente la mitad)</w:t>
      </w:r>
    </w:p>
    <w:p w14:paraId="401B5405" w14:textId="77777777" w:rsidR="00ED4A12" w:rsidRPr="00CC22CD" w:rsidRDefault="00ED4A12" w:rsidP="00ED4A12">
      <w:pPr>
        <w:widowControl w:val="0"/>
        <w:numPr>
          <w:ilvl w:val="1"/>
          <w:numId w:val="110"/>
        </w:numPr>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3731303" w14:textId="77777777" w:rsidR="00ED4A12" w:rsidRPr="00CC22CD" w:rsidRDefault="00ED4A12" w:rsidP="00ED4A12">
      <w:pPr>
        <w:widowControl w:val="0"/>
        <w:numPr>
          <w:ilvl w:val="1"/>
          <w:numId w:val="110"/>
        </w:numPr>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La grava.</w:t>
      </w:r>
    </w:p>
    <w:p w14:paraId="20AD5A12" w14:textId="77777777" w:rsidR="00ED4A12" w:rsidRPr="00CC22CD" w:rsidRDefault="00ED4A12" w:rsidP="00ED4A12">
      <w:pPr>
        <w:widowControl w:val="0"/>
        <w:numPr>
          <w:ilvl w:val="1"/>
          <w:numId w:val="110"/>
        </w:numPr>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El resto del agua de amasado.</w:t>
      </w:r>
    </w:p>
    <w:p w14:paraId="3565214F"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03BB9318"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E06A675"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702CACD2"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No se permitirá cargar la hormigonera antes de haberse procedido a descargarla totalmente de la batida anterior. </w:t>
      </w:r>
    </w:p>
    <w:p w14:paraId="7CEED7B7"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71D6892E"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El mezclado manual queda expresamente prohibido.</w:t>
      </w:r>
    </w:p>
    <w:p w14:paraId="4E5993BC"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5D856E09"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62DB27D5"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0C940B0C"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Las cantidades mínimas de cemento para las diferentes clases de hormigón serán las siguientes:</w:t>
      </w:r>
    </w:p>
    <w:p w14:paraId="267877B8"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ED4A12" w:rsidRPr="00CC22CD" w14:paraId="12AF22AC" w14:textId="77777777" w:rsidTr="002801C6">
        <w:trPr>
          <w:trHeight w:hRule="exact" w:val="578"/>
          <w:jc w:val="center"/>
        </w:trPr>
        <w:tc>
          <w:tcPr>
            <w:tcW w:w="1980" w:type="dxa"/>
            <w:shd w:val="clear" w:color="auto" w:fill="D9D9D9"/>
            <w:vAlign w:val="center"/>
          </w:tcPr>
          <w:p w14:paraId="769595B2" w14:textId="77777777" w:rsidR="00ED4A12" w:rsidRPr="00CC22CD" w:rsidRDefault="00ED4A12" w:rsidP="002801C6">
            <w:pPr>
              <w:widowControl w:val="0"/>
              <w:autoSpaceDE w:val="0"/>
              <w:autoSpaceDN w:val="0"/>
              <w:jc w:val="both"/>
              <w:rPr>
                <w:rFonts w:ascii="Verdana" w:eastAsia="Verdana" w:hAnsi="Verdana" w:cs="Verdana"/>
                <w:b/>
                <w:bCs/>
                <w:sz w:val="18"/>
                <w:szCs w:val="18"/>
                <w:lang w:eastAsia="es-ES"/>
              </w:rPr>
            </w:pPr>
            <w:r w:rsidRPr="00CC22CD">
              <w:rPr>
                <w:rFonts w:ascii="Verdana" w:eastAsia="Verdana" w:hAnsi="Verdana" w:cs="Verdana"/>
                <w:b/>
                <w:bCs/>
                <w:sz w:val="18"/>
                <w:szCs w:val="18"/>
                <w:lang w:eastAsia="es-ES"/>
              </w:rPr>
              <w:t>DOSIFICACIÓN</w:t>
            </w:r>
          </w:p>
        </w:tc>
        <w:tc>
          <w:tcPr>
            <w:tcW w:w="3969" w:type="dxa"/>
            <w:shd w:val="clear" w:color="auto" w:fill="D9D9D9"/>
            <w:vAlign w:val="center"/>
          </w:tcPr>
          <w:p w14:paraId="639CD548" w14:textId="77777777" w:rsidR="00ED4A12" w:rsidRPr="00CC22CD" w:rsidRDefault="00ED4A12" w:rsidP="002801C6">
            <w:pPr>
              <w:widowControl w:val="0"/>
              <w:autoSpaceDE w:val="0"/>
              <w:autoSpaceDN w:val="0"/>
              <w:jc w:val="both"/>
              <w:rPr>
                <w:rFonts w:ascii="Verdana" w:eastAsia="Verdana" w:hAnsi="Verdana" w:cs="Verdana"/>
                <w:b/>
                <w:bCs/>
                <w:sz w:val="18"/>
                <w:szCs w:val="18"/>
                <w:lang w:eastAsia="es-ES"/>
              </w:rPr>
            </w:pPr>
            <w:r w:rsidRPr="00CC22CD">
              <w:rPr>
                <w:rFonts w:ascii="Verdana" w:eastAsia="Verdana" w:hAnsi="Verdana" w:cs="Verdana"/>
                <w:b/>
                <w:bCs/>
                <w:sz w:val="18"/>
                <w:szCs w:val="18"/>
                <w:lang w:eastAsia="es-ES"/>
              </w:rPr>
              <w:t>CANTIDAD MÍNIMA DE CEMENTO Kg/m3</w:t>
            </w:r>
          </w:p>
        </w:tc>
      </w:tr>
      <w:tr w:rsidR="00ED4A12" w:rsidRPr="00CC22CD" w14:paraId="1BB89CE1" w14:textId="77777777" w:rsidTr="002801C6">
        <w:trPr>
          <w:trHeight w:hRule="exact" w:val="400"/>
          <w:jc w:val="center"/>
        </w:trPr>
        <w:tc>
          <w:tcPr>
            <w:tcW w:w="1980" w:type="dxa"/>
            <w:shd w:val="clear" w:color="auto" w:fill="auto"/>
            <w:vAlign w:val="center"/>
          </w:tcPr>
          <w:p w14:paraId="63D1C918" w14:textId="77777777" w:rsidR="00ED4A12" w:rsidRPr="00CC22CD" w:rsidRDefault="00ED4A12" w:rsidP="002801C6">
            <w:pPr>
              <w:widowControl w:val="0"/>
              <w:autoSpaceDE w:val="0"/>
              <w:autoSpaceDN w:val="0"/>
              <w:jc w:val="center"/>
              <w:rPr>
                <w:rFonts w:ascii="Verdana" w:eastAsia="Verdana" w:hAnsi="Verdana" w:cs="Verdana"/>
                <w:sz w:val="18"/>
                <w:szCs w:val="18"/>
                <w:lang w:eastAsia="es-ES"/>
              </w:rPr>
            </w:pPr>
            <w:r w:rsidRPr="00CC22CD">
              <w:rPr>
                <w:rFonts w:ascii="Verdana" w:eastAsia="Verdana" w:hAnsi="Verdana" w:cs="Verdana"/>
                <w:sz w:val="18"/>
                <w:szCs w:val="18"/>
                <w:lang w:eastAsia="es-ES"/>
              </w:rPr>
              <w:t>1:2:3</w:t>
            </w:r>
          </w:p>
        </w:tc>
        <w:tc>
          <w:tcPr>
            <w:tcW w:w="3969" w:type="dxa"/>
            <w:shd w:val="clear" w:color="auto" w:fill="auto"/>
            <w:vAlign w:val="center"/>
          </w:tcPr>
          <w:p w14:paraId="021C88CC" w14:textId="77777777" w:rsidR="00ED4A12" w:rsidRPr="00CC22CD" w:rsidRDefault="00ED4A12" w:rsidP="002801C6">
            <w:pPr>
              <w:widowControl w:val="0"/>
              <w:autoSpaceDE w:val="0"/>
              <w:autoSpaceDN w:val="0"/>
              <w:jc w:val="center"/>
              <w:rPr>
                <w:rFonts w:ascii="Verdana" w:eastAsia="Verdana" w:hAnsi="Verdana" w:cs="Verdana"/>
                <w:sz w:val="18"/>
                <w:szCs w:val="18"/>
                <w:lang w:eastAsia="es-ES"/>
              </w:rPr>
            </w:pPr>
            <w:r w:rsidRPr="00CC22CD">
              <w:rPr>
                <w:rFonts w:ascii="Verdana" w:eastAsia="Verdana" w:hAnsi="Verdana" w:cs="Verdana"/>
                <w:sz w:val="18"/>
                <w:szCs w:val="18"/>
                <w:lang w:eastAsia="es-ES"/>
              </w:rPr>
              <w:t>350</w:t>
            </w:r>
          </w:p>
        </w:tc>
      </w:tr>
      <w:tr w:rsidR="00ED4A12" w:rsidRPr="00CC22CD" w14:paraId="67006A9C" w14:textId="77777777" w:rsidTr="002801C6">
        <w:trPr>
          <w:trHeight w:hRule="exact" w:val="428"/>
          <w:jc w:val="center"/>
        </w:trPr>
        <w:tc>
          <w:tcPr>
            <w:tcW w:w="1980" w:type="dxa"/>
            <w:shd w:val="clear" w:color="auto" w:fill="auto"/>
            <w:vAlign w:val="center"/>
          </w:tcPr>
          <w:p w14:paraId="14672202" w14:textId="77777777" w:rsidR="00ED4A12" w:rsidRPr="00CC22CD" w:rsidRDefault="00ED4A12" w:rsidP="002801C6">
            <w:pPr>
              <w:widowControl w:val="0"/>
              <w:autoSpaceDE w:val="0"/>
              <w:autoSpaceDN w:val="0"/>
              <w:jc w:val="center"/>
              <w:rPr>
                <w:rFonts w:ascii="Verdana" w:eastAsia="Verdana" w:hAnsi="Verdana" w:cs="Verdana"/>
                <w:sz w:val="18"/>
                <w:szCs w:val="18"/>
                <w:lang w:eastAsia="es-ES"/>
              </w:rPr>
            </w:pPr>
            <w:r w:rsidRPr="00CC22CD">
              <w:rPr>
                <w:rFonts w:ascii="Verdana" w:eastAsia="Verdana" w:hAnsi="Verdana" w:cs="Verdana"/>
                <w:sz w:val="18"/>
                <w:szCs w:val="18"/>
                <w:lang w:eastAsia="es-ES"/>
              </w:rPr>
              <w:t>1:2:4</w:t>
            </w:r>
          </w:p>
        </w:tc>
        <w:tc>
          <w:tcPr>
            <w:tcW w:w="3969" w:type="dxa"/>
            <w:shd w:val="clear" w:color="auto" w:fill="auto"/>
            <w:vAlign w:val="center"/>
          </w:tcPr>
          <w:p w14:paraId="53906F08" w14:textId="77777777" w:rsidR="00ED4A12" w:rsidRPr="00CC22CD" w:rsidRDefault="00ED4A12" w:rsidP="002801C6">
            <w:pPr>
              <w:widowControl w:val="0"/>
              <w:autoSpaceDE w:val="0"/>
              <w:autoSpaceDN w:val="0"/>
              <w:jc w:val="center"/>
              <w:rPr>
                <w:rFonts w:ascii="Verdana" w:eastAsia="Verdana" w:hAnsi="Verdana" w:cs="Verdana"/>
                <w:sz w:val="18"/>
                <w:szCs w:val="18"/>
                <w:lang w:eastAsia="es-ES"/>
              </w:rPr>
            </w:pPr>
            <w:r w:rsidRPr="00CC22CD">
              <w:rPr>
                <w:rFonts w:ascii="Verdana" w:eastAsia="Verdana" w:hAnsi="Verdana" w:cs="Verdana"/>
                <w:sz w:val="18"/>
                <w:szCs w:val="18"/>
                <w:lang w:eastAsia="es-ES"/>
              </w:rPr>
              <w:t>300</w:t>
            </w:r>
          </w:p>
        </w:tc>
      </w:tr>
      <w:tr w:rsidR="00ED4A12" w:rsidRPr="00CC22CD" w14:paraId="60A2BFBB" w14:textId="77777777" w:rsidTr="002801C6">
        <w:trPr>
          <w:trHeight w:hRule="exact" w:val="434"/>
          <w:jc w:val="center"/>
        </w:trPr>
        <w:tc>
          <w:tcPr>
            <w:tcW w:w="1980" w:type="dxa"/>
            <w:shd w:val="clear" w:color="auto" w:fill="auto"/>
            <w:vAlign w:val="center"/>
          </w:tcPr>
          <w:p w14:paraId="1606C14F" w14:textId="77777777" w:rsidR="00ED4A12" w:rsidRPr="00CC22CD" w:rsidRDefault="00ED4A12" w:rsidP="002801C6">
            <w:pPr>
              <w:widowControl w:val="0"/>
              <w:autoSpaceDE w:val="0"/>
              <w:autoSpaceDN w:val="0"/>
              <w:jc w:val="center"/>
              <w:rPr>
                <w:rFonts w:ascii="Verdana" w:eastAsia="Verdana" w:hAnsi="Verdana" w:cs="Verdana"/>
                <w:sz w:val="18"/>
                <w:szCs w:val="18"/>
                <w:lang w:eastAsia="es-ES"/>
              </w:rPr>
            </w:pPr>
            <w:r w:rsidRPr="00CC22CD">
              <w:rPr>
                <w:rFonts w:ascii="Verdana" w:eastAsia="Verdana" w:hAnsi="Verdana" w:cs="Verdana"/>
                <w:sz w:val="18"/>
                <w:szCs w:val="18"/>
                <w:lang w:eastAsia="es-ES"/>
              </w:rPr>
              <w:lastRenderedPageBreak/>
              <w:t>1:3:4</w:t>
            </w:r>
          </w:p>
        </w:tc>
        <w:tc>
          <w:tcPr>
            <w:tcW w:w="3969" w:type="dxa"/>
            <w:shd w:val="clear" w:color="auto" w:fill="auto"/>
            <w:vAlign w:val="center"/>
          </w:tcPr>
          <w:p w14:paraId="1C32B6FD" w14:textId="77777777" w:rsidR="00ED4A12" w:rsidRPr="00CC22CD" w:rsidRDefault="00ED4A12" w:rsidP="002801C6">
            <w:pPr>
              <w:widowControl w:val="0"/>
              <w:autoSpaceDE w:val="0"/>
              <w:autoSpaceDN w:val="0"/>
              <w:jc w:val="center"/>
              <w:rPr>
                <w:rFonts w:ascii="Verdana" w:eastAsia="Verdana" w:hAnsi="Verdana" w:cs="Verdana"/>
                <w:sz w:val="18"/>
                <w:szCs w:val="18"/>
                <w:lang w:eastAsia="es-ES"/>
              </w:rPr>
            </w:pPr>
            <w:r w:rsidRPr="00CC22CD">
              <w:rPr>
                <w:rFonts w:ascii="Verdana" w:eastAsia="Verdana" w:hAnsi="Verdana" w:cs="Verdana"/>
                <w:sz w:val="18"/>
                <w:szCs w:val="18"/>
                <w:lang w:eastAsia="es-ES"/>
              </w:rPr>
              <w:t>265</w:t>
            </w:r>
          </w:p>
        </w:tc>
      </w:tr>
      <w:tr w:rsidR="00ED4A12" w:rsidRPr="00CC22CD" w14:paraId="31A3684C" w14:textId="77777777" w:rsidTr="002801C6">
        <w:trPr>
          <w:trHeight w:hRule="exact" w:val="426"/>
          <w:jc w:val="center"/>
        </w:trPr>
        <w:tc>
          <w:tcPr>
            <w:tcW w:w="1980" w:type="dxa"/>
            <w:shd w:val="clear" w:color="auto" w:fill="auto"/>
            <w:vAlign w:val="center"/>
          </w:tcPr>
          <w:p w14:paraId="5EA24F22" w14:textId="77777777" w:rsidR="00ED4A12" w:rsidRPr="00CC22CD" w:rsidRDefault="00ED4A12" w:rsidP="002801C6">
            <w:pPr>
              <w:widowControl w:val="0"/>
              <w:autoSpaceDE w:val="0"/>
              <w:autoSpaceDN w:val="0"/>
              <w:jc w:val="center"/>
              <w:rPr>
                <w:rFonts w:ascii="Verdana" w:eastAsia="Verdana" w:hAnsi="Verdana" w:cs="Verdana"/>
                <w:sz w:val="18"/>
                <w:szCs w:val="18"/>
                <w:lang w:eastAsia="es-ES"/>
              </w:rPr>
            </w:pPr>
            <w:r w:rsidRPr="00CC22CD">
              <w:rPr>
                <w:rFonts w:ascii="Verdana" w:eastAsia="Verdana" w:hAnsi="Verdana" w:cs="Verdana"/>
                <w:sz w:val="18"/>
                <w:szCs w:val="18"/>
                <w:lang w:eastAsia="es-ES"/>
              </w:rPr>
              <w:t>1:3:5</w:t>
            </w:r>
          </w:p>
        </w:tc>
        <w:tc>
          <w:tcPr>
            <w:tcW w:w="3969" w:type="dxa"/>
            <w:shd w:val="clear" w:color="auto" w:fill="auto"/>
            <w:vAlign w:val="center"/>
          </w:tcPr>
          <w:p w14:paraId="13C2C244" w14:textId="77777777" w:rsidR="00ED4A12" w:rsidRPr="00CC22CD" w:rsidRDefault="00ED4A12" w:rsidP="002801C6">
            <w:pPr>
              <w:widowControl w:val="0"/>
              <w:autoSpaceDE w:val="0"/>
              <w:autoSpaceDN w:val="0"/>
              <w:jc w:val="center"/>
              <w:rPr>
                <w:rFonts w:ascii="Verdana" w:eastAsia="Verdana" w:hAnsi="Verdana" w:cs="Verdana"/>
                <w:sz w:val="18"/>
                <w:szCs w:val="18"/>
                <w:lang w:eastAsia="es-ES"/>
              </w:rPr>
            </w:pPr>
            <w:r w:rsidRPr="00CC22CD">
              <w:rPr>
                <w:rFonts w:ascii="Verdana" w:eastAsia="Verdana" w:hAnsi="Verdana" w:cs="Verdana"/>
                <w:sz w:val="18"/>
                <w:szCs w:val="18"/>
                <w:lang w:eastAsia="es-ES"/>
              </w:rPr>
              <w:t>235</w:t>
            </w:r>
          </w:p>
        </w:tc>
      </w:tr>
    </w:tbl>
    <w:p w14:paraId="64E4EAEC"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3D154C3B"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751A4DDE"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0D2A4712"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29F5361D"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3F29AF55"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Transporte</w:t>
      </w:r>
    </w:p>
    <w:p w14:paraId="3D381D94"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D39E78"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4D73240E"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53B0B58"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552F1C23"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0B575D82"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31AB0232"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Hormigonado</w:t>
      </w:r>
    </w:p>
    <w:p w14:paraId="087FF3F6"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El hormigonado o vaciado deberá cumplir con las exigencias y requisitos establecidos en la Norma CBH-87 para hormigones.</w:t>
      </w:r>
    </w:p>
    <w:p w14:paraId="2FBED5E5"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47208E81"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4707BC4F"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0ED00D8D"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CC22CD">
        <w:rPr>
          <w:rFonts w:ascii="Verdana" w:eastAsia="Verdana" w:hAnsi="Verdana" w:cs="Verdana"/>
          <w:color w:val="FF0000"/>
          <w:sz w:val="18"/>
          <w:szCs w:val="18"/>
          <w:lang w:eastAsia="es-ES"/>
        </w:rPr>
        <w:t xml:space="preserve"> </w:t>
      </w:r>
      <w:r w:rsidRPr="00CC22CD">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5EA48E72"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69F99C67"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7F21853"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0D9BFA21"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33D76C87"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6A6B34C8"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2DD4D046"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5846CB52"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Compactación</w:t>
      </w:r>
    </w:p>
    <w:p w14:paraId="2EF2E3FA"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3720C9D5"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7FEBCC50"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Protección y Curado</w:t>
      </w:r>
    </w:p>
    <w:p w14:paraId="140A1466"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Una vez vaciado el hormigón fresco, deberá protegerse contra la lluvia, el viento, sol y en general contra toda acción que lo perjudique.</w:t>
      </w:r>
    </w:p>
    <w:p w14:paraId="61BD3FEE"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344A741D"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lastRenderedPageBreak/>
        <w:t>El hormigón será protegido manteniéndose a una temperatura superior a 5°C por lo menos durante 96 horas.</w:t>
      </w:r>
    </w:p>
    <w:p w14:paraId="27555088"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0EFF3CA3"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70C5FAC6"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76327BA8"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09BED472"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78E8C8FE"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Control de Calidad</w:t>
      </w:r>
    </w:p>
    <w:p w14:paraId="15739F3A"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0FB03DBA"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773CD13F"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7334656E"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3C241D6E"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5089D12A"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522A07AE" w14:textId="77777777" w:rsidR="00ED4A12" w:rsidRPr="00CC22CD" w:rsidRDefault="00ED4A12" w:rsidP="00ED4A12">
      <w:pPr>
        <w:widowControl w:val="0"/>
        <w:numPr>
          <w:ilvl w:val="0"/>
          <w:numId w:val="107"/>
        </w:numPr>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Ensayos a Realizar</w:t>
      </w:r>
    </w:p>
    <w:p w14:paraId="31758CBB"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En el caso del presente ítem mínimamente se realizarán los siguientes ensayos de calidad:</w:t>
      </w:r>
    </w:p>
    <w:p w14:paraId="05A4B8B4" w14:textId="77777777" w:rsidR="00ED4A12" w:rsidRPr="00CC22CD" w:rsidRDefault="00ED4A12" w:rsidP="00ED4A12">
      <w:pPr>
        <w:widowControl w:val="0"/>
        <w:numPr>
          <w:ilvl w:val="0"/>
          <w:numId w:val="105"/>
        </w:numPr>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Granulometría de los Áridos.</w:t>
      </w:r>
    </w:p>
    <w:p w14:paraId="1B4E91E8" w14:textId="77777777" w:rsidR="00ED4A12" w:rsidRPr="00CC22CD" w:rsidRDefault="00ED4A12" w:rsidP="00ED4A12">
      <w:pPr>
        <w:widowControl w:val="0"/>
        <w:numPr>
          <w:ilvl w:val="0"/>
          <w:numId w:val="105"/>
        </w:numPr>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Ensayos de Control de la Resistencia del Hormigón – Probetas Cilíndricas.</w:t>
      </w:r>
    </w:p>
    <w:p w14:paraId="304033D2" w14:textId="77777777" w:rsidR="00ED4A12" w:rsidRPr="00CC22CD" w:rsidRDefault="00ED4A12" w:rsidP="00ED4A12">
      <w:pPr>
        <w:widowControl w:val="0"/>
        <w:numPr>
          <w:ilvl w:val="0"/>
          <w:numId w:val="105"/>
        </w:numPr>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Ensayos de Control de la Consistencia del Hormigón - Cono de Abraham.</w:t>
      </w:r>
    </w:p>
    <w:p w14:paraId="2A10BE28"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5F5BC737"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5EF67C25" w14:textId="77777777" w:rsidR="00ED4A12" w:rsidRPr="00CC22CD" w:rsidRDefault="00ED4A12" w:rsidP="00ED4A12">
      <w:pPr>
        <w:widowControl w:val="0"/>
        <w:numPr>
          <w:ilvl w:val="0"/>
          <w:numId w:val="106"/>
        </w:numPr>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Ensayos de calidad sobre el cemento.</w:t>
      </w:r>
    </w:p>
    <w:p w14:paraId="31057840" w14:textId="77777777" w:rsidR="00ED4A12" w:rsidRPr="00CC22CD" w:rsidRDefault="00ED4A12" w:rsidP="00ED4A12">
      <w:pPr>
        <w:widowControl w:val="0"/>
        <w:numPr>
          <w:ilvl w:val="0"/>
          <w:numId w:val="106"/>
        </w:numPr>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Ensayos de calidad de los aceros de refuerzo.</w:t>
      </w:r>
    </w:p>
    <w:p w14:paraId="39E2FCCD" w14:textId="77777777" w:rsidR="00ED4A12" w:rsidRPr="00CC22CD" w:rsidRDefault="00ED4A12" w:rsidP="00ED4A12">
      <w:pPr>
        <w:widowControl w:val="0"/>
        <w:numPr>
          <w:ilvl w:val="0"/>
          <w:numId w:val="106"/>
        </w:numPr>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Ensayo de la Máquina de los Ángeles.</w:t>
      </w:r>
    </w:p>
    <w:p w14:paraId="54091E3C" w14:textId="77777777" w:rsidR="00ED4A12" w:rsidRPr="00CC22CD" w:rsidRDefault="00ED4A12" w:rsidP="00ED4A12">
      <w:pPr>
        <w:widowControl w:val="0"/>
        <w:numPr>
          <w:ilvl w:val="0"/>
          <w:numId w:val="106"/>
        </w:numPr>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Otros que el proponente oferte en su propuesta. </w:t>
      </w:r>
    </w:p>
    <w:p w14:paraId="7CD9D4DC"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4BC7FFCC" w14:textId="77777777" w:rsidR="00ED4A12" w:rsidRPr="00CC22CD" w:rsidRDefault="00ED4A12" w:rsidP="00ED4A12">
      <w:pPr>
        <w:widowControl w:val="0"/>
        <w:numPr>
          <w:ilvl w:val="0"/>
          <w:numId w:val="108"/>
        </w:numPr>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Laboratorio</w:t>
      </w:r>
    </w:p>
    <w:p w14:paraId="52AD02F6"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25766A4"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7E098228"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4DD33DE7" w14:textId="77777777" w:rsidR="00ED4A12" w:rsidRPr="00CC22CD" w:rsidRDefault="00ED4A12" w:rsidP="00ED4A12">
      <w:pPr>
        <w:widowControl w:val="0"/>
        <w:numPr>
          <w:ilvl w:val="0"/>
          <w:numId w:val="108"/>
        </w:numPr>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Frecuencia de los Ensayos</w:t>
      </w:r>
    </w:p>
    <w:p w14:paraId="3BFAAD0C"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1ACD6EF1"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5625D543"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47350A6"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56E99398"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9D01D43"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1FFF7486"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w:t>
      </w:r>
      <w:r w:rsidRPr="00CC22CD">
        <w:rPr>
          <w:rFonts w:ascii="Verdana" w:eastAsia="Verdana" w:hAnsi="Verdana" w:cs="Verdana"/>
          <w:sz w:val="18"/>
          <w:szCs w:val="18"/>
          <w:lang w:eastAsia="es-ES"/>
        </w:rPr>
        <w:lastRenderedPageBreak/>
        <w:t>resistencia probable de los hormigones.</w:t>
      </w:r>
    </w:p>
    <w:p w14:paraId="262602B6"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1B42C547"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B97015E"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1B1C656B"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B6B6D80"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535480BF"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Criterios de Aceptación y Rechazo</w:t>
      </w:r>
    </w:p>
    <w:p w14:paraId="6BDBF088"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FA786BE"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08E91240"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06DD207"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401F39E6"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08FD0101"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6D1C2BAC"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Todos los ensayos, pruebas, demoliciones, curados y reemplazos necesarios serán ejecutados por la Entidad Ejecutora a su costo.</w:t>
      </w:r>
    </w:p>
    <w:p w14:paraId="6CC45B0B"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43E5B50C"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5E5F7788" w14:textId="77777777" w:rsidR="00ED4A12" w:rsidRPr="00CC22CD" w:rsidRDefault="00ED4A12" w:rsidP="00ED4A12">
      <w:pPr>
        <w:widowControl w:val="0"/>
        <w:autoSpaceDE w:val="0"/>
        <w:autoSpaceDN w:val="0"/>
        <w:jc w:val="both"/>
        <w:rPr>
          <w:rFonts w:ascii="Verdana" w:eastAsia="Verdana" w:hAnsi="Verdana" w:cs="Tahoma"/>
          <w:b/>
          <w:bCs/>
          <w:color w:val="000000"/>
          <w:sz w:val="18"/>
          <w:szCs w:val="18"/>
          <w:lang w:eastAsia="es-ES"/>
        </w:rPr>
      </w:pPr>
      <w:r w:rsidRPr="00CC22CD">
        <w:rPr>
          <w:rFonts w:ascii="Verdana" w:eastAsia="Verdana" w:hAnsi="Verdana" w:cs="Tahoma"/>
          <w:b/>
          <w:bCs/>
          <w:color w:val="000000"/>
          <w:sz w:val="18"/>
          <w:szCs w:val="18"/>
          <w:lang w:eastAsia="es-ES"/>
        </w:rPr>
        <w:t>DETALLE CONSTRUCTIVO. –</w:t>
      </w:r>
    </w:p>
    <w:p w14:paraId="0F798502"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43F06715"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78AF63CC"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7B947AC6" w14:textId="77777777" w:rsidR="00ED4A12" w:rsidRPr="00CC22CD" w:rsidRDefault="00ED4A12" w:rsidP="00ED4A12">
      <w:pPr>
        <w:widowControl w:val="0"/>
        <w:tabs>
          <w:tab w:val="left" w:pos="560"/>
        </w:tabs>
        <w:autoSpaceDE w:val="0"/>
        <w:autoSpaceDN w:val="0"/>
        <w:jc w:val="center"/>
        <w:rPr>
          <w:rFonts w:ascii="Verdana" w:eastAsia="Verdana" w:hAnsi="Verdana" w:cs="Tahoma"/>
          <w:color w:val="000000"/>
          <w:sz w:val="18"/>
          <w:szCs w:val="18"/>
          <w:lang w:eastAsia="es-ES"/>
        </w:rPr>
      </w:pPr>
      <w:r w:rsidRPr="00CC22CD">
        <w:rPr>
          <w:rFonts w:ascii="Verdana" w:eastAsia="Verdana" w:hAnsi="Verdana" w:cs="Verdana"/>
          <w:noProof/>
          <w:sz w:val="18"/>
          <w:szCs w:val="18"/>
          <w:lang w:eastAsia="es-ES"/>
        </w:rPr>
        <w:drawing>
          <wp:inline distT="0" distB="0" distL="0" distR="0" wp14:anchorId="1A4F54D3" wp14:editId="7075E496">
            <wp:extent cx="1327589" cy="179070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0A36ECE7" w14:textId="77777777" w:rsidR="00ED4A12" w:rsidRPr="00CC22CD" w:rsidRDefault="00ED4A12" w:rsidP="00ED4A12">
      <w:pPr>
        <w:widowControl w:val="0"/>
        <w:autoSpaceDE w:val="0"/>
        <w:autoSpaceDN w:val="0"/>
        <w:spacing w:before="4"/>
        <w:rPr>
          <w:rFonts w:ascii="Verdana" w:eastAsia="Verdana" w:hAnsi="Verdana" w:cs="Verdana"/>
          <w:sz w:val="18"/>
          <w:szCs w:val="18"/>
          <w:lang w:eastAsia="es-ES"/>
        </w:rPr>
      </w:pPr>
    </w:p>
    <w:p w14:paraId="782B0DD7"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2D1918F3" w14:textId="77777777" w:rsidTr="002801C6">
        <w:tc>
          <w:tcPr>
            <w:tcW w:w="584" w:type="dxa"/>
            <w:shd w:val="clear" w:color="auto" w:fill="215868"/>
          </w:tcPr>
          <w:p w14:paraId="26BEEC97"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05871D86"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215868"/>
          </w:tcPr>
          <w:p w14:paraId="2B8447CA"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0CC2ED5F"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162EBE4D" w14:textId="77777777" w:rsidTr="002801C6">
        <w:tc>
          <w:tcPr>
            <w:tcW w:w="584" w:type="dxa"/>
            <w:shd w:val="clear" w:color="auto" w:fill="B8CCE4"/>
          </w:tcPr>
          <w:p w14:paraId="36DEE809" w14:textId="77777777" w:rsidR="00ED4A12" w:rsidRPr="00CC22CD" w:rsidRDefault="00ED4A12" w:rsidP="002801C6">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4</w:t>
            </w:r>
          </w:p>
        </w:tc>
        <w:tc>
          <w:tcPr>
            <w:tcW w:w="2385" w:type="dxa"/>
            <w:shd w:val="clear" w:color="auto" w:fill="B8CCE4"/>
            <w:vAlign w:val="center"/>
          </w:tcPr>
          <w:p w14:paraId="20787F3B"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Tahoma"/>
                <w:b/>
                <w:bCs/>
                <w:sz w:val="18"/>
                <w:szCs w:val="18"/>
                <w:lang w:eastAsia="es-ES"/>
              </w:rPr>
              <w:t>VAC-OG-SCI-1</w:t>
            </w:r>
          </w:p>
        </w:tc>
        <w:tc>
          <w:tcPr>
            <w:tcW w:w="1145" w:type="dxa"/>
            <w:shd w:val="clear" w:color="auto" w:fill="B8CCE4"/>
            <w:vAlign w:val="center"/>
          </w:tcPr>
          <w:p w14:paraId="49B5CBBB"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M3</w:t>
            </w:r>
          </w:p>
        </w:tc>
        <w:tc>
          <w:tcPr>
            <w:tcW w:w="5520" w:type="dxa"/>
            <w:shd w:val="clear" w:color="auto" w:fill="B8CCE4"/>
            <w:vAlign w:val="center"/>
          </w:tcPr>
          <w:p w14:paraId="5E55A1D8" w14:textId="77777777" w:rsidR="00ED4A12" w:rsidRPr="00CC22CD" w:rsidRDefault="00ED4A12" w:rsidP="002801C6">
            <w:pPr>
              <w:widowControl w:val="0"/>
              <w:autoSpaceDE w:val="0"/>
              <w:autoSpaceDN w:val="0"/>
              <w:spacing w:line="276" w:lineRule="auto"/>
              <w:jc w:val="center"/>
              <w:rPr>
                <w:rFonts w:ascii="Verdana" w:eastAsia="Verdana" w:hAnsi="Verdana" w:cs="Verdana"/>
                <w:b/>
                <w:sz w:val="18"/>
                <w:szCs w:val="18"/>
                <w:lang w:eastAsia="es-ES"/>
              </w:rPr>
            </w:pPr>
            <w:r w:rsidRPr="00CC22CD">
              <w:rPr>
                <w:rFonts w:ascii="Verdana" w:eastAsia="Verdana" w:hAnsi="Verdana" w:cs="Tahoma"/>
                <w:b/>
                <w:bCs/>
                <w:sz w:val="18"/>
                <w:szCs w:val="18"/>
                <w:lang w:eastAsia="es-ES"/>
              </w:rPr>
              <w:t>SOBRECIMIENTO DE HORMIGÓN CICLÓPEO 50% PIEDRA DESPLAZADORA</w:t>
            </w:r>
          </w:p>
        </w:tc>
      </w:tr>
    </w:tbl>
    <w:p w14:paraId="1A4759DB"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3E4EDDC8"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DESCRIPCIÓN. –</w:t>
      </w:r>
    </w:p>
    <w:p w14:paraId="729F1679" w14:textId="77777777" w:rsidR="00ED4A12" w:rsidRPr="00CC22CD" w:rsidRDefault="00ED4A12" w:rsidP="00ED4A12">
      <w:pPr>
        <w:widowControl w:val="0"/>
        <w:tabs>
          <w:tab w:val="left" w:pos="560"/>
        </w:tabs>
        <w:autoSpaceDE w:val="0"/>
        <w:autoSpaceDN w:val="0"/>
        <w:jc w:val="both"/>
        <w:rPr>
          <w:rFonts w:ascii="Verdana" w:eastAsia="Verdana" w:hAnsi="Verdana" w:cs="Calibri"/>
          <w:color w:val="000000"/>
          <w:sz w:val="18"/>
          <w:szCs w:val="18"/>
          <w:lang w:eastAsia="es-ES"/>
        </w:rPr>
      </w:pPr>
    </w:p>
    <w:p w14:paraId="5C2E1179"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Este ítem se refiere a la construcción de sobrecimientos de hormigón ciclópeo con 50 % piedra </w:t>
      </w:r>
      <w:proofErr w:type="spellStart"/>
      <w:r w:rsidRPr="00CC22CD">
        <w:rPr>
          <w:rFonts w:ascii="Verdana" w:eastAsia="Verdana" w:hAnsi="Verdana" w:cs="Tahoma"/>
          <w:sz w:val="18"/>
          <w:szCs w:val="18"/>
          <w:lang w:eastAsia="es-ES"/>
        </w:rPr>
        <w:t>desplazadora</w:t>
      </w:r>
      <w:proofErr w:type="spellEnd"/>
      <w:r w:rsidRPr="00CC22CD">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6E612FFD"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217ADF5E"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MATERIALES, HERRAMIENTAS Y EQUIPO. –</w:t>
      </w:r>
    </w:p>
    <w:p w14:paraId="01D7E6B4"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52BA3ACA"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D6E4874"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1ADE584B"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5EEDFA07"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6A9DD50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40167DF"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04FAAE0E"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FF412F9"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7188A3A9"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FORMA DE EJECUCIÓN. –</w:t>
      </w:r>
    </w:p>
    <w:p w14:paraId="21FB75FE"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46EA64D2"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292A9412"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617F50D3"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 xml:space="preserve">En general, el sobre cimiento de hormigón ciclópeo con 50% de piedra </w:t>
      </w:r>
      <w:proofErr w:type="spellStart"/>
      <w:r w:rsidRPr="00CC22CD">
        <w:rPr>
          <w:rFonts w:ascii="Verdana" w:eastAsia="Verdana" w:hAnsi="Verdana" w:cs="Verdana"/>
          <w:kern w:val="28"/>
          <w:sz w:val="18"/>
          <w:szCs w:val="18"/>
          <w:lang w:eastAsia="es-ES"/>
        </w:rPr>
        <w:t>desplazadora</w:t>
      </w:r>
      <w:proofErr w:type="spellEnd"/>
      <w:r w:rsidRPr="00CC22CD">
        <w:rPr>
          <w:rFonts w:ascii="Verdana" w:eastAsia="Verdana" w:hAnsi="Verdana" w:cs="Verdana"/>
          <w:kern w:val="28"/>
          <w:sz w:val="18"/>
          <w:szCs w:val="18"/>
          <w:lang w:eastAsia="es-ES"/>
        </w:rPr>
        <w:t xml:space="preserve"> deberá cumplir con las siguientes directrices referidas a la ejecución:</w:t>
      </w:r>
    </w:p>
    <w:p w14:paraId="6C4CAA22"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5427C161"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b/>
          <w:kern w:val="28"/>
          <w:sz w:val="18"/>
          <w:szCs w:val="18"/>
          <w:lang w:eastAsia="es-ES"/>
        </w:rPr>
        <w:t>Limpieza y Preparación</w:t>
      </w:r>
    </w:p>
    <w:p w14:paraId="143276CA"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F03E0F9"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02DA9624"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Encofrados</w:t>
      </w:r>
    </w:p>
    <w:p w14:paraId="16BE82ED"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Los encofrados podrán ser de madera, metálicos u otro material lo suficientemente rígido, estanco y estable.</w:t>
      </w:r>
    </w:p>
    <w:p w14:paraId="25B17925"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24815004"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0FE77F8D"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3F14EC62"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20BD533B"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1A2EB9EE"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0D9F9B7B"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Los encofrados deberán ser estancos a fin de evitar el empobrecimiento del hormigón por escurrimiento del agua.</w:t>
      </w:r>
    </w:p>
    <w:p w14:paraId="3F1C841E"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440542D9"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18E25168"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3D59BCB4"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36A90887"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0DB8F34B"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Mezclado</w:t>
      </w:r>
    </w:p>
    <w:p w14:paraId="0B5A4C55"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22F0251"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0078A210"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CC22CD">
        <w:rPr>
          <w:rFonts w:ascii="Verdana" w:eastAsia="Verdana" w:hAnsi="Verdana" w:cs="Verdana"/>
          <w:kern w:val="28"/>
          <w:sz w:val="18"/>
          <w:szCs w:val="18"/>
          <w:lang w:eastAsia="es-ES"/>
        </w:rPr>
        <w:t>desplazadora</w:t>
      </w:r>
      <w:proofErr w:type="spellEnd"/>
      <w:r w:rsidRPr="00CC22CD">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2EEE01FA" w14:textId="77777777" w:rsidR="00ED4A12" w:rsidRPr="00CC22CD" w:rsidRDefault="00ED4A12" w:rsidP="00ED4A12">
      <w:pPr>
        <w:widowControl w:val="0"/>
        <w:numPr>
          <w:ilvl w:val="0"/>
          <w:numId w:val="118"/>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 xml:space="preserve">Se utilizarán una o más hormigoneras de capacidad adecuada y se empleará personal </w:t>
      </w:r>
      <w:r w:rsidRPr="00CC22CD">
        <w:rPr>
          <w:rFonts w:ascii="Verdana" w:eastAsia="Verdana" w:hAnsi="Verdana" w:cs="Verdana"/>
          <w:kern w:val="28"/>
          <w:sz w:val="18"/>
          <w:szCs w:val="18"/>
          <w:lang w:eastAsia="es-ES"/>
        </w:rPr>
        <w:lastRenderedPageBreak/>
        <w:t>especializado para su manejo.</w:t>
      </w:r>
    </w:p>
    <w:p w14:paraId="7BCE9634" w14:textId="77777777" w:rsidR="00ED4A12" w:rsidRPr="00CC22CD" w:rsidRDefault="00ED4A12" w:rsidP="00ED4A12">
      <w:pPr>
        <w:widowControl w:val="0"/>
        <w:numPr>
          <w:ilvl w:val="0"/>
          <w:numId w:val="118"/>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Periódicamente se verificará la uniformidad del mezclado.</w:t>
      </w:r>
    </w:p>
    <w:p w14:paraId="3F65520C" w14:textId="77777777" w:rsidR="00ED4A12" w:rsidRPr="00CC22CD" w:rsidRDefault="00ED4A12" w:rsidP="00ED4A12">
      <w:pPr>
        <w:widowControl w:val="0"/>
        <w:numPr>
          <w:ilvl w:val="0"/>
          <w:numId w:val="118"/>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Los materiales componentes serán introducidos en el orden siguiente:</w:t>
      </w:r>
    </w:p>
    <w:p w14:paraId="2D09700D" w14:textId="77777777" w:rsidR="00ED4A12" w:rsidRPr="00CC22CD" w:rsidRDefault="00ED4A12" w:rsidP="00ED4A12">
      <w:pPr>
        <w:widowControl w:val="0"/>
        <w:numPr>
          <w:ilvl w:val="0"/>
          <w:numId w:val="119"/>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Una parte del agua del mezclado (aproximadamente la mitad)</w:t>
      </w:r>
    </w:p>
    <w:p w14:paraId="5E1C6675" w14:textId="77777777" w:rsidR="00ED4A12" w:rsidRPr="00CC22CD" w:rsidRDefault="00ED4A12" w:rsidP="00ED4A12">
      <w:pPr>
        <w:widowControl w:val="0"/>
        <w:numPr>
          <w:ilvl w:val="0"/>
          <w:numId w:val="119"/>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02937824" w14:textId="77777777" w:rsidR="00ED4A12" w:rsidRPr="00CC22CD" w:rsidRDefault="00ED4A12" w:rsidP="00ED4A12">
      <w:pPr>
        <w:widowControl w:val="0"/>
        <w:numPr>
          <w:ilvl w:val="0"/>
          <w:numId w:val="119"/>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La grava</w:t>
      </w:r>
    </w:p>
    <w:p w14:paraId="6E74A430" w14:textId="77777777" w:rsidR="00ED4A12" w:rsidRPr="00CC22CD" w:rsidRDefault="00ED4A12" w:rsidP="00ED4A12">
      <w:pPr>
        <w:widowControl w:val="0"/>
        <w:numPr>
          <w:ilvl w:val="0"/>
          <w:numId w:val="119"/>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resto del agua de amasado</w:t>
      </w:r>
    </w:p>
    <w:p w14:paraId="0BCBBE9A"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225BD969"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8B06537"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6227C12D"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2A2ABF27"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44F412E9"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mezclado manual queda expresamente prohibido.</w:t>
      </w:r>
    </w:p>
    <w:p w14:paraId="62864305"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53C5F081"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6BA86EF6"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37B5B500"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50ED8E8D"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Las cantidades mínimas de cemento para las diferentes clases de hormigón serán las siguientes:</w:t>
      </w:r>
    </w:p>
    <w:p w14:paraId="448290FD"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ED4A12" w:rsidRPr="00CC22CD" w14:paraId="3AA95564" w14:textId="77777777" w:rsidTr="002801C6">
        <w:trPr>
          <w:trHeight w:hRule="exact" w:val="574"/>
          <w:jc w:val="center"/>
        </w:trPr>
        <w:tc>
          <w:tcPr>
            <w:tcW w:w="2009" w:type="dxa"/>
            <w:shd w:val="clear" w:color="auto" w:fill="215868"/>
            <w:vAlign w:val="center"/>
          </w:tcPr>
          <w:p w14:paraId="6001049D" w14:textId="77777777" w:rsidR="00ED4A12" w:rsidRPr="00CC22CD" w:rsidRDefault="00ED4A12" w:rsidP="002801C6">
            <w:pPr>
              <w:widowControl w:val="0"/>
              <w:autoSpaceDE w:val="0"/>
              <w:autoSpaceDN w:val="0"/>
              <w:jc w:val="both"/>
              <w:rPr>
                <w:rFonts w:ascii="Verdana" w:eastAsia="Verdana" w:hAnsi="Verdana" w:cs="Verdana"/>
                <w:b/>
                <w:bCs/>
                <w:kern w:val="28"/>
                <w:sz w:val="18"/>
                <w:szCs w:val="18"/>
                <w:lang w:eastAsia="es-ES"/>
              </w:rPr>
            </w:pPr>
            <w:r w:rsidRPr="00CC22CD">
              <w:rPr>
                <w:rFonts w:ascii="Verdana" w:eastAsia="Verdana" w:hAnsi="Verdana" w:cs="Verdana"/>
                <w:b/>
                <w:bCs/>
                <w:kern w:val="28"/>
                <w:sz w:val="18"/>
                <w:szCs w:val="18"/>
                <w:lang w:eastAsia="es-ES"/>
              </w:rPr>
              <w:t>DOSIFICACIÓN</w:t>
            </w:r>
          </w:p>
        </w:tc>
        <w:tc>
          <w:tcPr>
            <w:tcW w:w="4014" w:type="dxa"/>
            <w:shd w:val="clear" w:color="auto" w:fill="215868"/>
            <w:vAlign w:val="center"/>
          </w:tcPr>
          <w:p w14:paraId="221AD88C" w14:textId="77777777" w:rsidR="00ED4A12" w:rsidRPr="00CC22CD" w:rsidRDefault="00ED4A12" w:rsidP="002801C6">
            <w:pPr>
              <w:widowControl w:val="0"/>
              <w:autoSpaceDE w:val="0"/>
              <w:autoSpaceDN w:val="0"/>
              <w:jc w:val="both"/>
              <w:rPr>
                <w:rFonts w:ascii="Verdana" w:eastAsia="Verdana" w:hAnsi="Verdana" w:cs="Verdana"/>
                <w:b/>
                <w:bCs/>
                <w:kern w:val="28"/>
                <w:sz w:val="18"/>
                <w:szCs w:val="18"/>
                <w:lang w:eastAsia="es-ES"/>
              </w:rPr>
            </w:pPr>
            <w:r w:rsidRPr="00CC22CD">
              <w:rPr>
                <w:rFonts w:ascii="Verdana" w:eastAsia="Verdana" w:hAnsi="Verdana" w:cs="Verdana"/>
                <w:b/>
                <w:bCs/>
                <w:kern w:val="28"/>
                <w:sz w:val="18"/>
                <w:szCs w:val="18"/>
                <w:lang w:eastAsia="es-ES"/>
              </w:rPr>
              <w:t>CANTIDAD MÍNIMA DE CEMENTO</w:t>
            </w:r>
          </w:p>
          <w:p w14:paraId="7AF240B5" w14:textId="77777777" w:rsidR="00ED4A12" w:rsidRPr="00CC22CD" w:rsidRDefault="00ED4A12" w:rsidP="002801C6">
            <w:pPr>
              <w:widowControl w:val="0"/>
              <w:autoSpaceDE w:val="0"/>
              <w:autoSpaceDN w:val="0"/>
              <w:jc w:val="both"/>
              <w:rPr>
                <w:rFonts w:ascii="Verdana" w:eastAsia="Verdana" w:hAnsi="Verdana" w:cs="Verdana"/>
                <w:b/>
                <w:bCs/>
                <w:kern w:val="28"/>
                <w:sz w:val="18"/>
                <w:szCs w:val="18"/>
                <w:lang w:eastAsia="es-ES"/>
              </w:rPr>
            </w:pPr>
            <w:r w:rsidRPr="00CC22CD">
              <w:rPr>
                <w:rFonts w:ascii="Verdana" w:eastAsia="Verdana" w:hAnsi="Verdana" w:cs="Verdana"/>
                <w:b/>
                <w:bCs/>
                <w:kern w:val="28"/>
                <w:sz w:val="18"/>
                <w:szCs w:val="18"/>
                <w:lang w:eastAsia="es-ES"/>
              </w:rPr>
              <w:t>Kg/m3</w:t>
            </w:r>
          </w:p>
        </w:tc>
      </w:tr>
      <w:tr w:rsidR="00ED4A12" w:rsidRPr="00CC22CD" w14:paraId="6CE72A93" w14:textId="77777777" w:rsidTr="002801C6">
        <w:trPr>
          <w:trHeight w:hRule="exact" w:val="281"/>
          <w:jc w:val="center"/>
        </w:trPr>
        <w:tc>
          <w:tcPr>
            <w:tcW w:w="2009" w:type="dxa"/>
            <w:shd w:val="clear" w:color="auto" w:fill="auto"/>
            <w:vAlign w:val="center"/>
          </w:tcPr>
          <w:p w14:paraId="0D3DBE10" w14:textId="77777777" w:rsidR="00ED4A12" w:rsidRPr="00CC22CD" w:rsidRDefault="00ED4A12" w:rsidP="002801C6">
            <w:pPr>
              <w:widowControl w:val="0"/>
              <w:autoSpaceDE w:val="0"/>
              <w:autoSpaceDN w:val="0"/>
              <w:jc w:val="center"/>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1:2:3</w:t>
            </w:r>
          </w:p>
        </w:tc>
        <w:tc>
          <w:tcPr>
            <w:tcW w:w="4014" w:type="dxa"/>
            <w:shd w:val="clear" w:color="auto" w:fill="auto"/>
            <w:vAlign w:val="center"/>
          </w:tcPr>
          <w:p w14:paraId="14B13266" w14:textId="77777777" w:rsidR="00ED4A12" w:rsidRPr="00CC22CD" w:rsidRDefault="00ED4A12" w:rsidP="002801C6">
            <w:pPr>
              <w:widowControl w:val="0"/>
              <w:autoSpaceDE w:val="0"/>
              <w:autoSpaceDN w:val="0"/>
              <w:jc w:val="center"/>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350</w:t>
            </w:r>
          </w:p>
        </w:tc>
      </w:tr>
      <w:tr w:rsidR="00ED4A12" w:rsidRPr="00CC22CD" w14:paraId="60FC2747" w14:textId="77777777" w:rsidTr="002801C6">
        <w:trPr>
          <w:trHeight w:hRule="exact" w:val="284"/>
          <w:jc w:val="center"/>
        </w:trPr>
        <w:tc>
          <w:tcPr>
            <w:tcW w:w="2009" w:type="dxa"/>
            <w:shd w:val="clear" w:color="auto" w:fill="auto"/>
            <w:vAlign w:val="center"/>
          </w:tcPr>
          <w:p w14:paraId="7B593A17" w14:textId="77777777" w:rsidR="00ED4A12" w:rsidRPr="00CC22CD" w:rsidRDefault="00ED4A12" w:rsidP="002801C6">
            <w:pPr>
              <w:widowControl w:val="0"/>
              <w:autoSpaceDE w:val="0"/>
              <w:autoSpaceDN w:val="0"/>
              <w:jc w:val="center"/>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1:2:4</w:t>
            </w:r>
          </w:p>
        </w:tc>
        <w:tc>
          <w:tcPr>
            <w:tcW w:w="4014" w:type="dxa"/>
            <w:shd w:val="clear" w:color="auto" w:fill="auto"/>
            <w:vAlign w:val="center"/>
          </w:tcPr>
          <w:p w14:paraId="29168BC1" w14:textId="77777777" w:rsidR="00ED4A12" w:rsidRPr="00CC22CD" w:rsidRDefault="00ED4A12" w:rsidP="002801C6">
            <w:pPr>
              <w:widowControl w:val="0"/>
              <w:autoSpaceDE w:val="0"/>
              <w:autoSpaceDN w:val="0"/>
              <w:jc w:val="center"/>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300</w:t>
            </w:r>
          </w:p>
        </w:tc>
      </w:tr>
      <w:tr w:rsidR="00ED4A12" w:rsidRPr="00CC22CD" w14:paraId="7C092411" w14:textId="77777777" w:rsidTr="002801C6">
        <w:trPr>
          <w:trHeight w:hRule="exact" w:val="289"/>
          <w:jc w:val="center"/>
        </w:trPr>
        <w:tc>
          <w:tcPr>
            <w:tcW w:w="2009" w:type="dxa"/>
            <w:shd w:val="clear" w:color="auto" w:fill="auto"/>
            <w:vAlign w:val="center"/>
          </w:tcPr>
          <w:p w14:paraId="447BC987" w14:textId="77777777" w:rsidR="00ED4A12" w:rsidRPr="00CC22CD" w:rsidRDefault="00ED4A12" w:rsidP="002801C6">
            <w:pPr>
              <w:widowControl w:val="0"/>
              <w:autoSpaceDE w:val="0"/>
              <w:autoSpaceDN w:val="0"/>
              <w:jc w:val="center"/>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1:3:4</w:t>
            </w:r>
          </w:p>
        </w:tc>
        <w:tc>
          <w:tcPr>
            <w:tcW w:w="4014" w:type="dxa"/>
            <w:shd w:val="clear" w:color="auto" w:fill="auto"/>
            <w:vAlign w:val="center"/>
          </w:tcPr>
          <w:p w14:paraId="5BEF07BF" w14:textId="77777777" w:rsidR="00ED4A12" w:rsidRPr="00CC22CD" w:rsidRDefault="00ED4A12" w:rsidP="002801C6">
            <w:pPr>
              <w:widowControl w:val="0"/>
              <w:autoSpaceDE w:val="0"/>
              <w:autoSpaceDN w:val="0"/>
              <w:jc w:val="center"/>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265</w:t>
            </w:r>
          </w:p>
        </w:tc>
      </w:tr>
      <w:tr w:rsidR="00ED4A12" w:rsidRPr="00CC22CD" w14:paraId="7B29A6C7" w14:textId="77777777" w:rsidTr="002801C6">
        <w:trPr>
          <w:trHeight w:hRule="exact" w:val="279"/>
          <w:jc w:val="center"/>
        </w:trPr>
        <w:tc>
          <w:tcPr>
            <w:tcW w:w="2009" w:type="dxa"/>
            <w:shd w:val="clear" w:color="auto" w:fill="auto"/>
            <w:vAlign w:val="center"/>
          </w:tcPr>
          <w:p w14:paraId="05B99FC8" w14:textId="77777777" w:rsidR="00ED4A12" w:rsidRPr="00CC22CD" w:rsidRDefault="00ED4A12" w:rsidP="002801C6">
            <w:pPr>
              <w:widowControl w:val="0"/>
              <w:autoSpaceDE w:val="0"/>
              <w:autoSpaceDN w:val="0"/>
              <w:jc w:val="center"/>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1:3:5</w:t>
            </w:r>
          </w:p>
        </w:tc>
        <w:tc>
          <w:tcPr>
            <w:tcW w:w="4014" w:type="dxa"/>
            <w:shd w:val="clear" w:color="auto" w:fill="auto"/>
            <w:vAlign w:val="center"/>
          </w:tcPr>
          <w:p w14:paraId="3D337C05" w14:textId="77777777" w:rsidR="00ED4A12" w:rsidRPr="00CC22CD" w:rsidRDefault="00ED4A12" w:rsidP="002801C6">
            <w:pPr>
              <w:widowControl w:val="0"/>
              <w:autoSpaceDE w:val="0"/>
              <w:autoSpaceDN w:val="0"/>
              <w:jc w:val="center"/>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235</w:t>
            </w:r>
          </w:p>
        </w:tc>
      </w:tr>
    </w:tbl>
    <w:p w14:paraId="07F00DC4"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1F4CDA38"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625C4ACB"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09AE2D49"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7A0BED55"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369CCF57"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Transporte</w:t>
      </w:r>
    </w:p>
    <w:p w14:paraId="38CB0104"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EF2CA12"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233F09A7"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46221D6"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03B8E43D"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6718B54D"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Hormigonado</w:t>
      </w:r>
    </w:p>
    <w:p w14:paraId="39F02D34"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hormigonado o vaciado deberá cumplir con las exigencias y requisitos establecidos en la Norma CBH-87 para hormigones.</w:t>
      </w:r>
    </w:p>
    <w:p w14:paraId="4E0302C0"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648D57F0"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 xml:space="preserve">No se procederá al vaciado de los elementos sin antes contar con la autorización del Inspector de proyecto. Asimismo, el vaciado se realizará de acuerdo a un plan de trabajo previamente autorizado </w:t>
      </w:r>
      <w:r w:rsidRPr="00CC22CD">
        <w:rPr>
          <w:rFonts w:ascii="Verdana" w:eastAsia="Verdana" w:hAnsi="Verdana" w:cs="Verdana"/>
          <w:kern w:val="28"/>
          <w:sz w:val="18"/>
          <w:szCs w:val="18"/>
          <w:lang w:eastAsia="es-ES"/>
        </w:rPr>
        <w:lastRenderedPageBreak/>
        <w:t>por el Inspector de proyecto.</w:t>
      </w:r>
    </w:p>
    <w:p w14:paraId="1D738A60"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749045D6"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DD40F16"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2B53B202"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4E0C999"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7EA2C85F"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45EDE3E4"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524C7393"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59FAAEC2"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010F38F3"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4008680B"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1D8C3675"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2711D7E2"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Compactación</w:t>
      </w:r>
    </w:p>
    <w:p w14:paraId="7293C779"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2A586D03"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1D5ACFE7"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Desencofrado</w:t>
      </w:r>
    </w:p>
    <w:p w14:paraId="3FE69328"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BA82EE4"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4E1B8DA2"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12157185"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5BB0C3D8"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Protección y Curado</w:t>
      </w:r>
    </w:p>
    <w:p w14:paraId="27562F14"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3058E48A"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hormigón será protegido manteniéndose a una temperatura superior a 5°C por lo menos durante 96 horas.</w:t>
      </w:r>
    </w:p>
    <w:p w14:paraId="5D44468A"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1F53161E"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51844BA6"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5B56F579"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3213F874"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432F3748"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Control de Calidad</w:t>
      </w:r>
    </w:p>
    <w:p w14:paraId="0568A764"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1AEA5FD4"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2C6AF9D8"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1EFFA54B"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5074EF35"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3109B09A"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5BC8D072"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41F190B6" w14:textId="77777777" w:rsidR="00ED4A12" w:rsidRPr="00CC22CD" w:rsidRDefault="00ED4A12" w:rsidP="00ED4A12">
      <w:pPr>
        <w:widowControl w:val="0"/>
        <w:numPr>
          <w:ilvl w:val="0"/>
          <w:numId w:val="120"/>
        </w:numPr>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Ensayos a Realizar</w:t>
      </w:r>
    </w:p>
    <w:p w14:paraId="6B497426"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En el caso del presente ítem mínimamente se realizarán los siguientes ensayos de calidad:</w:t>
      </w:r>
    </w:p>
    <w:p w14:paraId="7BF9D46E" w14:textId="77777777" w:rsidR="00ED4A12" w:rsidRPr="00CC22CD" w:rsidRDefault="00ED4A12" w:rsidP="00ED4A12">
      <w:pPr>
        <w:widowControl w:val="0"/>
        <w:numPr>
          <w:ilvl w:val="0"/>
          <w:numId w:val="121"/>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Granulometría de los Áridos</w:t>
      </w:r>
    </w:p>
    <w:p w14:paraId="3A577F44" w14:textId="77777777" w:rsidR="00ED4A12" w:rsidRPr="00CC22CD" w:rsidRDefault="00ED4A12" w:rsidP="00ED4A12">
      <w:pPr>
        <w:widowControl w:val="0"/>
        <w:numPr>
          <w:ilvl w:val="0"/>
          <w:numId w:val="121"/>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Ensayos de Control de la Resistencia del Hormigón – Probetas Cilíndricas</w:t>
      </w:r>
    </w:p>
    <w:p w14:paraId="49BA1E8E" w14:textId="77777777" w:rsidR="00ED4A12" w:rsidRPr="00CC22CD" w:rsidRDefault="00ED4A12" w:rsidP="00ED4A12">
      <w:pPr>
        <w:widowControl w:val="0"/>
        <w:numPr>
          <w:ilvl w:val="0"/>
          <w:numId w:val="121"/>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Ensayos de Control de la Consistencia del Hormigón - Cono de Abraham</w:t>
      </w:r>
    </w:p>
    <w:p w14:paraId="04331909"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375433E1"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34570EC3" w14:textId="77777777" w:rsidR="00ED4A12" w:rsidRPr="00CC22CD" w:rsidRDefault="00ED4A12" w:rsidP="00ED4A12">
      <w:pPr>
        <w:widowControl w:val="0"/>
        <w:numPr>
          <w:ilvl w:val="0"/>
          <w:numId w:val="122"/>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Ensayos de calidad sobre el cemento</w:t>
      </w:r>
    </w:p>
    <w:p w14:paraId="0ADE2862" w14:textId="77777777" w:rsidR="00ED4A12" w:rsidRPr="00CC22CD" w:rsidRDefault="00ED4A12" w:rsidP="00ED4A12">
      <w:pPr>
        <w:widowControl w:val="0"/>
        <w:numPr>
          <w:ilvl w:val="0"/>
          <w:numId w:val="122"/>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Ensayos de calidad de los aceros de refuerzo</w:t>
      </w:r>
    </w:p>
    <w:p w14:paraId="07BFED67" w14:textId="77777777" w:rsidR="00ED4A12" w:rsidRPr="00CC22CD" w:rsidRDefault="00ED4A12" w:rsidP="00ED4A12">
      <w:pPr>
        <w:widowControl w:val="0"/>
        <w:numPr>
          <w:ilvl w:val="0"/>
          <w:numId w:val="122"/>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Ensayo de la Máquina de los Ángeles</w:t>
      </w:r>
    </w:p>
    <w:p w14:paraId="69034BED" w14:textId="77777777" w:rsidR="00ED4A12" w:rsidRPr="00CC22CD" w:rsidRDefault="00ED4A12" w:rsidP="00ED4A12">
      <w:pPr>
        <w:widowControl w:val="0"/>
        <w:numPr>
          <w:ilvl w:val="0"/>
          <w:numId w:val="122"/>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Otros que el proponente oferte en su propuesta</w:t>
      </w:r>
    </w:p>
    <w:p w14:paraId="3E84B630"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044E2948" w14:textId="77777777" w:rsidR="00ED4A12" w:rsidRPr="00CC22CD" w:rsidRDefault="00ED4A12" w:rsidP="00ED4A12">
      <w:pPr>
        <w:widowControl w:val="0"/>
        <w:numPr>
          <w:ilvl w:val="0"/>
          <w:numId w:val="120"/>
        </w:numPr>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Laboratorio</w:t>
      </w:r>
    </w:p>
    <w:p w14:paraId="45925A77"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AA5609F"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557881FC" w14:textId="77777777" w:rsidR="00ED4A12" w:rsidRPr="00CC22CD" w:rsidRDefault="00ED4A12" w:rsidP="00ED4A12">
      <w:pPr>
        <w:widowControl w:val="0"/>
        <w:numPr>
          <w:ilvl w:val="0"/>
          <w:numId w:val="120"/>
        </w:numPr>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Frecuencia de los Ensayos</w:t>
      </w:r>
    </w:p>
    <w:p w14:paraId="0B1F92AB"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554A4FBC"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1EE1C02E"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596793B"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08B5A215"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B17A458"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15089DF6"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6A09F9E"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5B181B2E"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6D7A90C"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5A7D1C6E"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CB89775"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209721C6"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Criterios de Aceptación y Rechazo</w:t>
      </w:r>
    </w:p>
    <w:p w14:paraId="60F75A3B"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C4D7735"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12E2E3B4"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54633C1"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113C31E8"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4D534D00"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0FBDC9ED"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Todos los ensayos, pruebas, demoliciones, curados y reemplazos necesarios serán ejecutados por la Entidad ejecutora a su costo.</w:t>
      </w:r>
    </w:p>
    <w:p w14:paraId="7EF8432A"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153599B2"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445609D2"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33C3940F"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CC22CD">
        <w:rPr>
          <w:rFonts w:ascii="Verdana" w:eastAsia="Verdana" w:hAnsi="Verdana" w:cs="Verdana"/>
          <w:kern w:val="28"/>
          <w:sz w:val="18"/>
          <w:szCs w:val="18"/>
          <w:lang w:eastAsia="es-ES"/>
        </w:rPr>
        <w:t>desplazadoras</w:t>
      </w:r>
      <w:proofErr w:type="spellEnd"/>
      <w:r w:rsidRPr="00CC22CD">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7113C3F6"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CC22CD">
        <w:rPr>
          <w:rFonts w:ascii="Verdana" w:eastAsia="Verdana" w:hAnsi="Verdana" w:cs="Verdana"/>
          <w:kern w:val="28"/>
          <w:sz w:val="18"/>
          <w:szCs w:val="18"/>
          <w:lang w:eastAsia="es-ES"/>
        </w:rPr>
        <w:t>desplazadoras</w:t>
      </w:r>
      <w:proofErr w:type="spellEnd"/>
      <w:r w:rsidRPr="00CC22CD">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1E519D45"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3C0B1EEF"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La remoción de los encofrados se podrá realizar recién a las veinticuatro horas de haberse efectuado el vaciado.</w:t>
      </w:r>
    </w:p>
    <w:p w14:paraId="11AE7983"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6D786364"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3E89D423" w14:textId="77777777" w:rsidR="00ED4A12" w:rsidRPr="00CC22CD" w:rsidRDefault="00ED4A12" w:rsidP="00ED4A12">
      <w:pPr>
        <w:widowControl w:val="0"/>
        <w:autoSpaceDE w:val="0"/>
        <w:autoSpaceDN w:val="0"/>
        <w:spacing w:before="4"/>
        <w:rPr>
          <w:rFonts w:ascii="Verdana" w:eastAsia="Verdana" w:hAnsi="Verdana" w:cs="Verdana"/>
          <w:sz w:val="18"/>
          <w:szCs w:val="18"/>
          <w:lang w:eastAsia="es-ES"/>
        </w:rPr>
      </w:pPr>
    </w:p>
    <w:p w14:paraId="489C1044"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4FDBCFCF" w14:textId="77777777" w:rsidTr="002801C6">
        <w:tc>
          <w:tcPr>
            <w:tcW w:w="584" w:type="dxa"/>
            <w:shd w:val="clear" w:color="auto" w:fill="215868"/>
          </w:tcPr>
          <w:p w14:paraId="2628DA78"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0851F84D"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215868"/>
          </w:tcPr>
          <w:p w14:paraId="4BAF591F"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20FAC81D"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2D30C613" w14:textId="77777777" w:rsidTr="002801C6">
        <w:tc>
          <w:tcPr>
            <w:tcW w:w="584" w:type="dxa"/>
            <w:shd w:val="clear" w:color="auto" w:fill="B8CCE4"/>
          </w:tcPr>
          <w:p w14:paraId="3EC018C8"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5</w:t>
            </w:r>
          </w:p>
        </w:tc>
        <w:tc>
          <w:tcPr>
            <w:tcW w:w="2385" w:type="dxa"/>
            <w:shd w:val="clear" w:color="auto" w:fill="B8CCE4"/>
            <w:vAlign w:val="center"/>
          </w:tcPr>
          <w:p w14:paraId="6A838FAA"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Tahoma"/>
                <w:b/>
                <w:sz w:val="18"/>
                <w:szCs w:val="18"/>
                <w:lang w:eastAsia="es-ES"/>
              </w:rPr>
              <w:t>VAC-OG-IMP-2</w:t>
            </w:r>
          </w:p>
        </w:tc>
        <w:tc>
          <w:tcPr>
            <w:tcW w:w="1145" w:type="dxa"/>
            <w:shd w:val="clear" w:color="auto" w:fill="B8CCE4"/>
            <w:vAlign w:val="center"/>
          </w:tcPr>
          <w:p w14:paraId="542B52E2"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M</w:t>
            </w:r>
          </w:p>
        </w:tc>
        <w:tc>
          <w:tcPr>
            <w:tcW w:w="5520" w:type="dxa"/>
            <w:shd w:val="clear" w:color="auto" w:fill="B8CCE4"/>
            <w:vAlign w:val="center"/>
          </w:tcPr>
          <w:p w14:paraId="1D17980C" w14:textId="77777777" w:rsidR="00ED4A12" w:rsidRPr="00CC22CD" w:rsidRDefault="00ED4A12" w:rsidP="002801C6">
            <w:pPr>
              <w:widowControl w:val="0"/>
              <w:autoSpaceDE w:val="0"/>
              <w:autoSpaceDN w:val="0"/>
              <w:spacing w:line="276" w:lineRule="auto"/>
              <w:jc w:val="center"/>
              <w:rPr>
                <w:rFonts w:ascii="Verdana" w:eastAsia="Verdana" w:hAnsi="Verdana" w:cs="Verdana"/>
                <w:b/>
                <w:sz w:val="18"/>
                <w:szCs w:val="18"/>
                <w:lang w:eastAsia="es-ES"/>
              </w:rPr>
            </w:pPr>
            <w:r w:rsidRPr="00CC22CD">
              <w:rPr>
                <w:rFonts w:ascii="Verdana" w:eastAsia="Verdana" w:hAnsi="Verdana" w:cs="Tahoma"/>
                <w:b/>
                <w:sz w:val="18"/>
                <w:szCs w:val="18"/>
                <w:lang w:eastAsia="es-ES"/>
              </w:rPr>
              <w:t xml:space="preserve">IMPERMEABILIZACIÓN </w:t>
            </w:r>
            <w:r w:rsidRPr="00CC22CD">
              <w:rPr>
                <w:rFonts w:ascii="Verdana" w:eastAsia="Verdana" w:hAnsi="Verdana" w:cs="Tahoma"/>
                <w:b/>
                <w:bCs/>
                <w:sz w:val="18"/>
                <w:szCs w:val="18"/>
                <w:lang w:eastAsia="es-ES"/>
              </w:rPr>
              <w:t>CON POLIETILENO</w:t>
            </w:r>
          </w:p>
        </w:tc>
      </w:tr>
    </w:tbl>
    <w:p w14:paraId="432B85D8"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77BA791F"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DESCRIPCIÓN. –</w:t>
      </w:r>
    </w:p>
    <w:p w14:paraId="47C5894E"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003156AC" w14:textId="77777777" w:rsidR="00ED4A12" w:rsidRPr="00CC22CD" w:rsidRDefault="00ED4A12" w:rsidP="00ED4A12">
      <w:pPr>
        <w:widowControl w:val="0"/>
        <w:autoSpaceDE w:val="0"/>
        <w:autoSpaceDN w:val="0"/>
        <w:jc w:val="both"/>
        <w:rPr>
          <w:rFonts w:ascii="Verdana" w:eastAsia="Verdana" w:hAnsi="Verdana" w:cs="Verdana"/>
          <w:color w:val="000000"/>
          <w:sz w:val="18"/>
          <w:szCs w:val="18"/>
          <w:lang w:eastAsia="es-ES"/>
        </w:rPr>
      </w:pPr>
      <w:r w:rsidRPr="00CC22CD">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7FD6B615" w14:textId="77777777" w:rsidR="00ED4A12" w:rsidRPr="00CC22CD" w:rsidRDefault="00ED4A12" w:rsidP="00ED4A12">
      <w:pPr>
        <w:widowControl w:val="0"/>
        <w:autoSpaceDE w:val="0"/>
        <w:autoSpaceDN w:val="0"/>
        <w:jc w:val="both"/>
        <w:rPr>
          <w:rFonts w:ascii="Verdana" w:eastAsia="Verdana" w:hAnsi="Verdana" w:cs="Verdana"/>
          <w:color w:val="000000"/>
          <w:sz w:val="18"/>
          <w:szCs w:val="18"/>
          <w:lang w:eastAsia="es-ES"/>
        </w:rPr>
      </w:pPr>
    </w:p>
    <w:p w14:paraId="6B144D45" w14:textId="77777777" w:rsidR="00ED4A12" w:rsidRPr="00CC22CD" w:rsidRDefault="00ED4A12" w:rsidP="00ED4A12">
      <w:pPr>
        <w:widowControl w:val="0"/>
        <w:autoSpaceDE w:val="0"/>
        <w:autoSpaceDN w:val="0"/>
        <w:jc w:val="both"/>
        <w:rPr>
          <w:rFonts w:ascii="Verdana" w:eastAsia="Verdana" w:hAnsi="Verdana" w:cs="Verdana"/>
          <w:color w:val="000000"/>
          <w:sz w:val="18"/>
          <w:szCs w:val="18"/>
          <w:lang w:eastAsia="es-ES"/>
        </w:rPr>
      </w:pPr>
      <w:r w:rsidRPr="00CC22CD">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04E55239"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6C8FF573"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MATERIALES, HERRAMIENTAS Y EQUIPO. –</w:t>
      </w:r>
    </w:p>
    <w:p w14:paraId="69C82513"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3E43441C"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3598C9D4"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418393D2" w14:textId="77777777" w:rsidR="00ED4A12" w:rsidRPr="00CC22CD" w:rsidRDefault="00ED4A12" w:rsidP="00ED4A12">
      <w:pPr>
        <w:widowControl w:val="0"/>
        <w:autoSpaceDE w:val="0"/>
        <w:autoSpaceDN w:val="0"/>
        <w:jc w:val="both"/>
        <w:rPr>
          <w:rFonts w:ascii="Verdana" w:eastAsia="Verdana" w:hAnsi="Verdana" w:cs="Verdana"/>
          <w:color w:val="000000"/>
          <w:sz w:val="18"/>
          <w:szCs w:val="18"/>
          <w:lang w:eastAsia="es-ES"/>
        </w:rPr>
      </w:pPr>
    </w:p>
    <w:p w14:paraId="6FCAB5E7"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FORMA DE EJECUCIÓN. –</w:t>
      </w:r>
    </w:p>
    <w:p w14:paraId="4EB15E38"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05787B90"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CC22CD">
        <w:rPr>
          <w:rFonts w:ascii="Verdana" w:eastAsia="Verdana" w:hAnsi="Verdana" w:cs="Tahoma"/>
          <w:sz w:val="18"/>
          <w:szCs w:val="18"/>
          <w:lang w:eastAsia="es-ES"/>
        </w:rPr>
        <w:t>item</w:t>
      </w:r>
      <w:proofErr w:type="spellEnd"/>
      <w:r w:rsidRPr="00CC22CD">
        <w:rPr>
          <w:rFonts w:ascii="Verdana" w:eastAsia="Verdana" w:hAnsi="Verdana" w:cs="Tahoma"/>
          <w:sz w:val="18"/>
          <w:szCs w:val="18"/>
          <w:lang w:eastAsia="es-ES"/>
        </w:rPr>
        <w:t xml:space="preserve"> extendiendo el polietileno a lo largo de toda la superficie.</w:t>
      </w:r>
    </w:p>
    <w:p w14:paraId="7A290865"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1333F6AB"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4B8AA7DB"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21565D12"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6C9E1C1B" w14:textId="77777777" w:rsidTr="002801C6">
        <w:tc>
          <w:tcPr>
            <w:tcW w:w="584" w:type="dxa"/>
            <w:shd w:val="clear" w:color="auto" w:fill="215868"/>
          </w:tcPr>
          <w:p w14:paraId="093D2D38"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0AFC813B"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215868"/>
          </w:tcPr>
          <w:p w14:paraId="13F67DA4"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723EC1CF"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5E66A5CA" w14:textId="77777777" w:rsidTr="002801C6">
        <w:tc>
          <w:tcPr>
            <w:tcW w:w="584" w:type="dxa"/>
            <w:shd w:val="clear" w:color="auto" w:fill="B8CCE4"/>
          </w:tcPr>
          <w:p w14:paraId="08A92608" w14:textId="77777777" w:rsidR="00ED4A12" w:rsidRPr="00CC22CD" w:rsidRDefault="00ED4A12" w:rsidP="002801C6">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6</w:t>
            </w:r>
          </w:p>
        </w:tc>
        <w:tc>
          <w:tcPr>
            <w:tcW w:w="2385" w:type="dxa"/>
            <w:shd w:val="clear" w:color="auto" w:fill="B8CCE4"/>
            <w:vAlign w:val="center"/>
          </w:tcPr>
          <w:p w14:paraId="5C24BBE0"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Tahoma"/>
                <w:b/>
                <w:sz w:val="18"/>
                <w:szCs w:val="18"/>
                <w:lang w:eastAsia="es-ES"/>
              </w:rPr>
              <w:t>VAC-OG-MLA-5</w:t>
            </w:r>
          </w:p>
        </w:tc>
        <w:tc>
          <w:tcPr>
            <w:tcW w:w="1145" w:type="dxa"/>
            <w:shd w:val="clear" w:color="auto" w:fill="B8CCE4"/>
            <w:vAlign w:val="center"/>
          </w:tcPr>
          <w:p w14:paraId="08485858"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M2</w:t>
            </w:r>
          </w:p>
        </w:tc>
        <w:tc>
          <w:tcPr>
            <w:tcW w:w="5520" w:type="dxa"/>
            <w:shd w:val="clear" w:color="auto" w:fill="B8CCE4"/>
            <w:vAlign w:val="center"/>
          </w:tcPr>
          <w:p w14:paraId="5A71E4E2" w14:textId="77777777" w:rsidR="00ED4A12" w:rsidRPr="00CC22CD" w:rsidRDefault="00ED4A12" w:rsidP="002801C6">
            <w:pPr>
              <w:widowControl w:val="0"/>
              <w:autoSpaceDE w:val="0"/>
              <w:autoSpaceDN w:val="0"/>
              <w:spacing w:line="276" w:lineRule="auto"/>
              <w:jc w:val="center"/>
              <w:rPr>
                <w:rFonts w:ascii="Verdana" w:eastAsia="Verdana" w:hAnsi="Verdana" w:cs="Verdana"/>
                <w:b/>
                <w:sz w:val="18"/>
                <w:szCs w:val="18"/>
                <w:lang w:eastAsia="es-ES"/>
              </w:rPr>
            </w:pPr>
            <w:bookmarkStart w:id="153" w:name="_Hlk164261894"/>
            <w:r w:rsidRPr="00CC22CD">
              <w:rPr>
                <w:rFonts w:ascii="Verdana" w:eastAsia="Verdana" w:hAnsi="Verdana" w:cs="Tahoma"/>
                <w:b/>
                <w:bCs/>
                <w:sz w:val="18"/>
                <w:szCs w:val="18"/>
                <w:lang w:eastAsia="es-ES"/>
              </w:rPr>
              <w:t>MURO DE LADRILLO DE 6H C/MORTERO DE CEMENTO (25X15X10) E=15 cm</w:t>
            </w:r>
            <w:bookmarkEnd w:id="153"/>
          </w:p>
        </w:tc>
      </w:tr>
    </w:tbl>
    <w:p w14:paraId="22F3219B"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645D0E60"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lastRenderedPageBreak/>
        <w:t>DESCRIPCIÓN. –</w:t>
      </w:r>
    </w:p>
    <w:p w14:paraId="60FD5543" w14:textId="77777777" w:rsidR="00ED4A12" w:rsidRPr="00CC22CD" w:rsidRDefault="00ED4A12" w:rsidP="00ED4A12">
      <w:pPr>
        <w:widowControl w:val="0"/>
        <w:tabs>
          <w:tab w:val="left" w:pos="560"/>
        </w:tabs>
        <w:autoSpaceDE w:val="0"/>
        <w:autoSpaceDN w:val="0"/>
        <w:jc w:val="both"/>
        <w:rPr>
          <w:rFonts w:ascii="Verdana" w:eastAsia="Verdana" w:hAnsi="Verdana" w:cs="Calibri"/>
          <w:color w:val="000000"/>
          <w:sz w:val="18"/>
          <w:szCs w:val="18"/>
          <w:lang w:eastAsia="es-ES"/>
        </w:rPr>
      </w:pPr>
    </w:p>
    <w:p w14:paraId="71BCC3C1"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71AEA9D6"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54B67824"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MATERIALES, HERRAMIENTAS Y EQUIPO. –</w:t>
      </w:r>
    </w:p>
    <w:p w14:paraId="772BF197"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6BE01900"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2C0B9D"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27C64E31"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7DB28490"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494958D"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133A2B33"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FORMA DE EJECUCIÓN. –</w:t>
      </w:r>
    </w:p>
    <w:p w14:paraId="3998095C"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18ABF35A"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Todos los ladrillos deberán estar limpios y mojarse abundantemente antes de su colocación.</w:t>
      </w:r>
    </w:p>
    <w:p w14:paraId="17A390E0"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78F9984B"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1A547AEC"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35FC6502"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2EBBDD30"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8213DA5"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2E46E086"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02038A3"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1F29BBC1"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1F149C61"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74BFF0BA"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2831852"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7A48A1EE"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4F7924BE"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7583728C"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ECE69C8"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5FBD007C" w14:textId="77777777" w:rsidR="00ED4A12" w:rsidRPr="00CC22CD" w:rsidRDefault="00ED4A12" w:rsidP="00ED4A12">
      <w:pPr>
        <w:widowControl w:val="0"/>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Criterios de Control, Aceptación y Rechazo</w:t>
      </w:r>
    </w:p>
    <w:p w14:paraId="70C88549" w14:textId="77777777" w:rsidR="00ED4A12" w:rsidRPr="00CC22CD" w:rsidRDefault="00ED4A12" w:rsidP="00ED4A12">
      <w:pPr>
        <w:widowControl w:val="0"/>
        <w:autoSpaceDE w:val="0"/>
        <w:autoSpaceDN w:val="0"/>
        <w:jc w:val="both"/>
        <w:rPr>
          <w:rFonts w:ascii="Verdana" w:eastAsia="Verdana" w:hAnsi="Verdana" w:cs="Tahoma"/>
          <w:b/>
          <w:sz w:val="18"/>
          <w:szCs w:val="18"/>
          <w:lang w:eastAsia="es-ES"/>
        </w:rPr>
      </w:pPr>
    </w:p>
    <w:p w14:paraId="57AE4578"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53ABE17D"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03F64A89"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 xml:space="preserve">Se deberá verificar la verticalidad del muro, así también la capa de mortero entre hiladas de ladrillo no </w:t>
      </w:r>
      <w:r w:rsidRPr="00CC22CD">
        <w:rPr>
          <w:rFonts w:ascii="Verdana" w:eastAsia="Verdana" w:hAnsi="Verdana" w:cs="Verdana"/>
          <w:kern w:val="28"/>
          <w:sz w:val="18"/>
          <w:szCs w:val="18"/>
          <w:lang w:eastAsia="es-ES"/>
        </w:rPr>
        <w:lastRenderedPageBreak/>
        <w:t>sea de espesor mínimo de 1,5 cm y las llagas no sean menores a 1 cm, los ladrillos no deberán tener rajaduras o desportilladuras, tener un color uniforme, bien cocido y deberán emitir un sonido metálico.</w:t>
      </w:r>
    </w:p>
    <w:p w14:paraId="1A96203F" w14:textId="77777777" w:rsidR="00ED4A12" w:rsidRPr="00CC22CD" w:rsidRDefault="00ED4A12" w:rsidP="00ED4A12">
      <w:pPr>
        <w:widowControl w:val="0"/>
        <w:tabs>
          <w:tab w:val="left" w:pos="560"/>
        </w:tabs>
        <w:autoSpaceDE w:val="0"/>
        <w:autoSpaceDN w:val="0"/>
        <w:jc w:val="both"/>
        <w:rPr>
          <w:rFonts w:ascii="Verdana" w:eastAsia="Verdana" w:hAnsi="Verdana" w:cs="Calibri"/>
          <w:sz w:val="18"/>
          <w:szCs w:val="18"/>
          <w:lang w:eastAsia="es-ES"/>
        </w:rPr>
      </w:pPr>
    </w:p>
    <w:p w14:paraId="0C5FC664" w14:textId="77777777" w:rsidR="00ED4A12" w:rsidRPr="00CC22CD" w:rsidRDefault="00ED4A12" w:rsidP="00ED4A12">
      <w:pPr>
        <w:widowControl w:val="0"/>
        <w:tabs>
          <w:tab w:val="left" w:pos="560"/>
        </w:tabs>
        <w:autoSpaceDE w:val="0"/>
        <w:autoSpaceDN w:val="0"/>
        <w:rPr>
          <w:rFonts w:ascii="Verdana" w:eastAsia="Verdana" w:hAnsi="Verdana" w:cs="Tahoma"/>
          <w:color w:val="000000"/>
          <w:sz w:val="18"/>
          <w:szCs w:val="18"/>
          <w:lang w:eastAsia="es-ES"/>
        </w:rPr>
      </w:pPr>
    </w:p>
    <w:p w14:paraId="514A91F7"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4C3FC93D" w14:textId="77777777" w:rsidTr="002801C6">
        <w:tc>
          <w:tcPr>
            <w:tcW w:w="584" w:type="dxa"/>
            <w:shd w:val="clear" w:color="auto" w:fill="215868"/>
          </w:tcPr>
          <w:p w14:paraId="34CE8DF1"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73282EE3"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215868"/>
          </w:tcPr>
          <w:p w14:paraId="679BC096"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5D3819B9"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40D11FAB" w14:textId="77777777" w:rsidTr="002801C6">
        <w:tc>
          <w:tcPr>
            <w:tcW w:w="584" w:type="dxa"/>
            <w:shd w:val="clear" w:color="auto" w:fill="B8CCE4"/>
          </w:tcPr>
          <w:p w14:paraId="46180CBD" w14:textId="77777777" w:rsidR="00ED4A12" w:rsidRPr="00CC22CD" w:rsidRDefault="00ED4A12" w:rsidP="002801C6">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7</w:t>
            </w:r>
          </w:p>
        </w:tc>
        <w:tc>
          <w:tcPr>
            <w:tcW w:w="2385" w:type="dxa"/>
            <w:shd w:val="clear" w:color="auto" w:fill="B8CCE4"/>
            <w:vAlign w:val="center"/>
          </w:tcPr>
          <w:p w14:paraId="23AD97DD"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Tahoma"/>
                <w:b/>
                <w:sz w:val="18"/>
                <w:szCs w:val="18"/>
                <w:lang w:eastAsia="es-ES"/>
              </w:rPr>
              <w:t>VAC-OG-MLA-4</w:t>
            </w:r>
          </w:p>
        </w:tc>
        <w:tc>
          <w:tcPr>
            <w:tcW w:w="1145" w:type="dxa"/>
            <w:shd w:val="clear" w:color="auto" w:fill="B8CCE4"/>
            <w:vAlign w:val="center"/>
          </w:tcPr>
          <w:p w14:paraId="55A7ADA9"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M2</w:t>
            </w:r>
          </w:p>
        </w:tc>
        <w:tc>
          <w:tcPr>
            <w:tcW w:w="5520" w:type="dxa"/>
            <w:shd w:val="clear" w:color="auto" w:fill="B8CCE4"/>
            <w:vAlign w:val="center"/>
          </w:tcPr>
          <w:p w14:paraId="1CBE04F6" w14:textId="77777777" w:rsidR="00ED4A12" w:rsidRPr="00CC22CD" w:rsidRDefault="00ED4A12" w:rsidP="002801C6">
            <w:pPr>
              <w:widowControl w:val="0"/>
              <w:autoSpaceDE w:val="0"/>
              <w:autoSpaceDN w:val="0"/>
              <w:spacing w:line="276" w:lineRule="auto"/>
              <w:jc w:val="center"/>
              <w:rPr>
                <w:rFonts w:ascii="Verdana" w:eastAsia="Verdana" w:hAnsi="Verdana" w:cs="Verdana"/>
                <w:b/>
                <w:sz w:val="18"/>
                <w:szCs w:val="18"/>
                <w:lang w:eastAsia="es-ES"/>
              </w:rPr>
            </w:pPr>
            <w:r w:rsidRPr="00CC22CD">
              <w:rPr>
                <w:rFonts w:ascii="Verdana" w:eastAsia="Verdana" w:hAnsi="Verdana" w:cs="Tahoma"/>
                <w:b/>
                <w:bCs/>
                <w:sz w:val="18"/>
                <w:szCs w:val="18"/>
                <w:lang w:eastAsia="es-ES"/>
              </w:rPr>
              <w:t>MURO DE LADRILLO DE 6H C/MORTERO DE CEMENTO (25X15X10) E=10 CM</w:t>
            </w:r>
          </w:p>
        </w:tc>
      </w:tr>
    </w:tbl>
    <w:p w14:paraId="31B8B5D8"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1624E754"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DESCRIPCIÓN. –</w:t>
      </w:r>
    </w:p>
    <w:p w14:paraId="20CB3C69" w14:textId="77777777" w:rsidR="00ED4A12" w:rsidRPr="00CC22CD" w:rsidRDefault="00ED4A12" w:rsidP="00ED4A12">
      <w:pPr>
        <w:widowControl w:val="0"/>
        <w:tabs>
          <w:tab w:val="left" w:pos="560"/>
        </w:tabs>
        <w:autoSpaceDE w:val="0"/>
        <w:autoSpaceDN w:val="0"/>
        <w:jc w:val="both"/>
        <w:rPr>
          <w:rFonts w:ascii="Verdana" w:eastAsia="Verdana" w:hAnsi="Verdana" w:cs="Calibri"/>
          <w:color w:val="000000"/>
          <w:sz w:val="18"/>
          <w:szCs w:val="18"/>
          <w:lang w:eastAsia="es-ES"/>
        </w:rPr>
      </w:pPr>
    </w:p>
    <w:p w14:paraId="2FD95925"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403DA17B"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1768B8A3"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MATERIALES, HERRAMIENTAS Y EQUIPO. –</w:t>
      </w:r>
    </w:p>
    <w:p w14:paraId="27800D99"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76966BE3"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3B5E458"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7405C7A0"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1CC84627"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4A3817EA"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4FA4C5D"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71507C40"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FORMA DE EJECUCIÓN. –</w:t>
      </w:r>
    </w:p>
    <w:p w14:paraId="37BB95BE"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326C627B"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bookmarkStart w:id="154" w:name="_Hlk99012889"/>
      <w:r w:rsidRPr="00CC22CD">
        <w:rPr>
          <w:rFonts w:ascii="Verdana" w:eastAsia="Verdana" w:hAnsi="Verdana" w:cs="Verdana"/>
          <w:kern w:val="28"/>
          <w:sz w:val="18"/>
          <w:szCs w:val="18"/>
          <w:lang w:eastAsia="es-ES"/>
        </w:rPr>
        <w:t>Todos los ladrillos deberán estar limpios y mojarse abundantemente antes de su colocación.</w:t>
      </w:r>
    </w:p>
    <w:p w14:paraId="030AD4F7"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5198B7C2"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6ACE77E0"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0DD9BA86"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74D55AC1"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807812B"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12F32D8F"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6277FBF"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045C9017"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6E1083B1"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0A990621"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B8CD7F6"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5545C624"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70CF41BF"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5A1A2117"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lastRenderedPageBreak/>
        <w:t>A tiempo de construirse los muros, en los casos en que sea posible, se dejarán las tuberías para los diferentes tipos de instalaciones, al igual que cajas, tacos de madera, etc. que pudieran requerirse.</w:t>
      </w:r>
    </w:p>
    <w:p w14:paraId="37744DFE"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03E0CC90" w14:textId="77777777" w:rsidR="00ED4A12" w:rsidRPr="00CC22CD" w:rsidRDefault="00ED4A12" w:rsidP="00ED4A12">
      <w:pPr>
        <w:widowControl w:val="0"/>
        <w:autoSpaceDE w:val="0"/>
        <w:autoSpaceDN w:val="0"/>
        <w:jc w:val="both"/>
        <w:rPr>
          <w:rFonts w:ascii="Verdana" w:eastAsia="Verdana" w:hAnsi="Verdana" w:cs="Tahoma"/>
          <w:b/>
          <w:sz w:val="18"/>
          <w:szCs w:val="18"/>
          <w:lang w:eastAsia="es-ES"/>
        </w:rPr>
      </w:pPr>
      <w:bookmarkStart w:id="155" w:name="_Hlk99012926"/>
      <w:r w:rsidRPr="00CC22CD">
        <w:rPr>
          <w:rFonts w:ascii="Verdana" w:eastAsia="Verdana" w:hAnsi="Verdana" w:cs="Tahoma"/>
          <w:b/>
          <w:sz w:val="18"/>
          <w:szCs w:val="18"/>
          <w:lang w:eastAsia="es-ES"/>
        </w:rPr>
        <w:t>Criterios de Control, Aceptación y Rechazo</w:t>
      </w:r>
    </w:p>
    <w:p w14:paraId="62146822" w14:textId="77777777" w:rsidR="00ED4A12" w:rsidRPr="00CC22CD" w:rsidRDefault="00ED4A12" w:rsidP="00ED4A12">
      <w:pPr>
        <w:widowControl w:val="0"/>
        <w:autoSpaceDE w:val="0"/>
        <w:autoSpaceDN w:val="0"/>
        <w:jc w:val="both"/>
        <w:rPr>
          <w:rFonts w:ascii="Verdana" w:eastAsia="Verdana" w:hAnsi="Verdana" w:cs="Tahoma"/>
          <w:b/>
          <w:sz w:val="18"/>
          <w:szCs w:val="18"/>
          <w:lang w:eastAsia="es-ES"/>
        </w:rPr>
      </w:pPr>
    </w:p>
    <w:p w14:paraId="43EBC68E"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472D0622"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25512A4F"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5"/>
    </w:p>
    <w:bookmarkEnd w:id="154"/>
    <w:p w14:paraId="35D0D804" w14:textId="77777777" w:rsidR="00ED4A12" w:rsidRPr="00CC22CD" w:rsidRDefault="00ED4A12" w:rsidP="00ED4A12">
      <w:pPr>
        <w:widowControl w:val="0"/>
        <w:tabs>
          <w:tab w:val="left" w:pos="560"/>
        </w:tabs>
        <w:autoSpaceDE w:val="0"/>
        <w:autoSpaceDN w:val="0"/>
        <w:jc w:val="both"/>
        <w:rPr>
          <w:rFonts w:ascii="Verdana" w:eastAsia="Verdana" w:hAnsi="Verdana" w:cs="Calibri"/>
          <w:color w:val="000000"/>
          <w:sz w:val="18"/>
          <w:szCs w:val="18"/>
          <w:lang w:eastAsia="es-ES"/>
        </w:rPr>
      </w:pPr>
    </w:p>
    <w:p w14:paraId="27FBD796" w14:textId="77777777" w:rsidR="00ED4A12" w:rsidRPr="00CC22CD" w:rsidRDefault="00ED4A12" w:rsidP="00ED4A12">
      <w:pPr>
        <w:spacing w:line="300" w:lineRule="auto"/>
        <w:jc w:val="both"/>
        <w:rPr>
          <w:rFonts w:ascii="Arial" w:hAnsi="Arial" w:cs="Arial"/>
          <w:b/>
          <w:bCs/>
          <w:i/>
          <w:sz w:val="18"/>
          <w:szCs w:val="18"/>
          <w:u w:val="single"/>
          <w:lang w:val="es-ES_tradnl" w:eastAsia="es-ES"/>
        </w:rPr>
      </w:pPr>
    </w:p>
    <w:p w14:paraId="038A6FEF" w14:textId="77777777" w:rsidR="00ED4A12" w:rsidRPr="00CC22CD" w:rsidRDefault="00ED4A12" w:rsidP="00ED4A12">
      <w:pPr>
        <w:spacing w:line="300" w:lineRule="auto"/>
        <w:jc w:val="both"/>
        <w:rPr>
          <w:rFonts w:ascii="Arial" w:hAnsi="Arial" w:cs="Arial"/>
          <w:b/>
          <w:bCs/>
          <w:i/>
          <w:sz w:val="18"/>
          <w:szCs w:val="18"/>
          <w:u w:val="single"/>
          <w:lang w:val="es-ES_tradnl"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4088D3B6" w14:textId="77777777" w:rsidTr="002801C6">
        <w:tc>
          <w:tcPr>
            <w:tcW w:w="584" w:type="dxa"/>
            <w:shd w:val="clear" w:color="auto" w:fill="215868"/>
          </w:tcPr>
          <w:p w14:paraId="70F4E083"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7D5606BC"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215868"/>
          </w:tcPr>
          <w:p w14:paraId="684D51F5"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794E00FD"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154FD8D4" w14:textId="77777777" w:rsidTr="002801C6">
        <w:tc>
          <w:tcPr>
            <w:tcW w:w="584" w:type="dxa"/>
            <w:shd w:val="clear" w:color="auto" w:fill="B8CCE4"/>
          </w:tcPr>
          <w:p w14:paraId="5C2EB2E0" w14:textId="77777777" w:rsidR="00ED4A12" w:rsidRPr="00CC22CD" w:rsidRDefault="00ED4A12" w:rsidP="002801C6">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8</w:t>
            </w:r>
          </w:p>
        </w:tc>
        <w:tc>
          <w:tcPr>
            <w:tcW w:w="2385" w:type="dxa"/>
            <w:shd w:val="clear" w:color="auto" w:fill="B8CCE4"/>
            <w:vAlign w:val="center"/>
          </w:tcPr>
          <w:p w14:paraId="06911957"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Tahoma"/>
                <w:b/>
                <w:bCs/>
                <w:sz w:val="18"/>
                <w:szCs w:val="18"/>
                <w:lang w:eastAsia="es-ES"/>
              </w:rPr>
              <w:t>VAC-OG-VIG-1</w:t>
            </w:r>
          </w:p>
        </w:tc>
        <w:tc>
          <w:tcPr>
            <w:tcW w:w="1145" w:type="dxa"/>
            <w:shd w:val="clear" w:color="auto" w:fill="B8CCE4"/>
            <w:vAlign w:val="center"/>
          </w:tcPr>
          <w:p w14:paraId="0785C98B"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M3</w:t>
            </w:r>
          </w:p>
        </w:tc>
        <w:tc>
          <w:tcPr>
            <w:tcW w:w="5520" w:type="dxa"/>
            <w:shd w:val="clear" w:color="auto" w:fill="B8CCE4"/>
            <w:vAlign w:val="center"/>
          </w:tcPr>
          <w:p w14:paraId="3291900C" w14:textId="77777777" w:rsidR="00ED4A12" w:rsidRPr="00CC22CD" w:rsidRDefault="00ED4A12" w:rsidP="002801C6">
            <w:pPr>
              <w:widowControl w:val="0"/>
              <w:autoSpaceDE w:val="0"/>
              <w:autoSpaceDN w:val="0"/>
              <w:spacing w:line="276" w:lineRule="auto"/>
              <w:jc w:val="center"/>
              <w:rPr>
                <w:rFonts w:ascii="Verdana" w:eastAsia="Verdana" w:hAnsi="Verdana" w:cs="Verdana"/>
                <w:b/>
                <w:sz w:val="18"/>
                <w:szCs w:val="18"/>
                <w:lang w:eastAsia="es-ES"/>
              </w:rPr>
            </w:pPr>
            <w:r w:rsidRPr="00CC22CD">
              <w:rPr>
                <w:rFonts w:ascii="Verdana" w:eastAsia="Verdana" w:hAnsi="Verdana" w:cs="Tahoma"/>
                <w:b/>
                <w:bCs/>
                <w:sz w:val="18"/>
                <w:szCs w:val="18"/>
                <w:lang w:eastAsia="es-ES"/>
              </w:rPr>
              <w:t>VIGA CADENA DE HORMIGÓN ARMADO</w:t>
            </w:r>
          </w:p>
        </w:tc>
      </w:tr>
    </w:tbl>
    <w:p w14:paraId="333E06E5"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6D9B5CC6"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DESCRIPCIÓN. –</w:t>
      </w:r>
    </w:p>
    <w:p w14:paraId="7C43131C" w14:textId="77777777" w:rsidR="00ED4A12" w:rsidRPr="00CC22CD" w:rsidRDefault="00ED4A12" w:rsidP="00ED4A12">
      <w:pPr>
        <w:widowControl w:val="0"/>
        <w:tabs>
          <w:tab w:val="left" w:pos="560"/>
        </w:tabs>
        <w:autoSpaceDE w:val="0"/>
        <w:autoSpaceDN w:val="0"/>
        <w:jc w:val="both"/>
        <w:rPr>
          <w:rFonts w:ascii="Verdana" w:eastAsia="Verdana" w:hAnsi="Verdana" w:cs="Calibri"/>
          <w:color w:val="000000"/>
          <w:sz w:val="18"/>
          <w:szCs w:val="18"/>
          <w:lang w:eastAsia="es-ES"/>
        </w:rPr>
      </w:pPr>
    </w:p>
    <w:p w14:paraId="34410AB0"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E43E2F8"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4D67268D"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MATERIALES, HERRAMIENTAS Y EQUIPO. –</w:t>
      </w:r>
    </w:p>
    <w:p w14:paraId="093EBCA1"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46D711F4"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3D89096"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662FA740"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4D303D82"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4EB47659"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C2D112A"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67F87A7B"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27FB532"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38572A50"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FORMA DE EJECUCIÓN. –</w:t>
      </w:r>
    </w:p>
    <w:p w14:paraId="02FF0F2A"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0DF57868"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1D18DF77"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En general, se deberán cumplir con las siguientes directrices referidas a la ejecución.</w:t>
      </w:r>
    </w:p>
    <w:p w14:paraId="5E418CC1"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13C1AE9E"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Encofrados</w:t>
      </w:r>
    </w:p>
    <w:p w14:paraId="0854A976"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p>
    <w:p w14:paraId="32F5C0FA"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Los encofrados podrán ser de madera, metálicos u otro material lo suficientemente rígido, estanco y estable.</w:t>
      </w:r>
    </w:p>
    <w:p w14:paraId="18F8F7A3"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2240E043"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2DE83F16"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41C8F32D"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5525EA6D"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2A9F32B6"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lastRenderedPageBreak/>
        <w:t>Los encofrados deberán ser estancos a fin de evitar el empobrecimiento del hormigón por escurrimiento del agua.</w:t>
      </w:r>
    </w:p>
    <w:p w14:paraId="38694529"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398F15F4"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414A063C"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4FDE0868"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13F56B1B"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491A9ECF"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1D4B474A"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6BFA9E6C"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089C8C73"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Apuntalamiento</w:t>
      </w:r>
    </w:p>
    <w:p w14:paraId="78C4CAF3"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p>
    <w:p w14:paraId="30AACECE"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23CC7880"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C22CD">
        <w:rPr>
          <w:rFonts w:ascii="Verdana" w:eastAsia="Verdana" w:hAnsi="Verdana" w:cs="Verdana"/>
          <w:kern w:val="28"/>
          <w:sz w:val="18"/>
          <w:szCs w:val="18"/>
          <w:lang w:eastAsia="es-ES"/>
        </w:rPr>
        <w:t>des-apuntalamiento</w:t>
      </w:r>
      <w:proofErr w:type="spellEnd"/>
      <w:r w:rsidRPr="00CC22CD">
        <w:rPr>
          <w:rFonts w:ascii="Verdana" w:eastAsia="Verdana" w:hAnsi="Verdana" w:cs="Verdana"/>
          <w:kern w:val="28"/>
          <w:sz w:val="18"/>
          <w:szCs w:val="18"/>
          <w:lang w:eastAsia="es-ES"/>
        </w:rPr>
        <w:t>.</w:t>
      </w:r>
    </w:p>
    <w:p w14:paraId="76377ACC"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 xml:space="preserve">El </w:t>
      </w:r>
      <w:proofErr w:type="spellStart"/>
      <w:r w:rsidRPr="00CC22CD">
        <w:rPr>
          <w:rFonts w:ascii="Verdana" w:eastAsia="Verdana" w:hAnsi="Verdana" w:cs="Verdana"/>
          <w:kern w:val="28"/>
          <w:sz w:val="18"/>
          <w:szCs w:val="18"/>
          <w:lang w:eastAsia="es-ES"/>
        </w:rPr>
        <w:t>des-apuntalamiento</w:t>
      </w:r>
      <w:proofErr w:type="spellEnd"/>
      <w:r w:rsidRPr="00CC22CD">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496EDC12"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 xml:space="preserve">El </w:t>
      </w:r>
      <w:proofErr w:type="spellStart"/>
      <w:r w:rsidRPr="00CC22CD">
        <w:rPr>
          <w:rFonts w:ascii="Verdana" w:eastAsia="Verdana" w:hAnsi="Verdana" w:cs="Verdana"/>
          <w:kern w:val="28"/>
          <w:sz w:val="18"/>
          <w:szCs w:val="18"/>
          <w:lang w:eastAsia="es-ES"/>
        </w:rPr>
        <w:t>des-apuntalado</w:t>
      </w:r>
      <w:proofErr w:type="spellEnd"/>
      <w:r w:rsidRPr="00CC22CD">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3CFD7109"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61E63F95"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Armado de Fierros</w:t>
      </w:r>
    </w:p>
    <w:p w14:paraId="592224BF"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0DE8A9A0"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31C02ABB"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Se dispondrá un sitio específico en la obra para el doblado y preparación de armaduras con las herramientas adecuadas.</w:t>
      </w:r>
    </w:p>
    <w:p w14:paraId="343405FA"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AD60A95"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1060C9E7"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6C2E593D"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49226D73"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48CDAB05"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1526BB48"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09EB722E"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 xml:space="preserve">Limpieza y Colocación </w:t>
      </w:r>
    </w:p>
    <w:p w14:paraId="28880AF4"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p>
    <w:p w14:paraId="06190DFB"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0A3A19C6"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71FB6E42"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55C1D60F"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083DCF80"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 xml:space="preserve">Para sostener, separar y mantener los recubrimientos de las armaduras, se emplearán soportes </w:t>
      </w:r>
      <w:r w:rsidRPr="00CC22CD">
        <w:rPr>
          <w:rFonts w:ascii="Verdana" w:eastAsia="Verdana" w:hAnsi="Verdana" w:cs="Verdana"/>
          <w:kern w:val="28"/>
          <w:sz w:val="18"/>
          <w:szCs w:val="18"/>
          <w:lang w:eastAsia="es-ES"/>
        </w:rPr>
        <w:lastRenderedPageBreak/>
        <w:t>(galletas)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64E1101"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3BEF3359"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En caso de no especificarse los recubrimientos en los planos, se aplicarán los siguientes:</w:t>
      </w:r>
    </w:p>
    <w:p w14:paraId="6291AAF5" w14:textId="77777777" w:rsidR="00ED4A12" w:rsidRPr="00CC22CD" w:rsidRDefault="00ED4A12" w:rsidP="00ED4A12">
      <w:pPr>
        <w:widowControl w:val="0"/>
        <w:numPr>
          <w:ilvl w:val="0"/>
          <w:numId w:val="113"/>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 xml:space="preserve">Ambientes interiores protegidos:                            </w:t>
      </w:r>
      <w:r w:rsidRPr="00CC22CD">
        <w:rPr>
          <w:rFonts w:ascii="Verdana" w:eastAsia="Verdana" w:hAnsi="Verdana" w:cs="Verdana"/>
          <w:kern w:val="28"/>
          <w:sz w:val="18"/>
          <w:szCs w:val="18"/>
          <w:lang w:eastAsia="es-ES"/>
        </w:rPr>
        <w:tab/>
      </w:r>
      <w:r w:rsidRPr="00CC22CD">
        <w:rPr>
          <w:rFonts w:ascii="Verdana" w:eastAsia="Verdana" w:hAnsi="Verdana" w:cs="Verdana"/>
          <w:kern w:val="28"/>
          <w:sz w:val="18"/>
          <w:szCs w:val="18"/>
          <w:lang w:eastAsia="es-ES"/>
        </w:rPr>
        <w:tab/>
        <w:t>1,0 a 1,5   cm.</w:t>
      </w:r>
    </w:p>
    <w:p w14:paraId="095859BD" w14:textId="77777777" w:rsidR="00ED4A12" w:rsidRPr="00CC22CD" w:rsidRDefault="00ED4A12" w:rsidP="00ED4A12">
      <w:pPr>
        <w:widowControl w:val="0"/>
        <w:numPr>
          <w:ilvl w:val="0"/>
          <w:numId w:val="113"/>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 xml:space="preserve">Elementos expuestos a la atmósfera normal:        </w:t>
      </w:r>
      <w:r w:rsidRPr="00CC22CD">
        <w:rPr>
          <w:rFonts w:ascii="Verdana" w:eastAsia="Verdana" w:hAnsi="Verdana" w:cs="Verdana"/>
          <w:kern w:val="28"/>
          <w:sz w:val="18"/>
          <w:szCs w:val="18"/>
          <w:lang w:eastAsia="es-ES"/>
        </w:rPr>
        <w:tab/>
      </w:r>
      <w:r w:rsidRPr="00CC22CD">
        <w:rPr>
          <w:rFonts w:ascii="Verdana" w:eastAsia="Verdana" w:hAnsi="Verdana" w:cs="Verdana"/>
          <w:kern w:val="28"/>
          <w:sz w:val="18"/>
          <w:szCs w:val="18"/>
          <w:lang w:eastAsia="es-ES"/>
        </w:rPr>
        <w:tab/>
        <w:t xml:space="preserve"> 1,5 a 2,0   cm.</w:t>
      </w:r>
    </w:p>
    <w:p w14:paraId="1D776E3F" w14:textId="77777777" w:rsidR="00ED4A12" w:rsidRPr="00CC22CD" w:rsidRDefault="00ED4A12" w:rsidP="00ED4A12">
      <w:pPr>
        <w:widowControl w:val="0"/>
        <w:numPr>
          <w:ilvl w:val="0"/>
          <w:numId w:val="113"/>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 xml:space="preserve">Elementos expuestos a la atmósfera húmeda:       </w:t>
      </w:r>
      <w:r w:rsidRPr="00CC22CD">
        <w:rPr>
          <w:rFonts w:ascii="Verdana" w:eastAsia="Verdana" w:hAnsi="Verdana" w:cs="Verdana"/>
          <w:kern w:val="28"/>
          <w:sz w:val="18"/>
          <w:szCs w:val="18"/>
          <w:lang w:eastAsia="es-ES"/>
        </w:rPr>
        <w:tab/>
      </w:r>
      <w:r w:rsidRPr="00CC22CD">
        <w:rPr>
          <w:rFonts w:ascii="Verdana" w:eastAsia="Verdana" w:hAnsi="Verdana" w:cs="Verdana"/>
          <w:kern w:val="28"/>
          <w:sz w:val="18"/>
          <w:szCs w:val="18"/>
          <w:lang w:eastAsia="es-ES"/>
        </w:rPr>
        <w:tab/>
        <w:t>2,0 a 2,5   cm.</w:t>
      </w:r>
    </w:p>
    <w:p w14:paraId="09CD1E6A" w14:textId="77777777" w:rsidR="00ED4A12" w:rsidRPr="00CC22CD" w:rsidRDefault="00ED4A12" w:rsidP="00ED4A12">
      <w:pPr>
        <w:widowControl w:val="0"/>
        <w:numPr>
          <w:ilvl w:val="0"/>
          <w:numId w:val="113"/>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 xml:space="preserve">Elementos expuestos a la atmósfera corrosiva:      </w:t>
      </w:r>
      <w:r w:rsidRPr="00CC22CD">
        <w:rPr>
          <w:rFonts w:ascii="Verdana" w:eastAsia="Verdana" w:hAnsi="Verdana" w:cs="Verdana"/>
          <w:kern w:val="28"/>
          <w:sz w:val="18"/>
          <w:szCs w:val="18"/>
          <w:lang w:eastAsia="es-ES"/>
        </w:rPr>
        <w:tab/>
      </w:r>
      <w:r w:rsidRPr="00CC22CD">
        <w:rPr>
          <w:rFonts w:ascii="Verdana" w:eastAsia="Verdana" w:hAnsi="Verdana" w:cs="Verdana"/>
          <w:kern w:val="28"/>
          <w:sz w:val="18"/>
          <w:szCs w:val="18"/>
          <w:lang w:eastAsia="es-ES"/>
        </w:rPr>
        <w:tab/>
        <w:t>3,0 a 3,5   cm.</w:t>
      </w:r>
    </w:p>
    <w:p w14:paraId="1D146C7A"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33923EFE"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Todos los cruces de barras deberán atarse en forma adecuada con alambre de amarre o accesorios previamente aprobados.</w:t>
      </w:r>
    </w:p>
    <w:p w14:paraId="0C87525F"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3E6FAD8D"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5D61C60C"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Empalmes en las barras</w:t>
      </w:r>
    </w:p>
    <w:p w14:paraId="0AF7B3AC"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p>
    <w:p w14:paraId="5BB483E2"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373449FF"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C078DC1"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Se realizarán empalmes por superposición de acuerdo al siguiente detalle:</w:t>
      </w:r>
    </w:p>
    <w:p w14:paraId="78D6284F"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4AD56100"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76F7120A"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F7C100D"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5580BDD4"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Mezclado</w:t>
      </w:r>
    </w:p>
    <w:p w14:paraId="46FF58A3"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p>
    <w:p w14:paraId="4CF85143"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hormigón deberá ser mezclado mecánicamente dosificando por volumen y deseablemente por peso. Para esta tarea:</w:t>
      </w:r>
    </w:p>
    <w:p w14:paraId="6D524E54" w14:textId="77777777" w:rsidR="00ED4A12" w:rsidRPr="00CC22CD" w:rsidRDefault="00ED4A12" w:rsidP="00ED4A12">
      <w:pPr>
        <w:widowControl w:val="0"/>
        <w:numPr>
          <w:ilvl w:val="0"/>
          <w:numId w:val="124"/>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Sé utilizarán una o más hormigoneras de capacidad adecuada y se empleará personal especializado para su manejo.</w:t>
      </w:r>
    </w:p>
    <w:p w14:paraId="0993E84D" w14:textId="77777777" w:rsidR="00ED4A12" w:rsidRPr="00CC22CD" w:rsidRDefault="00ED4A12" w:rsidP="00ED4A12">
      <w:pPr>
        <w:widowControl w:val="0"/>
        <w:numPr>
          <w:ilvl w:val="0"/>
          <w:numId w:val="124"/>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Periódicamente se verificará la uniformidad del mezclado.</w:t>
      </w:r>
    </w:p>
    <w:p w14:paraId="0A438826" w14:textId="77777777" w:rsidR="00ED4A12" w:rsidRPr="00CC22CD" w:rsidRDefault="00ED4A12" w:rsidP="00ED4A12">
      <w:pPr>
        <w:widowControl w:val="0"/>
        <w:numPr>
          <w:ilvl w:val="0"/>
          <w:numId w:val="124"/>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Los materiales componentes serán introducidos en el orden siguiente:</w:t>
      </w:r>
    </w:p>
    <w:p w14:paraId="5BCAD9CB" w14:textId="77777777" w:rsidR="00ED4A12" w:rsidRPr="00CC22CD" w:rsidRDefault="00ED4A12" w:rsidP="00ED4A12">
      <w:pPr>
        <w:widowControl w:val="0"/>
        <w:numPr>
          <w:ilvl w:val="0"/>
          <w:numId w:val="125"/>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Una parte del agua del mezclado (aproximadamente la mitad)</w:t>
      </w:r>
    </w:p>
    <w:p w14:paraId="10121F3C" w14:textId="77777777" w:rsidR="00ED4A12" w:rsidRPr="00CC22CD" w:rsidRDefault="00ED4A12" w:rsidP="00ED4A12">
      <w:pPr>
        <w:widowControl w:val="0"/>
        <w:numPr>
          <w:ilvl w:val="0"/>
          <w:numId w:val="125"/>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244F626" w14:textId="77777777" w:rsidR="00ED4A12" w:rsidRPr="00CC22CD" w:rsidRDefault="00ED4A12" w:rsidP="00ED4A12">
      <w:pPr>
        <w:widowControl w:val="0"/>
        <w:numPr>
          <w:ilvl w:val="0"/>
          <w:numId w:val="125"/>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La grava.</w:t>
      </w:r>
    </w:p>
    <w:p w14:paraId="4AA3CFDE" w14:textId="77777777" w:rsidR="00ED4A12" w:rsidRPr="00CC22CD" w:rsidRDefault="00ED4A12" w:rsidP="00ED4A12">
      <w:pPr>
        <w:widowControl w:val="0"/>
        <w:numPr>
          <w:ilvl w:val="0"/>
          <w:numId w:val="125"/>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resto del agua de amasado.</w:t>
      </w:r>
    </w:p>
    <w:p w14:paraId="096A5D1B"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0828609"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3A5CEE12"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mezclado manual queda expresamente prohibido.</w:t>
      </w:r>
    </w:p>
    <w:p w14:paraId="1A260A79"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p>
    <w:p w14:paraId="406C86F1"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lastRenderedPageBreak/>
        <w:t>Transporte</w:t>
      </w:r>
    </w:p>
    <w:p w14:paraId="1E81B43A"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70EBE564"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4CC22BE"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65D9EC7"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10A10446"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p>
    <w:p w14:paraId="0C2DABF4"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Hormigonado</w:t>
      </w:r>
    </w:p>
    <w:p w14:paraId="4F2A5DCC"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275D30C1"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hormigonado deberá cumplir con las exigencias y requisitos establecidos en la Norma CBH-87 para hormigones.</w:t>
      </w:r>
    </w:p>
    <w:p w14:paraId="3D242731"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No se procederá al vaciado de los elementos estructurales sin antes contar con la autorización del Inspector de proyecto.</w:t>
      </w:r>
    </w:p>
    <w:p w14:paraId="2F005CCB"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vaciado del hormigón se realizará de acuerdo a un plan de trabajo previamente autorizado por el Inspector de Obra.</w:t>
      </w:r>
    </w:p>
    <w:p w14:paraId="3BF490FE"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06B316C"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Las siguientes prohibiciones para el hormigonado deben tenerse en cuenta:</w:t>
      </w:r>
    </w:p>
    <w:p w14:paraId="1B53CB36"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78A79B53"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50FEAEA5"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557ED492"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7DADBCB4" w14:textId="77777777" w:rsidR="00ED4A12" w:rsidRPr="00CC22CD" w:rsidRDefault="00ED4A12" w:rsidP="00ED4A12">
      <w:pPr>
        <w:widowControl w:val="0"/>
        <w:numPr>
          <w:ilvl w:val="0"/>
          <w:numId w:val="114"/>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La temperatura de vaciado no será menor a 5°C.</w:t>
      </w:r>
    </w:p>
    <w:p w14:paraId="0D2D332A" w14:textId="77777777" w:rsidR="00ED4A12" w:rsidRPr="00CC22CD" w:rsidRDefault="00ED4A12" w:rsidP="00ED4A12">
      <w:pPr>
        <w:widowControl w:val="0"/>
        <w:numPr>
          <w:ilvl w:val="0"/>
          <w:numId w:val="114"/>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No podrá efectuarse el vaciado durante la lluvia.</w:t>
      </w:r>
    </w:p>
    <w:p w14:paraId="1A1089C8" w14:textId="77777777" w:rsidR="00ED4A12" w:rsidRPr="00CC22CD" w:rsidRDefault="00ED4A12" w:rsidP="00ED4A12">
      <w:pPr>
        <w:widowControl w:val="0"/>
        <w:numPr>
          <w:ilvl w:val="0"/>
          <w:numId w:val="114"/>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No será permitido disponer de grandes cantidades de hormigón en un solo lugar para esparcirlo posteriormente.</w:t>
      </w:r>
    </w:p>
    <w:p w14:paraId="078287FD" w14:textId="77777777" w:rsidR="00ED4A12" w:rsidRPr="00CC22CD" w:rsidRDefault="00ED4A12" w:rsidP="00ED4A12">
      <w:pPr>
        <w:widowControl w:val="0"/>
        <w:numPr>
          <w:ilvl w:val="0"/>
          <w:numId w:val="114"/>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Por ningún motivo se podrá agregar agua en el momento de hormigonar.</w:t>
      </w:r>
    </w:p>
    <w:p w14:paraId="35A7AF94"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espesor máximo de la capa de hormigón no deberá exceder a 20 cm. para permitir una compactación eficaz.</w:t>
      </w:r>
    </w:p>
    <w:p w14:paraId="7D07A338"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La velocidad del vaciado será la suficiente para garantizar que el hormigón se mantenga plástico en todo momento.</w:t>
      </w:r>
    </w:p>
    <w:p w14:paraId="290D8F1C"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0837F114"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65283FD0"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Compactación</w:t>
      </w:r>
    </w:p>
    <w:p w14:paraId="54250D91"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2C8648F2"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36A93A84"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1536A230"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6BF8C2CF"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415661F4"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29F8B711"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4593D075"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 xml:space="preserve">El compactado del hormigón se completará con un apisonado manual del hormigón y un golpeteo de </w:t>
      </w:r>
      <w:r w:rsidRPr="00CC22CD">
        <w:rPr>
          <w:rFonts w:ascii="Verdana" w:eastAsia="Verdana" w:hAnsi="Verdana" w:cs="Verdana"/>
          <w:kern w:val="28"/>
          <w:sz w:val="18"/>
          <w:szCs w:val="18"/>
          <w:lang w:eastAsia="es-ES"/>
        </w:rPr>
        <w:lastRenderedPageBreak/>
        <w:t>los encofrados.</w:t>
      </w:r>
    </w:p>
    <w:p w14:paraId="52B0E4B5"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 xml:space="preserve">La compactación manual del hormigón mediante varillas de hierro será </w:t>
      </w:r>
      <w:proofErr w:type="gramStart"/>
      <w:r w:rsidRPr="00CC22CD">
        <w:rPr>
          <w:rFonts w:ascii="Verdana" w:eastAsia="Verdana" w:hAnsi="Verdana" w:cs="Verdana"/>
          <w:kern w:val="28"/>
          <w:sz w:val="18"/>
          <w:szCs w:val="18"/>
          <w:lang w:eastAsia="es-ES"/>
        </w:rPr>
        <w:t>usado</w:t>
      </w:r>
      <w:proofErr w:type="gramEnd"/>
      <w:r w:rsidRPr="00CC22CD">
        <w:rPr>
          <w:rFonts w:ascii="Verdana" w:eastAsia="Verdana" w:hAnsi="Verdana" w:cs="Verdana"/>
          <w:kern w:val="28"/>
          <w:sz w:val="18"/>
          <w:szCs w:val="18"/>
          <w:lang w:eastAsia="es-ES"/>
        </w:rPr>
        <w:t xml:space="preserve"> solo bajo autorización de Inspector de proyecto.</w:t>
      </w:r>
    </w:p>
    <w:p w14:paraId="6742C32D"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p>
    <w:p w14:paraId="074683DF"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Desencofrado</w:t>
      </w:r>
    </w:p>
    <w:p w14:paraId="373DB26B"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54F27362"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4415F80"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0AF996BB"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241846B2"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525CEE6F"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5233F502"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2E4B4204"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183069B3"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1453AE21"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p>
    <w:p w14:paraId="694BE102"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Protección y Curado</w:t>
      </w:r>
    </w:p>
    <w:p w14:paraId="1F03EC56"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748E5437"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1341ABEF"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hormigón será protegido manteniéndose a una temperatura superior a 5°C por lo menos durante 96 horas.</w:t>
      </w:r>
    </w:p>
    <w:p w14:paraId="596D9D4E"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5D389CFD"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5FEB8614"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p>
    <w:p w14:paraId="698383E1"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Control de Calidad</w:t>
      </w:r>
    </w:p>
    <w:p w14:paraId="75674E0A"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1729C6C7"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38BB7E8F"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0BF30B9E"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061173CF"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669483A5" w14:textId="77777777" w:rsidR="00ED4A12" w:rsidRPr="00CC22CD" w:rsidRDefault="00ED4A12" w:rsidP="00ED4A12">
      <w:pPr>
        <w:widowControl w:val="0"/>
        <w:numPr>
          <w:ilvl w:val="0"/>
          <w:numId w:val="111"/>
        </w:numPr>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Ensayos a Realizar</w:t>
      </w:r>
    </w:p>
    <w:p w14:paraId="6A8B3AAA" w14:textId="77777777" w:rsidR="00ED4A12" w:rsidRPr="00CC22CD" w:rsidRDefault="00ED4A12" w:rsidP="00ED4A12">
      <w:pPr>
        <w:widowControl w:val="0"/>
        <w:autoSpaceDE w:val="0"/>
        <w:autoSpaceDN w:val="0"/>
        <w:ind w:left="720"/>
        <w:jc w:val="both"/>
        <w:rPr>
          <w:rFonts w:ascii="Verdana" w:eastAsia="Verdana" w:hAnsi="Verdana" w:cs="Verdana"/>
          <w:b/>
          <w:kern w:val="28"/>
          <w:sz w:val="18"/>
          <w:szCs w:val="18"/>
          <w:lang w:eastAsia="es-ES"/>
        </w:rPr>
      </w:pPr>
    </w:p>
    <w:p w14:paraId="7A5670E8"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En el caso del presente ítem mínimamente se realizarán los siguientes ensayos de calidad:</w:t>
      </w:r>
    </w:p>
    <w:p w14:paraId="61367CB9" w14:textId="77777777" w:rsidR="00ED4A12" w:rsidRPr="00CC22CD" w:rsidRDefault="00ED4A12" w:rsidP="00ED4A12">
      <w:pPr>
        <w:widowControl w:val="0"/>
        <w:numPr>
          <w:ilvl w:val="0"/>
          <w:numId w:val="105"/>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Granulometría de los Áridos.</w:t>
      </w:r>
    </w:p>
    <w:p w14:paraId="025BBC92" w14:textId="77777777" w:rsidR="00ED4A12" w:rsidRPr="00CC22CD" w:rsidRDefault="00ED4A12" w:rsidP="00ED4A12">
      <w:pPr>
        <w:widowControl w:val="0"/>
        <w:numPr>
          <w:ilvl w:val="0"/>
          <w:numId w:val="105"/>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Ensayos de Control de la Resistencia del Hormigón – Probetas Cilíndricas.</w:t>
      </w:r>
    </w:p>
    <w:p w14:paraId="145DEE14" w14:textId="77777777" w:rsidR="00ED4A12" w:rsidRPr="00CC22CD" w:rsidRDefault="00ED4A12" w:rsidP="00ED4A12">
      <w:pPr>
        <w:widowControl w:val="0"/>
        <w:numPr>
          <w:ilvl w:val="0"/>
          <w:numId w:val="105"/>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Ensayos de Control de la Consistencia del Hormigón - Cono de Abraham.</w:t>
      </w:r>
    </w:p>
    <w:p w14:paraId="72834237" w14:textId="77777777" w:rsidR="00ED4A12" w:rsidRPr="00CC22CD" w:rsidRDefault="00ED4A12" w:rsidP="00ED4A12">
      <w:pPr>
        <w:widowControl w:val="0"/>
        <w:numPr>
          <w:ilvl w:val="0"/>
          <w:numId w:val="105"/>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Ensayo de la Máquina de los Ángeles.</w:t>
      </w:r>
    </w:p>
    <w:p w14:paraId="30903DBB"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289CEB41" w14:textId="77777777" w:rsidR="00ED4A12" w:rsidRPr="00CC22CD" w:rsidRDefault="00ED4A12" w:rsidP="00ED4A12">
      <w:pPr>
        <w:widowControl w:val="0"/>
        <w:numPr>
          <w:ilvl w:val="0"/>
          <w:numId w:val="106"/>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Ensayos de calidad sobre el cemento.</w:t>
      </w:r>
    </w:p>
    <w:p w14:paraId="26F9D88F" w14:textId="77777777" w:rsidR="00ED4A12" w:rsidRPr="00CC22CD" w:rsidRDefault="00ED4A12" w:rsidP="00ED4A12">
      <w:pPr>
        <w:widowControl w:val="0"/>
        <w:numPr>
          <w:ilvl w:val="0"/>
          <w:numId w:val="106"/>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Ensayos de calidad de los aceros de refuerzo.</w:t>
      </w:r>
    </w:p>
    <w:p w14:paraId="59F5A56A" w14:textId="77777777" w:rsidR="00ED4A12" w:rsidRPr="00CC22CD" w:rsidRDefault="00ED4A12" w:rsidP="00ED4A12">
      <w:pPr>
        <w:widowControl w:val="0"/>
        <w:numPr>
          <w:ilvl w:val="0"/>
          <w:numId w:val="106"/>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Ensayo de la Máquina de los Ángeles.</w:t>
      </w:r>
    </w:p>
    <w:p w14:paraId="3FD7A794" w14:textId="77777777" w:rsidR="00ED4A12" w:rsidRPr="00CC22CD" w:rsidRDefault="00ED4A12" w:rsidP="00ED4A12">
      <w:pPr>
        <w:widowControl w:val="0"/>
        <w:numPr>
          <w:ilvl w:val="0"/>
          <w:numId w:val="106"/>
        </w:numPr>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 xml:space="preserve">Otros que el proponente oferte en su propuesta. </w:t>
      </w:r>
    </w:p>
    <w:p w14:paraId="4F44AAF6" w14:textId="77777777" w:rsidR="00ED4A12" w:rsidRPr="00CC22CD" w:rsidRDefault="00ED4A12" w:rsidP="00ED4A12">
      <w:pPr>
        <w:widowControl w:val="0"/>
        <w:autoSpaceDE w:val="0"/>
        <w:autoSpaceDN w:val="0"/>
        <w:ind w:left="720"/>
        <w:jc w:val="both"/>
        <w:rPr>
          <w:rFonts w:ascii="Verdana" w:eastAsia="Verdana" w:hAnsi="Verdana" w:cs="Verdana"/>
          <w:kern w:val="28"/>
          <w:sz w:val="18"/>
          <w:szCs w:val="18"/>
          <w:lang w:eastAsia="es-ES"/>
        </w:rPr>
      </w:pPr>
    </w:p>
    <w:p w14:paraId="185F832D" w14:textId="77777777" w:rsidR="00ED4A12" w:rsidRPr="00CC22CD" w:rsidRDefault="00ED4A12" w:rsidP="00ED4A12">
      <w:pPr>
        <w:widowControl w:val="0"/>
        <w:numPr>
          <w:ilvl w:val="0"/>
          <w:numId w:val="111"/>
        </w:numPr>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Laboratorio</w:t>
      </w:r>
    </w:p>
    <w:p w14:paraId="233806BA" w14:textId="77777777" w:rsidR="00ED4A12" w:rsidRPr="00CC22CD" w:rsidRDefault="00ED4A12" w:rsidP="00ED4A12">
      <w:pPr>
        <w:widowControl w:val="0"/>
        <w:autoSpaceDE w:val="0"/>
        <w:autoSpaceDN w:val="0"/>
        <w:ind w:left="720"/>
        <w:jc w:val="both"/>
        <w:rPr>
          <w:rFonts w:ascii="Verdana" w:eastAsia="Verdana" w:hAnsi="Verdana" w:cs="Verdana"/>
          <w:b/>
          <w:kern w:val="28"/>
          <w:sz w:val="18"/>
          <w:szCs w:val="18"/>
          <w:lang w:eastAsia="es-ES"/>
        </w:rPr>
      </w:pPr>
    </w:p>
    <w:p w14:paraId="3766DBF2"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010AC9C"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1ABA7A0C" w14:textId="77777777" w:rsidR="00ED4A12" w:rsidRPr="00CC22CD" w:rsidRDefault="00ED4A12" w:rsidP="00ED4A12">
      <w:pPr>
        <w:widowControl w:val="0"/>
        <w:numPr>
          <w:ilvl w:val="0"/>
          <w:numId w:val="123"/>
        </w:numPr>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Frecuencia de los Ensayos</w:t>
      </w:r>
    </w:p>
    <w:p w14:paraId="7EE8D9A0" w14:textId="77777777" w:rsidR="00ED4A12" w:rsidRPr="00CC22CD" w:rsidRDefault="00ED4A12" w:rsidP="00ED4A12">
      <w:pPr>
        <w:widowControl w:val="0"/>
        <w:autoSpaceDE w:val="0"/>
        <w:autoSpaceDN w:val="0"/>
        <w:ind w:left="720"/>
        <w:jc w:val="both"/>
        <w:rPr>
          <w:rFonts w:ascii="Verdana" w:eastAsia="Verdana" w:hAnsi="Verdana" w:cs="Verdana"/>
          <w:b/>
          <w:kern w:val="28"/>
          <w:sz w:val="18"/>
          <w:szCs w:val="18"/>
          <w:lang w:eastAsia="es-ES"/>
        </w:rPr>
      </w:pPr>
    </w:p>
    <w:p w14:paraId="45F1D09A"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68DC78FD"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D1A61F7"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82D3BB1"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A57AB9F"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05FE70D"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A2FB3F7"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5317E731"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ED4A12" w:rsidRPr="00CC22CD" w14:paraId="52621F2B" w14:textId="77777777" w:rsidTr="002801C6">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70D222F" w14:textId="77777777" w:rsidR="00ED4A12" w:rsidRPr="00CC22CD" w:rsidRDefault="00ED4A12" w:rsidP="002801C6">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 xml:space="preserve">TIPO DEL </w:t>
            </w:r>
            <w:proofErr w:type="spellStart"/>
            <w:r w:rsidRPr="00CC22CD">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DE547AE" w14:textId="77777777" w:rsidR="00ED4A12" w:rsidRPr="00CC22CD" w:rsidRDefault="00ED4A12" w:rsidP="002801C6">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FFBB98C" w14:textId="77777777" w:rsidR="00ED4A12" w:rsidRPr="00CC22CD" w:rsidRDefault="00ED4A12" w:rsidP="002801C6">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 xml:space="preserve">RES. </w:t>
            </w:r>
            <w:proofErr w:type="gramStart"/>
            <w:r w:rsidRPr="00CC22CD">
              <w:rPr>
                <w:rFonts w:ascii="Verdana" w:eastAsia="Verdana" w:hAnsi="Verdana" w:cs="Verdana"/>
                <w:b/>
                <w:kern w:val="28"/>
                <w:sz w:val="18"/>
                <w:szCs w:val="18"/>
                <w:lang w:eastAsia="es-ES"/>
              </w:rPr>
              <w:t>Kg./</w:t>
            </w:r>
            <w:proofErr w:type="gramEnd"/>
            <w:r w:rsidRPr="00CC22CD">
              <w:rPr>
                <w:rFonts w:ascii="Verdana" w:eastAsia="Verdana" w:hAnsi="Verdana" w:cs="Verdana"/>
                <w:b/>
                <w:kern w:val="28"/>
                <w:sz w:val="18"/>
                <w:szCs w:val="18"/>
                <w:lang w:eastAsia="es-ES"/>
              </w:rPr>
              <w:t>cm2</w:t>
            </w:r>
          </w:p>
          <w:p w14:paraId="070A19D0" w14:textId="77777777" w:rsidR="00ED4A12" w:rsidRPr="00CC22CD" w:rsidRDefault="00ED4A12" w:rsidP="002801C6">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98CEDE5" w14:textId="77777777" w:rsidR="00ED4A12" w:rsidRPr="00CC22CD" w:rsidRDefault="00ED4A12" w:rsidP="002801C6">
            <w:pPr>
              <w:widowControl w:val="0"/>
              <w:autoSpaceDE w:val="0"/>
              <w:autoSpaceDN w:val="0"/>
              <w:jc w:val="both"/>
              <w:rPr>
                <w:rFonts w:ascii="Verdana" w:eastAsia="Verdana" w:hAnsi="Verdana" w:cs="Verdana"/>
                <w:b/>
                <w:kern w:val="28"/>
                <w:sz w:val="18"/>
                <w:szCs w:val="18"/>
                <w:lang w:val="pt-BR" w:eastAsia="es-ES"/>
              </w:rPr>
            </w:pPr>
            <w:r w:rsidRPr="00CC22CD">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E8F3FE9" w14:textId="77777777" w:rsidR="00ED4A12" w:rsidRPr="00CC22CD" w:rsidRDefault="00ED4A12" w:rsidP="002801C6">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8939FB0" w14:textId="77777777" w:rsidR="00ED4A12" w:rsidRPr="00CC22CD" w:rsidRDefault="00ED4A12" w:rsidP="002801C6">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Rev. (</w:t>
            </w:r>
            <w:proofErr w:type="spellStart"/>
            <w:r w:rsidRPr="00CC22CD">
              <w:rPr>
                <w:rFonts w:ascii="Verdana" w:eastAsia="Verdana" w:hAnsi="Verdana" w:cs="Verdana"/>
                <w:b/>
                <w:kern w:val="28"/>
                <w:sz w:val="18"/>
                <w:szCs w:val="18"/>
                <w:lang w:eastAsia="es-ES"/>
              </w:rPr>
              <w:t>Pulg</w:t>
            </w:r>
            <w:proofErr w:type="spellEnd"/>
            <w:r w:rsidRPr="00CC22CD">
              <w:rPr>
                <w:rFonts w:ascii="Verdana" w:eastAsia="Verdana" w:hAnsi="Verdana" w:cs="Verdana"/>
                <w:b/>
                <w:kern w:val="28"/>
                <w:sz w:val="18"/>
                <w:szCs w:val="18"/>
                <w:lang w:eastAsia="es-ES"/>
              </w:rPr>
              <w:t>.)</w:t>
            </w:r>
          </w:p>
        </w:tc>
      </w:tr>
      <w:tr w:rsidR="00ED4A12" w:rsidRPr="00CC22CD" w14:paraId="26BFDEBF" w14:textId="77777777" w:rsidTr="002801C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95294C2"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CC22CD">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0218BAE"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C22CD">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1F84456"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C6284F0"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A92C207"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B2A7462"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1 – 3</w:t>
            </w:r>
          </w:p>
        </w:tc>
      </w:tr>
      <w:tr w:rsidR="00ED4A12" w:rsidRPr="00CC22CD" w14:paraId="459E31E2" w14:textId="77777777" w:rsidTr="002801C6">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9D104B4"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CC22CD">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2AE3386"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C22CD">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FFB761D"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CEF3FF4"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755293"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CEDB0A2"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1 – 3</w:t>
            </w:r>
          </w:p>
        </w:tc>
      </w:tr>
      <w:tr w:rsidR="00ED4A12" w:rsidRPr="00CC22CD" w14:paraId="6624385F" w14:textId="77777777" w:rsidTr="002801C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0EC8ED4" w14:textId="77777777" w:rsidR="00ED4A12" w:rsidRPr="00CC22CD" w:rsidRDefault="00ED4A12" w:rsidP="002801C6">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305226" w14:textId="77777777" w:rsidR="00ED4A12" w:rsidRPr="00CC22CD" w:rsidRDefault="00ED4A12" w:rsidP="002801C6">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CC22CD">
                <w:rPr>
                  <w:rFonts w:ascii="Verdana" w:eastAsia="Verdana" w:hAnsi="Verdana" w:cs="Verdana"/>
                  <w:b/>
                  <w:kern w:val="28"/>
                  <w:sz w:val="18"/>
                  <w:szCs w:val="18"/>
                  <w:lang w:eastAsia="es-ES"/>
                </w:rPr>
                <w:t>1”</w:t>
              </w:r>
            </w:smartTag>
            <w:r w:rsidRPr="00CC22CD">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CC74AA" w14:textId="77777777" w:rsidR="00ED4A12" w:rsidRPr="00CC22CD" w:rsidRDefault="00ED4A12" w:rsidP="002801C6">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A47726" w14:textId="77777777" w:rsidR="00ED4A12" w:rsidRPr="00CC22CD" w:rsidRDefault="00ED4A12" w:rsidP="002801C6">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47BBB09" w14:textId="77777777" w:rsidR="00ED4A12" w:rsidRPr="00CC22CD" w:rsidRDefault="00ED4A12" w:rsidP="002801C6">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C2EDA9" w14:textId="77777777" w:rsidR="00ED4A12" w:rsidRPr="00CC22CD" w:rsidRDefault="00ED4A12" w:rsidP="002801C6">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2 – 4</w:t>
            </w:r>
          </w:p>
        </w:tc>
      </w:tr>
      <w:tr w:rsidR="00ED4A12" w:rsidRPr="00CC22CD" w14:paraId="44CF5156" w14:textId="77777777" w:rsidTr="002801C6">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6937566"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0B7836"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C22CD">
                <w:rPr>
                  <w:rFonts w:ascii="Verdana" w:eastAsia="Verdana" w:hAnsi="Verdana" w:cs="Verdana"/>
                  <w:kern w:val="28"/>
                  <w:sz w:val="18"/>
                  <w:szCs w:val="18"/>
                  <w:lang w:eastAsia="es-ES"/>
                </w:rPr>
                <w:t>1”</w:t>
              </w:r>
            </w:smartTag>
            <w:r w:rsidRPr="00CC22CD">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0F8542"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778266B"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766B103"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A18745"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2 – 4</w:t>
            </w:r>
          </w:p>
        </w:tc>
      </w:tr>
      <w:tr w:rsidR="00ED4A12" w:rsidRPr="00CC22CD" w14:paraId="41917361" w14:textId="77777777" w:rsidTr="002801C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070200A"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88A0AA1"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C22CD">
                <w:rPr>
                  <w:rFonts w:ascii="Verdana" w:eastAsia="Verdana" w:hAnsi="Verdana" w:cs="Verdana"/>
                  <w:kern w:val="28"/>
                  <w:sz w:val="18"/>
                  <w:szCs w:val="18"/>
                  <w:lang w:eastAsia="es-ES"/>
                </w:rPr>
                <w:t>1”</w:t>
              </w:r>
            </w:smartTag>
            <w:r w:rsidRPr="00CC22CD">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C6AB03"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A9B7AD7"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C4618C"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DF10BA"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2 – 3</w:t>
            </w:r>
          </w:p>
        </w:tc>
      </w:tr>
      <w:tr w:rsidR="00ED4A12" w:rsidRPr="00CC22CD" w14:paraId="75C742A0" w14:textId="77777777" w:rsidTr="002801C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40438D8"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055976"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CC22CD">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545D70A"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35765EF"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AEE70B7"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8671618"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2 – 3</w:t>
            </w:r>
          </w:p>
        </w:tc>
      </w:tr>
      <w:tr w:rsidR="00ED4A12" w:rsidRPr="00CC22CD" w14:paraId="5006928C" w14:textId="77777777" w:rsidTr="002801C6">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853DEE5"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9AF140"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CC22CD">
                <w:rPr>
                  <w:rFonts w:ascii="Verdana" w:eastAsia="Verdana" w:hAnsi="Verdana" w:cs="Verdana"/>
                  <w:kern w:val="28"/>
                  <w:sz w:val="18"/>
                  <w:szCs w:val="18"/>
                  <w:lang w:eastAsia="es-ES"/>
                </w:rPr>
                <w:t>2”</w:t>
              </w:r>
            </w:smartTag>
            <w:r w:rsidRPr="00CC22CD">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25FA0C"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F65103"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28EB1D6"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493F19" w14:textId="77777777" w:rsidR="00ED4A12" w:rsidRPr="00CC22CD" w:rsidRDefault="00ED4A12" w:rsidP="002801C6">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2 – 3</w:t>
            </w:r>
          </w:p>
        </w:tc>
      </w:tr>
    </w:tbl>
    <w:p w14:paraId="2730F76D"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p>
    <w:p w14:paraId="1C90E006"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Criterios de Aceptación y Rechazo</w:t>
      </w:r>
    </w:p>
    <w:p w14:paraId="7CEF0E55"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p>
    <w:p w14:paraId="7A05D002"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C09C3C1"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2DA793AA"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0D89E5A"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613FA202"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61371339"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 xml:space="preserve">Todo material, hormigón o elemento ejecutado que sea rechazado se procederá conforme a lo indicado en la Normativa referida CBH-87 con su curado, corrección, demolición o reposición, actividad que </w:t>
      </w:r>
      <w:r w:rsidRPr="00CC22CD">
        <w:rPr>
          <w:rFonts w:ascii="Verdana" w:eastAsia="Verdana" w:hAnsi="Verdana" w:cs="Verdana"/>
          <w:kern w:val="28"/>
          <w:sz w:val="18"/>
          <w:szCs w:val="18"/>
          <w:lang w:eastAsia="es-ES"/>
        </w:rPr>
        <w:lastRenderedPageBreak/>
        <w:t>deberá ser aprobada por el Inspector de proyecto.</w:t>
      </w:r>
    </w:p>
    <w:p w14:paraId="18E94C26"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Todos los ensayos, pruebas, demoliciones, curados y reemplazos necesarios serán cancelados por la Entidad Ejecutora.</w:t>
      </w:r>
    </w:p>
    <w:p w14:paraId="491B0A7F"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2D6E88EC"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048796F6"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60B70AF2"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DETALLE CONSTRUCTIVO. –</w:t>
      </w:r>
    </w:p>
    <w:p w14:paraId="692BCCDD"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505F2A27" w14:textId="77777777" w:rsidR="00ED4A12" w:rsidRPr="00CC22CD" w:rsidRDefault="00ED4A12" w:rsidP="00ED4A12">
      <w:pPr>
        <w:widowControl w:val="0"/>
        <w:autoSpaceDE w:val="0"/>
        <w:autoSpaceDN w:val="0"/>
        <w:spacing w:before="4"/>
        <w:rPr>
          <w:rFonts w:ascii="Verdana" w:eastAsia="Verdana" w:hAnsi="Verdana" w:cs="Verdana"/>
          <w:sz w:val="18"/>
          <w:szCs w:val="18"/>
          <w:lang w:eastAsia="es-ES"/>
        </w:rPr>
      </w:pPr>
    </w:p>
    <w:p w14:paraId="6DE0FB46" w14:textId="77777777" w:rsidR="00ED4A12" w:rsidRPr="00CC22CD" w:rsidRDefault="00ED4A12" w:rsidP="00ED4A12">
      <w:pPr>
        <w:widowControl w:val="0"/>
        <w:autoSpaceDE w:val="0"/>
        <w:autoSpaceDN w:val="0"/>
        <w:spacing w:before="4"/>
        <w:rPr>
          <w:rFonts w:ascii="Verdana" w:eastAsia="Verdana" w:hAnsi="Verdana" w:cs="Verdana"/>
          <w:sz w:val="18"/>
          <w:szCs w:val="18"/>
          <w:lang w:eastAsia="es-ES"/>
        </w:rPr>
      </w:pPr>
    </w:p>
    <w:p w14:paraId="6B1495DA" w14:textId="77777777" w:rsidR="00ED4A12" w:rsidRPr="00CC22CD" w:rsidRDefault="00ED4A12" w:rsidP="00ED4A12">
      <w:pPr>
        <w:widowControl w:val="0"/>
        <w:autoSpaceDE w:val="0"/>
        <w:autoSpaceDN w:val="0"/>
        <w:spacing w:before="4"/>
        <w:rPr>
          <w:rFonts w:ascii="Verdana" w:eastAsia="Verdana" w:hAnsi="Verdana" w:cs="Verdana"/>
          <w:sz w:val="18"/>
          <w:szCs w:val="18"/>
          <w:lang w:eastAsia="es-ES"/>
        </w:rPr>
      </w:pPr>
    </w:p>
    <w:p w14:paraId="0FC5BBEB" w14:textId="77777777" w:rsidR="00ED4A12" w:rsidRPr="00CC22CD" w:rsidRDefault="00ED4A12" w:rsidP="00ED4A12">
      <w:pPr>
        <w:widowControl w:val="0"/>
        <w:autoSpaceDE w:val="0"/>
        <w:autoSpaceDN w:val="0"/>
        <w:spacing w:before="4"/>
        <w:rPr>
          <w:rFonts w:ascii="Verdana" w:eastAsia="Verdana" w:hAnsi="Verdana" w:cs="Verdana"/>
          <w:sz w:val="18"/>
          <w:szCs w:val="18"/>
          <w:lang w:eastAsia="es-ES"/>
        </w:rPr>
      </w:pPr>
    </w:p>
    <w:p w14:paraId="2FC6D341"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Tahoma"/>
          <w:noProof/>
          <w:sz w:val="18"/>
          <w:szCs w:val="18"/>
          <w:lang w:eastAsia="es-ES"/>
        </w:rPr>
        <w:drawing>
          <wp:inline distT="0" distB="0" distL="0" distR="0" wp14:anchorId="75CF48B3" wp14:editId="2C24DEC2">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79A336E2" w14:textId="77777777" w:rsidR="00ED4A12" w:rsidRPr="00CC22CD" w:rsidRDefault="00ED4A12" w:rsidP="00ED4A12">
      <w:pPr>
        <w:widowControl w:val="0"/>
        <w:autoSpaceDE w:val="0"/>
        <w:autoSpaceDN w:val="0"/>
        <w:spacing w:before="4"/>
        <w:rPr>
          <w:rFonts w:ascii="Verdana" w:eastAsia="Verdana" w:hAnsi="Verdana" w:cs="Verdana"/>
          <w:sz w:val="18"/>
          <w:szCs w:val="18"/>
          <w:lang w:eastAsia="es-ES"/>
        </w:rPr>
      </w:pPr>
    </w:p>
    <w:p w14:paraId="057D66E1" w14:textId="77777777" w:rsidR="00ED4A12" w:rsidRPr="00CC22CD" w:rsidRDefault="00ED4A12" w:rsidP="00ED4A12">
      <w:pPr>
        <w:widowControl w:val="0"/>
        <w:autoSpaceDE w:val="0"/>
        <w:autoSpaceDN w:val="0"/>
        <w:spacing w:before="4"/>
        <w:rPr>
          <w:rFonts w:ascii="Verdana" w:eastAsia="Verdana" w:hAnsi="Verdana" w:cs="Verdana"/>
          <w:sz w:val="18"/>
          <w:szCs w:val="18"/>
          <w:lang w:eastAsia="es-ES"/>
        </w:rPr>
      </w:pPr>
    </w:p>
    <w:p w14:paraId="36E07312" w14:textId="77777777" w:rsidR="00ED4A12" w:rsidRPr="00CC22CD" w:rsidRDefault="00ED4A12" w:rsidP="00ED4A12">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ED4A12" w:rsidRPr="00CC22CD" w14:paraId="2DD12299" w14:textId="77777777" w:rsidTr="002801C6">
        <w:trPr>
          <w:trHeight w:val="272"/>
        </w:trPr>
        <w:tc>
          <w:tcPr>
            <w:tcW w:w="584" w:type="dxa"/>
            <w:shd w:val="clear" w:color="auto" w:fill="1F3864"/>
          </w:tcPr>
          <w:p w14:paraId="5BAB4F41" w14:textId="77777777" w:rsidR="00ED4A12" w:rsidRPr="00CC22CD" w:rsidRDefault="00ED4A12" w:rsidP="002801C6">
            <w:pPr>
              <w:widowControl w:val="0"/>
              <w:tabs>
                <w:tab w:val="left" w:pos="560"/>
              </w:tabs>
              <w:autoSpaceDE w:val="0"/>
              <w:autoSpaceDN w:val="0"/>
              <w:jc w:val="both"/>
              <w:rPr>
                <w:rFonts w:ascii="Verdana" w:eastAsia="Verdana" w:hAnsi="Verdana" w:cs="Tahoma"/>
                <w:b/>
                <w:sz w:val="18"/>
                <w:szCs w:val="18"/>
                <w:lang w:eastAsia="es-ES"/>
              </w:rPr>
            </w:pPr>
            <w:bookmarkStart w:id="156" w:name="_Hlk161764330"/>
            <w:proofErr w:type="spellStart"/>
            <w:r w:rsidRPr="00CC22CD">
              <w:rPr>
                <w:rFonts w:ascii="Verdana" w:eastAsia="Verdana" w:hAnsi="Verdana" w:cs="Tahoma"/>
                <w:b/>
                <w:sz w:val="18"/>
                <w:szCs w:val="18"/>
                <w:lang w:eastAsia="es-ES"/>
              </w:rPr>
              <w:t>N°</w:t>
            </w:r>
            <w:proofErr w:type="spellEnd"/>
          </w:p>
        </w:tc>
        <w:tc>
          <w:tcPr>
            <w:tcW w:w="2385" w:type="dxa"/>
            <w:shd w:val="clear" w:color="auto" w:fill="1F3864"/>
          </w:tcPr>
          <w:p w14:paraId="560C6906" w14:textId="77777777" w:rsidR="00ED4A12" w:rsidRPr="00CC22CD" w:rsidRDefault="00ED4A12" w:rsidP="002801C6">
            <w:pPr>
              <w:widowControl w:val="0"/>
              <w:tabs>
                <w:tab w:val="left" w:pos="560"/>
              </w:tabs>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CODIGO</w:t>
            </w:r>
          </w:p>
        </w:tc>
        <w:tc>
          <w:tcPr>
            <w:tcW w:w="1145" w:type="dxa"/>
            <w:shd w:val="clear" w:color="auto" w:fill="1F3864"/>
          </w:tcPr>
          <w:p w14:paraId="3525E10C" w14:textId="77777777" w:rsidR="00ED4A12" w:rsidRPr="00CC22CD" w:rsidRDefault="00ED4A12" w:rsidP="002801C6">
            <w:pPr>
              <w:widowControl w:val="0"/>
              <w:tabs>
                <w:tab w:val="left" w:pos="560"/>
              </w:tabs>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UNIDAD</w:t>
            </w:r>
          </w:p>
        </w:tc>
        <w:tc>
          <w:tcPr>
            <w:tcW w:w="5520" w:type="dxa"/>
            <w:shd w:val="clear" w:color="auto" w:fill="1F3864"/>
          </w:tcPr>
          <w:p w14:paraId="09376959" w14:textId="77777777" w:rsidR="00ED4A12" w:rsidRPr="00CC22CD" w:rsidRDefault="00ED4A12" w:rsidP="002801C6">
            <w:pPr>
              <w:widowControl w:val="0"/>
              <w:tabs>
                <w:tab w:val="left" w:pos="560"/>
              </w:tabs>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ITEM</w:t>
            </w:r>
          </w:p>
        </w:tc>
      </w:tr>
      <w:tr w:rsidR="00ED4A12" w:rsidRPr="00CC22CD" w14:paraId="2CFC94C4" w14:textId="77777777" w:rsidTr="002801C6">
        <w:trPr>
          <w:trHeight w:val="336"/>
        </w:trPr>
        <w:tc>
          <w:tcPr>
            <w:tcW w:w="584" w:type="dxa"/>
            <w:shd w:val="clear" w:color="auto" w:fill="BDD6EE"/>
          </w:tcPr>
          <w:p w14:paraId="4B2901F3" w14:textId="77777777" w:rsidR="00ED4A12" w:rsidRPr="00CC22CD" w:rsidRDefault="00ED4A12" w:rsidP="002801C6">
            <w:pPr>
              <w:widowControl w:val="0"/>
              <w:tabs>
                <w:tab w:val="left" w:pos="560"/>
              </w:tabs>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9</w:t>
            </w:r>
          </w:p>
        </w:tc>
        <w:tc>
          <w:tcPr>
            <w:tcW w:w="2385" w:type="dxa"/>
            <w:shd w:val="clear" w:color="auto" w:fill="BDD6EE"/>
          </w:tcPr>
          <w:p w14:paraId="7F3CB438" w14:textId="77777777" w:rsidR="00ED4A12" w:rsidRPr="00CC22CD" w:rsidRDefault="00ED4A12" w:rsidP="002801C6">
            <w:pPr>
              <w:widowControl w:val="0"/>
              <w:tabs>
                <w:tab w:val="left" w:pos="560"/>
              </w:tabs>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VAC-OG-CUB-4</w:t>
            </w:r>
          </w:p>
        </w:tc>
        <w:tc>
          <w:tcPr>
            <w:tcW w:w="1145" w:type="dxa"/>
            <w:shd w:val="clear" w:color="auto" w:fill="BDD6EE"/>
          </w:tcPr>
          <w:p w14:paraId="56DACC97" w14:textId="77777777" w:rsidR="00ED4A12" w:rsidRPr="00CC22CD" w:rsidRDefault="00ED4A12" w:rsidP="002801C6">
            <w:pPr>
              <w:widowControl w:val="0"/>
              <w:tabs>
                <w:tab w:val="left" w:pos="560"/>
              </w:tabs>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M2</w:t>
            </w:r>
          </w:p>
        </w:tc>
        <w:tc>
          <w:tcPr>
            <w:tcW w:w="5520" w:type="dxa"/>
            <w:shd w:val="clear" w:color="auto" w:fill="BDD6EE"/>
          </w:tcPr>
          <w:p w14:paraId="22E7ADA0" w14:textId="77777777" w:rsidR="00ED4A12" w:rsidRPr="00CC22CD" w:rsidRDefault="00ED4A12" w:rsidP="002801C6">
            <w:pPr>
              <w:widowControl w:val="0"/>
              <w:tabs>
                <w:tab w:val="left" w:pos="560"/>
              </w:tabs>
              <w:autoSpaceDE w:val="0"/>
              <w:autoSpaceDN w:val="0"/>
              <w:jc w:val="both"/>
              <w:rPr>
                <w:rFonts w:ascii="Verdana" w:eastAsia="Verdana" w:hAnsi="Verdana" w:cs="Tahoma"/>
                <w:b/>
                <w:sz w:val="18"/>
                <w:szCs w:val="18"/>
                <w:lang w:eastAsia="es-ES"/>
              </w:rPr>
            </w:pPr>
            <w:r w:rsidRPr="00CC22CD">
              <w:rPr>
                <w:rFonts w:ascii="Verdana" w:eastAsia="Verdana" w:hAnsi="Verdana" w:cs="Tahoma"/>
                <w:b/>
                <w:bCs/>
                <w:sz w:val="18"/>
                <w:szCs w:val="18"/>
                <w:lang w:eastAsia="es-ES"/>
              </w:rPr>
              <w:t xml:space="preserve">CUBIERTA DE CALAMINA GALVANIZADA ONDULADA </w:t>
            </w:r>
            <w:proofErr w:type="spellStart"/>
            <w:r w:rsidRPr="00CC22CD">
              <w:rPr>
                <w:rFonts w:ascii="Verdana" w:eastAsia="Verdana" w:hAnsi="Verdana" w:cs="Tahoma"/>
                <w:b/>
                <w:bCs/>
                <w:sz w:val="18"/>
                <w:szCs w:val="18"/>
                <w:lang w:eastAsia="es-ES"/>
              </w:rPr>
              <w:t>Nro</w:t>
            </w:r>
            <w:proofErr w:type="spellEnd"/>
            <w:r w:rsidRPr="00CC22CD">
              <w:rPr>
                <w:rFonts w:ascii="Verdana" w:eastAsia="Verdana" w:hAnsi="Verdana" w:cs="Tahoma"/>
                <w:b/>
                <w:bCs/>
                <w:sz w:val="18"/>
                <w:szCs w:val="18"/>
                <w:lang w:eastAsia="es-ES"/>
              </w:rPr>
              <w:t xml:space="preserve"> 28 PREPINTADA C/MADERAMEN</w:t>
            </w:r>
          </w:p>
        </w:tc>
      </w:tr>
      <w:bookmarkEnd w:id="156"/>
    </w:tbl>
    <w:p w14:paraId="70E3DB2C" w14:textId="77777777" w:rsidR="00ED4A12" w:rsidRPr="00CC22CD" w:rsidRDefault="00ED4A12" w:rsidP="00ED4A12">
      <w:pPr>
        <w:widowControl w:val="0"/>
        <w:tabs>
          <w:tab w:val="left" w:pos="560"/>
        </w:tabs>
        <w:autoSpaceDE w:val="0"/>
        <w:autoSpaceDN w:val="0"/>
        <w:jc w:val="both"/>
        <w:rPr>
          <w:rFonts w:ascii="Verdana" w:eastAsia="Verdana" w:hAnsi="Verdana" w:cs="Tahoma"/>
          <w:b/>
          <w:sz w:val="18"/>
          <w:szCs w:val="18"/>
          <w:lang w:eastAsia="es-ES"/>
        </w:rPr>
      </w:pPr>
    </w:p>
    <w:p w14:paraId="705C1B1F" w14:textId="77777777" w:rsidR="00ED4A12" w:rsidRPr="00CC22CD" w:rsidRDefault="00ED4A12" w:rsidP="00ED4A12">
      <w:pPr>
        <w:widowControl w:val="0"/>
        <w:tabs>
          <w:tab w:val="left" w:pos="560"/>
        </w:tabs>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DESCRIPCIÓN. -</w:t>
      </w:r>
    </w:p>
    <w:p w14:paraId="18896315" w14:textId="77777777" w:rsidR="00ED4A12" w:rsidRPr="00CC22CD" w:rsidRDefault="00ED4A12" w:rsidP="00ED4A12">
      <w:pPr>
        <w:widowControl w:val="0"/>
        <w:tabs>
          <w:tab w:val="left" w:pos="560"/>
        </w:tabs>
        <w:autoSpaceDE w:val="0"/>
        <w:autoSpaceDN w:val="0"/>
        <w:jc w:val="both"/>
        <w:rPr>
          <w:rFonts w:ascii="Verdana" w:eastAsia="Verdana" w:hAnsi="Verdana" w:cs="Arial"/>
          <w:sz w:val="18"/>
          <w:szCs w:val="18"/>
          <w:lang w:eastAsia="es-ES"/>
        </w:rPr>
      </w:pPr>
    </w:p>
    <w:p w14:paraId="69AAE8FB" w14:textId="77777777" w:rsidR="00ED4A12" w:rsidRPr="00CC22CD" w:rsidRDefault="00ED4A12" w:rsidP="00ED4A12">
      <w:pPr>
        <w:widowControl w:val="0"/>
        <w:tabs>
          <w:tab w:val="left" w:pos="560"/>
        </w:tabs>
        <w:autoSpaceDE w:val="0"/>
        <w:autoSpaceDN w:val="0"/>
        <w:jc w:val="both"/>
        <w:rPr>
          <w:rFonts w:ascii="Verdana" w:eastAsia="Verdana" w:hAnsi="Verdana" w:cs="Arial"/>
          <w:sz w:val="18"/>
          <w:szCs w:val="18"/>
          <w:lang w:eastAsia="es-ES"/>
        </w:rPr>
      </w:pPr>
      <w:r w:rsidRPr="00CC22CD">
        <w:rPr>
          <w:rFonts w:ascii="Verdana" w:eastAsia="Verdana" w:hAnsi="Verdana" w:cs="Arial"/>
          <w:sz w:val="18"/>
          <w:szCs w:val="18"/>
          <w:lang w:eastAsia="es-ES"/>
        </w:rPr>
        <w:t>Este ítem se refiere a la provisión y colocación de C</w:t>
      </w:r>
      <w:r w:rsidRPr="00CC22CD">
        <w:rPr>
          <w:rFonts w:ascii="Verdana" w:eastAsia="Verdana" w:hAnsi="Verdana" w:cs="Verdana"/>
          <w:sz w:val="18"/>
          <w:szCs w:val="18"/>
          <w:lang w:eastAsia="es-ES"/>
        </w:rPr>
        <w:t xml:space="preserve">ubierta de Calamina Galvanizada Ondulada </w:t>
      </w:r>
      <w:proofErr w:type="spellStart"/>
      <w:r w:rsidRPr="00CC22CD">
        <w:rPr>
          <w:rFonts w:ascii="Verdana" w:eastAsia="Verdana" w:hAnsi="Verdana" w:cs="Verdana"/>
          <w:sz w:val="18"/>
          <w:szCs w:val="18"/>
          <w:lang w:eastAsia="es-ES"/>
        </w:rPr>
        <w:t>Nro</w:t>
      </w:r>
      <w:proofErr w:type="spellEnd"/>
      <w:r w:rsidRPr="00CC22CD">
        <w:rPr>
          <w:rFonts w:ascii="Verdana" w:eastAsia="Verdana" w:hAnsi="Verdana" w:cs="Verdana"/>
          <w:sz w:val="18"/>
          <w:szCs w:val="18"/>
          <w:lang w:eastAsia="es-ES"/>
        </w:rPr>
        <w:t xml:space="preserve"> 28 </w:t>
      </w:r>
      <w:proofErr w:type="spellStart"/>
      <w:r w:rsidRPr="00CC22CD">
        <w:rPr>
          <w:rFonts w:ascii="Verdana" w:eastAsia="Verdana" w:hAnsi="Verdana" w:cs="Verdana"/>
          <w:sz w:val="18"/>
          <w:szCs w:val="18"/>
          <w:lang w:eastAsia="es-ES"/>
        </w:rPr>
        <w:t>prepintada</w:t>
      </w:r>
      <w:proofErr w:type="spellEnd"/>
      <w:r w:rsidRPr="00CC22CD">
        <w:rPr>
          <w:rFonts w:ascii="Verdana" w:eastAsia="Verdana" w:hAnsi="Verdana" w:cs="Verdana"/>
          <w:sz w:val="18"/>
          <w:szCs w:val="18"/>
          <w:lang w:eastAsia="es-ES"/>
        </w:rPr>
        <w:t xml:space="preserve"> </w:t>
      </w:r>
      <w:r w:rsidRPr="00CC22CD">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5CB8C28B"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p>
    <w:p w14:paraId="370C34C6" w14:textId="77777777" w:rsidR="00ED4A12" w:rsidRPr="00CC22CD" w:rsidRDefault="00ED4A12" w:rsidP="00ED4A12">
      <w:pPr>
        <w:widowControl w:val="0"/>
        <w:tabs>
          <w:tab w:val="left" w:pos="560"/>
        </w:tabs>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MATERIALES, HERRAMIENTAS Y EQUIPO. -</w:t>
      </w:r>
    </w:p>
    <w:p w14:paraId="6A51677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4FFA603F"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34B36F0"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07877E2A"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73FFD717"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38EB7249"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Deberá cumplirse con las normas técnicas que IBNORCA prescriba para los materiales usados en el presente ítem.</w:t>
      </w:r>
    </w:p>
    <w:p w14:paraId="3B8C27C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0ADE94D3"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Para los elementos de madera de manera complementaria deberá cumplirse con lo indicado en el Manual de Diseño del Grupo Andino.</w:t>
      </w:r>
    </w:p>
    <w:p w14:paraId="1800177B"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56917F55" w14:textId="77777777" w:rsidR="00ED4A12" w:rsidRPr="00CC22CD" w:rsidRDefault="00ED4A12" w:rsidP="00ED4A12">
      <w:pPr>
        <w:widowControl w:val="0"/>
        <w:tabs>
          <w:tab w:val="left" w:pos="560"/>
        </w:tabs>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FORMA DE EJECUCIÓN. -</w:t>
      </w:r>
    </w:p>
    <w:p w14:paraId="26CEBBD1" w14:textId="77777777" w:rsidR="00ED4A12" w:rsidRPr="00CC22CD" w:rsidRDefault="00ED4A12" w:rsidP="00ED4A12">
      <w:pPr>
        <w:widowControl w:val="0"/>
        <w:tabs>
          <w:tab w:val="left" w:pos="560"/>
        </w:tabs>
        <w:autoSpaceDE w:val="0"/>
        <w:autoSpaceDN w:val="0"/>
        <w:jc w:val="both"/>
        <w:rPr>
          <w:rFonts w:ascii="Verdana" w:eastAsia="Verdana" w:hAnsi="Verdana" w:cs="Arial"/>
          <w:sz w:val="18"/>
          <w:szCs w:val="18"/>
          <w:lang w:eastAsia="es-ES"/>
        </w:rPr>
      </w:pPr>
    </w:p>
    <w:p w14:paraId="640815E5" w14:textId="77777777" w:rsidR="00ED4A12" w:rsidRPr="00CC22CD" w:rsidRDefault="00ED4A12" w:rsidP="00ED4A12">
      <w:pPr>
        <w:widowControl w:val="0"/>
        <w:tabs>
          <w:tab w:val="left" w:pos="560"/>
        </w:tabs>
        <w:autoSpaceDE w:val="0"/>
        <w:autoSpaceDN w:val="0"/>
        <w:jc w:val="both"/>
        <w:rPr>
          <w:rFonts w:ascii="Verdana" w:eastAsia="Verdana" w:hAnsi="Verdana" w:cs="Arial"/>
          <w:sz w:val="18"/>
          <w:szCs w:val="18"/>
          <w:lang w:eastAsia="es-ES"/>
        </w:rPr>
      </w:pPr>
      <w:r w:rsidRPr="00CC22CD">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253CCB48" w14:textId="77777777" w:rsidR="00ED4A12" w:rsidRPr="00CC22CD" w:rsidRDefault="00ED4A12" w:rsidP="00ED4A12">
      <w:pPr>
        <w:widowControl w:val="0"/>
        <w:tabs>
          <w:tab w:val="left" w:pos="560"/>
        </w:tabs>
        <w:autoSpaceDE w:val="0"/>
        <w:autoSpaceDN w:val="0"/>
        <w:jc w:val="both"/>
        <w:rPr>
          <w:rFonts w:ascii="Verdana" w:eastAsia="Verdana" w:hAnsi="Verdana" w:cs="Arial"/>
          <w:sz w:val="18"/>
          <w:szCs w:val="18"/>
          <w:lang w:eastAsia="es-ES"/>
        </w:rPr>
      </w:pPr>
      <w:r w:rsidRPr="00CC22CD">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CC22CD">
          <w:rPr>
            <w:rFonts w:ascii="Verdana" w:eastAsia="Verdana" w:hAnsi="Verdana" w:cs="Arial"/>
            <w:sz w:val="18"/>
            <w:szCs w:val="18"/>
            <w:lang w:eastAsia="es-ES"/>
          </w:rPr>
          <w:t>2”</w:t>
        </w:r>
      </w:smartTag>
      <w:r w:rsidRPr="00CC22CD">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CC22CD">
          <w:rPr>
            <w:rFonts w:ascii="Verdana" w:eastAsia="Verdana" w:hAnsi="Verdana" w:cs="Arial"/>
            <w:sz w:val="18"/>
            <w:szCs w:val="18"/>
            <w:lang w:eastAsia="es-ES"/>
          </w:rPr>
          <w:t>2”</w:t>
        </w:r>
      </w:smartTag>
      <w:r w:rsidRPr="00CC22CD">
        <w:rPr>
          <w:rFonts w:ascii="Verdana" w:eastAsia="Verdana" w:hAnsi="Verdana" w:cs="Arial"/>
          <w:sz w:val="18"/>
          <w:szCs w:val="18"/>
          <w:lang w:eastAsia="es-ES"/>
        </w:rPr>
        <w:t>x</w:t>
      </w:r>
      <w:smartTag w:uri="urn:schemas-microsoft-com:office:smarttags" w:element="metricconverter">
        <w:smartTagPr>
          <w:attr w:name="ProductID" w:val="2”"/>
        </w:smartTagPr>
        <w:r w:rsidRPr="00CC22CD">
          <w:rPr>
            <w:rFonts w:ascii="Verdana" w:eastAsia="Verdana" w:hAnsi="Verdana" w:cs="Arial"/>
            <w:sz w:val="18"/>
            <w:szCs w:val="18"/>
            <w:lang w:eastAsia="es-ES"/>
          </w:rPr>
          <w:t>2”</w:t>
        </w:r>
      </w:smartTag>
      <w:r w:rsidRPr="00CC22CD">
        <w:rPr>
          <w:rFonts w:ascii="Verdana" w:eastAsia="Verdana" w:hAnsi="Verdana" w:cs="Arial"/>
          <w:sz w:val="18"/>
          <w:szCs w:val="18"/>
          <w:lang w:eastAsia="es-ES"/>
        </w:rPr>
        <w:t xml:space="preserve">, respetándose aquellas escuadrías indicadas en los planos de detalle y serán clavados a los cambios o </w:t>
      </w:r>
      <w:r w:rsidRPr="00CC22CD">
        <w:rPr>
          <w:rFonts w:ascii="Verdana" w:eastAsia="Verdana" w:hAnsi="Verdana" w:cs="Arial"/>
          <w:sz w:val="18"/>
          <w:szCs w:val="18"/>
          <w:lang w:eastAsia="es-ES"/>
        </w:rPr>
        <w:lastRenderedPageBreak/>
        <w:t>tijerales con el espaciamiento especificado o de acuerdo a las instrucciones del Inspector de Proyecto.</w:t>
      </w:r>
    </w:p>
    <w:p w14:paraId="284F61E0" w14:textId="77777777" w:rsidR="00ED4A12" w:rsidRPr="00CC22CD" w:rsidRDefault="00ED4A12" w:rsidP="00ED4A12">
      <w:pPr>
        <w:widowControl w:val="0"/>
        <w:tabs>
          <w:tab w:val="left" w:pos="560"/>
        </w:tabs>
        <w:autoSpaceDE w:val="0"/>
        <w:autoSpaceDN w:val="0"/>
        <w:jc w:val="both"/>
        <w:rPr>
          <w:rFonts w:ascii="Verdana" w:eastAsia="Verdana" w:hAnsi="Verdana" w:cs="Arial"/>
          <w:sz w:val="18"/>
          <w:szCs w:val="18"/>
          <w:lang w:eastAsia="es-ES"/>
        </w:rPr>
      </w:pPr>
      <w:r w:rsidRPr="00CC22CD">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CC22CD">
          <w:rPr>
            <w:rFonts w:ascii="Verdana" w:eastAsia="Verdana" w:hAnsi="Verdana" w:cs="Arial"/>
            <w:sz w:val="18"/>
            <w:szCs w:val="18"/>
            <w:lang w:eastAsia="es-ES"/>
          </w:rPr>
          <w:t>3 pulgadas</w:t>
        </w:r>
      </w:smartTag>
      <w:r w:rsidRPr="00CC22CD">
        <w:rPr>
          <w:rFonts w:ascii="Verdana" w:eastAsia="Verdana" w:hAnsi="Verdana" w:cs="Arial"/>
          <w:sz w:val="18"/>
          <w:szCs w:val="18"/>
          <w:lang w:eastAsia="es-ES"/>
        </w:rPr>
        <w:t xml:space="preserve"> de longitud.</w:t>
      </w:r>
    </w:p>
    <w:p w14:paraId="086A8441" w14:textId="77777777" w:rsidR="00ED4A12" w:rsidRPr="00CC22CD" w:rsidRDefault="00ED4A12" w:rsidP="00ED4A12">
      <w:pPr>
        <w:widowControl w:val="0"/>
        <w:tabs>
          <w:tab w:val="left" w:pos="560"/>
        </w:tabs>
        <w:autoSpaceDE w:val="0"/>
        <w:autoSpaceDN w:val="0"/>
        <w:jc w:val="both"/>
        <w:rPr>
          <w:rFonts w:ascii="Verdana" w:eastAsia="Verdana" w:hAnsi="Verdana" w:cs="Arial"/>
          <w:sz w:val="18"/>
          <w:szCs w:val="18"/>
          <w:lang w:eastAsia="es-ES"/>
        </w:rPr>
      </w:pPr>
      <w:r w:rsidRPr="00CC22CD">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CC22CD">
          <w:rPr>
            <w:rFonts w:ascii="Verdana" w:eastAsia="Verdana" w:hAnsi="Verdana" w:cs="Arial"/>
            <w:sz w:val="18"/>
            <w:szCs w:val="18"/>
            <w:lang w:eastAsia="es-ES"/>
          </w:rPr>
          <w:t>25 cm</w:t>
        </w:r>
      </w:smartTag>
      <w:r w:rsidRPr="00CC22CD">
        <w:rPr>
          <w:rFonts w:ascii="Verdana" w:eastAsia="Verdana" w:hAnsi="Verdana" w:cs="Arial"/>
          <w:sz w:val="18"/>
          <w:szCs w:val="18"/>
          <w:lang w:eastAsia="es-ES"/>
        </w:rPr>
        <w:t xml:space="preserve"> en el sentido longitudinal y a 1,5 canales en el sentido lateral.</w:t>
      </w:r>
    </w:p>
    <w:p w14:paraId="796055BA" w14:textId="77777777" w:rsidR="00ED4A12" w:rsidRPr="00CC22CD" w:rsidRDefault="00ED4A12" w:rsidP="00ED4A12">
      <w:pPr>
        <w:widowControl w:val="0"/>
        <w:tabs>
          <w:tab w:val="left" w:pos="560"/>
        </w:tabs>
        <w:autoSpaceDE w:val="0"/>
        <w:autoSpaceDN w:val="0"/>
        <w:jc w:val="both"/>
        <w:rPr>
          <w:rFonts w:ascii="Verdana" w:eastAsia="Verdana" w:hAnsi="Verdana" w:cs="Arial"/>
          <w:sz w:val="18"/>
          <w:szCs w:val="18"/>
          <w:lang w:eastAsia="es-ES"/>
        </w:rPr>
      </w:pPr>
      <w:r w:rsidRPr="00CC22CD">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7FC5AF89" w14:textId="77777777" w:rsidR="00ED4A12" w:rsidRPr="00CC22CD" w:rsidRDefault="00ED4A12" w:rsidP="00ED4A12">
      <w:pPr>
        <w:widowControl w:val="0"/>
        <w:tabs>
          <w:tab w:val="left" w:pos="560"/>
        </w:tabs>
        <w:autoSpaceDE w:val="0"/>
        <w:autoSpaceDN w:val="0"/>
        <w:jc w:val="both"/>
        <w:rPr>
          <w:rFonts w:ascii="Verdana" w:eastAsia="Verdana" w:hAnsi="Verdana" w:cs="Arial"/>
          <w:sz w:val="18"/>
          <w:szCs w:val="18"/>
          <w:lang w:eastAsia="es-ES"/>
        </w:rPr>
      </w:pPr>
    </w:p>
    <w:p w14:paraId="5DEC1B6B" w14:textId="77777777" w:rsidR="00ED4A12" w:rsidRPr="00CC22CD" w:rsidRDefault="00ED4A12" w:rsidP="00ED4A12">
      <w:pPr>
        <w:widowControl w:val="0"/>
        <w:tabs>
          <w:tab w:val="left" w:pos="8711"/>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Criterios de Control, Aceptación y Rechazo</w:t>
      </w:r>
    </w:p>
    <w:p w14:paraId="45E4D36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Para acceder a la cubierta la Entidad Ejecutora debe tener tablones que cubran la distancia de no menos de 3 listones.</w:t>
      </w:r>
    </w:p>
    <w:p w14:paraId="768FEA97"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A279593"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Cualquier hoja que no cumpla con los espesores de plancha y galvanizado debe ser cambiado de manera inmediata.</w:t>
      </w:r>
    </w:p>
    <w:p w14:paraId="2BA1DF7A" w14:textId="77777777" w:rsidR="00ED4A12" w:rsidRPr="00CC22CD" w:rsidRDefault="00ED4A12" w:rsidP="00ED4A12">
      <w:pPr>
        <w:widowControl w:val="0"/>
        <w:autoSpaceDE w:val="0"/>
        <w:autoSpaceDN w:val="0"/>
        <w:spacing w:before="4"/>
        <w:rPr>
          <w:rFonts w:ascii="Verdana" w:eastAsia="Verdana" w:hAnsi="Verdana" w:cs="Verdana"/>
          <w:sz w:val="18"/>
          <w:szCs w:val="18"/>
          <w:lang w:eastAsia="es-ES"/>
        </w:rPr>
      </w:pPr>
    </w:p>
    <w:p w14:paraId="7C071233"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105DA8D7" w14:textId="77777777" w:rsidTr="002801C6">
        <w:tc>
          <w:tcPr>
            <w:tcW w:w="584" w:type="dxa"/>
            <w:shd w:val="clear" w:color="auto" w:fill="215868"/>
          </w:tcPr>
          <w:p w14:paraId="36522849"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08E058CE"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215868"/>
          </w:tcPr>
          <w:p w14:paraId="21BB99F9"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350EB5B5"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3DD042C5" w14:textId="77777777" w:rsidTr="002801C6">
        <w:tc>
          <w:tcPr>
            <w:tcW w:w="584" w:type="dxa"/>
            <w:shd w:val="clear" w:color="auto" w:fill="B8CCE4"/>
          </w:tcPr>
          <w:p w14:paraId="7422E98A"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10</w:t>
            </w:r>
          </w:p>
        </w:tc>
        <w:tc>
          <w:tcPr>
            <w:tcW w:w="2385" w:type="dxa"/>
            <w:shd w:val="clear" w:color="auto" w:fill="B8CCE4"/>
            <w:vAlign w:val="center"/>
          </w:tcPr>
          <w:p w14:paraId="7A663E21"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Tahoma"/>
                <w:b/>
                <w:sz w:val="18"/>
                <w:szCs w:val="18"/>
                <w:lang w:eastAsia="es-ES"/>
              </w:rPr>
              <w:t>VAC-OG-LOS-4</w:t>
            </w:r>
          </w:p>
        </w:tc>
        <w:tc>
          <w:tcPr>
            <w:tcW w:w="1145" w:type="dxa"/>
            <w:shd w:val="clear" w:color="auto" w:fill="B8CCE4"/>
            <w:vAlign w:val="center"/>
          </w:tcPr>
          <w:p w14:paraId="3F6A6083"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M3</w:t>
            </w:r>
          </w:p>
        </w:tc>
        <w:tc>
          <w:tcPr>
            <w:tcW w:w="5520" w:type="dxa"/>
            <w:shd w:val="clear" w:color="auto" w:fill="B8CCE4"/>
            <w:vAlign w:val="center"/>
          </w:tcPr>
          <w:p w14:paraId="6F056A69" w14:textId="77777777" w:rsidR="00ED4A12" w:rsidRPr="00CC22CD" w:rsidRDefault="00ED4A12" w:rsidP="002801C6">
            <w:pPr>
              <w:widowControl w:val="0"/>
              <w:autoSpaceDE w:val="0"/>
              <w:autoSpaceDN w:val="0"/>
              <w:spacing w:line="276" w:lineRule="auto"/>
              <w:jc w:val="center"/>
              <w:rPr>
                <w:rFonts w:ascii="Verdana" w:eastAsia="Verdana" w:hAnsi="Verdana" w:cs="Verdana"/>
                <w:b/>
                <w:sz w:val="18"/>
                <w:szCs w:val="18"/>
                <w:lang w:eastAsia="es-ES"/>
              </w:rPr>
            </w:pPr>
            <w:r w:rsidRPr="00CC22CD">
              <w:rPr>
                <w:rFonts w:ascii="Verdana" w:eastAsia="Verdana" w:hAnsi="Verdana" w:cs="Tahoma"/>
                <w:b/>
                <w:bCs/>
                <w:sz w:val="18"/>
                <w:szCs w:val="18"/>
                <w:lang w:eastAsia="es-ES"/>
              </w:rPr>
              <w:t>LOSA LLENA DE HORMIG</w:t>
            </w:r>
            <w:r w:rsidRPr="00CC22CD">
              <w:rPr>
                <w:rFonts w:ascii="Verdana" w:eastAsia="Verdana" w:hAnsi="Verdana" w:cs="Tahoma"/>
                <w:b/>
                <w:sz w:val="18"/>
                <w:szCs w:val="18"/>
                <w:lang w:eastAsia="es-ES"/>
              </w:rPr>
              <w:t>Ó</w:t>
            </w:r>
            <w:r w:rsidRPr="00CC22CD">
              <w:rPr>
                <w:rFonts w:ascii="Verdana" w:eastAsia="Verdana" w:hAnsi="Verdana" w:cs="Tahoma"/>
                <w:b/>
                <w:bCs/>
                <w:sz w:val="18"/>
                <w:szCs w:val="18"/>
                <w:lang w:eastAsia="es-ES"/>
              </w:rPr>
              <w:t>N ARMADO P/TANQUE ELEVADO</w:t>
            </w:r>
          </w:p>
        </w:tc>
      </w:tr>
    </w:tbl>
    <w:p w14:paraId="799E4685"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48045D0B"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DESCRIPCIÓN. –</w:t>
      </w:r>
    </w:p>
    <w:p w14:paraId="6A724B3B" w14:textId="77777777" w:rsidR="00ED4A12" w:rsidRPr="00CC22CD" w:rsidRDefault="00ED4A12" w:rsidP="00ED4A12">
      <w:pPr>
        <w:widowControl w:val="0"/>
        <w:tabs>
          <w:tab w:val="left" w:pos="560"/>
        </w:tabs>
        <w:autoSpaceDE w:val="0"/>
        <w:autoSpaceDN w:val="0"/>
        <w:jc w:val="both"/>
        <w:rPr>
          <w:rFonts w:ascii="Verdana" w:eastAsia="Verdana" w:hAnsi="Verdana" w:cs="Calibri"/>
          <w:color w:val="000000"/>
          <w:sz w:val="18"/>
          <w:szCs w:val="18"/>
          <w:lang w:eastAsia="es-ES"/>
        </w:rPr>
      </w:pPr>
    </w:p>
    <w:p w14:paraId="3DBD0747"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7CCF767"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2D3BDE45"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MATERIALES, HERRAMIENTAS Y EQUIPO. –</w:t>
      </w:r>
    </w:p>
    <w:p w14:paraId="6CCACB37"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3AE2E821"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DF00A3D"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6CC58E3D"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71EEB052" w14:textId="77777777" w:rsidR="00ED4A12" w:rsidRPr="00CC22CD" w:rsidRDefault="00ED4A12" w:rsidP="00ED4A12">
      <w:pPr>
        <w:widowControl w:val="0"/>
        <w:autoSpaceDE w:val="0"/>
        <w:autoSpaceDN w:val="0"/>
        <w:adjustRightInd w:val="0"/>
        <w:jc w:val="both"/>
        <w:rPr>
          <w:rFonts w:ascii="Verdana" w:eastAsia="Calibri" w:hAnsi="Verdana" w:cs="Verdana"/>
          <w:color w:val="000000"/>
          <w:sz w:val="18"/>
          <w:szCs w:val="18"/>
          <w:lang w:eastAsia="es-ES"/>
        </w:rPr>
      </w:pPr>
    </w:p>
    <w:p w14:paraId="6CEF24DC"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D65FB7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3C6DD61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CBABE24" w14:textId="77777777" w:rsidR="00ED4A12" w:rsidRPr="00CC22CD" w:rsidRDefault="00ED4A12" w:rsidP="00ED4A12">
      <w:pPr>
        <w:widowControl w:val="0"/>
        <w:autoSpaceDE w:val="0"/>
        <w:autoSpaceDN w:val="0"/>
        <w:jc w:val="both"/>
        <w:rPr>
          <w:rFonts w:ascii="Verdana" w:eastAsia="Verdana" w:hAnsi="Verdana" w:cs="Verdana"/>
          <w:color w:val="000000"/>
          <w:sz w:val="18"/>
          <w:szCs w:val="18"/>
          <w:lang w:eastAsia="es-ES"/>
        </w:rPr>
      </w:pPr>
    </w:p>
    <w:p w14:paraId="031D551B"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FORMA DE EJECUCIÓN. –</w:t>
      </w:r>
    </w:p>
    <w:p w14:paraId="1756A11D"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716F80C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5DABEEFD"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27FC4FA1"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 general, se deberán cumplir con las siguientes directrices referidas a la ejecución.</w:t>
      </w:r>
    </w:p>
    <w:p w14:paraId="1587A6A9"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10116CB3" w14:textId="77777777" w:rsidR="00ED4A12" w:rsidRPr="00CC22CD" w:rsidRDefault="00ED4A12" w:rsidP="00ED4A12">
      <w:pPr>
        <w:widowControl w:val="0"/>
        <w:tabs>
          <w:tab w:val="left" w:pos="8711"/>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Encofrados</w:t>
      </w:r>
    </w:p>
    <w:p w14:paraId="0783D790"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Los encofrados podrán ser de madera, metálicos u otro material lo suficientemente rígido, estanco y estable.</w:t>
      </w:r>
    </w:p>
    <w:p w14:paraId="67F15C3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316ABC70"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lastRenderedPageBreak/>
        <w:t>Serán armados o ensamblados de tal forma que permitan garantizar que la construcción de los elementos de hormigón armado tenga las dimensiones y secciones conforme a planos constructivos.</w:t>
      </w:r>
    </w:p>
    <w:p w14:paraId="66CBD91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355467B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021B332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6885C23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Los encofrados deberán ser estancos a fin de evitar el empobrecimiento del hormigón por escurrimiento del agua.</w:t>
      </w:r>
    </w:p>
    <w:p w14:paraId="6E79C06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4FD643B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69F1CFA0"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7CB713C6"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167E8D4A"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0FFF1B30"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48C2C8F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73A4A556"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E67CCE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3F2B984C"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067E7D2B"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3D94A121" w14:textId="77777777" w:rsidR="00ED4A12" w:rsidRPr="00CC22CD" w:rsidRDefault="00ED4A12" w:rsidP="00ED4A12">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Apuntalamiento</w:t>
      </w:r>
    </w:p>
    <w:p w14:paraId="09F645E9"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47E4A3BB"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296A1D9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C22CD">
        <w:rPr>
          <w:rFonts w:ascii="Verdana" w:eastAsia="Verdana" w:hAnsi="Verdana" w:cs="Tahoma"/>
          <w:sz w:val="18"/>
          <w:szCs w:val="18"/>
          <w:lang w:eastAsia="es-ES"/>
        </w:rPr>
        <w:t>des-apuntalamiento</w:t>
      </w:r>
      <w:proofErr w:type="spellEnd"/>
      <w:r w:rsidRPr="00CC22CD">
        <w:rPr>
          <w:rFonts w:ascii="Verdana" w:eastAsia="Verdana" w:hAnsi="Verdana" w:cs="Tahoma"/>
          <w:sz w:val="18"/>
          <w:szCs w:val="18"/>
          <w:lang w:eastAsia="es-ES"/>
        </w:rPr>
        <w:t>.</w:t>
      </w:r>
    </w:p>
    <w:p w14:paraId="66FE0FD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3BB24063"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El </w:t>
      </w:r>
      <w:proofErr w:type="spellStart"/>
      <w:r w:rsidRPr="00CC22CD">
        <w:rPr>
          <w:rFonts w:ascii="Verdana" w:eastAsia="Verdana" w:hAnsi="Verdana" w:cs="Tahoma"/>
          <w:sz w:val="18"/>
          <w:szCs w:val="18"/>
          <w:lang w:eastAsia="es-ES"/>
        </w:rPr>
        <w:t>des-apuntalamiento</w:t>
      </w:r>
      <w:proofErr w:type="spellEnd"/>
      <w:r w:rsidRPr="00CC22CD">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405CDFEB"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46071EED"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1A3A3ACC" w14:textId="77777777" w:rsidR="00ED4A12" w:rsidRPr="00CC22CD" w:rsidRDefault="00ED4A12" w:rsidP="00ED4A12">
      <w:pPr>
        <w:widowControl w:val="0"/>
        <w:autoSpaceDE w:val="0"/>
        <w:autoSpaceDN w:val="0"/>
        <w:jc w:val="both"/>
        <w:rPr>
          <w:rFonts w:ascii="Verdana" w:eastAsia="Verdana" w:hAnsi="Verdana" w:cs="Tahoma"/>
          <w:b/>
          <w:sz w:val="18"/>
          <w:szCs w:val="18"/>
          <w:lang w:eastAsia="es-ES"/>
        </w:rPr>
      </w:pPr>
    </w:p>
    <w:p w14:paraId="46EE6FA3" w14:textId="77777777" w:rsidR="00ED4A12" w:rsidRPr="00CC22CD" w:rsidRDefault="00ED4A12" w:rsidP="00ED4A12">
      <w:pPr>
        <w:widowControl w:val="0"/>
        <w:tabs>
          <w:tab w:val="left" w:pos="560"/>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 xml:space="preserve">Limpieza y colocación </w:t>
      </w:r>
    </w:p>
    <w:p w14:paraId="443D9DA7"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0AD5D68E"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4894B29E"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Si a momento de colocar el hormigón existieran barras con mortero u hormigón endurecido, éstos se deberán eliminar completamente.</w:t>
      </w:r>
    </w:p>
    <w:p w14:paraId="0B95379C"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768317D6"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1E36677A"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282C7B2E"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D7E4E9B"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019A614F"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En caso de no especificarse los recubrimientos en los planos, se aplicarán los siguientes:</w:t>
      </w:r>
    </w:p>
    <w:p w14:paraId="1A93D4BD" w14:textId="77777777" w:rsidR="00ED4A12" w:rsidRPr="00CC22CD" w:rsidRDefault="00ED4A12" w:rsidP="00ED4A12">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Ambientes interiores protegidos:                            </w:t>
      </w:r>
      <w:r w:rsidRPr="00CC22CD">
        <w:rPr>
          <w:rFonts w:ascii="Verdana" w:eastAsia="Verdana" w:hAnsi="Verdana" w:cs="Verdana"/>
          <w:sz w:val="18"/>
          <w:szCs w:val="18"/>
          <w:lang w:eastAsia="es-ES"/>
        </w:rPr>
        <w:tab/>
      </w:r>
      <w:r w:rsidRPr="00CC22CD">
        <w:rPr>
          <w:rFonts w:ascii="Verdana" w:eastAsia="Verdana" w:hAnsi="Verdana" w:cs="Verdana"/>
          <w:sz w:val="18"/>
          <w:szCs w:val="18"/>
          <w:lang w:eastAsia="es-ES"/>
        </w:rPr>
        <w:tab/>
        <w:t>1,0 a 1,5   cm</w:t>
      </w:r>
    </w:p>
    <w:p w14:paraId="3455239D" w14:textId="77777777" w:rsidR="00ED4A12" w:rsidRPr="00CC22CD" w:rsidRDefault="00ED4A12" w:rsidP="00ED4A12">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Elementos expuestos a la atmósfera normal:        </w:t>
      </w:r>
      <w:r w:rsidRPr="00CC22CD">
        <w:rPr>
          <w:rFonts w:ascii="Verdana" w:eastAsia="Verdana" w:hAnsi="Verdana" w:cs="Verdana"/>
          <w:sz w:val="18"/>
          <w:szCs w:val="18"/>
          <w:lang w:eastAsia="es-ES"/>
        </w:rPr>
        <w:tab/>
      </w:r>
      <w:r w:rsidRPr="00CC22CD">
        <w:rPr>
          <w:rFonts w:ascii="Verdana" w:eastAsia="Verdana" w:hAnsi="Verdana" w:cs="Verdana"/>
          <w:sz w:val="18"/>
          <w:szCs w:val="18"/>
          <w:lang w:eastAsia="es-ES"/>
        </w:rPr>
        <w:tab/>
        <w:t xml:space="preserve">          1,5 a 2,0   cm</w:t>
      </w:r>
    </w:p>
    <w:p w14:paraId="414411EB" w14:textId="77777777" w:rsidR="00ED4A12" w:rsidRPr="00CC22CD" w:rsidRDefault="00ED4A12" w:rsidP="00ED4A12">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lastRenderedPageBreak/>
        <w:t xml:space="preserve">Elementos expuestos a la atmósfera húmeda:       </w:t>
      </w:r>
      <w:r w:rsidRPr="00CC22CD">
        <w:rPr>
          <w:rFonts w:ascii="Verdana" w:eastAsia="Verdana" w:hAnsi="Verdana" w:cs="Verdana"/>
          <w:sz w:val="18"/>
          <w:szCs w:val="18"/>
          <w:lang w:eastAsia="es-ES"/>
        </w:rPr>
        <w:tab/>
      </w:r>
      <w:r w:rsidRPr="00CC22CD">
        <w:rPr>
          <w:rFonts w:ascii="Verdana" w:eastAsia="Verdana" w:hAnsi="Verdana" w:cs="Verdana"/>
          <w:sz w:val="18"/>
          <w:szCs w:val="18"/>
          <w:lang w:eastAsia="es-ES"/>
        </w:rPr>
        <w:tab/>
        <w:t>2,0 a 2,5   cm</w:t>
      </w:r>
    </w:p>
    <w:p w14:paraId="6B703853" w14:textId="77777777" w:rsidR="00ED4A12" w:rsidRPr="00CC22CD" w:rsidRDefault="00ED4A12" w:rsidP="00ED4A12">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Elementos expuestos a la atmósfera corrosiva:      </w:t>
      </w:r>
      <w:r w:rsidRPr="00CC22CD">
        <w:rPr>
          <w:rFonts w:ascii="Verdana" w:eastAsia="Verdana" w:hAnsi="Verdana" w:cs="Verdana"/>
          <w:sz w:val="18"/>
          <w:szCs w:val="18"/>
          <w:lang w:eastAsia="es-ES"/>
        </w:rPr>
        <w:tab/>
      </w:r>
      <w:r w:rsidRPr="00CC22CD">
        <w:rPr>
          <w:rFonts w:ascii="Verdana" w:eastAsia="Verdana" w:hAnsi="Verdana" w:cs="Verdana"/>
          <w:sz w:val="18"/>
          <w:szCs w:val="18"/>
          <w:lang w:eastAsia="es-ES"/>
        </w:rPr>
        <w:tab/>
        <w:t>3,0 a 3,5   cm</w:t>
      </w:r>
    </w:p>
    <w:p w14:paraId="4B2DC97A"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36973AF1"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62BCFF6C"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079FC434"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Todos los cruces de barras deberán atarse en forma adecuada con alambre de amarre o accesorios previamente aprobados.</w:t>
      </w:r>
    </w:p>
    <w:p w14:paraId="1736BCEF"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29FADF96"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18605144" w14:textId="77777777" w:rsidR="00ED4A12" w:rsidRPr="00CC22CD" w:rsidRDefault="00ED4A12" w:rsidP="00ED4A12">
      <w:pPr>
        <w:widowControl w:val="0"/>
        <w:tabs>
          <w:tab w:val="left" w:pos="560"/>
        </w:tabs>
        <w:autoSpaceDE w:val="0"/>
        <w:autoSpaceDN w:val="0"/>
        <w:jc w:val="both"/>
        <w:rPr>
          <w:rFonts w:ascii="Verdana" w:eastAsia="Verdana" w:hAnsi="Verdana" w:cs="Verdana"/>
          <w:b/>
          <w:sz w:val="18"/>
          <w:szCs w:val="18"/>
          <w:lang w:eastAsia="es-ES"/>
        </w:rPr>
      </w:pPr>
    </w:p>
    <w:p w14:paraId="421A5407" w14:textId="77777777" w:rsidR="00ED4A12" w:rsidRPr="00CC22CD" w:rsidRDefault="00ED4A12" w:rsidP="00ED4A12">
      <w:pPr>
        <w:widowControl w:val="0"/>
        <w:tabs>
          <w:tab w:val="left" w:pos="560"/>
        </w:tabs>
        <w:autoSpaceDE w:val="0"/>
        <w:autoSpaceDN w:val="0"/>
        <w:spacing w:after="120"/>
        <w:jc w:val="both"/>
        <w:rPr>
          <w:rFonts w:ascii="Verdana" w:eastAsia="Verdana" w:hAnsi="Verdana" w:cs="Verdana"/>
          <w:sz w:val="18"/>
          <w:szCs w:val="18"/>
          <w:lang w:eastAsia="es-ES"/>
        </w:rPr>
      </w:pPr>
      <w:r w:rsidRPr="00CC22CD">
        <w:rPr>
          <w:rFonts w:ascii="Verdana" w:eastAsia="Verdana" w:hAnsi="Verdana" w:cs="Verdana"/>
          <w:b/>
          <w:sz w:val="18"/>
          <w:szCs w:val="18"/>
          <w:lang w:eastAsia="es-ES"/>
        </w:rPr>
        <w:t>Armado de Fierros</w:t>
      </w:r>
    </w:p>
    <w:p w14:paraId="07165E79" w14:textId="77777777" w:rsidR="00ED4A12" w:rsidRPr="00CC22CD" w:rsidRDefault="00ED4A12" w:rsidP="00ED4A12">
      <w:pPr>
        <w:widowControl w:val="0"/>
        <w:tabs>
          <w:tab w:val="left" w:pos="8711"/>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0032F7D7" w14:textId="77777777" w:rsidR="00ED4A12" w:rsidRPr="00CC22CD" w:rsidRDefault="00ED4A12" w:rsidP="00ED4A12">
      <w:pPr>
        <w:widowControl w:val="0"/>
        <w:tabs>
          <w:tab w:val="left" w:pos="8711"/>
        </w:tabs>
        <w:autoSpaceDE w:val="0"/>
        <w:autoSpaceDN w:val="0"/>
        <w:jc w:val="both"/>
        <w:rPr>
          <w:rFonts w:ascii="Verdana" w:eastAsia="Verdana" w:hAnsi="Verdana" w:cs="Verdana"/>
          <w:sz w:val="18"/>
          <w:szCs w:val="18"/>
          <w:lang w:eastAsia="es-ES"/>
        </w:rPr>
      </w:pPr>
    </w:p>
    <w:p w14:paraId="3E5AA934" w14:textId="77777777" w:rsidR="00ED4A12" w:rsidRPr="00CC22CD" w:rsidRDefault="00ED4A12" w:rsidP="00ED4A12">
      <w:pPr>
        <w:widowControl w:val="0"/>
        <w:tabs>
          <w:tab w:val="left" w:pos="8711"/>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Se dispondrá un sitio específico en la obra para el doblado y preparación de armaduras con las herramientas adecuadas.</w:t>
      </w:r>
    </w:p>
    <w:p w14:paraId="371A0F47"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7DC8E16B"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E7CC2C7"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33491E57"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171DC57A"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6C2D92F0"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2B6AF52E"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414CA015"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33A60C36"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042F5182"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Verdana"/>
          <w:sz w:val="18"/>
          <w:szCs w:val="18"/>
          <w:lang w:eastAsia="es-ES"/>
        </w:rPr>
        <w:t>Queda terminantemente prohibido el empleo de aceros de diferentes tipos en una misma</w:t>
      </w:r>
      <w:r w:rsidRPr="00CC22CD">
        <w:rPr>
          <w:rFonts w:ascii="Verdana" w:eastAsia="Verdana" w:hAnsi="Verdana" w:cs="Tahoma"/>
          <w:color w:val="000000"/>
          <w:sz w:val="18"/>
          <w:szCs w:val="18"/>
          <w:lang w:eastAsia="es-ES"/>
        </w:rPr>
        <w:t xml:space="preserve"> sección, salvo ello sea debidamente justificado por la Entidad Ejecutora y aprobado por el </w:t>
      </w:r>
      <w:r w:rsidRPr="00CC22CD">
        <w:rPr>
          <w:rFonts w:ascii="Verdana" w:eastAsia="Verdana" w:hAnsi="Verdana" w:cs="Verdana"/>
          <w:sz w:val="18"/>
          <w:szCs w:val="18"/>
          <w:lang w:eastAsia="es-ES"/>
        </w:rPr>
        <w:t>Inspector de proyecto</w:t>
      </w:r>
      <w:r w:rsidRPr="00CC22CD">
        <w:rPr>
          <w:rFonts w:ascii="Verdana" w:eastAsia="Verdana" w:hAnsi="Verdana" w:cs="Tahoma"/>
          <w:color w:val="000000"/>
          <w:sz w:val="18"/>
          <w:szCs w:val="18"/>
          <w:lang w:eastAsia="es-ES"/>
        </w:rPr>
        <w:t>.</w:t>
      </w:r>
    </w:p>
    <w:p w14:paraId="26568C32"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614D14D5"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652511D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5A2A0C24" w14:textId="77777777" w:rsidR="00ED4A12" w:rsidRPr="00CC22CD" w:rsidRDefault="00ED4A12" w:rsidP="00ED4A12">
      <w:pPr>
        <w:widowControl w:val="0"/>
        <w:tabs>
          <w:tab w:val="left" w:pos="560"/>
        </w:tabs>
        <w:autoSpaceDE w:val="0"/>
        <w:autoSpaceDN w:val="0"/>
        <w:spacing w:after="12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Empalmes en las barras</w:t>
      </w:r>
    </w:p>
    <w:p w14:paraId="1A20B345"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738A3102"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17871CDB"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356AAC3D"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585E8038"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C69B8F0"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3EE8ABCD" w14:textId="77777777" w:rsidR="00ED4A12" w:rsidRPr="00CC22CD" w:rsidRDefault="00ED4A12" w:rsidP="00ED4A12">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C22CD">
        <w:rPr>
          <w:rFonts w:ascii="Verdana" w:eastAsia="Verdana" w:hAnsi="Verdana" w:cs="Verdana"/>
          <w:sz w:val="18"/>
          <w:szCs w:val="18"/>
          <w:lang w:eastAsia="es-ES"/>
        </w:rPr>
        <w:t>Se realizarán empalmes por superposición de acuerdo al siguiente detalle:</w:t>
      </w:r>
    </w:p>
    <w:p w14:paraId="7F139E6D" w14:textId="77777777" w:rsidR="00ED4A12" w:rsidRPr="00CC22CD" w:rsidRDefault="00ED4A12" w:rsidP="00ED4A12">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C22CD">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2EB1BC53" w14:textId="77777777" w:rsidR="00ED4A12" w:rsidRPr="00CC22CD" w:rsidRDefault="00ED4A12" w:rsidP="00ED4A12">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C22CD">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73929863" w14:textId="77777777" w:rsidR="00ED4A12" w:rsidRPr="00CC22CD" w:rsidRDefault="00ED4A12" w:rsidP="00ED4A12">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Los empalmes mediante soldadura, solo serán autorizados cuando la Entidad Ejecutora </w:t>
      </w:r>
      <w:r w:rsidRPr="00CC22CD">
        <w:rPr>
          <w:rFonts w:ascii="Verdana" w:eastAsia="Verdana" w:hAnsi="Verdana" w:cs="Verdana"/>
          <w:sz w:val="18"/>
          <w:szCs w:val="18"/>
          <w:lang w:eastAsia="es-ES"/>
        </w:rPr>
        <w:lastRenderedPageBreak/>
        <w:t>demuestre satisfactoriamente mediante ensayos, que el acero a soldar reúne las características de soldabilidad y su resistencia no se vea disminuida, debiendo recabar una autorización escrita de parte del Inspector de proyecto.</w:t>
      </w:r>
    </w:p>
    <w:p w14:paraId="59ECFECE"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73F813F4" w14:textId="77777777" w:rsidR="00ED4A12" w:rsidRPr="00CC22CD" w:rsidRDefault="00ED4A12" w:rsidP="00ED4A12">
      <w:pPr>
        <w:widowControl w:val="0"/>
        <w:tabs>
          <w:tab w:val="left" w:pos="8711"/>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Mezclado</w:t>
      </w:r>
    </w:p>
    <w:p w14:paraId="0F225FCB"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El hormigón deberá ser mezclado mecánicamente dosificando por volumen y deseablemente por peso. Para esta tarea:</w:t>
      </w:r>
    </w:p>
    <w:p w14:paraId="34C1B4CE" w14:textId="77777777" w:rsidR="00ED4A12" w:rsidRPr="00CC22CD" w:rsidRDefault="00ED4A12" w:rsidP="00ED4A12">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CC22CD">
        <w:rPr>
          <w:rFonts w:ascii="Verdana" w:eastAsia="Verdana" w:hAnsi="Verdana" w:cs="Verdana"/>
          <w:sz w:val="18"/>
          <w:szCs w:val="18"/>
          <w:lang w:eastAsia="es-ES"/>
        </w:rPr>
        <w:t>Se utilizarán una o más hormigoneras de capacidad adecuada y se empleará personal especializado para su manejo.</w:t>
      </w:r>
    </w:p>
    <w:p w14:paraId="0642164F" w14:textId="77777777" w:rsidR="00ED4A12" w:rsidRPr="00CC22CD" w:rsidRDefault="00ED4A12" w:rsidP="00ED4A12">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C22CD">
        <w:rPr>
          <w:rFonts w:ascii="Verdana" w:eastAsia="Verdana" w:hAnsi="Verdana" w:cs="Verdana"/>
          <w:sz w:val="18"/>
          <w:szCs w:val="18"/>
          <w:lang w:eastAsia="es-ES"/>
        </w:rPr>
        <w:t>Periódicamente se verificará la uniformidad del mezclado.</w:t>
      </w:r>
    </w:p>
    <w:p w14:paraId="305E9583" w14:textId="77777777" w:rsidR="00ED4A12" w:rsidRPr="00CC22CD" w:rsidRDefault="00ED4A12" w:rsidP="00ED4A12">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C22CD">
        <w:rPr>
          <w:rFonts w:ascii="Verdana" w:eastAsia="Verdana" w:hAnsi="Verdana" w:cs="Verdana"/>
          <w:sz w:val="18"/>
          <w:szCs w:val="18"/>
          <w:lang w:eastAsia="es-ES"/>
        </w:rPr>
        <w:t>Los materiales componentes serán introducidos en el orden siguiente:</w:t>
      </w:r>
    </w:p>
    <w:p w14:paraId="379AA100" w14:textId="77777777" w:rsidR="00ED4A12" w:rsidRPr="00CC22CD" w:rsidRDefault="00ED4A12" w:rsidP="00ED4A12">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Una parte del agua del mezclado (aproximadamente la mitad)</w:t>
      </w:r>
    </w:p>
    <w:p w14:paraId="421F51BE" w14:textId="77777777" w:rsidR="00ED4A12" w:rsidRPr="00CC22CD" w:rsidRDefault="00ED4A12" w:rsidP="00ED4A12">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68FD092" w14:textId="77777777" w:rsidR="00ED4A12" w:rsidRPr="00CC22CD" w:rsidRDefault="00ED4A12" w:rsidP="00ED4A12">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La grava</w:t>
      </w:r>
    </w:p>
    <w:p w14:paraId="1641561F" w14:textId="77777777" w:rsidR="00ED4A12" w:rsidRPr="00CC22CD" w:rsidRDefault="00ED4A12" w:rsidP="00ED4A12">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El resto del agua de amasado</w:t>
      </w:r>
    </w:p>
    <w:p w14:paraId="63919802" w14:textId="77777777" w:rsidR="00ED4A12" w:rsidRPr="00CC22CD" w:rsidRDefault="00ED4A12" w:rsidP="00ED4A12">
      <w:pPr>
        <w:widowControl w:val="0"/>
        <w:tabs>
          <w:tab w:val="left" w:pos="560"/>
        </w:tabs>
        <w:autoSpaceDE w:val="0"/>
        <w:autoSpaceDN w:val="0"/>
        <w:ind w:left="426"/>
        <w:jc w:val="both"/>
        <w:rPr>
          <w:rFonts w:ascii="Verdana" w:eastAsia="Verdana" w:hAnsi="Verdana" w:cs="Verdana"/>
          <w:sz w:val="18"/>
          <w:szCs w:val="18"/>
          <w:lang w:eastAsia="es-ES"/>
        </w:rPr>
      </w:pPr>
    </w:p>
    <w:p w14:paraId="63818022"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A1D7868"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57A128BD"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No se permitirá cargar la hormigonera antes de haberse procedido a descargarla totalmente de la batida anterior. </w:t>
      </w:r>
    </w:p>
    <w:p w14:paraId="5CA4B758"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361A9F42"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El mezclado manual queda expresamente prohibido.</w:t>
      </w:r>
    </w:p>
    <w:p w14:paraId="365C7D3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153CA9CF" w14:textId="77777777" w:rsidR="00ED4A12" w:rsidRPr="00CC22CD" w:rsidRDefault="00ED4A12" w:rsidP="00ED4A12">
      <w:pPr>
        <w:widowControl w:val="0"/>
        <w:tabs>
          <w:tab w:val="left" w:pos="8711"/>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Transporte</w:t>
      </w:r>
    </w:p>
    <w:p w14:paraId="534B233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492FDF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16252E9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2B7A26FC"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0836653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9D6D13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3126099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1B49FBE9"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0051D345" w14:textId="77777777" w:rsidR="00ED4A12" w:rsidRPr="00CC22CD" w:rsidRDefault="00ED4A12" w:rsidP="00ED4A12">
      <w:pPr>
        <w:widowControl w:val="0"/>
        <w:tabs>
          <w:tab w:val="left" w:pos="8711"/>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Hormigonado</w:t>
      </w:r>
    </w:p>
    <w:p w14:paraId="5E22A55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hormigonado deberá cumplir con las exigencias y requisitos establecidos en la Norma CBH-87 para hormigones.</w:t>
      </w:r>
    </w:p>
    <w:p w14:paraId="722D683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5305343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No se procederá al vaciado de los elementos estructurales sin antes contar con la autorización del </w:t>
      </w:r>
      <w:r w:rsidRPr="00CC22CD">
        <w:rPr>
          <w:rFonts w:ascii="Verdana" w:eastAsia="Verdana" w:hAnsi="Verdana" w:cs="Verdana"/>
          <w:sz w:val="18"/>
          <w:szCs w:val="18"/>
          <w:lang w:eastAsia="es-ES"/>
        </w:rPr>
        <w:t>Inspector de proyecto</w:t>
      </w:r>
      <w:r w:rsidRPr="00CC22CD">
        <w:rPr>
          <w:rFonts w:ascii="Verdana" w:eastAsia="Verdana" w:hAnsi="Verdana" w:cs="Tahoma"/>
          <w:sz w:val="18"/>
          <w:szCs w:val="18"/>
          <w:lang w:eastAsia="es-ES"/>
        </w:rPr>
        <w:t>.</w:t>
      </w:r>
    </w:p>
    <w:p w14:paraId="09B12196"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6B6237C7"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El vaciado del hormigón se realizará de acuerdo a un plan de trabajo previamente autorizado por el </w:t>
      </w:r>
      <w:r w:rsidRPr="00CC22CD">
        <w:rPr>
          <w:rFonts w:ascii="Verdana" w:eastAsia="Verdana" w:hAnsi="Verdana" w:cs="Verdana"/>
          <w:sz w:val="18"/>
          <w:szCs w:val="18"/>
          <w:lang w:eastAsia="es-ES"/>
        </w:rPr>
        <w:t>Inspector de proyecto</w:t>
      </w:r>
      <w:r w:rsidRPr="00CC22CD">
        <w:rPr>
          <w:rFonts w:ascii="Verdana" w:eastAsia="Verdana" w:hAnsi="Verdana" w:cs="Tahoma"/>
          <w:sz w:val="18"/>
          <w:szCs w:val="18"/>
          <w:lang w:eastAsia="es-ES"/>
        </w:rPr>
        <w:t>.</w:t>
      </w:r>
    </w:p>
    <w:p w14:paraId="3202C7A7"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2FB21CF9"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w:t>
      </w:r>
      <w:r w:rsidRPr="00CC22CD">
        <w:rPr>
          <w:rFonts w:ascii="Verdana" w:eastAsia="Verdana" w:hAnsi="Verdana" w:cs="Tahoma"/>
          <w:sz w:val="18"/>
          <w:szCs w:val="18"/>
          <w:lang w:eastAsia="es-ES"/>
        </w:rPr>
        <w:lastRenderedPageBreak/>
        <w:t xml:space="preserve">constructivas. De manera previa se humedecerán los encofrados y/o se pondrán los desmoldantes correspondientes. </w:t>
      </w:r>
    </w:p>
    <w:p w14:paraId="5F0E44FC"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4179712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En caso de que no se indiquen las juntas constructivas en el proyecto, el </w:t>
      </w:r>
      <w:r w:rsidRPr="00CC22CD">
        <w:rPr>
          <w:rFonts w:ascii="Verdana" w:eastAsia="Verdana" w:hAnsi="Verdana" w:cs="Verdana"/>
          <w:sz w:val="18"/>
          <w:szCs w:val="18"/>
          <w:lang w:eastAsia="es-ES"/>
        </w:rPr>
        <w:t>Inspector de proyecto</w:t>
      </w:r>
      <w:r w:rsidRPr="00CC22CD">
        <w:rPr>
          <w:rFonts w:ascii="Verdana" w:eastAsia="Verdana" w:hAnsi="Verdana" w:cs="Tahoma"/>
          <w:sz w:val="18"/>
          <w:szCs w:val="18"/>
          <w:lang w:eastAsia="es-ES"/>
        </w:rPr>
        <w:t xml:space="preserve"> indicará donde pueden hacerse las juntas constructivas.</w:t>
      </w:r>
    </w:p>
    <w:p w14:paraId="6AF6DDCD"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1BA7EC3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Las siguientes prohibiciones para el hormigonado deben tenerse en cuenta:</w:t>
      </w:r>
    </w:p>
    <w:p w14:paraId="141F0096" w14:textId="77777777" w:rsidR="00ED4A12" w:rsidRPr="00CC22CD" w:rsidRDefault="00ED4A12" w:rsidP="00ED4A12">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temperatura de vaciado no será menor a 5°C.</w:t>
      </w:r>
    </w:p>
    <w:p w14:paraId="046629DA" w14:textId="77777777" w:rsidR="00ED4A12" w:rsidRPr="00CC22CD" w:rsidRDefault="00ED4A12" w:rsidP="00ED4A12">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No podrá efectuarse el vaciado durante la lluvia.</w:t>
      </w:r>
    </w:p>
    <w:p w14:paraId="5E603BE1" w14:textId="77777777" w:rsidR="00ED4A12" w:rsidRPr="00CC22CD" w:rsidRDefault="00ED4A12" w:rsidP="00ED4A12">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No será permitido disponer de grandes cantidades de hormigón en un solo lugar para esparcirlo posteriormente.</w:t>
      </w:r>
    </w:p>
    <w:p w14:paraId="2CE5FC9C" w14:textId="77777777" w:rsidR="00ED4A12" w:rsidRPr="00CC22CD" w:rsidRDefault="00ED4A12" w:rsidP="00ED4A12">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Por ningún motivo se podrá agregar agua en el momento de hormigonar.</w:t>
      </w:r>
    </w:p>
    <w:p w14:paraId="0E18A64C"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62B058D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espesor máximo de la capa de hormigón no deberá exceder a 20 cm para permitir una compactación eficaz.</w:t>
      </w:r>
    </w:p>
    <w:p w14:paraId="224E43B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2F89BCF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velocidad del vaciado será la suficiente para garantizar que el hormigón se mantenga plástico en todo momento.</w:t>
      </w:r>
    </w:p>
    <w:p w14:paraId="522353FA"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30598E8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76BD189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4F666E3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279F27E5" w14:textId="77777777" w:rsidR="00ED4A12" w:rsidRPr="00CC22CD" w:rsidRDefault="00ED4A12" w:rsidP="00ED4A12">
      <w:pPr>
        <w:widowControl w:val="0"/>
        <w:tabs>
          <w:tab w:val="left" w:pos="8711"/>
        </w:tabs>
        <w:autoSpaceDE w:val="0"/>
        <w:autoSpaceDN w:val="0"/>
        <w:spacing w:after="120"/>
        <w:jc w:val="both"/>
        <w:rPr>
          <w:rFonts w:ascii="Verdana" w:eastAsia="Verdana" w:hAnsi="Verdana" w:cs="Tahoma"/>
          <w:b/>
          <w:sz w:val="18"/>
          <w:szCs w:val="18"/>
          <w:lang w:eastAsia="es-ES"/>
        </w:rPr>
      </w:pPr>
    </w:p>
    <w:p w14:paraId="1FCA55F5" w14:textId="77777777" w:rsidR="00ED4A12" w:rsidRPr="00CC22CD" w:rsidRDefault="00ED4A12" w:rsidP="00ED4A12">
      <w:pPr>
        <w:widowControl w:val="0"/>
        <w:tabs>
          <w:tab w:val="left" w:pos="8711"/>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Compactación</w:t>
      </w:r>
    </w:p>
    <w:p w14:paraId="305062B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16E7974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4DA2D98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7B80EBDB"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1BE5378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De ninguna manera se permitirá el uso de las vibradoras para el transporte de la mezcla o la distribución dentro del encofrado.</w:t>
      </w:r>
    </w:p>
    <w:p w14:paraId="438F2EF3"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6708E70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5B93238C"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36C79A4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Las vibradoras serán introducidas en puntos equidistantes a 45 cm. entre sí y durante 5 a 15 segundos para evitar la disgregación.</w:t>
      </w:r>
    </w:p>
    <w:p w14:paraId="2277AA7C"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63D40C1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58E0E5A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46D66DCA"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compactado del hormigón se completará con un apisonado manual del hormigón y un golpeteo de los encofrados.</w:t>
      </w:r>
    </w:p>
    <w:p w14:paraId="2B3EB47A"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1F9E7AD9"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La compactación manual del hormigón mediante varillas de hierro será usada solo bajo autorización de </w:t>
      </w:r>
      <w:r w:rsidRPr="00CC22CD">
        <w:rPr>
          <w:rFonts w:ascii="Verdana" w:eastAsia="Verdana" w:hAnsi="Verdana" w:cs="Verdana"/>
          <w:sz w:val="18"/>
          <w:szCs w:val="18"/>
          <w:lang w:eastAsia="es-ES"/>
        </w:rPr>
        <w:t>Inspector de proyecto</w:t>
      </w:r>
      <w:r w:rsidRPr="00CC22CD">
        <w:rPr>
          <w:rFonts w:ascii="Verdana" w:eastAsia="Verdana" w:hAnsi="Verdana" w:cs="Tahoma"/>
          <w:sz w:val="18"/>
          <w:szCs w:val="18"/>
          <w:lang w:eastAsia="es-ES"/>
        </w:rPr>
        <w:t>.</w:t>
      </w:r>
    </w:p>
    <w:p w14:paraId="1DDB9819"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0C66B294" w14:textId="77777777" w:rsidR="00ED4A12" w:rsidRPr="00CC22CD" w:rsidRDefault="00ED4A12" w:rsidP="00ED4A12">
      <w:pPr>
        <w:widowControl w:val="0"/>
        <w:tabs>
          <w:tab w:val="left" w:pos="8711"/>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Desencofrado</w:t>
      </w:r>
    </w:p>
    <w:p w14:paraId="5ADD93C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C22CD">
        <w:rPr>
          <w:rFonts w:ascii="Verdana" w:eastAsia="Verdana" w:hAnsi="Verdana" w:cs="Verdana"/>
          <w:sz w:val="18"/>
          <w:szCs w:val="18"/>
          <w:lang w:eastAsia="es-ES"/>
        </w:rPr>
        <w:t>Inspector de proyecto</w:t>
      </w:r>
      <w:r w:rsidRPr="00CC22CD">
        <w:rPr>
          <w:rFonts w:ascii="Verdana" w:eastAsia="Verdana" w:hAnsi="Verdana" w:cs="Tahoma"/>
          <w:sz w:val="18"/>
          <w:szCs w:val="18"/>
          <w:lang w:eastAsia="es-ES"/>
        </w:rPr>
        <w:t>.</w:t>
      </w:r>
    </w:p>
    <w:p w14:paraId="017B4C7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7230CE16"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Los encofrados se retirarán progresivamente y sin golpes, sacudidas ni vibraciones en la estructura, </w:t>
      </w:r>
      <w:r w:rsidRPr="00CC22CD">
        <w:rPr>
          <w:rFonts w:ascii="Verdana" w:eastAsia="Verdana" w:hAnsi="Verdana" w:cs="Tahoma"/>
          <w:sz w:val="18"/>
          <w:szCs w:val="18"/>
          <w:lang w:eastAsia="es-ES"/>
        </w:rPr>
        <w:lastRenderedPageBreak/>
        <w:t>evitando el desprendimiento de partes de hormigón que provoque pérdida de recubrimiento o de sección de elemento.</w:t>
      </w:r>
    </w:p>
    <w:p w14:paraId="555F1AED"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3C98E1EC"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501FDCD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7167461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21F7FBF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41898A3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54876FBD"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6AD67BC0"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Los tiempos de desencofrado serán los indicados en el proyecto (planos y/o memoria de cálculo) y lo indicado en la norma CBH-87.</w:t>
      </w:r>
    </w:p>
    <w:p w14:paraId="415669A3"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2B1F79D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El desencofrado requerirá la autorización del </w:t>
      </w:r>
      <w:r w:rsidRPr="00CC22CD">
        <w:rPr>
          <w:rFonts w:ascii="Verdana" w:eastAsia="Verdana" w:hAnsi="Verdana" w:cs="Verdana"/>
          <w:sz w:val="18"/>
          <w:szCs w:val="18"/>
          <w:lang w:eastAsia="es-ES"/>
        </w:rPr>
        <w:t>Inspector de proyecto</w:t>
      </w:r>
      <w:r w:rsidRPr="00CC22CD">
        <w:rPr>
          <w:rFonts w:ascii="Verdana" w:eastAsia="Verdana" w:hAnsi="Verdana" w:cs="Tahoma"/>
          <w:sz w:val="18"/>
          <w:szCs w:val="18"/>
          <w:lang w:eastAsia="es-ES"/>
        </w:rPr>
        <w:t>.</w:t>
      </w:r>
    </w:p>
    <w:p w14:paraId="71920EF6" w14:textId="77777777" w:rsidR="00ED4A12" w:rsidRPr="00CC22CD" w:rsidRDefault="00ED4A12" w:rsidP="00ED4A12">
      <w:pPr>
        <w:widowControl w:val="0"/>
        <w:suppressAutoHyphens/>
        <w:autoSpaceDE w:val="0"/>
        <w:autoSpaceDN w:val="0"/>
        <w:spacing w:after="120"/>
        <w:contextualSpacing/>
        <w:jc w:val="both"/>
        <w:rPr>
          <w:rFonts w:ascii="Verdana" w:eastAsia="Verdana" w:hAnsi="Verdana" w:cs="Tahoma"/>
          <w:sz w:val="18"/>
          <w:szCs w:val="18"/>
          <w:lang w:eastAsia="es-ES"/>
        </w:rPr>
      </w:pPr>
    </w:p>
    <w:p w14:paraId="0B54D5C0" w14:textId="77777777" w:rsidR="00ED4A12" w:rsidRPr="00CC22CD" w:rsidRDefault="00ED4A12" w:rsidP="00ED4A12">
      <w:pPr>
        <w:widowControl w:val="0"/>
        <w:tabs>
          <w:tab w:val="left" w:pos="8711"/>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Protección y Curado</w:t>
      </w:r>
    </w:p>
    <w:p w14:paraId="5098ED4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Una vez vaciado el hormigón fresco, deberá protegerse contra la lluvia, el viento, sol y en general contra toda acción que lo perjudique.</w:t>
      </w:r>
    </w:p>
    <w:p w14:paraId="15D2D3E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5417C6A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hormigón será protegido manteniéndose a una temperatura superior a 5°C por lo menos durante 96 horas.</w:t>
      </w:r>
    </w:p>
    <w:p w14:paraId="2F2C623D"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54C17DC6"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1E02F6F0"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72C81F2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025F8CA3"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26A2F3B3" w14:textId="77777777" w:rsidR="00ED4A12" w:rsidRPr="00CC22CD" w:rsidRDefault="00ED4A12" w:rsidP="00ED4A12">
      <w:pPr>
        <w:widowControl w:val="0"/>
        <w:tabs>
          <w:tab w:val="left" w:pos="8711"/>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Control de Calidad</w:t>
      </w:r>
    </w:p>
    <w:p w14:paraId="546BF37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C6914F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7656530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68BBDA5B"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09B4B27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7430790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029F8837" w14:textId="77777777" w:rsidR="00ED4A12" w:rsidRPr="00CC22CD" w:rsidRDefault="00ED4A12" w:rsidP="00ED4A12">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Ensayos a Realizar</w:t>
      </w:r>
    </w:p>
    <w:p w14:paraId="3D395FE7"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 el caso del presente ítem mínimamente se realizarán los siguientes ensayos de calidad:</w:t>
      </w:r>
    </w:p>
    <w:p w14:paraId="5D20E40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51D9D456" w14:textId="77777777" w:rsidR="00ED4A12" w:rsidRPr="00CC22CD" w:rsidRDefault="00ED4A12" w:rsidP="00ED4A12">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Granulometría de los Áridos.</w:t>
      </w:r>
    </w:p>
    <w:p w14:paraId="2CB3CC9F" w14:textId="77777777" w:rsidR="00ED4A12" w:rsidRPr="00CC22CD" w:rsidRDefault="00ED4A12" w:rsidP="00ED4A12">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Ensayos de Control de la Resistencia del Hormigón – Probetas Cilíndricas.</w:t>
      </w:r>
    </w:p>
    <w:p w14:paraId="08BDC063" w14:textId="77777777" w:rsidR="00ED4A12" w:rsidRPr="00CC22CD" w:rsidRDefault="00ED4A12" w:rsidP="00ED4A12">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Ensayos de Control de la Consistencia del Hormigón - Cono de Abraham.</w:t>
      </w:r>
    </w:p>
    <w:p w14:paraId="728A5A85" w14:textId="77777777" w:rsidR="00ED4A12" w:rsidRPr="00CC22CD" w:rsidRDefault="00ED4A12" w:rsidP="00ED4A12">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Ensayo de la Máquina de los Ángeles.</w:t>
      </w:r>
    </w:p>
    <w:p w14:paraId="40BFA83D"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13A5F2D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Adicionalmente, el </w:t>
      </w:r>
      <w:r w:rsidRPr="00CC22CD">
        <w:rPr>
          <w:rFonts w:ascii="Verdana" w:eastAsia="Verdana" w:hAnsi="Verdana" w:cs="Verdana"/>
          <w:sz w:val="18"/>
          <w:szCs w:val="18"/>
          <w:lang w:eastAsia="es-ES"/>
        </w:rPr>
        <w:t>Inspector de proyecto</w:t>
      </w:r>
      <w:r w:rsidRPr="00CC22CD">
        <w:rPr>
          <w:rFonts w:ascii="Verdana" w:eastAsia="Verdana" w:hAnsi="Verdana" w:cs="Tahoma"/>
          <w:sz w:val="18"/>
          <w:szCs w:val="18"/>
          <w:lang w:eastAsia="es-ES"/>
        </w:rPr>
        <w:t xml:space="preserve"> indicará la realización de los siguientes ensayos de calidad cuando las condiciones de la obra así lo requieran:</w:t>
      </w:r>
    </w:p>
    <w:p w14:paraId="606120C7"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09335EDE" w14:textId="77777777" w:rsidR="00ED4A12" w:rsidRPr="00CC22CD" w:rsidRDefault="00ED4A12" w:rsidP="00ED4A12">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Ensayos de calidad sobre el cemento.</w:t>
      </w:r>
    </w:p>
    <w:p w14:paraId="12CB25B2" w14:textId="77777777" w:rsidR="00ED4A12" w:rsidRPr="00CC22CD" w:rsidRDefault="00ED4A12" w:rsidP="00ED4A12">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Ensayos de calidad de los aceros de refuerzo.</w:t>
      </w:r>
    </w:p>
    <w:p w14:paraId="1671D63D" w14:textId="77777777" w:rsidR="00ED4A12" w:rsidRPr="00CC22CD" w:rsidRDefault="00ED4A12" w:rsidP="00ED4A12">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Ensayo de la Máquina de los Ángeles.</w:t>
      </w:r>
    </w:p>
    <w:p w14:paraId="28349AF5" w14:textId="77777777" w:rsidR="00ED4A12" w:rsidRPr="00CC22CD" w:rsidRDefault="00ED4A12" w:rsidP="00ED4A12">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lastRenderedPageBreak/>
        <w:t xml:space="preserve">Otros que el proponente oferte en su propuesta. </w:t>
      </w:r>
    </w:p>
    <w:p w14:paraId="052976B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22BBBF18" w14:textId="77777777" w:rsidR="00ED4A12" w:rsidRPr="00CC22CD" w:rsidRDefault="00ED4A12" w:rsidP="00ED4A12">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Laboratorio</w:t>
      </w:r>
    </w:p>
    <w:p w14:paraId="179EBE2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CC22CD">
        <w:rPr>
          <w:rFonts w:ascii="Verdana" w:eastAsia="Verdana" w:hAnsi="Verdana" w:cs="Verdana"/>
          <w:sz w:val="18"/>
          <w:szCs w:val="18"/>
          <w:lang w:eastAsia="es-ES"/>
        </w:rPr>
        <w:t>Inspector de proyecto</w:t>
      </w:r>
      <w:r w:rsidRPr="00CC22CD">
        <w:rPr>
          <w:rFonts w:ascii="Verdana" w:eastAsia="Verdana" w:hAnsi="Verdana" w:cs="Tahoma"/>
          <w:sz w:val="18"/>
          <w:szCs w:val="18"/>
          <w:lang w:eastAsia="es-ES"/>
        </w:rPr>
        <w:t xml:space="preserve">. La extracción de muestras o los ensayos serán realizados en presencia del </w:t>
      </w:r>
      <w:r w:rsidRPr="00CC22CD">
        <w:rPr>
          <w:rFonts w:ascii="Verdana" w:eastAsia="Verdana" w:hAnsi="Verdana" w:cs="Verdana"/>
          <w:sz w:val="18"/>
          <w:szCs w:val="18"/>
          <w:lang w:eastAsia="es-ES"/>
        </w:rPr>
        <w:t>Inspector de proyecto</w:t>
      </w:r>
      <w:r w:rsidRPr="00CC22CD">
        <w:rPr>
          <w:rFonts w:ascii="Verdana" w:eastAsia="Verdana" w:hAnsi="Verdana" w:cs="Tahoma"/>
          <w:sz w:val="18"/>
          <w:szCs w:val="18"/>
          <w:lang w:eastAsia="es-ES"/>
        </w:rPr>
        <w:t>, mismo que custodiará las muestras desde el día de su obtención hasta su ensayo.</w:t>
      </w:r>
    </w:p>
    <w:p w14:paraId="3FF2C8F9"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6014BF43" w14:textId="77777777" w:rsidR="00ED4A12" w:rsidRPr="00CC22CD" w:rsidRDefault="00ED4A12" w:rsidP="00ED4A12">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Frecuencia de los Ensayos</w:t>
      </w:r>
    </w:p>
    <w:p w14:paraId="16FA602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1E46B65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19CD2396"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C22CD">
        <w:rPr>
          <w:rFonts w:ascii="Verdana" w:eastAsia="Verdana" w:hAnsi="Verdana" w:cs="Verdana"/>
          <w:sz w:val="18"/>
          <w:szCs w:val="18"/>
          <w:lang w:eastAsia="es-ES"/>
        </w:rPr>
        <w:t>Inspector de proyecto</w:t>
      </w:r>
      <w:r w:rsidRPr="00CC22CD">
        <w:rPr>
          <w:rFonts w:ascii="Verdana" w:eastAsia="Verdana" w:hAnsi="Verdana" w:cs="Tahoma"/>
          <w:sz w:val="18"/>
          <w:szCs w:val="18"/>
          <w:lang w:eastAsia="es-ES"/>
        </w:rPr>
        <w:t>.</w:t>
      </w:r>
    </w:p>
    <w:p w14:paraId="6DDAE30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0144132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B9EAA70"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00FD4F2D"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CC22CD">
        <w:rPr>
          <w:rFonts w:ascii="Verdana" w:eastAsia="Verdana" w:hAnsi="Verdana" w:cs="Verdana"/>
          <w:sz w:val="18"/>
          <w:szCs w:val="18"/>
          <w:lang w:eastAsia="es-ES"/>
        </w:rPr>
        <w:t>Inspector de proyecto</w:t>
      </w:r>
      <w:r w:rsidRPr="00CC22CD">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10D3311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110E7F2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7431EA2A"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39F14106"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CC22CD">
        <w:rPr>
          <w:rFonts w:ascii="Verdana" w:eastAsia="Verdana" w:hAnsi="Verdana" w:cs="Verdana"/>
          <w:sz w:val="18"/>
          <w:szCs w:val="18"/>
          <w:lang w:eastAsia="es-ES"/>
        </w:rPr>
        <w:t>Inspector de proyecto</w:t>
      </w:r>
      <w:r w:rsidRPr="00CC22CD">
        <w:rPr>
          <w:rFonts w:ascii="Verdana" w:eastAsia="Verdana" w:hAnsi="Verdana" w:cs="Tahoma"/>
          <w:sz w:val="18"/>
          <w:szCs w:val="18"/>
          <w:lang w:eastAsia="es-ES"/>
        </w:rPr>
        <w:t xml:space="preserve"> dispondrá la paralización inmediata de los trabajos.</w:t>
      </w:r>
    </w:p>
    <w:p w14:paraId="77584F1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11DEB28C"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En cualquier caso,</w:t>
      </w:r>
      <w:r w:rsidRPr="00CC22CD">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27745723"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D4A12" w:rsidRPr="00CC22CD" w14:paraId="048FC1DC" w14:textId="77777777" w:rsidTr="002801C6">
        <w:tc>
          <w:tcPr>
            <w:tcW w:w="912" w:type="pct"/>
            <w:shd w:val="clear" w:color="auto" w:fill="215868"/>
            <w:vAlign w:val="center"/>
          </w:tcPr>
          <w:p w14:paraId="353FAEFC" w14:textId="77777777" w:rsidR="00ED4A12" w:rsidRPr="00CC22CD" w:rsidRDefault="00ED4A12" w:rsidP="002801C6">
            <w:pPr>
              <w:widowControl w:val="0"/>
              <w:autoSpaceDE w:val="0"/>
              <w:autoSpaceDN w:val="0"/>
              <w:jc w:val="center"/>
              <w:rPr>
                <w:rFonts w:ascii="Verdana" w:eastAsia="Verdana" w:hAnsi="Verdana" w:cs="Tahoma"/>
                <w:b/>
                <w:sz w:val="18"/>
                <w:szCs w:val="18"/>
                <w:lang w:eastAsia="es-ES"/>
              </w:rPr>
            </w:pPr>
            <w:r w:rsidRPr="00CC22CD">
              <w:rPr>
                <w:rFonts w:ascii="Verdana" w:eastAsia="Verdana" w:hAnsi="Verdana" w:cs="Tahoma"/>
                <w:b/>
                <w:sz w:val="18"/>
                <w:szCs w:val="18"/>
                <w:lang w:eastAsia="es-ES"/>
              </w:rPr>
              <w:t xml:space="preserve">TIPO DEL </w:t>
            </w:r>
            <w:proofErr w:type="spellStart"/>
            <w:r w:rsidRPr="00CC22CD">
              <w:rPr>
                <w:rFonts w:ascii="Verdana" w:eastAsia="Verdana" w:hAnsi="Verdana" w:cs="Tahoma"/>
                <w:b/>
                <w:sz w:val="18"/>
                <w:szCs w:val="18"/>
                <w:lang w:eastAsia="es-ES"/>
              </w:rPr>
              <w:t>Hº</w:t>
            </w:r>
            <w:proofErr w:type="spellEnd"/>
          </w:p>
        </w:tc>
        <w:tc>
          <w:tcPr>
            <w:tcW w:w="874" w:type="pct"/>
            <w:shd w:val="clear" w:color="auto" w:fill="215868"/>
            <w:vAlign w:val="center"/>
          </w:tcPr>
          <w:p w14:paraId="6728C825" w14:textId="77777777" w:rsidR="00ED4A12" w:rsidRPr="00CC22CD" w:rsidRDefault="00ED4A12" w:rsidP="002801C6">
            <w:pPr>
              <w:widowControl w:val="0"/>
              <w:autoSpaceDE w:val="0"/>
              <w:autoSpaceDN w:val="0"/>
              <w:jc w:val="center"/>
              <w:rPr>
                <w:rFonts w:ascii="Verdana" w:eastAsia="Verdana" w:hAnsi="Verdana" w:cs="Tahoma"/>
                <w:b/>
                <w:sz w:val="18"/>
                <w:szCs w:val="18"/>
                <w:lang w:eastAsia="es-ES"/>
              </w:rPr>
            </w:pPr>
            <w:r w:rsidRPr="00CC22CD">
              <w:rPr>
                <w:rFonts w:ascii="Verdana" w:eastAsia="Verdana" w:hAnsi="Verdana" w:cs="Tahoma"/>
                <w:b/>
                <w:sz w:val="18"/>
                <w:szCs w:val="18"/>
                <w:lang w:eastAsia="es-ES"/>
              </w:rPr>
              <w:t>TAM. MAX. AGREGADO</w:t>
            </w:r>
          </w:p>
        </w:tc>
        <w:tc>
          <w:tcPr>
            <w:tcW w:w="874" w:type="pct"/>
            <w:shd w:val="clear" w:color="auto" w:fill="215868"/>
            <w:vAlign w:val="center"/>
          </w:tcPr>
          <w:p w14:paraId="2293220A" w14:textId="77777777" w:rsidR="00ED4A12" w:rsidRPr="00CC22CD" w:rsidRDefault="00ED4A12" w:rsidP="002801C6">
            <w:pPr>
              <w:widowControl w:val="0"/>
              <w:autoSpaceDE w:val="0"/>
              <w:autoSpaceDN w:val="0"/>
              <w:jc w:val="center"/>
              <w:rPr>
                <w:rFonts w:ascii="Verdana" w:eastAsia="Verdana" w:hAnsi="Verdana" w:cs="Tahoma"/>
                <w:b/>
                <w:sz w:val="18"/>
                <w:szCs w:val="18"/>
                <w:lang w:eastAsia="es-ES"/>
              </w:rPr>
            </w:pPr>
            <w:r w:rsidRPr="00CC22CD">
              <w:rPr>
                <w:rFonts w:ascii="Verdana" w:eastAsia="Verdana" w:hAnsi="Verdana" w:cs="Tahoma"/>
                <w:b/>
                <w:sz w:val="18"/>
                <w:szCs w:val="18"/>
                <w:lang w:eastAsia="es-ES"/>
              </w:rPr>
              <w:t>RES. Kg/cm2</w:t>
            </w:r>
          </w:p>
          <w:p w14:paraId="018D9102" w14:textId="77777777" w:rsidR="00ED4A12" w:rsidRPr="00CC22CD" w:rsidRDefault="00ED4A12" w:rsidP="002801C6">
            <w:pPr>
              <w:widowControl w:val="0"/>
              <w:autoSpaceDE w:val="0"/>
              <w:autoSpaceDN w:val="0"/>
              <w:jc w:val="center"/>
              <w:rPr>
                <w:rFonts w:ascii="Verdana" w:eastAsia="Verdana" w:hAnsi="Verdana" w:cs="Tahoma"/>
                <w:b/>
                <w:sz w:val="18"/>
                <w:szCs w:val="18"/>
                <w:lang w:eastAsia="es-ES"/>
              </w:rPr>
            </w:pPr>
            <w:r w:rsidRPr="00CC22CD">
              <w:rPr>
                <w:rFonts w:ascii="Verdana" w:eastAsia="Verdana" w:hAnsi="Verdana" w:cs="Tahoma"/>
                <w:b/>
                <w:sz w:val="18"/>
                <w:szCs w:val="18"/>
                <w:lang w:eastAsia="es-ES"/>
              </w:rPr>
              <w:t>(28 días)</w:t>
            </w:r>
          </w:p>
        </w:tc>
        <w:tc>
          <w:tcPr>
            <w:tcW w:w="972" w:type="pct"/>
            <w:shd w:val="clear" w:color="auto" w:fill="215868"/>
            <w:vAlign w:val="center"/>
          </w:tcPr>
          <w:p w14:paraId="2F00B61F" w14:textId="77777777" w:rsidR="00ED4A12" w:rsidRPr="00CC22CD" w:rsidRDefault="00ED4A12" w:rsidP="002801C6">
            <w:pPr>
              <w:widowControl w:val="0"/>
              <w:autoSpaceDE w:val="0"/>
              <w:autoSpaceDN w:val="0"/>
              <w:jc w:val="center"/>
              <w:rPr>
                <w:rFonts w:ascii="Verdana" w:eastAsia="Verdana" w:hAnsi="Verdana" w:cs="Tahoma"/>
                <w:b/>
                <w:sz w:val="18"/>
                <w:szCs w:val="18"/>
                <w:lang w:val="pt-BR" w:eastAsia="es-ES"/>
              </w:rPr>
            </w:pPr>
            <w:r w:rsidRPr="00CC22CD">
              <w:rPr>
                <w:rFonts w:ascii="Verdana" w:eastAsia="Verdana" w:hAnsi="Verdana" w:cs="Tahoma"/>
                <w:b/>
                <w:sz w:val="18"/>
                <w:szCs w:val="18"/>
                <w:lang w:val="pt-BR" w:eastAsia="es-ES"/>
              </w:rPr>
              <w:t>PESO APROX. CEM. Kg/m3</w:t>
            </w:r>
          </w:p>
        </w:tc>
        <w:tc>
          <w:tcPr>
            <w:tcW w:w="680" w:type="pct"/>
            <w:shd w:val="clear" w:color="auto" w:fill="215868"/>
            <w:vAlign w:val="center"/>
          </w:tcPr>
          <w:p w14:paraId="4957862C" w14:textId="77777777" w:rsidR="00ED4A12" w:rsidRPr="00CC22CD" w:rsidRDefault="00ED4A12" w:rsidP="002801C6">
            <w:pPr>
              <w:widowControl w:val="0"/>
              <w:autoSpaceDE w:val="0"/>
              <w:autoSpaceDN w:val="0"/>
              <w:jc w:val="center"/>
              <w:rPr>
                <w:rFonts w:ascii="Verdana" w:eastAsia="Verdana" w:hAnsi="Verdana" w:cs="Tahoma"/>
                <w:b/>
                <w:sz w:val="18"/>
                <w:szCs w:val="18"/>
                <w:lang w:eastAsia="es-ES"/>
              </w:rPr>
            </w:pPr>
            <w:r w:rsidRPr="00CC22CD">
              <w:rPr>
                <w:rFonts w:ascii="Verdana" w:eastAsia="Verdana" w:hAnsi="Verdana" w:cs="Tahoma"/>
                <w:b/>
                <w:sz w:val="18"/>
                <w:szCs w:val="18"/>
                <w:lang w:eastAsia="es-ES"/>
              </w:rPr>
              <w:t>RELACIÓN a / c</w:t>
            </w:r>
          </w:p>
        </w:tc>
        <w:tc>
          <w:tcPr>
            <w:tcW w:w="687" w:type="pct"/>
            <w:shd w:val="clear" w:color="auto" w:fill="215868"/>
            <w:vAlign w:val="center"/>
          </w:tcPr>
          <w:p w14:paraId="3DC33331" w14:textId="77777777" w:rsidR="00ED4A12" w:rsidRPr="00CC22CD" w:rsidRDefault="00ED4A12" w:rsidP="002801C6">
            <w:pPr>
              <w:widowControl w:val="0"/>
              <w:autoSpaceDE w:val="0"/>
              <w:autoSpaceDN w:val="0"/>
              <w:jc w:val="center"/>
              <w:rPr>
                <w:rFonts w:ascii="Verdana" w:eastAsia="Verdana" w:hAnsi="Verdana" w:cs="Tahoma"/>
                <w:b/>
                <w:sz w:val="18"/>
                <w:szCs w:val="18"/>
                <w:lang w:eastAsia="es-ES"/>
              </w:rPr>
            </w:pPr>
            <w:r w:rsidRPr="00CC22CD">
              <w:rPr>
                <w:rFonts w:ascii="Verdana" w:eastAsia="Verdana" w:hAnsi="Verdana" w:cs="Tahoma"/>
                <w:b/>
                <w:sz w:val="18"/>
                <w:szCs w:val="18"/>
                <w:lang w:eastAsia="es-ES"/>
              </w:rPr>
              <w:t>Rev. (</w:t>
            </w:r>
            <w:proofErr w:type="spellStart"/>
            <w:r w:rsidRPr="00CC22CD">
              <w:rPr>
                <w:rFonts w:ascii="Verdana" w:eastAsia="Verdana" w:hAnsi="Verdana" w:cs="Tahoma"/>
                <w:b/>
                <w:sz w:val="18"/>
                <w:szCs w:val="18"/>
                <w:lang w:eastAsia="es-ES"/>
              </w:rPr>
              <w:t>pulg</w:t>
            </w:r>
            <w:proofErr w:type="spellEnd"/>
            <w:r w:rsidRPr="00CC22CD">
              <w:rPr>
                <w:rFonts w:ascii="Verdana" w:eastAsia="Verdana" w:hAnsi="Verdana" w:cs="Tahoma"/>
                <w:b/>
                <w:sz w:val="18"/>
                <w:szCs w:val="18"/>
                <w:lang w:eastAsia="es-ES"/>
              </w:rPr>
              <w:t>)</w:t>
            </w:r>
          </w:p>
        </w:tc>
      </w:tr>
      <w:tr w:rsidR="00ED4A12" w:rsidRPr="00CC22CD" w14:paraId="3D89549B" w14:textId="77777777" w:rsidTr="002801C6">
        <w:trPr>
          <w:trHeight w:val="304"/>
        </w:trPr>
        <w:tc>
          <w:tcPr>
            <w:tcW w:w="912" w:type="pct"/>
            <w:vAlign w:val="center"/>
          </w:tcPr>
          <w:p w14:paraId="1A0CCD58"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r w:rsidRPr="00CC22CD">
              <w:rPr>
                <w:rFonts w:ascii="Verdana" w:eastAsia="Verdana" w:hAnsi="Verdana" w:cs="Tahoma"/>
                <w:sz w:val="18"/>
                <w:szCs w:val="18"/>
                <w:lang w:eastAsia="es-ES"/>
              </w:rPr>
              <w:t>H “</w:t>
            </w:r>
            <w:smartTag w:uri="urn:schemas-microsoft-com:office:smarttags" w:element="metricconverter">
              <w:smartTagPr>
                <w:attr w:name="ProductID" w:val="400”"/>
              </w:smartTagPr>
              <w:r w:rsidRPr="00CC22CD">
                <w:rPr>
                  <w:rFonts w:ascii="Verdana" w:eastAsia="Verdana" w:hAnsi="Verdana" w:cs="Tahoma"/>
                  <w:sz w:val="18"/>
                  <w:szCs w:val="18"/>
                  <w:lang w:eastAsia="es-ES"/>
                </w:rPr>
                <w:t>400”</w:t>
              </w:r>
            </w:smartTag>
          </w:p>
        </w:tc>
        <w:tc>
          <w:tcPr>
            <w:tcW w:w="874" w:type="pct"/>
            <w:vAlign w:val="center"/>
          </w:tcPr>
          <w:p w14:paraId="782E7A30"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C22CD">
                <w:rPr>
                  <w:rFonts w:ascii="Verdana" w:eastAsia="Verdana" w:hAnsi="Verdana" w:cs="Tahoma"/>
                  <w:sz w:val="18"/>
                  <w:szCs w:val="18"/>
                  <w:lang w:eastAsia="es-ES"/>
                </w:rPr>
                <w:t>1”</w:t>
              </w:r>
            </w:smartTag>
          </w:p>
        </w:tc>
        <w:tc>
          <w:tcPr>
            <w:tcW w:w="874" w:type="pct"/>
            <w:vAlign w:val="center"/>
          </w:tcPr>
          <w:p w14:paraId="2A127FBF"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r w:rsidRPr="00CC22CD">
              <w:rPr>
                <w:rFonts w:ascii="Verdana" w:eastAsia="Verdana" w:hAnsi="Verdana" w:cs="Tahoma"/>
                <w:sz w:val="18"/>
                <w:szCs w:val="18"/>
                <w:lang w:eastAsia="es-ES"/>
              </w:rPr>
              <w:t>400</w:t>
            </w:r>
          </w:p>
        </w:tc>
        <w:tc>
          <w:tcPr>
            <w:tcW w:w="972" w:type="pct"/>
            <w:vAlign w:val="center"/>
          </w:tcPr>
          <w:p w14:paraId="22BB830D"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r w:rsidRPr="00CC22CD">
              <w:rPr>
                <w:rFonts w:ascii="Verdana" w:eastAsia="Verdana" w:hAnsi="Verdana" w:cs="Tahoma"/>
                <w:sz w:val="18"/>
                <w:szCs w:val="18"/>
                <w:lang w:eastAsia="es-ES"/>
              </w:rPr>
              <w:t>470</w:t>
            </w:r>
          </w:p>
        </w:tc>
        <w:tc>
          <w:tcPr>
            <w:tcW w:w="680" w:type="pct"/>
            <w:vAlign w:val="center"/>
          </w:tcPr>
          <w:p w14:paraId="0E9F5A33"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r w:rsidRPr="00CC22CD">
              <w:rPr>
                <w:rFonts w:ascii="Verdana" w:eastAsia="Verdana" w:hAnsi="Verdana" w:cs="Tahoma"/>
                <w:sz w:val="18"/>
                <w:szCs w:val="18"/>
                <w:lang w:eastAsia="es-ES"/>
              </w:rPr>
              <w:t>0,4</w:t>
            </w:r>
          </w:p>
        </w:tc>
        <w:tc>
          <w:tcPr>
            <w:tcW w:w="687" w:type="pct"/>
            <w:vAlign w:val="center"/>
          </w:tcPr>
          <w:p w14:paraId="12540D27"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r w:rsidRPr="00CC22CD">
              <w:rPr>
                <w:rFonts w:ascii="Verdana" w:eastAsia="Verdana" w:hAnsi="Verdana" w:cs="Tahoma"/>
                <w:sz w:val="18"/>
                <w:szCs w:val="18"/>
                <w:lang w:eastAsia="es-ES"/>
              </w:rPr>
              <w:t>1 – 3</w:t>
            </w:r>
          </w:p>
        </w:tc>
      </w:tr>
      <w:tr w:rsidR="00ED4A12" w:rsidRPr="00CC22CD" w14:paraId="75EF7A81" w14:textId="77777777" w:rsidTr="002801C6">
        <w:trPr>
          <w:trHeight w:val="132"/>
        </w:trPr>
        <w:tc>
          <w:tcPr>
            <w:tcW w:w="912" w:type="pct"/>
            <w:vAlign w:val="center"/>
          </w:tcPr>
          <w:p w14:paraId="587F8411"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r w:rsidRPr="00CC22CD">
              <w:rPr>
                <w:rFonts w:ascii="Verdana" w:eastAsia="Verdana" w:hAnsi="Verdana" w:cs="Tahoma"/>
                <w:sz w:val="18"/>
                <w:szCs w:val="18"/>
                <w:lang w:eastAsia="es-ES"/>
              </w:rPr>
              <w:t>H “</w:t>
            </w:r>
            <w:smartTag w:uri="urn:schemas-microsoft-com:office:smarttags" w:element="metricconverter">
              <w:smartTagPr>
                <w:attr w:name="ProductID" w:val="350”"/>
              </w:smartTagPr>
              <w:r w:rsidRPr="00CC22CD">
                <w:rPr>
                  <w:rFonts w:ascii="Verdana" w:eastAsia="Verdana" w:hAnsi="Verdana" w:cs="Tahoma"/>
                  <w:sz w:val="18"/>
                  <w:szCs w:val="18"/>
                  <w:lang w:eastAsia="es-ES"/>
                </w:rPr>
                <w:t>350”</w:t>
              </w:r>
            </w:smartTag>
          </w:p>
        </w:tc>
        <w:tc>
          <w:tcPr>
            <w:tcW w:w="874" w:type="pct"/>
            <w:vAlign w:val="center"/>
          </w:tcPr>
          <w:p w14:paraId="2EFA5E23"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C22CD">
                <w:rPr>
                  <w:rFonts w:ascii="Verdana" w:eastAsia="Verdana" w:hAnsi="Verdana" w:cs="Tahoma"/>
                  <w:sz w:val="18"/>
                  <w:szCs w:val="18"/>
                  <w:lang w:eastAsia="es-ES"/>
                </w:rPr>
                <w:t>1”</w:t>
              </w:r>
            </w:smartTag>
          </w:p>
        </w:tc>
        <w:tc>
          <w:tcPr>
            <w:tcW w:w="874" w:type="pct"/>
            <w:vAlign w:val="center"/>
          </w:tcPr>
          <w:p w14:paraId="55FA3603"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r w:rsidRPr="00CC22CD">
              <w:rPr>
                <w:rFonts w:ascii="Verdana" w:eastAsia="Verdana" w:hAnsi="Verdana" w:cs="Tahoma"/>
                <w:sz w:val="18"/>
                <w:szCs w:val="18"/>
                <w:lang w:eastAsia="es-ES"/>
              </w:rPr>
              <w:t>350</w:t>
            </w:r>
          </w:p>
        </w:tc>
        <w:tc>
          <w:tcPr>
            <w:tcW w:w="972" w:type="pct"/>
            <w:vAlign w:val="center"/>
          </w:tcPr>
          <w:p w14:paraId="7AF6EDFF"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r w:rsidRPr="00CC22CD">
              <w:rPr>
                <w:rFonts w:ascii="Verdana" w:eastAsia="Verdana" w:hAnsi="Verdana" w:cs="Tahoma"/>
                <w:sz w:val="18"/>
                <w:szCs w:val="18"/>
                <w:lang w:eastAsia="es-ES"/>
              </w:rPr>
              <w:t>450</w:t>
            </w:r>
          </w:p>
        </w:tc>
        <w:tc>
          <w:tcPr>
            <w:tcW w:w="680" w:type="pct"/>
            <w:vAlign w:val="center"/>
          </w:tcPr>
          <w:p w14:paraId="6E1558D4"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r w:rsidRPr="00CC22CD">
              <w:rPr>
                <w:rFonts w:ascii="Verdana" w:eastAsia="Verdana" w:hAnsi="Verdana" w:cs="Tahoma"/>
                <w:sz w:val="18"/>
                <w:szCs w:val="18"/>
                <w:lang w:eastAsia="es-ES"/>
              </w:rPr>
              <w:t>0,4 – 0.45</w:t>
            </w:r>
          </w:p>
        </w:tc>
        <w:tc>
          <w:tcPr>
            <w:tcW w:w="687" w:type="pct"/>
            <w:vAlign w:val="center"/>
          </w:tcPr>
          <w:p w14:paraId="43FDAD55"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r w:rsidRPr="00CC22CD">
              <w:rPr>
                <w:rFonts w:ascii="Verdana" w:eastAsia="Verdana" w:hAnsi="Verdana" w:cs="Tahoma"/>
                <w:sz w:val="18"/>
                <w:szCs w:val="18"/>
                <w:lang w:eastAsia="es-ES"/>
              </w:rPr>
              <w:t>1 – 3</w:t>
            </w:r>
          </w:p>
        </w:tc>
      </w:tr>
      <w:tr w:rsidR="00ED4A12" w:rsidRPr="00CC22CD" w14:paraId="0E4CC19D" w14:textId="77777777" w:rsidTr="002801C6">
        <w:trPr>
          <w:trHeight w:val="304"/>
        </w:trPr>
        <w:tc>
          <w:tcPr>
            <w:tcW w:w="912" w:type="pct"/>
            <w:vAlign w:val="center"/>
          </w:tcPr>
          <w:p w14:paraId="7F3BA4E4" w14:textId="77777777" w:rsidR="00ED4A12" w:rsidRPr="00CC22CD" w:rsidRDefault="00ED4A12" w:rsidP="002801C6">
            <w:pPr>
              <w:widowControl w:val="0"/>
              <w:autoSpaceDE w:val="0"/>
              <w:autoSpaceDN w:val="0"/>
              <w:jc w:val="center"/>
              <w:rPr>
                <w:rFonts w:ascii="Verdana" w:eastAsia="Verdana" w:hAnsi="Verdana" w:cs="Tahoma"/>
                <w:b/>
                <w:sz w:val="18"/>
                <w:szCs w:val="18"/>
                <w:lang w:eastAsia="es-ES"/>
              </w:rPr>
            </w:pPr>
            <w:r w:rsidRPr="00CC22CD">
              <w:rPr>
                <w:rFonts w:ascii="Verdana" w:eastAsia="Verdana" w:hAnsi="Verdana" w:cs="Tahoma"/>
                <w:b/>
                <w:sz w:val="18"/>
                <w:szCs w:val="18"/>
                <w:lang w:eastAsia="es-ES"/>
              </w:rPr>
              <w:t>Tipo “A” 210</w:t>
            </w:r>
          </w:p>
        </w:tc>
        <w:tc>
          <w:tcPr>
            <w:tcW w:w="874" w:type="pct"/>
            <w:vAlign w:val="center"/>
          </w:tcPr>
          <w:p w14:paraId="2E31ACC0" w14:textId="77777777" w:rsidR="00ED4A12" w:rsidRPr="00CC22CD" w:rsidRDefault="00ED4A12" w:rsidP="002801C6">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CC22CD">
                <w:rPr>
                  <w:rFonts w:ascii="Verdana" w:eastAsia="Verdana" w:hAnsi="Verdana" w:cs="Tahoma"/>
                  <w:b/>
                  <w:sz w:val="18"/>
                  <w:szCs w:val="18"/>
                  <w:lang w:eastAsia="es-ES"/>
                </w:rPr>
                <w:t>1”</w:t>
              </w:r>
            </w:smartTag>
            <w:r w:rsidRPr="00CC22CD">
              <w:rPr>
                <w:rFonts w:ascii="Verdana" w:eastAsia="Verdana" w:hAnsi="Verdana" w:cs="Tahoma"/>
                <w:b/>
                <w:sz w:val="18"/>
                <w:szCs w:val="18"/>
                <w:lang w:eastAsia="es-ES"/>
              </w:rPr>
              <w:t xml:space="preserve"> – 1/2”</w:t>
            </w:r>
          </w:p>
        </w:tc>
        <w:tc>
          <w:tcPr>
            <w:tcW w:w="874" w:type="pct"/>
            <w:vAlign w:val="center"/>
          </w:tcPr>
          <w:p w14:paraId="42BD0735" w14:textId="77777777" w:rsidR="00ED4A12" w:rsidRPr="00CC22CD" w:rsidRDefault="00ED4A12" w:rsidP="002801C6">
            <w:pPr>
              <w:widowControl w:val="0"/>
              <w:autoSpaceDE w:val="0"/>
              <w:autoSpaceDN w:val="0"/>
              <w:jc w:val="center"/>
              <w:rPr>
                <w:rFonts w:ascii="Verdana" w:eastAsia="Verdana" w:hAnsi="Verdana" w:cs="Tahoma"/>
                <w:b/>
                <w:sz w:val="18"/>
                <w:szCs w:val="18"/>
                <w:lang w:eastAsia="es-ES"/>
              </w:rPr>
            </w:pPr>
            <w:r w:rsidRPr="00CC22CD">
              <w:rPr>
                <w:rFonts w:ascii="Verdana" w:eastAsia="Verdana" w:hAnsi="Verdana" w:cs="Tahoma"/>
                <w:b/>
                <w:sz w:val="18"/>
                <w:szCs w:val="18"/>
                <w:lang w:eastAsia="es-ES"/>
              </w:rPr>
              <w:t>210</w:t>
            </w:r>
          </w:p>
        </w:tc>
        <w:tc>
          <w:tcPr>
            <w:tcW w:w="972" w:type="pct"/>
            <w:vAlign w:val="center"/>
          </w:tcPr>
          <w:p w14:paraId="68CA64B4" w14:textId="77777777" w:rsidR="00ED4A12" w:rsidRPr="00CC22CD" w:rsidRDefault="00ED4A12" w:rsidP="002801C6">
            <w:pPr>
              <w:widowControl w:val="0"/>
              <w:autoSpaceDE w:val="0"/>
              <w:autoSpaceDN w:val="0"/>
              <w:jc w:val="center"/>
              <w:rPr>
                <w:rFonts w:ascii="Verdana" w:eastAsia="Verdana" w:hAnsi="Verdana" w:cs="Tahoma"/>
                <w:b/>
                <w:sz w:val="18"/>
                <w:szCs w:val="18"/>
                <w:lang w:eastAsia="es-ES"/>
              </w:rPr>
            </w:pPr>
            <w:r w:rsidRPr="00CC22CD">
              <w:rPr>
                <w:rFonts w:ascii="Verdana" w:eastAsia="Verdana" w:hAnsi="Verdana" w:cs="Tahoma"/>
                <w:b/>
                <w:sz w:val="18"/>
                <w:szCs w:val="18"/>
                <w:lang w:eastAsia="es-ES"/>
              </w:rPr>
              <w:t>350</w:t>
            </w:r>
          </w:p>
        </w:tc>
        <w:tc>
          <w:tcPr>
            <w:tcW w:w="680" w:type="pct"/>
            <w:vAlign w:val="center"/>
          </w:tcPr>
          <w:p w14:paraId="37862F2C" w14:textId="77777777" w:rsidR="00ED4A12" w:rsidRPr="00CC22CD" w:rsidRDefault="00ED4A12" w:rsidP="002801C6">
            <w:pPr>
              <w:widowControl w:val="0"/>
              <w:autoSpaceDE w:val="0"/>
              <w:autoSpaceDN w:val="0"/>
              <w:jc w:val="center"/>
              <w:rPr>
                <w:rFonts w:ascii="Verdana" w:eastAsia="Verdana" w:hAnsi="Verdana" w:cs="Tahoma"/>
                <w:b/>
                <w:sz w:val="18"/>
                <w:szCs w:val="18"/>
                <w:lang w:eastAsia="es-ES"/>
              </w:rPr>
            </w:pPr>
            <w:r w:rsidRPr="00CC22CD">
              <w:rPr>
                <w:rFonts w:ascii="Verdana" w:eastAsia="Verdana" w:hAnsi="Verdana" w:cs="Tahoma"/>
                <w:b/>
                <w:sz w:val="18"/>
                <w:szCs w:val="18"/>
                <w:lang w:eastAsia="es-ES"/>
              </w:rPr>
              <w:t>0,5</w:t>
            </w:r>
          </w:p>
        </w:tc>
        <w:tc>
          <w:tcPr>
            <w:tcW w:w="687" w:type="pct"/>
            <w:vAlign w:val="center"/>
          </w:tcPr>
          <w:p w14:paraId="31CC8666" w14:textId="77777777" w:rsidR="00ED4A12" w:rsidRPr="00CC22CD" w:rsidRDefault="00ED4A12" w:rsidP="002801C6">
            <w:pPr>
              <w:widowControl w:val="0"/>
              <w:autoSpaceDE w:val="0"/>
              <w:autoSpaceDN w:val="0"/>
              <w:jc w:val="center"/>
              <w:rPr>
                <w:rFonts w:ascii="Verdana" w:eastAsia="Verdana" w:hAnsi="Verdana" w:cs="Tahoma"/>
                <w:b/>
                <w:sz w:val="18"/>
                <w:szCs w:val="18"/>
                <w:lang w:eastAsia="es-ES"/>
              </w:rPr>
            </w:pPr>
            <w:r w:rsidRPr="00CC22CD">
              <w:rPr>
                <w:rFonts w:ascii="Verdana" w:eastAsia="Verdana" w:hAnsi="Verdana" w:cs="Tahoma"/>
                <w:b/>
                <w:sz w:val="18"/>
                <w:szCs w:val="18"/>
                <w:lang w:eastAsia="es-ES"/>
              </w:rPr>
              <w:t>2 – 4</w:t>
            </w:r>
          </w:p>
        </w:tc>
      </w:tr>
      <w:tr w:rsidR="00ED4A12" w:rsidRPr="00CC22CD" w14:paraId="09BBEEB3" w14:textId="77777777" w:rsidTr="002801C6">
        <w:trPr>
          <w:trHeight w:val="305"/>
        </w:trPr>
        <w:tc>
          <w:tcPr>
            <w:tcW w:w="912" w:type="pct"/>
            <w:vAlign w:val="center"/>
          </w:tcPr>
          <w:p w14:paraId="31AC4D3F"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r w:rsidRPr="00CC22CD">
              <w:rPr>
                <w:rFonts w:ascii="Verdana" w:eastAsia="Verdana" w:hAnsi="Verdana" w:cs="Tahoma"/>
                <w:sz w:val="18"/>
                <w:szCs w:val="18"/>
                <w:lang w:eastAsia="es-ES"/>
              </w:rPr>
              <w:t>Tipo “B” 180</w:t>
            </w:r>
          </w:p>
        </w:tc>
        <w:tc>
          <w:tcPr>
            <w:tcW w:w="874" w:type="pct"/>
            <w:vAlign w:val="center"/>
          </w:tcPr>
          <w:p w14:paraId="3A1C3FFB"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C22CD">
                <w:rPr>
                  <w:rFonts w:ascii="Verdana" w:eastAsia="Verdana" w:hAnsi="Verdana" w:cs="Tahoma"/>
                  <w:sz w:val="18"/>
                  <w:szCs w:val="18"/>
                  <w:lang w:eastAsia="es-ES"/>
                </w:rPr>
                <w:t>1”</w:t>
              </w:r>
            </w:smartTag>
            <w:r w:rsidRPr="00CC22CD">
              <w:rPr>
                <w:rFonts w:ascii="Verdana" w:eastAsia="Verdana" w:hAnsi="Verdana" w:cs="Tahoma"/>
                <w:sz w:val="18"/>
                <w:szCs w:val="18"/>
                <w:lang w:eastAsia="es-ES"/>
              </w:rPr>
              <w:t xml:space="preserve"> – 11/2”</w:t>
            </w:r>
          </w:p>
        </w:tc>
        <w:tc>
          <w:tcPr>
            <w:tcW w:w="874" w:type="pct"/>
            <w:vAlign w:val="center"/>
          </w:tcPr>
          <w:p w14:paraId="68CF4EB5"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r w:rsidRPr="00CC22CD">
              <w:rPr>
                <w:rFonts w:ascii="Verdana" w:eastAsia="Verdana" w:hAnsi="Verdana" w:cs="Tahoma"/>
                <w:sz w:val="18"/>
                <w:szCs w:val="18"/>
                <w:lang w:eastAsia="es-ES"/>
              </w:rPr>
              <w:t>180</w:t>
            </w:r>
          </w:p>
        </w:tc>
        <w:tc>
          <w:tcPr>
            <w:tcW w:w="972" w:type="pct"/>
            <w:vAlign w:val="center"/>
          </w:tcPr>
          <w:p w14:paraId="740B5D60"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r w:rsidRPr="00CC22CD">
              <w:rPr>
                <w:rFonts w:ascii="Verdana" w:eastAsia="Verdana" w:hAnsi="Verdana" w:cs="Tahoma"/>
                <w:sz w:val="18"/>
                <w:szCs w:val="18"/>
                <w:lang w:eastAsia="es-ES"/>
              </w:rPr>
              <w:t>310</w:t>
            </w:r>
          </w:p>
        </w:tc>
        <w:tc>
          <w:tcPr>
            <w:tcW w:w="680" w:type="pct"/>
            <w:vAlign w:val="center"/>
          </w:tcPr>
          <w:p w14:paraId="730A3418"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r w:rsidRPr="00CC22CD">
              <w:rPr>
                <w:rFonts w:ascii="Verdana" w:eastAsia="Verdana" w:hAnsi="Verdana" w:cs="Tahoma"/>
                <w:sz w:val="18"/>
                <w:szCs w:val="18"/>
                <w:lang w:eastAsia="es-ES"/>
              </w:rPr>
              <w:t>0,55</w:t>
            </w:r>
          </w:p>
        </w:tc>
        <w:tc>
          <w:tcPr>
            <w:tcW w:w="687" w:type="pct"/>
            <w:vAlign w:val="center"/>
          </w:tcPr>
          <w:p w14:paraId="697D5F3F"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r w:rsidRPr="00CC22CD">
              <w:rPr>
                <w:rFonts w:ascii="Verdana" w:eastAsia="Verdana" w:hAnsi="Verdana" w:cs="Tahoma"/>
                <w:sz w:val="18"/>
                <w:szCs w:val="18"/>
                <w:lang w:eastAsia="es-ES"/>
              </w:rPr>
              <w:t>2 – 4</w:t>
            </w:r>
          </w:p>
        </w:tc>
      </w:tr>
      <w:tr w:rsidR="00ED4A12" w:rsidRPr="00CC22CD" w14:paraId="44C5A9D4" w14:textId="77777777" w:rsidTr="002801C6">
        <w:trPr>
          <w:trHeight w:val="304"/>
        </w:trPr>
        <w:tc>
          <w:tcPr>
            <w:tcW w:w="912" w:type="pct"/>
            <w:vAlign w:val="center"/>
          </w:tcPr>
          <w:p w14:paraId="09C0F158"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r w:rsidRPr="00CC22CD">
              <w:rPr>
                <w:rFonts w:ascii="Verdana" w:eastAsia="Verdana" w:hAnsi="Verdana" w:cs="Tahoma"/>
                <w:sz w:val="18"/>
                <w:szCs w:val="18"/>
                <w:lang w:eastAsia="es-ES"/>
              </w:rPr>
              <w:t>Tipo “C” 160</w:t>
            </w:r>
          </w:p>
        </w:tc>
        <w:tc>
          <w:tcPr>
            <w:tcW w:w="874" w:type="pct"/>
            <w:vAlign w:val="center"/>
          </w:tcPr>
          <w:p w14:paraId="49F765CE"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C22CD">
                <w:rPr>
                  <w:rFonts w:ascii="Verdana" w:eastAsia="Verdana" w:hAnsi="Verdana" w:cs="Tahoma"/>
                  <w:sz w:val="18"/>
                  <w:szCs w:val="18"/>
                  <w:lang w:eastAsia="es-ES"/>
                </w:rPr>
                <w:t>1”</w:t>
              </w:r>
            </w:smartTag>
            <w:r w:rsidRPr="00CC22CD">
              <w:rPr>
                <w:rFonts w:ascii="Verdana" w:eastAsia="Verdana" w:hAnsi="Verdana" w:cs="Tahoma"/>
                <w:sz w:val="18"/>
                <w:szCs w:val="18"/>
                <w:lang w:eastAsia="es-ES"/>
              </w:rPr>
              <w:t xml:space="preserve"> – 11/2”</w:t>
            </w:r>
          </w:p>
        </w:tc>
        <w:tc>
          <w:tcPr>
            <w:tcW w:w="874" w:type="pct"/>
            <w:vAlign w:val="center"/>
          </w:tcPr>
          <w:p w14:paraId="33096974"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r w:rsidRPr="00CC22CD">
              <w:rPr>
                <w:rFonts w:ascii="Verdana" w:eastAsia="Verdana" w:hAnsi="Verdana" w:cs="Tahoma"/>
                <w:sz w:val="18"/>
                <w:szCs w:val="18"/>
                <w:lang w:eastAsia="es-ES"/>
              </w:rPr>
              <w:t>160</w:t>
            </w:r>
          </w:p>
        </w:tc>
        <w:tc>
          <w:tcPr>
            <w:tcW w:w="972" w:type="pct"/>
            <w:vAlign w:val="center"/>
          </w:tcPr>
          <w:p w14:paraId="0B1F43E9"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r w:rsidRPr="00CC22CD">
              <w:rPr>
                <w:rFonts w:ascii="Verdana" w:eastAsia="Verdana" w:hAnsi="Verdana" w:cs="Tahoma"/>
                <w:sz w:val="18"/>
                <w:szCs w:val="18"/>
                <w:lang w:eastAsia="es-ES"/>
              </w:rPr>
              <w:t>250</w:t>
            </w:r>
          </w:p>
        </w:tc>
        <w:tc>
          <w:tcPr>
            <w:tcW w:w="680" w:type="pct"/>
            <w:vAlign w:val="center"/>
          </w:tcPr>
          <w:p w14:paraId="497D0109"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r w:rsidRPr="00CC22CD">
              <w:rPr>
                <w:rFonts w:ascii="Verdana" w:eastAsia="Verdana" w:hAnsi="Verdana" w:cs="Tahoma"/>
                <w:sz w:val="18"/>
                <w:szCs w:val="18"/>
                <w:lang w:eastAsia="es-ES"/>
              </w:rPr>
              <w:t>0,6</w:t>
            </w:r>
          </w:p>
        </w:tc>
        <w:tc>
          <w:tcPr>
            <w:tcW w:w="687" w:type="pct"/>
            <w:vAlign w:val="center"/>
          </w:tcPr>
          <w:p w14:paraId="5B9D835F"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r w:rsidRPr="00CC22CD">
              <w:rPr>
                <w:rFonts w:ascii="Verdana" w:eastAsia="Verdana" w:hAnsi="Verdana" w:cs="Tahoma"/>
                <w:sz w:val="18"/>
                <w:szCs w:val="18"/>
                <w:lang w:eastAsia="es-ES"/>
              </w:rPr>
              <w:t>2 – 3</w:t>
            </w:r>
          </w:p>
        </w:tc>
      </w:tr>
      <w:tr w:rsidR="00ED4A12" w:rsidRPr="00CC22CD" w14:paraId="5B071B24" w14:textId="77777777" w:rsidTr="002801C6">
        <w:trPr>
          <w:trHeight w:val="304"/>
        </w:trPr>
        <w:tc>
          <w:tcPr>
            <w:tcW w:w="912" w:type="pct"/>
            <w:vAlign w:val="center"/>
          </w:tcPr>
          <w:p w14:paraId="6E110D71"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r w:rsidRPr="00CC22CD">
              <w:rPr>
                <w:rFonts w:ascii="Verdana" w:eastAsia="Verdana" w:hAnsi="Verdana" w:cs="Tahoma"/>
                <w:sz w:val="18"/>
                <w:szCs w:val="18"/>
                <w:lang w:eastAsia="es-ES"/>
              </w:rPr>
              <w:t>Tipo “D” 130</w:t>
            </w:r>
          </w:p>
        </w:tc>
        <w:tc>
          <w:tcPr>
            <w:tcW w:w="874" w:type="pct"/>
            <w:vAlign w:val="center"/>
          </w:tcPr>
          <w:p w14:paraId="1F3DA9AE"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C22CD">
                <w:rPr>
                  <w:rFonts w:ascii="Verdana" w:eastAsia="Verdana" w:hAnsi="Verdana" w:cs="Tahoma"/>
                  <w:sz w:val="18"/>
                  <w:szCs w:val="18"/>
                  <w:lang w:eastAsia="es-ES"/>
                </w:rPr>
                <w:t>2”</w:t>
              </w:r>
            </w:smartTag>
          </w:p>
        </w:tc>
        <w:tc>
          <w:tcPr>
            <w:tcW w:w="874" w:type="pct"/>
            <w:vAlign w:val="center"/>
          </w:tcPr>
          <w:p w14:paraId="1BA334FB"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r w:rsidRPr="00CC22CD">
              <w:rPr>
                <w:rFonts w:ascii="Verdana" w:eastAsia="Verdana" w:hAnsi="Verdana" w:cs="Tahoma"/>
                <w:sz w:val="18"/>
                <w:szCs w:val="18"/>
                <w:lang w:eastAsia="es-ES"/>
              </w:rPr>
              <w:t>130</w:t>
            </w:r>
          </w:p>
        </w:tc>
        <w:tc>
          <w:tcPr>
            <w:tcW w:w="972" w:type="pct"/>
            <w:vAlign w:val="center"/>
          </w:tcPr>
          <w:p w14:paraId="5F344092"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r w:rsidRPr="00CC22CD">
              <w:rPr>
                <w:rFonts w:ascii="Verdana" w:eastAsia="Verdana" w:hAnsi="Verdana" w:cs="Tahoma"/>
                <w:sz w:val="18"/>
                <w:szCs w:val="18"/>
                <w:lang w:eastAsia="es-ES"/>
              </w:rPr>
              <w:t>230</w:t>
            </w:r>
          </w:p>
        </w:tc>
        <w:tc>
          <w:tcPr>
            <w:tcW w:w="680" w:type="pct"/>
            <w:vAlign w:val="center"/>
          </w:tcPr>
          <w:p w14:paraId="729E1480"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r w:rsidRPr="00CC22CD">
              <w:rPr>
                <w:rFonts w:ascii="Verdana" w:eastAsia="Verdana" w:hAnsi="Verdana" w:cs="Tahoma"/>
                <w:sz w:val="18"/>
                <w:szCs w:val="18"/>
                <w:lang w:eastAsia="es-ES"/>
              </w:rPr>
              <w:t>0,7</w:t>
            </w:r>
          </w:p>
        </w:tc>
        <w:tc>
          <w:tcPr>
            <w:tcW w:w="687" w:type="pct"/>
            <w:vAlign w:val="center"/>
          </w:tcPr>
          <w:p w14:paraId="35856F2E"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r w:rsidRPr="00CC22CD">
              <w:rPr>
                <w:rFonts w:ascii="Verdana" w:eastAsia="Verdana" w:hAnsi="Verdana" w:cs="Tahoma"/>
                <w:sz w:val="18"/>
                <w:szCs w:val="18"/>
                <w:lang w:eastAsia="es-ES"/>
              </w:rPr>
              <w:t>2 – 3</w:t>
            </w:r>
          </w:p>
        </w:tc>
      </w:tr>
      <w:tr w:rsidR="00ED4A12" w:rsidRPr="00CC22CD" w14:paraId="21B69391" w14:textId="77777777" w:rsidTr="002801C6">
        <w:trPr>
          <w:trHeight w:val="305"/>
        </w:trPr>
        <w:tc>
          <w:tcPr>
            <w:tcW w:w="912" w:type="pct"/>
            <w:vAlign w:val="center"/>
          </w:tcPr>
          <w:p w14:paraId="3AA90F57"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r w:rsidRPr="00CC22CD">
              <w:rPr>
                <w:rFonts w:ascii="Verdana" w:eastAsia="Verdana" w:hAnsi="Verdana" w:cs="Tahoma"/>
                <w:sz w:val="18"/>
                <w:szCs w:val="18"/>
                <w:lang w:eastAsia="es-ES"/>
              </w:rPr>
              <w:t>Tipo “E”</w:t>
            </w:r>
          </w:p>
        </w:tc>
        <w:tc>
          <w:tcPr>
            <w:tcW w:w="874" w:type="pct"/>
            <w:vAlign w:val="center"/>
          </w:tcPr>
          <w:p w14:paraId="02BE5F97"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C22CD">
                <w:rPr>
                  <w:rFonts w:ascii="Verdana" w:eastAsia="Verdana" w:hAnsi="Verdana" w:cs="Tahoma"/>
                  <w:sz w:val="18"/>
                  <w:szCs w:val="18"/>
                  <w:lang w:eastAsia="es-ES"/>
                </w:rPr>
                <w:t>2”</w:t>
              </w:r>
            </w:smartTag>
            <w:r w:rsidRPr="00CC22CD">
              <w:rPr>
                <w:rFonts w:ascii="Verdana" w:eastAsia="Verdana" w:hAnsi="Verdana" w:cs="Tahoma"/>
                <w:sz w:val="18"/>
                <w:szCs w:val="18"/>
                <w:lang w:eastAsia="es-ES"/>
              </w:rPr>
              <w:t xml:space="preserve"> – 2 ½”</w:t>
            </w:r>
          </w:p>
        </w:tc>
        <w:tc>
          <w:tcPr>
            <w:tcW w:w="874" w:type="pct"/>
            <w:vAlign w:val="center"/>
          </w:tcPr>
          <w:p w14:paraId="5C65D54F"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r w:rsidRPr="00CC22CD">
              <w:rPr>
                <w:rFonts w:ascii="Verdana" w:eastAsia="Verdana" w:hAnsi="Verdana" w:cs="Tahoma"/>
                <w:sz w:val="18"/>
                <w:szCs w:val="18"/>
                <w:lang w:eastAsia="es-ES"/>
              </w:rPr>
              <w:t>210</w:t>
            </w:r>
          </w:p>
        </w:tc>
        <w:tc>
          <w:tcPr>
            <w:tcW w:w="972" w:type="pct"/>
            <w:vAlign w:val="center"/>
          </w:tcPr>
          <w:p w14:paraId="49B50D0B"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r w:rsidRPr="00CC22CD">
              <w:rPr>
                <w:rFonts w:ascii="Verdana" w:eastAsia="Verdana" w:hAnsi="Verdana" w:cs="Tahoma"/>
                <w:sz w:val="18"/>
                <w:szCs w:val="18"/>
                <w:lang w:eastAsia="es-ES"/>
              </w:rPr>
              <w:t>225</w:t>
            </w:r>
          </w:p>
        </w:tc>
        <w:tc>
          <w:tcPr>
            <w:tcW w:w="680" w:type="pct"/>
            <w:vAlign w:val="center"/>
          </w:tcPr>
          <w:p w14:paraId="41C24B91"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r w:rsidRPr="00CC22CD">
              <w:rPr>
                <w:rFonts w:ascii="Verdana" w:eastAsia="Verdana" w:hAnsi="Verdana" w:cs="Tahoma"/>
                <w:sz w:val="18"/>
                <w:szCs w:val="18"/>
                <w:lang w:eastAsia="es-ES"/>
              </w:rPr>
              <w:t>0,75</w:t>
            </w:r>
          </w:p>
        </w:tc>
        <w:tc>
          <w:tcPr>
            <w:tcW w:w="687" w:type="pct"/>
            <w:vAlign w:val="center"/>
          </w:tcPr>
          <w:p w14:paraId="55D9DB15" w14:textId="77777777" w:rsidR="00ED4A12" w:rsidRPr="00CC22CD" w:rsidRDefault="00ED4A12" w:rsidP="002801C6">
            <w:pPr>
              <w:widowControl w:val="0"/>
              <w:autoSpaceDE w:val="0"/>
              <w:autoSpaceDN w:val="0"/>
              <w:jc w:val="center"/>
              <w:rPr>
                <w:rFonts w:ascii="Verdana" w:eastAsia="Verdana" w:hAnsi="Verdana" w:cs="Tahoma"/>
                <w:sz w:val="18"/>
                <w:szCs w:val="18"/>
                <w:lang w:eastAsia="es-ES"/>
              </w:rPr>
            </w:pPr>
            <w:r w:rsidRPr="00CC22CD">
              <w:rPr>
                <w:rFonts w:ascii="Verdana" w:eastAsia="Verdana" w:hAnsi="Verdana" w:cs="Tahoma"/>
                <w:sz w:val="18"/>
                <w:szCs w:val="18"/>
                <w:lang w:eastAsia="es-ES"/>
              </w:rPr>
              <w:t>2 – 3</w:t>
            </w:r>
          </w:p>
        </w:tc>
      </w:tr>
    </w:tbl>
    <w:p w14:paraId="7447DA7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039521A9" w14:textId="77777777" w:rsidR="00ED4A12" w:rsidRPr="00CC22CD" w:rsidRDefault="00ED4A12" w:rsidP="00ED4A12">
      <w:pPr>
        <w:widowControl w:val="0"/>
        <w:tabs>
          <w:tab w:val="left" w:pos="8711"/>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Criterios de Aceptación y Rechazo</w:t>
      </w:r>
    </w:p>
    <w:p w14:paraId="0B3911C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76CFBA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1AFE29A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lastRenderedPageBreak/>
        <w:t xml:space="preserve">Asimismo, todo elemento o estructura que no cumpla con las tolerancias indicadas por la normativa tanto de alineamiento, verticalidad, dimensiones transversales o replanteo, será rechazada debiendo el </w:t>
      </w:r>
      <w:r w:rsidRPr="00CC22CD">
        <w:rPr>
          <w:rFonts w:ascii="Verdana" w:eastAsia="Verdana" w:hAnsi="Verdana" w:cs="Verdana"/>
          <w:sz w:val="18"/>
          <w:szCs w:val="18"/>
          <w:lang w:eastAsia="es-ES"/>
        </w:rPr>
        <w:t>Inspector de proyecto</w:t>
      </w:r>
      <w:r w:rsidRPr="00CC22CD">
        <w:rPr>
          <w:rFonts w:ascii="Verdana" w:eastAsia="Verdana" w:hAnsi="Verdana" w:cs="Tahoma"/>
          <w:sz w:val="18"/>
          <w:szCs w:val="18"/>
          <w:lang w:eastAsia="es-ES"/>
        </w:rPr>
        <w:t xml:space="preserve"> indicar claramente el o los sectores que han sido observados.</w:t>
      </w:r>
    </w:p>
    <w:p w14:paraId="238FCCAC"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5EABAB63" w14:textId="77777777" w:rsidR="00ED4A12" w:rsidRPr="00CC22CD" w:rsidRDefault="00ED4A12" w:rsidP="00ED4A12">
      <w:pPr>
        <w:widowControl w:val="0"/>
        <w:tabs>
          <w:tab w:val="left" w:pos="8711"/>
        </w:tabs>
        <w:autoSpaceDE w:val="0"/>
        <w:autoSpaceDN w:val="0"/>
        <w:adjustRightInd w:val="0"/>
        <w:jc w:val="both"/>
        <w:rPr>
          <w:rFonts w:ascii="Verdana" w:eastAsia="Calibri" w:hAnsi="Verdana" w:cs="Verdana"/>
          <w:sz w:val="18"/>
          <w:szCs w:val="18"/>
          <w:lang w:eastAsia="es-ES"/>
        </w:rPr>
      </w:pPr>
      <w:r w:rsidRPr="00CC22CD">
        <w:rPr>
          <w:rFonts w:ascii="Verdana" w:eastAsia="Calibri" w:hAnsi="Verdana" w:cs="Verdana"/>
          <w:sz w:val="18"/>
          <w:szCs w:val="18"/>
          <w:lang w:eastAsia="es-ES"/>
        </w:rPr>
        <w:t xml:space="preserve">Todo material, hormigón o elemento ejecutado que sea rechazado se procederá conforme a lo indicado </w:t>
      </w:r>
      <w:r w:rsidRPr="00CC22CD">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CC22CD">
        <w:rPr>
          <w:rFonts w:ascii="Verdana" w:eastAsia="Calibri" w:hAnsi="Verdana" w:cs="Verdana"/>
          <w:sz w:val="18"/>
          <w:szCs w:val="18"/>
          <w:lang w:eastAsia="es-ES"/>
        </w:rPr>
        <w:t>.</w:t>
      </w:r>
    </w:p>
    <w:p w14:paraId="7ADAEB0C" w14:textId="77777777" w:rsidR="00ED4A12" w:rsidRPr="00CC22CD" w:rsidRDefault="00ED4A12" w:rsidP="00ED4A12">
      <w:pPr>
        <w:widowControl w:val="0"/>
        <w:tabs>
          <w:tab w:val="left" w:pos="8711"/>
        </w:tabs>
        <w:autoSpaceDE w:val="0"/>
        <w:autoSpaceDN w:val="0"/>
        <w:adjustRightInd w:val="0"/>
        <w:jc w:val="both"/>
        <w:rPr>
          <w:rFonts w:ascii="Verdana" w:eastAsia="Calibri" w:hAnsi="Verdana" w:cs="Verdana"/>
          <w:sz w:val="18"/>
          <w:szCs w:val="18"/>
          <w:lang w:eastAsia="es-ES"/>
        </w:rPr>
      </w:pPr>
      <w:r w:rsidRPr="00CC22CD">
        <w:rPr>
          <w:rFonts w:ascii="Verdana" w:eastAsia="Calibri" w:hAnsi="Verdana" w:cs="Verdana"/>
          <w:sz w:val="18"/>
          <w:szCs w:val="18"/>
          <w:lang w:eastAsia="es-ES"/>
        </w:rPr>
        <w:t>Todos los ensayos, pruebas, demoliciones, curados y reemplazos necesarios serán cancelados por la Entidad Ejecutora.</w:t>
      </w:r>
    </w:p>
    <w:p w14:paraId="3B7835C1" w14:textId="77777777" w:rsidR="00ED4A12" w:rsidRPr="00CC22CD" w:rsidRDefault="00ED4A12" w:rsidP="00ED4A12">
      <w:pPr>
        <w:widowControl w:val="0"/>
        <w:tabs>
          <w:tab w:val="left" w:pos="560"/>
        </w:tabs>
        <w:autoSpaceDE w:val="0"/>
        <w:autoSpaceDN w:val="0"/>
        <w:jc w:val="both"/>
        <w:rPr>
          <w:rFonts w:ascii="Verdana" w:eastAsia="Verdana" w:hAnsi="Verdana" w:cs="Calibri"/>
          <w:sz w:val="18"/>
          <w:szCs w:val="18"/>
          <w:lang w:eastAsia="es-ES"/>
        </w:rPr>
      </w:pPr>
    </w:p>
    <w:p w14:paraId="0DB2F379" w14:textId="77777777" w:rsidR="00ED4A12" w:rsidRPr="00CC22CD" w:rsidRDefault="00ED4A12" w:rsidP="00ED4A12">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2B30A139" w14:textId="77777777" w:rsidTr="002801C6">
        <w:tc>
          <w:tcPr>
            <w:tcW w:w="584" w:type="dxa"/>
            <w:shd w:val="clear" w:color="auto" w:fill="215868"/>
          </w:tcPr>
          <w:p w14:paraId="253331F0"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380F9AE1"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215868"/>
          </w:tcPr>
          <w:p w14:paraId="49B589A5"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546E6BF6"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27645B52" w14:textId="77777777" w:rsidTr="002801C6">
        <w:tc>
          <w:tcPr>
            <w:tcW w:w="584" w:type="dxa"/>
            <w:shd w:val="clear" w:color="auto" w:fill="B8CCE4"/>
          </w:tcPr>
          <w:p w14:paraId="03A5CDEB"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11</w:t>
            </w:r>
          </w:p>
        </w:tc>
        <w:tc>
          <w:tcPr>
            <w:tcW w:w="2385" w:type="dxa"/>
            <w:shd w:val="clear" w:color="auto" w:fill="B8CCE4"/>
            <w:vAlign w:val="center"/>
          </w:tcPr>
          <w:p w14:paraId="0AD96B6B"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Tahoma"/>
                <w:b/>
                <w:bCs/>
                <w:sz w:val="18"/>
                <w:szCs w:val="18"/>
                <w:lang w:eastAsia="es-ES"/>
              </w:rPr>
              <w:t>VAC-OG-CON-5</w:t>
            </w:r>
          </w:p>
        </w:tc>
        <w:tc>
          <w:tcPr>
            <w:tcW w:w="1145" w:type="dxa"/>
            <w:shd w:val="clear" w:color="auto" w:fill="B8CCE4"/>
            <w:vAlign w:val="center"/>
          </w:tcPr>
          <w:p w14:paraId="51FAA071"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M2</w:t>
            </w:r>
          </w:p>
        </w:tc>
        <w:tc>
          <w:tcPr>
            <w:tcW w:w="5520" w:type="dxa"/>
            <w:shd w:val="clear" w:color="auto" w:fill="B8CCE4"/>
          </w:tcPr>
          <w:p w14:paraId="16E9EE36" w14:textId="77777777" w:rsidR="00ED4A12" w:rsidRPr="00CC22CD" w:rsidRDefault="00ED4A12" w:rsidP="002801C6">
            <w:pPr>
              <w:widowControl w:val="0"/>
              <w:autoSpaceDE w:val="0"/>
              <w:autoSpaceDN w:val="0"/>
              <w:spacing w:line="276" w:lineRule="auto"/>
              <w:jc w:val="center"/>
              <w:rPr>
                <w:rFonts w:ascii="Verdana" w:eastAsia="Verdana" w:hAnsi="Verdana" w:cs="Verdana"/>
                <w:b/>
                <w:sz w:val="18"/>
                <w:szCs w:val="18"/>
                <w:lang w:eastAsia="es-ES"/>
              </w:rPr>
            </w:pPr>
            <w:r w:rsidRPr="00CC22CD">
              <w:rPr>
                <w:rFonts w:ascii="Verdana" w:eastAsia="Verdana" w:hAnsi="Verdana" w:cs="Tahoma"/>
                <w:b/>
                <w:bCs/>
                <w:sz w:val="18"/>
                <w:szCs w:val="18"/>
                <w:lang w:eastAsia="es-ES"/>
              </w:rPr>
              <w:t>EMPEDRADO Y CONTRAPISO DE CEMENTO</w:t>
            </w:r>
          </w:p>
        </w:tc>
      </w:tr>
    </w:tbl>
    <w:p w14:paraId="50101A20"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14C72674"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DESCRIPCIÓN. –</w:t>
      </w:r>
    </w:p>
    <w:p w14:paraId="371AE80A"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1E448E71"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4719517A"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315799A7"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MATERIALES, HERRAMIENTAS Y EQUIPO. -</w:t>
      </w:r>
    </w:p>
    <w:p w14:paraId="08AE5777"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235E21C3"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D41EBC9"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14FF75D5"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275830F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7D5A48B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BA58DE6"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6941612E"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FORMA DE EJECUCIÓN. –</w:t>
      </w:r>
    </w:p>
    <w:p w14:paraId="0C3A1D7F"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2C8A4750"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r w:rsidRPr="00CC22CD">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4FDE880D"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p>
    <w:p w14:paraId="27163936"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r w:rsidRPr="00CC22CD">
        <w:rPr>
          <w:rFonts w:ascii="Verdana" w:eastAsia="Verdana" w:hAnsi="Verdana" w:cs="Verdana"/>
          <w:b/>
          <w:sz w:val="18"/>
          <w:szCs w:val="18"/>
          <w:lang w:val="es-419" w:eastAsia="es-ES"/>
        </w:rPr>
        <w:t>Limpieza y Preparación</w:t>
      </w:r>
    </w:p>
    <w:p w14:paraId="1A9D81F8"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r w:rsidRPr="00CC22CD">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278FC729"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p>
    <w:p w14:paraId="51D82EFC"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r w:rsidRPr="00CC22CD">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6D8F5123"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p>
    <w:p w14:paraId="2E289285" w14:textId="77777777" w:rsidR="00ED4A12" w:rsidRPr="00CC22CD" w:rsidRDefault="00ED4A12" w:rsidP="00ED4A12">
      <w:pPr>
        <w:widowControl w:val="0"/>
        <w:autoSpaceDE w:val="0"/>
        <w:autoSpaceDN w:val="0"/>
        <w:jc w:val="both"/>
        <w:rPr>
          <w:rFonts w:ascii="Verdana" w:eastAsia="Verdana" w:hAnsi="Verdana" w:cs="Verdana"/>
          <w:b/>
          <w:sz w:val="18"/>
          <w:szCs w:val="18"/>
          <w:lang w:val="es-419" w:eastAsia="es-ES"/>
        </w:rPr>
      </w:pPr>
      <w:r w:rsidRPr="00CC22CD">
        <w:rPr>
          <w:rFonts w:ascii="Verdana" w:eastAsia="Verdana" w:hAnsi="Verdana" w:cs="Verdana"/>
          <w:b/>
          <w:sz w:val="18"/>
          <w:szCs w:val="18"/>
          <w:lang w:val="es-419" w:eastAsia="es-ES"/>
        </w:rPr>
        <w:t>Empedrado</w:t>
      </w:r>
    </w:p>
    <w:p w14:paraId="6589B3E2"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r w:rsidRPr="00CC22CD">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EC6CE73"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p>
    <w:p w14:paraId="5BEAFA73"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r w:rsidRPr="00CC22CD">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0970489"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p>
    <w:p w14:paraId="1C95F827" w14:textId="77777777" w:rsidR="00ED4A12" w:rsidRPr="00CC22CD" w:rsidRDefault="00ED4A12" w:rsidP="00ED4A12">
      <w:pPr>
        <w:widowControl w:val="0"/>
        <w:autoSpaceDE w:val="0"/>
        <w:autoSpaceDN w:val="0"/>
        <w:jc w:val="both"/>
        <w:rPr>
          <w:rFonts w:ascii="Verdana" w:eastAsia="Verdana" w:hAnsi="Verdana" w:cs="Verdana"/>
          <w:b/>
          <w:sz w:val="18"/>
          <w:szCs w:val="18"/>
          <w:lang w:val="es-419" w:eastAsia="es-ES"/>
        </w:rPr>
      </w:pPr>
      <w:r w:rsidRPr="00CC22CD">
        <w:rPr>
          <w:rFonts w:ascii="Verdana" w:eastAsia="Verdana" w:hAnsi="Verdana" w:cs="Verdana"/>
          <w:b/>
          <w:sz w:val="18"/>
          <w:szCs w:val="18"/>
          <w:lang w:val="es-419" w:eastAsia="es-ES"/>
        </w:rPr>
        <w:t>Mezclado del Hormigón y Morteros</w:t>
      </w:r>
    </w:p>
    <w:p w14:paraId="405DB7BA"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r w:rsidRPr="00CC22CD">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665E1FF4"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p>
    <w:p w14:paraId="43FCB51F"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r w:rsidRPr="00CC22CD">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0BD4C2A"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p>
    <w:p w14:paraId="091FC24D"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r w:rsidRPr="00CC22CD">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226DABB0"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p>
    <w:p w14:paraId="64603CC0"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r w:rsidRPr="00CC22CD">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5B078C55"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p>
    <w:p w14:paraId="4B9F7903" w14:textId="77777777" w:rsidR="00ED4A12" w:rsidRPr="00CC22CD" w:rsidRDefault="00ED4A12" w:rsidP="00ED4A12">
      <w:pPr>
        <w:widowControl w:val="0"/>
        <w:autoSpaceDE w:val="0"/>
        <w:autoSpaceDN w:val="0"/>
        <w:jc w:val="both"/>
        <w:rPr>
          <w:rFonts w:ascii="Verdana" w:eastAsia="Verdana" w:hAnsi="Verdana" w:cs="Verdana"/>
          <w:b/>
          <w:sz w:val="18"/>
          <w:szCs w:val="18"/>
          <w:lang w:val="es-419" w:eastAsia="es-ES"/>
        </w:rPr>
      </w:pPr>
      <w:r w:rsidRPr="00CC22CD">
        <w:rPr>
          <w:rFonts w:ascii="Verdana" w:eastAsia="Verdana" w:hAnsi="Verdana" w:cs="Verdana"/>
          <w:b/>
          <w:sz w:val="18"/>
          <w:szCs w:val="18"/>
          <w:lang w:val="es-419" w:eastAsia="es-ES"/>
        </w:rPr>
        <w:t>Hormigonado</w:t>
      </w:r>
    </w:p>
    <w:p w14:paraId="3FF243A7"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r w:rsidRPr="00CC22CD">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4C1A3628"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r w:rsidRPr="00CC22CD">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49C8A3A"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r w:rsidRPr="00CC22CD">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246FA9EA"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r w:rsidRPr="00CC22CD">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6AD63D7D"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r w:rsidRPr="00CC22CD">
        <w:rPr>
          <w:rFonts w:ascii="Verdana" w:eastAsia="Verdana" w:hAnsi="Verdana" w:cs="Verdana"/>
          <w:sz w:val="18"/>
          <w:szCs w:val="18"/>
          <w:lang w:val="es-419" w:eastAsia="es-ES"/>
        </w:rPr>
        <w:t>El vaciado de hormigón debe ser de forma continua, solo se interrumpirá en los sectores donde los planos indiquen.</w:t>
      </w:r>
    </w:p>
    <w:p w14:paraId="3801C931"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p>
    <w:p w14:paraId="37901C1E" w14:textId="77777777" w:rsidR="00ED4A12" w:rsidRPr="00CC22CD" w:rsidRDefault="00ED4A12" w:rsidP="00ED4A12">
      <w:pPr>
        <w:widowControl w:val="0"/>
        <w:autoSpaceDE w:val="0"/>
        <w:autoSpaceDN w:val="0"/>
        <w:jc w:val="both"/>
        <w:rPr>
          <w:rFonts w:ascii="Verdana" w:eastAsia="Verdana" w:hAnsi="Verdana" w:cs="Verdana"/>
          <w:b/>
          <w:sz w:val="18"/>
          <w:szCs w:val="18"/>
          <w:lang w:val="es-419" w:eastAsia="es-ES"/>
        </w:rPr>
      </w:pPr>
      <w:r w:rsidRPr="00CC22CD">
        <w:rPr>
          <w:rFonts w:ascii="Verdana" w:eastAsia="Verdana" w:hAnsi="Verdana" w:cs="Verdana"/>
          <w:b/>
          <w:sz w:val="18"/>
          <w:szCs w:val="18"/>
          <w:lang w:val="es-419" w:eastAsia="es-ES"/>
        </w:rPr>
        <w:t>Terminado Superficial</w:t>
      </w:r>
    </w:p>
    <w:p w14:paraId="2E937108"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r w:rsidRPr="00CC22CD">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69641A58"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p>
    <w:p w14:paraId="40538506"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r w:rsidRPr="00CC22CD">
        <w:rPr>
          <w:rFonts w:ascii="Verdana" w:eastAsia="Verdana" w:hAnsi="Verdana" w:cs="Verdana"/>
          <w:sz w:val="18"/>
          <w:szCs w:val="18"/>
          <w:lang w:val="es-419" w:eastAsia="es-ES"/>
        </w:rPr>
        <w:t xml:space="preserve">El acabado del contrapiso deberá realizarse con plancha metálica o </w:t>
      </w:r>
      <w:proofErr w:type="spellStart"/>
      <w:r w:rsidRPr="00CC22CD">
        <w:rPr>
          <w:rFonts w:ascii="Verdana" w:eastAsia="Verdana" w:hAnsi="Verdana" w:cs="Verdana"/>
          <w:sz w:val="18"/>
          <w:szCs w:val="18"/>
          <w:lang w:val="es-419" w:eastAsia="es-ES"/>
        </w:rPr>
        <w:t>frotachado</w:t>
      </w:r>
      <w:proofErr w:type="spellEnd"/>
      <w:r w:rsidRPr="00CC22CD">
        <w:rPr>
          <w:rFonts w:ascii="Verdana" w:eastAsia="Verdana" w:hAnsi="Verdana" w:cs="Verdana"/>
          <w:sz w:val="18"/>
          <w:szCs w:val="18"/>
          <w:lang w:val="es-419" w:eastAsia="es-ES"/>
        </w:rPr>
        <w:t>, dependiendo del tipo de acabado indicado en los planos constructivos o instrucciones del Inspector de proyecto.</w:t>
      </w:r>
    </w:p>
    <w:p w14:paraId="5F2315F6"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p>
    <w:p w14:paraId="600E75F3" w14:textId="77777777" w:rsidR="00ED4A12" w:rsidRPr="00CC22CD" w:rsidRDefault="00ED4A12" w:rsidP="00ED4A12">
      <w:pPr>
        <w:widowControl w:val="0"/>
        <w:autoSpaceDE w:val="0"/>
        <w:autoSpaceDN w:val="0"/>
        <w:jc w:val="both"/>
        <w:rPr>
          <w:rFonts w:ascii="Verdana" w:eastAsia="Verdana" w:hAnsi="Verdana" w:cs="Verdana"/>
          <w:b/>
          <w:sz w:val="18"/>
          <w:szCs w:val="18"/>
          <w:lang w:val="es-419" w:eastAsia="es-ES"/>
        </w:rPr>
      </w:pPr>
      <w:r w:rsidRPr="00CC22CD">
        <w:rPr>
          <w:rFonts w:ascii="Verdana" w:eastAsia="Verdana" w:hAnsi="Verdana" w:cs="Verdana"/>
          <w:b/>
          <w:sz w:val="18"/>
          <w:szCs w:val="18"/>
          <w:lang w:val="es-419" w:eastAsia="es-ES"/>
        </w:rPr>
        <w:t>Protección y Curado</w:t>
      </w:r>
    </w:p>
    <w:p w14:paraId="25CFE796"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r w:rsidRPr="00CC22CD">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33F42615"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p>
    <w:p w14:paraId="3865BD22"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r w:rsidRPr="00CC22CD">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3215A276"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p>
    <w:p w14:paraId="03064BEF"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r w:rsidRPr="00CC22CD">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239BB2BE"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p>
    <w:p w14:paraId="2724EF3B"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p>
    <w:p w14:paraId="4EFA6A7F"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p>
    <w:p w14:paraId="77D46F96" w14:textId="77777777" w:rsidR="00ED4A12" w:rsidRPr="00CC22CD" w:rsidRDefault="00ED4A12" w:rsidP="00ED4A12">
      <w:pPr>
        <w:widowControl w:val="0"/>
        <w:autoSpaceDE w:val="0"/>
        <w:autoSpaceDN w:val="0"/>
        <w:jc w:val="both"/>
        <w:rPr>
          <w:rFonts w:ascii="Verdana" w:eastAsia="Verdana" w:hAnsi="Verdana" w:cs="Verdana"/>
          <w:b/>
          <w:sz w:val="18"/>
          <w:szCs w:val="18"/>
          <w:lang w:val="es-419" w:eastAsia="es-ES"/>
        </w:rPr>
      </w:pPr>
      <w:r w:rsidRPr="00CC22CD">
        <w:rPr>
          <w:rFonts w:ascii="Verdana" w:eastAsia="Verdana" w:hAnsi="Verdana" w:cs="Verdana"/>
          <w:b/>
          <w:sz w:val="18"/>
          <w:szCs w:val="18"/>
          <w:lang w:val="es-419" w:eastAsia="es-ES"/>
        </w:rPr>
        <w:t>Criterios de Aceptación y Rechazo</w:t>
      </w:r>
    </w:p>
    <w:p w14:paraId="2BC9CB73"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r w:rsidRPr="00CC22CD">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778EBB4A"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p>
    <w:p w14:paraId="39B3EEC8"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r w:rsidRPr="00CC22CD">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46DC53E2"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p>
    <w:p w14:paraId="0D8AEE28"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r w:rsidRPr="00CC22CD">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25DF1AF9"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p>
    <w:p w14:paraId="7B1A7CE6" w14:textId="77777777" w:rsidR="00ED4A12" w:rsidRPr="00CC22CD" w:rsidRDefault="00ED4A12" w:rsidP="00ED4A12">
      <w:pPr>
        <w:widowControl w:val="0"/>
        <w:autoSpaceDE w:val="0"/>
        <w:autoSpaceDN w:val="0"/>
        <w:jc w:val="both"/>
        <w:rPr>
          <w:rFonts w:ascii="Verdana" w:eastAsia="Verdana" w:hAnsi="Verdana" w:cs="Verdana"/>
          <w:sz w:val="18"/>
          <w:szCs w:val="18"/>
          <w:lang w:val="es-419" w:eastAsia="es-ES"/>
        </w:rPr>
      </w:pPr>
      <w:r w:rsidRPr="00CC22CD">
        <w:rPr>
          <w:rFonts w:ascii="Verdana" w:eastAsia="Verdana" w:hAnsi="Verdana" w:cs="Verdana"/>
          <w:sz w:val="18"/>
          <w:szCs w:val="18"/>
          <w:lang w:val="es-419" w:eastAsia="es-ES"/>
        </w:rPr>
        <w:t>Todos las demoliciones, curados y reemplazos necesarios serán cancelados por la Entidad Ejecutora.</w:t>
      </w:r>
    </w:p>
    <w:p w14:paraId="42367778" w14:textId="77777777" w:rsidR="00ED4A12" w:rsidRPr="00CC22CD" w:rsidRDefault="00ED4A12" w:rsidP="00ED4A12">
      <w:pPr>
        <w:widowControl w:val="0"/>
        <w:autoSpaceDE w:val="0"/>
        <w:autoSpaceDN w:val="0"/>
        <w:spacing w:before="4"/>
        <w:rPr>
          <w:rFonts w:ascii="Verdana" w:eastAsia="Verdana" w:hAnsi="Verdana" w:cs="Verdana"/>
          <w:sz w:val="18"/>
          <w:szCs w:val="18"/>
          <w:lang w:eastAsia="es-ES"/>
        </w:rPr>
      </w:pPr>
    </w:p>
    <w:p w14:paraId="3E92106F" w14:textId="77777777" w:rsidR="00ED4A12" w:rsidRPr="00CC22CD" w:rsidRDefault="00ED4A12" w:rsidP="00ED4A12">
      <w:pPr>
        <w:widowControl w:val="0"/>
        <w:autoSpaceDE w:val="0"/>
        <w:autoSpaceDN w:val="0"/>
        <w:spacing w:before="4"/>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6918AFD7" w14:textId="77777777" w:rsidTr="002801C6">
        <w:tc>
          <w:tcPr>
            <w:tcW w:w="584" w:type="dxa"/>
            <w:shd w:val="clear" w:color="auto" w:fill="215868"/>
          </w:tcPr>
          <w:p w14:paraId="048D4400"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3A766707"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215868"/>
          </w:tcPr>
          <w:p w14:paraId="6B5B45C4"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27906252"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7DBCF207" w14:textId="77777777" w:rsidTr="002801C6">
        <w:tc>
          <w:tcPr>
            <w:tcW w:w="584" w:type="dxa"/>
            <w:shd w:val="clear" w:color="auto" w:fill="B8CCE4"/>
          </w:tcPr>
          <w:p w14:paraId="731EB2F4"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12</w:t>
            </w:r>
          </w:p>
        </w:tc>
        <w:tc>
          <w:tcPr>
            <w:tcW w:w="2385" w:type="dxa"/>
            <w:shd w:val="clear" w:color="auto" w:fill="B8CCE4"/>
            <w:vAlign w:val="center"/>
          </w:tcPr>
          <w:p w14:paraId="7BC43166"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Tahoma"/>
                <w:b/>
                <w:sz w:val="18"/>
                <w:szCs w:val="18"/>
                <w:lang w:eastAsia="es-ES"/>
              </w:rPr>
              <w:t>VAC-OG-MES-1</w:t>
            </w:r>
          </w:p>
        </w:tc>
        <w:tc>
          <w:tcPr>
            <w:tcW w:w="1145" w:type="dxa"/>
            <w:shd w:val="clear" w:color="auto" w:fill="B8CCE4"/>
            <w:vAlign w:val="center"/>
          </w:tcPr>
          <w:p w14:paraId="30A81283"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M2</w:t>
            </w:r>
          </w:p>
        </w:tc>
        <w:tc>
          <w:tcPr>
            <w:tcW w:w="5520" w:type="dxa"/>
            <w:shd w:val="clear" w:color="auto" w:fill="B8CCE4"/>
            <w:vAlign w:val="center"/>
          </w:tcPr>
          <w:p w14:paraId="3ADAFA31" w14:textId="77777777" w:rsidR="00ED4A12" w:rsidRPr="00CC22CD" w:rsidRDefault="00ED4A12" w:rsidP="002801C6">
            <w:pPr>
              <w:widowControl w:val="0"/>
              <w:autoSpaceDE w:val="0"/>
              <w:autoSpaceDN w:val="0"/>
              <w:spacing w:line="276" w:lineRule="auto"/>
              <w:jc w:val="center"/>
              <w:rPr>
                <w:rFonts w:ascii="Verdana" w:eastAsia="Verdana" w:hAnsi="Verdana" w:cs="Verdana"/>
                <w:b/>
                <w:sz w:val="18"/>
                <w:szCs w:val="18"/>
                <w:lang w:eastAsia="es-ES"/>
              </w:rPr>
            </w:pPr>
            <w:r w:rsidRPr="00CC22CD">
              <w:rPr>
                <w:rFonts w:ascii="Verdana" w:eastAsia="Verdana" w:hAnsi="Verdana" w:cs="Tahoma"/>
                <w:b/>
                <w:bCs/>
                <w:sz w:val="18"/>
                <w:szCs w:val="18"/>
                <w:lang w:eastAsia="es-ES"/>
              </w:rPr>
              <w:t>MESÓN DE HORMIGÓN ARMADO PARA COCINA</w:t>
            </w:r>
          </w:p>
        </w:tc>
      </w:tr>
    </w:tbl>
    <w:p w14:paraId="549DFAA4"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4BA54868"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DESCRIPCIÓN. –</w:t>
      </w:r>
    </w:p>
    <w:p w14:paraId="1ED7AE07" w14:textId="77777777" w:rsidR="00ED4A12" w:rsidRPr="00CC22CD" w:rsidRDefault="00ED4A12" w:rsidP="00ED4A12">
      <w:pPr>
        <w:widowControl w:val="0"/>
        <w:tabs>
          <w:tab w:val="left" w:pos="560"/>
        </w:tabs>
        <w:autoSpaceDE w:val="0"/>
        <w:autoSpaceDN w:val="0"/>
        <w:jc w:val="both"/>
        <w:rPr>
          <w:rFonts w:ascii="Verdana" w:eastAsia="Verdana" w:hAnsi="Verdana" w:cs="Calibri"/>
          <w:color w:val="000000"/>
          <w:sz w:val="18"/>
          <w:szCs w:val="18"/>
          <w:lang w:eastAsia="es-ES"/>
        </w:rPr>
      </w:pPr>
    </w:p>
    <w:p w14:paraId="533BF9C4"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3EE9A906"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25061656"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MATERIALES, HERRAMIENTAS Y EQUIPO. –</w:t>
      </w:r>
    </w:p>
    <w:p w14:paraId="75939BD5"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3ACE3C3B"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4E97509"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5B3B8653"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159D16DD" w14:textId="77777777" w:rsidR="00ED4A12" w:rsidRPr="00CC22CD" w:rsidRDefault="00ED4A12" w:rsidP="00ED4A12">
      <w:pPr>
        <w:widowControl w:val="0"/>
        <w:autoSpaceDE w:val="0"/>
        <w:autoSpaceDN w:val="0"/>
        <w:adjustRightInd w:val="0"/>
        <w:jc w:val="both"/>
        <w:rPr>
          <w:rFonts w:ascii="Verdana" w:eastAsia="Calibri" w:hAnsi="Verdana" w:cs="Verdana"/>
          <w:color w:val="000000"/>
          <w:sz w:val="18"/>
          <w:szCs w:val="18"/>
          <w:lang w:eastAsia="es-ES"/>
        </w:rPr>
      </w:pPr>
    </w:p>
    <w:p w14:paraId="4682E7AA"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6FE344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0127971B"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6DC9317" w14:textId="77777777" w:rsidR="00ED4A12" w:rsidRPr="00CC22CD" w:rsidRDefault="00ED4A12" w:rsidP="00ED4A12">
      <w:pPr>
        <w:widowControl w:val="0"/>
        <w:autoSpaceDE w:val="0"/>
        <w:autoSpaceDN w:val="0"/>
        <w:jc w:val="both"/>
        <w:rPr>
          <w:rFonts w:ascii="Verdana" w:eastAsia="Verdana" w:hAnsi="Verdana" w:cs="Verdana"/>
          <w:color w:val="000000"/>
          <w:sz w:val="18"/>
          <w:szCs w:val="18"/>
          <w:lang w:eastAsia="es-ES"/>
        </w:rPr>
      </w:pPr>
    </w:p>
    <w:p w14:paraId="3703C09C"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FORMA DE EJECUCIÓN. –</w:t>
      </w:r>
    </w:p>
    <w:p w14:paraId="2600EB27"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0C49FFC7"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0DE62926"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51C53E97"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 general, se deberán cumplir con las siguientes directrices referidas a la ejecución.</w:t>
      </w:r>
    </w:p>
    <w:p w14:paraId="16FF1201"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52628076" w14:textId="77777777" w:rsidR="00ED4A12" w:rsidRPr="00CC22CD" w:rsidRDefault="00ED4A12" w:rsidP="00ED4A12">
      <w:pPr>
        <w:widowControl w:val="0"/>
        <w:tabs>
          <w:tab w:val="left" w:pos="8711"/>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Encofrados</w:t>
      </w:r>
    </w:p>
    <w:p w14:paraId="27E70F60"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Los encofrados podrán ser de madera, metálicos u otro material lo suficientemente rígido, estanco y estable.</w:t>
      </w:r>
    </w:p>
    <w:p w14:paraId="6645ADEA"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1A2DD44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6B34B12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5F7E1D4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04373340"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54B5BFAB"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Los encofrados deberán ser estancos a fin de evitar el empobrecimiento del hormigón por escurrimiento del agua.</w:t>
      </w:r>
    </w:p>
    <w:p w14:paraId="5B86DD69"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5FE8DA43"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030A235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36FB9D9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6DDAB9B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7B14D52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6943759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5C022180"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58CC25E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2AD81406"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lastRenderedPageBreak/>
        <w:t>Si se prevén varios usos de los encofrados, estos deberán limpiarse y repararse perfectamente antes de su nuevo uso. El número máximo de usos será el indicado en el proyecto.</w:t>
      </w:r>
    </w:p>
    <w:p w14:paraId="3E84E79F" w14:textId="77777777" w:rsidR="00ED4A12" w:rsidRPr="00CC22CD" w:rsidRDefault="00ED4A12" w:rsidP="00ED4A12">
      <w:pPr>
        <w:widowControl w:val="0"/>
        <w:autoSpaceDE w:val="0"/>
        <w:autoSpaceDN w:val="0"/>
        <w:jc w:val="both"/>
        <w:rPr>
          <w:rFonts w:ascii="Verdana" w:eastAsia="Verdana" w:hAnsi="Verdana" w:cs="Tahoma"/>
          <w:b/>
          <w:sz w:val="18"/>
          <w:szCs w:val="18"/>
          <w:lang w:eastAsia="es-ES"/>
        </w:rPr>
      </w:pPr>
    </w:p>
    <w:p w14:paraId="0BB69682" w14:textId="77777777" w:rsidR="00ED4A12" w:rsidRPr="00CC22CD" w:rsidRDefault="00ED4A12" w:rsidP="00ED4A12">
      <w:pPr>
        <w:widowControl w:val="0"/>
        <w:tabs>
          <w:tab w:val="left" w:pos="560"/>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 xml:space="preserve">Limpieza y colocación </w:t>
      </w:r>
    </w:p>
    <w:p w14:paraId="76B8A13C"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240E7ADA"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5A8BC101"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Si a momento de colocar el hormigón existieran barras con mortero u hormigón endurecido, éstos se deberán eliminar completamente.</w:t>
      </w:r>
    </w:p>
    <w:p w14:paraId="3E782BF7"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233B6C16"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39AE5B2A"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70EC258F"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E69CDD8"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2C0AAAB7"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En caso de no especificarse los recubrimientos en los planos, se aplicarán los siguientes:</w:t>
      </w:r>
    </w:p>
    <w:p w14:paraId="304400C1" w14:textId="77777777" w:rsidR="00ED4A12" w:rsidRPr="00CC22CD" w:rsidRDefault="00ED4A12" w:rsidP="00ED4A12">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Ambientes interiores protegidos:                            </w:t>
      </w:r>
      <w:r w:rsidRPr="00CC22CD">
        <w:rPr>
          <w:rFonts w:ascii="Verdana" w:eastAsia="Verdana" w:hAnsi="Verdana" w:cs="Verdana"/>
          <w:sz w:val="18"/>
          <w:szCs w:val="18"/>
          <w:lang w:eastAsia="es-ES"/>
        </w:rPr>
        <w:tab/>
      </w:r>
      <w:r w:rsidRPr="00CC22CD">
        <w:rPr>
          <w:rFonts w:ascii="Verdana" w:eastAsia="Verdana" w:hAnsi="Verdana" w:cs="Verdana"/>
          <w:sz w:val="18"/>
          <w:szCs w:val="18"/>
          <w:lang w:eastAsia="es-ES"/>
        </w:rPr>
        <w:tab/>
        <w:t>1,0 a 1,5   cm</w:t>
      </w:r>
    </w:p>
    <w:p w14:paraId="3BDDB086" w14:textId="77777777" w:rsidR="00ED4A12" w:rsidRPr="00CC22CD" w:rsidRDefault="00ED4A12" w:rsidP="00ED4A12">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Elementos expuestos a la atmósfera normal:        </w:t>
      </w:r>
      <w:r w:rsidRPr="00CC22CD">
        <w:rPr>
          <w:rFonts w:ascii="Verdana" w:eastAsia="Verdana" w:hAnsi="Verdana" w:cs="Verdana"/>
          <w:sz w:val="18"/>
          <w:szCs w:val="18"/>
          <w:lang w:eastAsia="es-ES"/>
        </w:rPr>
        <w:tab/>
      </w:r>
      <w:r w:rsidRPr="00CC22CD">
        <w:rPr>
          <w:rFonts w:ascii="Verdana" w:eastAsia="Verdana" w:hAnsi="Verdana" w:cs="Verdana"/>
          <w:sz w:val="18"/>
          <w:szCs w:val="18"/>
          <w:lang w:eastAsia="es-ES"/>
        </w:rPr>
        <w:tab/>
        <w:t xml:space="preserve">          1,5 a 2,0   cm</w:t>
      </w:r>
    </w:p>
    <w:p w14:paraId="42C9D84D" w14:textId="77777777" w:rsidR="00ED4A12" w:rsidRPr="00CC22CD" w:rsidRDefault="00ED4A12" w:rsidP="00ED4A12">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Elementos expuestos a la atmósfera húmeda:       </w:t>
      </w:r>
      <w:r w:rsidRPr="00CC22CD">
        <w:rPr>
          <w:rFonts w:ascii="Verdana" w:eastAsia="Verdana" w:hAnsi="Verdana" w:cs="Verdana"/>
          <w:sz w:val="18"/>
          <w:szCs w:val="18"/>
          <w:lang w:eastAsia="es-ES"/>
        </w:rPr>
        <w:tab/>
      </w:r>
      <w:r w:rsidRPr="00CC22CD">
        <w:rPr>
          <w:rFonts w:ascii="Verdana" w:eastAsia="Verdana" w:hAnsi="Verdana" w:cs="Verdana"/>
          <w:sz w:val="18"/>
          <w:szCs w:val="18"/>
          <w:lang w:eastAsia="es-ES"/>
        </w:rPr>
        <w:tab/>
        <w:t>2,0 a 2,5   cm</w:t>
      </w:r>
    </w:p>
    <w:p w14:paraId="547BD0B9" w14:textId="77777777" w:rsidR="00ED4A12" w:rsidRPr="00CC22CD" w:rsidRDefault="00ED4A12" w:rsidP="00ED4A12">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Elementos expuestos a la atmósfera corrosiva:      </w:t>
      </w:r>
      <w:r w:rsidRPr="00CC22CD">
        <w:rPr>
          <w:rFonts w:ascii="Verdana" w:eastAsia="Verdana" w:hAnsi="Verdana" w:cs="Verdana"/>
          <w:sz w:val="18"/>
          <w:szCs w:val="18"/>
          <w:lang w:eastAsia="es-ES"/>
        </w:rPr>
        <w:tab/>
      </w:r>
      <w:r w:rsidRPr="00CC22CD">
        <w:rPr>
          <w:rFonts w:ascii="Verdana" w:eastAsia="Verdana" w:hAnsi="Verdana" w:cs="Verdana"/>
          <w:sz w:val="18"/>
          <w:szCs w:val="18"/>
          <w:lang w:eastAsia="es-ES"/>
        </w:rPr>
        <w:tab/>
        <w:t>3,0 a 3,5   cm</w:t>
      </w:r>
    </w:p>
    <w:p w14:paraId="2D031F60"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6BD77B5E"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44A4A8A7"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7BE6F0E5"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Todos los cruces de barras deberán atarse en forma adecuada con alambre de amarre o accesorios previamente aprobados.</w:t>
      </w:r>
    </w:p>
    <w:p w14:paraId="65B48669"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599568D9"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53E42C97"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738F7BF0" w14:textId="77777777" w:rsidR="00ED4A12" w:rsidRPr="00CC22CD" w:rsidRDefault="00ED4A12" w:rsidP="00ED4A12">
      <w:pPr>
        <w:widowControl w:val="0"/>
        <w:tabs>
          <w:tab w:val="left" w:pos="560"/>
        </w:tabs>
        <w:autoSpaceDE w:val="0"/>
        <w:autoSpaceDN w:val="0"/>
        <w:spacing w:after="120"/>
        <w:jc w:val="both"/>
        <w:rPr>
          <w:rFonts w:ascii="Verdana" w:eastAsia="Verdana" w:hAnsi="Verdana" w:cs="Verdana"/>
          <w:sz w:val="18"/>
          <w:szCs w:val="18"/>
          <w:lang w:eastAsia="es-ES"/>
        </w:rPr>
      </w:pPr>
      <w:r w:rsidRPr="00CC22CD">
        <w:rPr>
          <w:rFonts w:ascii="Verdana" w:eastAsia="Verdana" w:hAnsi="Verdana" w:cs="Verdana"/>
          <w:b/>
          <w:sz w:val="18"/>
          <w:szCs w:val="18"/>
          <w:lang w:eastAsia="es-ES"/>
        </w:rPr>
        <w:t>Armado de Fierros</w:t>
      </w:r>
    </w:p>
    <w:p w14:paraId="62929348" w14:textId="77777777" w:rsidR="00ED4A12" w:rsidRPr="00CC22CD" w:rsidRDefault="00ED4A12" w:rsidP="00ED4A12">
      <w:pPr>
        <w:widowControl w:val="0"/>
        <w:tabs>
          <w:tab w:val="left" w:pos="8711"/>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2C291CFB" w14:textId="77777777" w:rsidR="00ED4A12" w:rsidRPr="00CC22CD" w:rsidRDefault="00ED4A12" w:rsidP="00ED4A12">
      <w:pPr>
        <w:widowControl w:val="0"/>
        <w:tabs>
          <w:tab w:val="left" w:pos="8711"/>
        </w:tabs>
        <w:autoSpaceDE w:val="0"/>
        <w:autoSpaceDN w:val="0"/>
        <w:jc w:val="both"/>
        <w:rPr>
          <w:rFonts w:ascii="Verdana" w:eastAsia="Verdana" w:hAnsi="Verdana" w:cs="Verdana"/>
          <w:sz w:val="18"/>
          <w:szCs w:val="18"/>
          <w:lang w:eastAsia="es-ES"/>
        </w:rPr>
      </w:pPr>
    </w:p>
    <w:p w14:paraId="40498B45" w14:textId="77777777" w:rsidR="00ED4A12" w:rsidRPr="00CC22CD" w:rsidRDefault="00ED4A12" w:rsidP="00ED4A12">
      <w:pPr>
        <w:widowControl w:val="0"/>
        <w:tabs>
          <w:tab w:val="left" w:pos="8711"/>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Se dispondrá un sitio específico en la obra para el doblado y preparación de armaduras con las herramientas adecuadas.</w:t>
      </w:r>
    </w:p>
    <w:p w14:paraId="6070B7D9"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5F49DB3E"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F6CCA71"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7B9F209F"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22B37038"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58E4E2F1"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5FE32625"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283B372E"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02C09C1B"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32317AB9"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Verdana"/>
          <w:sz w:val="18"/>
          <w:szCs w:val="18"/>
          <w:lang w:eastAsia="es-ES"/>
        </w:rPr>
        <w:t>Queda terminantemente prohibido el empleo de aceros de diferentes tipos en una misma</w:t>
      </w:r>
      <w:r w:rsidRPr="00CC22CD">
        <w:rPr>
          <w:rFonts w:ascii="Verdana" w:eastAsia="Verdana" w:hAnsi="Verdana" w:cs="Tahoma"/>
          <w:color w:val="000000"/>
          <w:sz w:val="18"/>
          <w:szCs w:val="18"/>
          <w:lang w:eastAsia="es-ES"/>
        </w:rPr>
        <w:t xml:space="preserve"> sección, salvo ello sea debidamente justificado por la Entidad Ejecutora y aprobado por el </w:t>
      </w:r>
      <w:r w:rsidRPr="00CC22CD">
        <w:rPr>
          <w:rFonts w:ascii="Verdana" w:eastAsia="Verdana" w:hAnsi="Verdana" w:cs="Verdana"/>
          <w:sz w:val="18"/>
          <w:szCs w:val="18"/>
          <w:lang w:eastAsia="es-ES"/>
        </w:rPr>
        <w:t>Inspector de proyecto</w:t>
      </w:r>
      <w:r w:rsidRPr="00CC22CD">
        <w:rPr>
          <w:rFonts w:ascii="Verdana" w:eastAsia="Verdana" w:hAnsi="Verdana" w:cs="Tahoma"/>
          <w:color w:val="000000"/>
          <w:sz w:val="18"/>
          <w:szCs w:val="18"/>
          <w:lang w:eastAsia="es-ES"/>
        </w:rPr>
        <w:t>.</w:t>
      </w:r>
    </w:p>
    <w:p w14:paraId="2F3DC68E"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6FF6FAAB"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70FB5E17"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76558ED0" w14:textId="77777777" w:rsidR="00ED4A12" w:rsidRPr="00CC22CD" w:rsidRDefault="00ED4A12" w:rsidP="00ED4A12">
      <w:pPr>
        <w:widowControl w:val="0"/>
        <w:tabs>
          <w:tab w:val="left" w:pos="560"/>
        </w:tabs>
        <w:autoSpaceDE w:val="0"/>
        <w:autoSpaceDN w:val="0"/>
        <w:spacing w:after="12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Empalmes en las barras</w:t>
      </w:r>
    </w:p>
    <w:p w14:paraId="4B54C882"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0E9D0250"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386E7DCC"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1DCC092"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0CD46321" w14:textId="77777777" w:rsidR="00ED4A12" w:rsidRPr="00CC22CD" w:rsidRDefault="00ED4A12" w:rsidP="00ED4A12">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C22CD">
        <w:rPr>
          <w:rFonts w:ascii="Verdana" w:eastAsia="Verdana" w:hAnsi="Verdana" w:cs="Verdana"/>
          <w:sz w:val="18"/>
          <w:szCs w:val="18"/>
          <w:lang w:eastAsia="es-ES"/>
        </w:rPr>
        <w:t>Se realizarán empalmes por superposición de acuerdo al siguiente detalle:</w:t>
      </w:r>
    </w:p>
    <w:p w14:paraId="4AEBA469" w14:textId="77777777" w:rsidR="00ED4A12" w:rsidRPr="00CC22CD" w:rsidRDefault="00ED4A12" w:rsidP="00ED4A12">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C22CD">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4D0F1C30" w14:textId="77777777" w:rsidR="00ED4A12" w:rsidRPr="00CC22CD" w:rsidRDefault="00ED4A12" w:rsidP="00ED4A12">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C22CD">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57B93600" w14:textId="77777777" w:rsidR="00ED4A12" w:rsidRPr="00CC22CD" w:rsidRDefault="00ED4A12" w:rsidP="00ED4A12">
      <w:pPr>
        <w:widowControl w:val="0"/>
        <w:tabs>
          <w:tab w:val="left" w:pos="560"/>
        </w:tabs>
        <w:autoSpaceDE w:val="0"/>
        <w:autoSpaceDN w:val="0"/>
        <w:spacing w:after="120"/>
        <w:jc w:val="both"/>
        <w:rPr>
          <w:rFonts w:ascii="Verdana" w:eastAsia="Verdana" w:hAnsi="Verdana" w:cs="Verdana"/>
          <w:sz w:val="18"/>
          <w:szCs w:val="18"/>
          <w:lang w:eastAsia="es-ES"/>
        </w:rPr>
      </w:pPr>
    </w:p>
    <w:p w14:paraId="775992A9" w14:textId="77777777" w:rsidR="00ED4A12" w:rsidRPr="00CC22CD" w:rsidRDefault="00ED4A12" w:rsidP="00ED4A12">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25C567B"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6B6E748A" w14:textId="77777777" w:rsidR="00ED4A12" w:rsidRPr="00CC22CD" w:rsidRDefault="00ED4A12" w:rsidP="00ED4A12">
      <w:pPr>
        <w:widowControl w:val="0"/>
        <w:tabs>
          <w:tab w:val="left" w:pos="8711"/>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Mezclado</w:t>
      </w:r>
    </w:p>
    <w:p w14:paraId="0779B365"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El hormigón deberá ser mezclado mecánicamente dosificando por volumen y deseablemente por peso. Para esta tarea:</w:t>
      </w:r>
    </w:p>
    <w:p w14:paraId="62E3D479" w14:textId="77777777" w:rsidR="00ED4A12" w:rsidRPr="00CC22CD" w:rsidRDefault="00ED4A12" w:rsidP="00ED4A12">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CC22CD">
        <w:rPr>
          <w:rFonts w:ascii="Verdana" w:eastAsia="Verdana" w:hAnsi="Verdana" w:cs="Verdana"/>
          <w:sz w:val="18"/>
          <w:szCs w:val="18"/>
          <w:lang w:eastAsia="es-ES"/>
        </w:rPr>
        <w:t>Se utilizarán una o más hormigoneras de capacidad adecuada y se empleará personal especializado para su manejo.</w:t>
      </w:r>
    </w:p>
    <w:p w14:paraId="595B1B4B" w14:textId="77777777" w:rsidR="00ED4A12" w:rsidRPr="00CC22CD" w:rsidRDefault="00ED4A12" w:rsidP="00ED4A12">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C22CD">
        <w:rPr>
          <w:rFonts w:ascii="Verdana" w:eastAsia="Verdana" w:hAnsi="Verdana" w:cs="Verdana"/>
          <w:sz w:val="18"/>
          <w:szCs w:val="18"/>
          <w:lang w:eastAsia="es-ES"/>
        </w:rPr>
        <w:t>Periódicamente se verificará la uniformidad del mezclado.</w:t>
      </w:r>
    </w:p>
    <w:p w14:paraId="1732F752" w14:textId="77777777" w:rsidR="00ED4A12" w:rsidRPr="00CC22CD" w:rsidRDefault="00ED4A12" w:rsidP="00ED4A12">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C22CD">
        <w:rPr>
          <w:rFonts w:ascii="Verdana" w:eastAsia="Verdana" w:hAnsi="Verdana" w:cs="Verdana"/>
          <w:sz w:val="18"/>
          <w:szCs w:val="18"/>
          <w:lang w:eastAsia="es-ES"/>
        </w:rPr>
        <w:t>Los materiales componentes serán introducidos en el orden siguiente:</w:t>
      </w:r>
    </w:p>
    <w:p w14:paraId="1946CDEC" w14:textId="77777777" w:rsidR="00ED4A12" w:rsidRPr="00CC22CD" w:rsidRDefault="00ED4A12" w:rsidP="00ED4A12">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Una parte del agua del mezclado (aproximadamente la mitad)</w:t>
      </w:r>
    </w:p>
    <w:p w14:paraId="4C569500" w14:textId="77777777" w:rsidR="00ED4A12" w:rsidRPr="00CC22CD" w:rsidRDefault="00ED4A12" w:rsidP="00ED4A12">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309EF8AB" w14:textId="77777777" w:rsidR="00ED4A12" w:rsidRPr="00CC22CD" w:rsidRDefault="00ED4A12" w:rsidP="00ED4A12">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La grava</w:t>
      </w:r>
    </w:p>
    <w:p w14:paraId="5DB67F87" w14:textId="77777777" w:rsidR="00ED4A12" w:rsidRPr="00CC22CD" w:rsidRDefault="00ED4A12" w:rsidP="00ED4A12">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El resto del agua de amasado</w:t>
      </w:r>
    </w:p>
    <w:p w14:paraId="3D473BDB" w14:textId="77777777" w:rsidR="00ED4A12" w:rsidRPr="00CC22CD" w:rsidRDefault="00ED4A12" w:rsidP="00ED4A12">
      <w:pPr>
        <w:widowControl w:val="0"/>
        <w:tabs>
          <w:tab w:val="left" w:pos="560"/>
        </w:tabs>
        <w:autoSpaceDE w:val="0"/>
        <w:autoSpaceDN w:val="0"/>
        <w:ind w:left="426"/>
        <w:jc w:val="both"/>
        <w:rPr>
          <w:rFonts w:ascii="Verdana" w:eastAsia="Verdana" w:hAnsi="Verdana" w:cs="Verdana"/>
          <w:sz w:val="18"/>
          <w:szCs w:val="18"/>
          <w:lang w:eastAsia="es-ES"/>
        </w:rPr>
      </w:pPr>
    </w:p>
    <w:p w14:paraId="70D003EB"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333385"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024C7DEA"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No se permitirá cargar la hormigonera antes de haberse procedido a descargarla totalmente de la batida anterior. </w:t>
      </w:r>
    </w:p>
    <w:p w14:paraId="4B873294"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p>
    <w:p w14:paraId="1CAC36EE"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El mezclado manual queda expresamente prohibido.</w:t>
      </w:r>
    </w:p>
    <w:p w14:paraId="15C406CE" w14:textId="77777777" w:rsidR="00ED4A12" w:rsidRPr="00CC22CD" w:rsidRDefault="00ED4A12" w:rsidP="00ED4A12">
      <w:pPr>
        <w:widowControl w:val="0"/>
        <w:autoSpaceDE w:val="0"/>
        <w:autoSpaceDN w:val="0"/>
        <w:rPr>
          <w:rFonts w:ascii="Verdana" w:eastAsia="Verdana" w:hAnsi="Verdana" w:cs="Verdana"/>
          <w:sz w:val="18"/>
          <w:szCs w:val="18"/>
          <w:lang w:eastAsia="es-ES"/>
        </w:rPr>
      </w:pPr>
      <w:r w:rsidRPr="00CC22CD">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1C45C51C" w14:textId="77777777" w:rsidR="00ED4A12" w:rsidRPr="00CC22CD" w:rsidRDefault="00ED4A12" w:rsidP="00ED4A12">
      <w:pPr>
        <w:widowControl w:val="0"/>
        <w:autoSpaceDE w:val="0"/>
        <w:autoSpaceDN w:val="0"/>
        <w:rPr>
          <w:rFonts w:ascii="Verdana" w:eastAsia="Verdana" w:hAnsi="Verdana" w:cs="Verdana"/>
          <w:sz w:val="18"/>
          <w:szCs w:val="18"/>
          <w:lang w:eastAsia="es-ES"/>
        </w:rPr>
      </w:pPr>
    </w:p>
    <w:p w14:paraId="3BA78675" w14:textId="77777777" w:rsidR="00ED4A12" w:rsidRPr="00CC22CD" w:rsidRDefault="00ED4A12" w:rsidP="00ED4A12">
      <w:pPr>
        <w:widowControl w:val="0"/>
        <w:autoSpaceDE w:val="0"/>
        <w:autoSpaceDN w:val="0"/>
        <w:rPr>
          <w:rFonts w:ascii="Verdana" w:eastAsia="Verdana" w:hAnsi="Verdana" w:cs="Verdana"/>
          <w:color w:val="000000"/>
          <w:sz w:val="18"/>
          <w:szCs w:val="18"/>
          <w:lang w:eastAsia="es-ES"/>
        </w:rPr>
      </w:pPr>
      <w:r w:rsidRPr="00CC22CD">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ED4A12" w:rsidRPr="00CC22CD" w14:paraId="1FDC57A1" w14:textId="77777777" w:rsidTr="002801C6">
        <w:trPr>
          <w:trHeight w:hRule="exact" w:val="594"/>
          <w:jc w:val="center"/>
        </w:trPr>
        <w:tc>
          <w:tcPr>
            <w:tcW w:w="2056" w:type="dxa"/>
            <w:shd w:val="clear" w:color="auto" w:fill="215868"/>
            <w:vAlign w:val="center"/>
          </w:tcPr>
          <w:p w14:paraId="24DE14B1" w14:textId="77777777" w:rsidR="00ED4A12" w:rsidRPr="00CC22CD" w:rsidRDefault="00ED4A12" w:rsidP="002801C6">
            <w:pPr>
              <w:widowControl w:val="0"/>
              <w:autoSpaceDE w:val="0"/>
              <w:autoSpaceDN w:val="0"/>
              <w:jc w:val="center"/>
              <w:rPr>
                <w:rFonts w:ascii="Verdana" w:eastAsia="Verdana" w:hAnsi="Verdana" w:cs="Verdana"/>
                <w:b/>
                <w:bCs/>
                <w:color w:val="FFFFFF"/>
                <w:sz w:val="18"/>
                <w:szCs w:val="18"/>
                <w:lang w:eastAsia="es-ES"/>
              </w:rPr>
            </w:pPr>
            <w:r w:rsidRPr="00CC22CD">
              <w:rPr>
                <w:rFonts w:ascii="Verdana" w:eastAsia="Verdana" w:hAnsi="Verdana" w:cs="Verdana"/>
                <w:b/>
                <w:bCs/>
                <w:color w:val="FFFFFF"/>
                <w:sz w:val="18"/>
                <w:szCs w:val="18"/>
                <w:lang w:eastAsia="es-ES"/>
              </w:rPr>
              <w:t>DOSIFICACIÓN</w:t>
            </w:r>
          </w:p>
        </w:tc>
        <w:tc>
          <w:tcPr>
            <w:tcW w:w="2901" w:type="dxa"/>
            <w:shd w:val="clear" w:color="auto" w:fill="215868"/>
            <w:vAlign w:val="center"/>
          </w:tcPr>
          <w:p w14:paraId="76CC8A23" w14:textId="77777777" w:rsidR="00ED4A12" w:rsidRPr="00CC22CD" w:rsidRDefault="00ED4A12" w:rsidP="002801C6">
            <w:pPr>
              <w:widowControl w:val="0"/>
              <w:autoSpaceDE w:val="0"/>
              <w:autoSpaceDN w:val="0"/>
              <w:jc w:val="center"/>
              <w:rPr>
                <w:rFonts w:ascii="Verdana" w:eastAsia="Verdana" w:hAnsi="Verdana" w:cs="Verdana"/>
                <w:b/>
                <w:bCs/>
                <w:color w:val="FFFFFF"/>
                <w:sz w:val="18"/>
                <w:szCs w:val="18"/>
                <w:lang w:eastAsia="es-ES"/>
              </w:rPr>
            </w:pPr>
            <w:r w:rsidRPr="00CC22CD">
              <w:rPr>
                <w:rFonts w:ascii="Verdana" w:eastAsia="Verdana" w:hAnsi="Verdana" w:cs="Verdana"/>
                <w:b/>
                <w:bCs/>
                <w:color w:val="FFFFFF"/>
                <w:sz w:val="18"/>
                <w:szCs w:val="18"/>
                <w:lang w:eastAsia="es-ES"/>
              </w:rPr>
              <w:t>CANTIDAD MÍNIMA DE CEMENTO Kg/m3</w:t>
            </w:r>
          </w:p>
        </w:tc>
      </w:tr>
      <w:tr w:rsidR="00ED4A12" w:rsidRPr="00CC22CD" w14:paraId="5C3348F0" w14:textId="77777777" w:rsidTr="002801C6">
        <w:trPr>
          <w:trHeight w:hRule="exact" w:val="273"/>
          <w:jc w:val="center"/>
        </w:trPr>
        <w:tc>
          <w:tcPr>
            <w:tcW w:w="2056" w:type="dxa"/>
            <w:shd w:val="clear" w:color="auto" w:fill="auto"/>
            <w:vAlign w:val="center"/>
          </w:tcPr>
          <w:p w14:paraId="631A7927" w14:textId="77777777" w:rsidR="00ED4A12" w:rsidRPr="00CC22CD" w:rsidRDefault="00ED4A12" w:rsidP="002801C6">
            <w:pPr>
              <w:widowControl w:val="0"/>
              <w:autoSpaceDE w:val="0"/>
              <w:autoSpaceDN w:val="0"/>
              <w:jc w:val="center"/>
              <w:rPr>
                <w:rFonts w:ascii="Verdana" w:eastAsia="Verdana" w:hAnsi="Verdana" w:cs="Verdana"/>
                <w:color w:val="000000"/>
                <w:sz w:val="18"/>
                <w:szCs w:val="18"/>
                <w:lang w:eastAsia="es-ES"/>
              </w:rPr>
            </w:pPr>
            <w:r w:rsidRPr="00CC22CD">
              <w:rPr>
                <w:rFonts w:ascii="Verdana" w:eastAsia="Verdana" w:hAnsi="Verdana" w:cs="Verdana"/>
                <w:color w:val="000000"/>
                <w:sz w:val="18"/>
                <w:szCs w:val="18"/>
                <w:lang w:eastAsia="es-ES"/>
              </w:rPr>
              <w:lastRenderedPageBreak/>
              <w:t>1:2:3</w:t>
            </w:r>
          </w:p>
        </w:tc>
        <w:tc>
          <w:tcPr>
            <w:tcW w:w="2901" w:type="dxa"/>
            <w:shd w:val="clear" w:color="auto" w:fill="auto"/>
            <w:vAlign w:val="center"/>
          </w:tcPr>
          <w:p w14:paraId="09A6B9D1" w14:textId="77777777" w:rsidR="00ED4A12" w:rsidRPr="00CC22CD" w:rsidRDefault="00ED4A12" w:rsidP="002801C6">
            <w:pPr>
              <w:widowControl w:val="0"/>
              <w:autoSpaceDE w:val="0"/>
              <w:autoSpaceDN w:val="0"/>
              <w:jc w:val="center"/>
              <w:rPr>
                <w:rFonts w:ascii="Verdana" w:eastAsia="Verdana" w:hAnsi="Verdana" w:cs="Verdana"/>
                <w:color w:val="000000"/>
                <w:sz w:val="18"/>
                <w:szCs w:val="18"/>
                <w:lang w:eastAsia="es-ES"/>
              </w:rPr>
            </w:pPr>
            <w:r w:rsidRPr="00CC22CD">
              <w:rPr>
                <w:rFonts w:ascii="Verdana" w:eastAsia="Verdana" w:hAnsi="Verdana" w:cs="Verdana"/>
                <w:color w:val="000000"/>
                <w:sz w:val="18"/>
                <w:szCs w:val="18"/>
                <w:lang w:eastAsia="es-ES"/>
              </w:rPr>
              <w:t>350</w:t>
            </w:r>
          </w:p>
        </w:tc>
      </w:tr>
      <w:tr w:rsidR="00ED4A12" w:rsidRPr="00CC22CD" w14:paraId="1F879EF3" w14:textId="77777777" w:rsidTr="002801C6">
        <w:trPr>
          <w:trHeight w:hRule="exact" w:val="291"/>
          <w:jc w:val="center"/>
        </w:trPr>
        <w:tc>
          <w:tcPr>
            <w:tcW w:w="2056" w:type="dxa"/>
            <w:shd w:val="clear" w:color="auto" w:fill="auto"/>
            <w:vAlign w:val="center"/>
          </w:tcPr>
          <w:p w14:paraId="3681FA00" w14:textId="77777777" w:rsidR="00ED4A12" w:rsidRPr="00CC22CD" w:rsidRDefault="00ED4A12" w:rsidP="002801C6">
            <w:pPr>
              <w:widowControl w:val="0"/>
              <w:autoSpaceDE w:val="0"/>
              <w:autoSpaceDN w:val="0"/>
              <w:jc w:val="center"/>
              <w:rPr>
                <w:rFonts w:ascii="Verdana" w:eastAsia="Verdana" w:hAnsi="Verdana" w:cs="Verdana"/>
                <w:color w:val="000000"/>
                <w:sz w:val="18"/>
                <w:szCs w:val="18"/>
                <w:lang w:eastAsia="es-ES"/>
              </w:rPr>
            </w:pPr>
            <w:r w:rsidRPr="00CC22CD">
              <w:rPr>
                <w:rFonts w:ascii="Verdana" w:eastAsia="Verdana" w:hAnsi="Verdana" w:cs="Verdana"/>
                <w:color w:val="000000"/>
                <w:sz w:val="18"/>
                <w:szCs w:val="18"/>
                <w:lang w:eastAsia="es-ES"/>
              </w:rPr>
              <w:t>1:2:4</w:t>
            </w:r>
          </w:p>
        </w:tc>
        <w:tc>
          <w:tcPr>
            <w:tcW w:w="2901" w:type="dxa"/>
            <w:shd w:val="clear" w:color="auto" w:fill="auto"/>
            <w:vAlign w:val="center"/>
          </w:tcPr>
          <w:p w14:paraId="3360B189" w14:textId="77777777" w:rsidR="00ED4A12" w:rsidRPr="00CC22CD" w:rsidRDefault="00ED4A12" w:rsidP="002801C6">
            <w:pPr>
              <w:widowControl w:val="0"/>
              <w:autoSpaceDE w:val="0"/>
              <w:autoSpaceDN w:val="0"/>
              <w:jc w:val="center"/>
              <w:rPr>
                <w:rFonts w:ascii="Verdana" w:eastAsia="Verdana" w:hAnsi="Verdana" w:cs="Verdana"/>
                <w:color w:val="000000"/>
                <w:sz w:val="18"/>
                <w:szCs w:val="18"/>
                <w:lang w:eastAsia="es-ES"/>
              </w:rPr>
            </w:pPr>
            <w:r w:rsidRPr="00CC22CD">
              <w:rPr>
                <w:rFonts w:ascii="Verdana" w:eastAsia="Verdana" w:hAnsi="Verdana" w:cs="Verdana"/>
                <w:color w:val="000000"/>
                <w:sz w:val="18"/>
                <w:szCs w:val="18"/>
                <w:lang w:eastAsia="es-ES"/>
              </w:rPr>
              <w:t>300</w:t>
            </w:r>
          </w:p>
        </w:tc>
      </w:tr>
      <w:tr w:rsidR="00ED4A12" w:rsidRPr="00CC22CD" w14:paraId="7D840A44" w14:textId="77777777" w:rsidTr="002801C6">
        <w:trPr>
          <w:trHeight w:hRule="exact" w:val="295"/>
          <w:jc w:val="center"/>
        </w:trPr>
        <w:tc>
          <w:tcPr>
            <w:tcW w:w="2056" w:type="dxa"/>
            <w:shd w:val="clear" w:color="auto" w:fill="auto"/>
            <w:vAlign w:val="center"/>
          </w:tcPr>
          <w:p w14:paraId="30E9A360" w14:textId="77777777" w:rsidR="00ED4A12" w:rsidRPr="00CC22CD" w:rsidRDefault="00ED4A12" w:rsidP="002801C6">
            <w:pPr>
              <w:widowControl w:val="0"/>
              <w:autoSpaceDE w:val="0"/>
              <w:autoSpaceDN w:val="0"/>
              <w:jc w:val="center"/>
              <w:rPr>
                <w:rFonts w:ascii="Verdana" w:eastAsia="Verdana" w:hAnsi="Verdana" w:cs="Verdana"/>
                <w:color w:val="000000"/>
                <w:sz w:val="18"/>
                <w:szCs w:val="18"/>
                <w:lang w:eastAsia="es-ES"/>
              </w:rPr>
            </w:pPr>
            <w:r w:rsidRPr="00CC22CD">
              <w:rPr>
                <w:rFonts w:ascii="Verdana" w:eastAsia="Verdana" w:hAnsi="Verdana" w:cs="Verdana"/>
                <w:color w:val="000000"/>
                <w:sz w:val="18"/>
                <w:szCs w:val="18"/>
                <w:lang w:eastAsia="es-ES"/>
              </w:rPr>
              <w:t>1:3:4</w:t>
            </w:r>
          </w:p>
        </w:tc>
        <w:tc>
          <w:tcPr>
            <w:tcW w:w="2901" w:type="dxa"/>
            <w:shd w:val="clear" w:color="auto" w:fill="auto"/>
            <w:vAlign w:val="center"/>
          </w:tcPr>
          <w:p w14:paraId="0E2D5E37" w14:textId="77777777" w:rsidR="00ED4A12" w:rsidRPr="00CC22CD" w:rsidRDefault="00ED4A12" w:rsidP="002801C6">
            <w:pPr>
              <w:widowControl w:val="0"/>
              <w:autoSpaceDE w:val="0"/>
              <w:autoSpaceDN w:val="0"/>
              <w:jc w:val="center"/>
              <w:rPr>
                <w:rFonts w:ascii="Verdana" w:eastAsia="Verdana" w:hAnsi="Verdana" w:cs="Verdana"/>
                <w:color w:val="000000"/>
                <w:sz w:val="18"/>
                <w:szCs w:val="18"/>
                <w:lang w:eastAsia="es-ES"/>
              </w:rPr>
            </w:pPr>
            <w:r w:rsidRPr="00CC22CD">
              <w:rPr>
                <w:rFonts w:ascii="Verdana" w:eastAsia="Verdana" w:hAnsi="Verdana" w:cs="Verdana"/>
                <w:color w:val="000000"/>
                <w:sz w:val="18"/>
                <w:szCs w:val="18"/>
                <w:lang w:eastAsia="es-ES"/>
              </w:rPr>
              <w:t>265</w:t>
            </w:r>
          </w:p>
        </w:tc>
      </w:tr>
      <w:tr w:rsidR="00ED4A12" w:rsidRPr="00CC22CD" w14:paraId="0912B4F2" w14:textId="77777777" w:rsidTr="002801C6">
        <w:trPr>
          <w:trHeight w:hRule="exact" w:val="271"/>
          <w:jc w:val="center"/>
        </w:trPr>
        <w:tc>
          <w:tcPr>
            <w:tcW w:w="2056" w:type="dxa"/>
            <w:shd w:val="clear" w:color="auto" w:fill="auto"/>
            <w:vAlign w:val="center"/>
          </w:tcPr>
          <w:p w14:paraId="4D8ACBF0" w14:textId="77777777" w:rsidR="00ED4A12" w:rsidRPr="00CC22CD" w:rsidRDefault="00ED4A12" w:rsidP="002801C6">
            <w:pPr>
              <w:widowControl w:val="0"/>
              <w:autoSpaceDE w:val="0"/>
              <w:autoSpaceDN w:val="0"/>
              <w:jc w:val="center"/>
              <w:rPr>
                <w:rFonts w:ascii="Verdana" w:eastAsia="Verdana" w:hAnsi="Verdana" w:cs="Verdana"/>
                <w:color w:val="000000"/>
                <w:sz w:val="18"/>
                <w:szCs w:val="18"/>
                <w:lang w:eastAsia="es-ES"/>
              </w:rPr>
            </w:pPr>
            <w:r w:rsidRPr="00CC22CD">
              <w:rPr>
                <w:rFonts w:ascii="Verdana" w:eastAsia="Verdana" w:hAnsi="Verdana" w:cs="Verdana"/>
                <w:color w:val="000000"/>
                <w:sz w:val="18"/>
                <w:szCs w:val="18"/>
                <w:lang w:eastAsia="es-ES"/>
              </w:rPr>
              <w:t>1:3:5</w:t>
            </w:r>
          </w:p>
        </w:tc>
        <w:tc>
          <w:tcPr>
            <w:tcW w:w="2901" w:type="dxa"/>
            <w:shd w:val="clear" w:color="auto" w:fill="auto"/>
            <w:vAlign w:val="center"/>
          </w:tcPr>
          <w:p w14:paraId="60BE8C21" w14:textId="77777777" w:rsidR="00ED4A12" w:rsidRPr="00CC22CD" w:rsidRDefault="00ED4A12" w:rsidP="002801C6">
            <w:pPr>
              <w:widowControl w:val="0"/>
              <w:autoSpaceDE w:val="0"/>
              <w:autoSpaceDN w:val="0"/>
              <w:jc w:val="center"/>
              <w:rPr>
                <w:rFonts w:ascii="Verdana" w:eastAsia="Verdana" w:hAnsi="Verdana" w:cs="Verdana"/>
                <w:color w:val="000000"/>
                <w:sz w:val="18"/>
                <w:szCs w:val="18"/>
                <w:lang w:eastAsia="es-ES"/>
              </w:rPr>
            </w:pPr>
            <w:r w:rsidRPr="00CC22CD">
              <w:rPr>
                <w:rFonts w:ascii="Verdana" w:eastAsia="Verdana" w:hAnsi="Verdana" w:cs="Verdana"/>
                <w:color w:val="000000"/>
                <w:sz w:val="18"/>
                <w:szCs w:val="18"/>
                <w:lang w:eastAsia="es-ES"/>
              </w:rPr>
              <w:t>235</w:t>
            </w:r>
          </w:p>
        </w:tc>
      </w:tr>
    </w:tbl>
    <w:p w14:paraId="2DB44B0F" w14:textId="77777777" w:rsidR="00ED4A12" w:rsidRPr="00CC22CD" w:rsidRDefault="00ED4A12" w:rsidP="00ED4A12">
      <w:pPr>
        <w:widowControl w:val="0"/>
        <w:autoSpaceDE w:val="0"/>
        <w:autoSpaceDN w:val="0"/>
        <w:rPr>
          <w:rFonts w:ascii="Verdana" w:eastAsia="Verdana" w:hAnsi="Verdana" w:cs="Verdana"/>
          <w:color w:val="000000"/>
          <w:sz w:val="18"/>
          <w:szCs w:val="18"/>
          <w:lang w:eastAsia="es-ES"/>
        </w:rPr>
      </w:pPr>
    </w:p>
    <w:p w14:paraId="78B03931" w14:textId="77777777" w:rsidR="00ED4A12" w:rsidRPr="00CC22CD" w:rsidRDefault="00ED4A12" w:rsidP="00ED4A12">
      <w:pPr>
        <w:widowControl w:val="0"/>
        <w:autoSpaceDE w:val="0"/>
        <w:autoSpaceDN w:val="0"/>
        <w:rPr>
          <w:rFonts w:ascii="Verdana" w:eastAsia="Verdana" w:hAnsi="Verdana" w:cs="Verdana"/>
          <w:color w:val="000000"/>
          <w:sz w:val="18"/>
          <w:szCs w:val="18"/>
          <w:lang w:eastAsia="es-ES"/>
        </w:rPr>
      </w:pPr>
      <w:r w:rsidRPr="00CC22CD">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1B8EF63A" w14:textId="77777777" w:rsidR="00ED4A12" w:rsidRPr="00CC22CD" w:rsidRDefault="00ED4A12" w:rsidP="00ED4A12">
      <w:pPr>
        <w:widowControl w:val="0"/>
        <w:autoSpaceDE w:val="0"/>
        <w:autoSpaceDN w:val="0"/>
        <w:rPr>
          <w:rFonts w:ascii="Verdana" w:eastAsia="Verdana" w:hAnsi="Verdana" w:cs="Verdana"/>
          <w:color w:val="000000"/>
          <w:sz w:val="18"/>
          <w:szCs w:val="18"/>
          <w:lang w:eastAsia="es-ES"/>
        </w:rPr>
      </w:pPr>
    </w:p>
    <w:p w14:paraId="5688D86D" w14:textId="77777777" w:rsidR="00ED4A12" w:rsidRPr="00CC22CD" w:rsidRDefault="00ED4A12" w:rsidP="00ED4A12">
      <w:pPr>
        <w:widowControl w:val="0"/>
        <w:autoSpaceDE w:val="0"/>
        <w:autoSpaceDN w:val="0"/>
        <w:rPr>
          <w:rFonts w:ascii="Verdana" w:eastAsia="Verdana" w:hAnsi="Verdana" w:cs="Tahoma"/>
          <w:sz w:val="18"/>
          <w:szCs w:val="18"/>
          <w:lang w:eastAsia="es-ES"/>
        </w:rPr>
      </w:pPr>
      <w:r w:rsidRPr="00CC22CD">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5AE3A0C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699B70D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0B45E38C"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13371EBF" w14:textId="77777777" w:rsidR="00ED4A12" w:rsidRPr="00CC22CD" w:rsidRDefault="00ED4A12" w:rsidP="00ED4A12">
      <w:pPr>
        <w:widowControl w:val="0"/>
        <w:tabs>
          <w:tab w:val="left" w:pos="8711"/>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Transporte</w:t>
      </w:r>
    </w:p>
    <w:p w14:paraId="44A3314B"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3A6F50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7712946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1ED55B7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7A21ADED"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791A5FEB" w14:textId="77777777" w:rsidR="00ED4A12" w:rsidRPr="00CC22CD" w:rsidRDefault="00ED4A12" w:rsidP="00ED4A12">
      <w:pPr>
        <w:widowControl w:val="0"/>
        <w:suppressAutoHyphens/>
        <w:autoSpaceDE w:val="0"/>
        <w:autoSpaceDN w:val="0"/>
        <w:spacing w:after="120"/>
        <w:contextualSpacing/>
        <w:jc w:val="both"/>
        <w:rPr>
          <w:rFonts w:ascii="Verdana" w:eastAsia="Verdana" w:hAnsi="Verdana" w:cs="Tahoma"/>
          <w:sz w:val="18"/>
          <w:szCs w:val="18"/>
          <w:lang w:eastAsia="es-ES"/>
        </w:rPr>
      </w:pPr>
    </w:p>
    <w:p w14:paraId="03DEC046" w14:textId="77777777" w:rsidR="00ED4A12" w:rsidRPr="00CC22CD" w:rsidRDefault="00ED4A12" w:rsidP="00ED4A12">
      <w:pPr>
        <w:widowControl w:val="0"/>
        <w:tabs>
          <w:tab w:val="left" w:pos="8711"/>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Compactación</w:t>
      </w:r>
    </w:p>
    <w:p w14:paraId="1382E153"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1F0AE0DB"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7F60F1C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452805F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2B79575B"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De ninguna manera se permitirá el uso de las vibradoras para el transporte de la mezcla o la distribución dentro del encofrado.</w:t>
      </w:r>
    </w:p>
    <w:p w14:paraId="6918FF3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7F04EEC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7B49086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3BD5506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Las vibradoras serán introducidas en puntos equidistantes a 45 cm. entre sí y durante 5 a 15 segundos para evitar la disgregación.</w:t>
      </w:r>
    </w:p>
    <w:p w14:paraId="01799327"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300EE096"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45CAB4C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0C863D4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compactado del hormigón se completará con un apisonado manual del hormigón y un golpeteo de los encofrados.</w:t>
      </w:r>
    </w:p>
    <w:p w14:paraId="14E99C1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611518C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La compactación manual del hormigón mediante varillas de hierro será usada solo bajo autorización de </w:t>
      </w:r>
      <w:r w:rsidRPr="00CC22CD">
        <w:rPr>
          <w:rFonts w:ascii="Verdana" w:eastAsia="Verdana" w:hAnsi="Verdana" w:cs="Verdana"/>
          <w:sz w:val="18"/>
          <w:szCs w:val="18"/>
          <w:lang w:eastAsia="es-ES"/>
        </w:rPr>
        <w:t>Inspector de proyecto</w:t>
      </w:r>
      <w:r w:rsidRPr="00CC22CD">
        <w:rPr>
          <w:rFonts w:ascii="Verdana" w:eastAsia="Verdana" w:hAnsi="Verdana" w:cs="Tahoma"/>
          <w:sz w:val="18"/>
          <w:szCs w:val="18"/>
          <w:lang w:eastAsia="es-ES"/>
        </w:rPr>
        <w:t>.</w:t>
      </w:r>
    </w:p>
    <w:p w14:paraId="0163A97D"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6769E02C" w14:textId="77777777" w:rsidR="00ED4A12" w:rsidRPr="00CC22CD" w:rsidRDefault="00ED4A12" w:rsidP="00ED4A12">
      <w:pPr>
        <w:widowControl w:val="0"/>
        <w:tabs>
          <w:tab w:val="left" w:pos="8711"/>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Desencofrado</w:t>
      </w:r>
    </w:p>
    <w:p w14:paraId="63C9E7ED"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C22CD">
        <w:rPr>
          <w:rFonts w:ascii="Verdana" w:eastAsia="Verdana" w:hAnsi="Verdana" w:cs="Verdana"/>
          <w:sz w:val="18"/>
          <w:szCs w:val="18"/>
          <w:lang w:eastAsia="es-ES"/>
        </w:rPr>
        <w:t>Inspector de proyecto</w:t>
      </w:r>
      <w:r w:rsidRPr="00CC22CD">
        <w:rPr>
          <w:rFonts w:ascii="Verdana" w:eastAsia="Verdana" w:hAnsi="Verdana" w:cs="Tahoma"/>
          <w:sz w:val="18"/>
          <w:szCs w:val="18"/>
          <w:lang w:eastAsia="es-ES"/>
        </w:rPr>
        <w:t>.</w:t>
      </w:r>
    </w:p>
    <w:p w14:paraId="53D362A3"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6F7BE47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7EF9E1C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53589DD6"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09ABFA4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25AD3FF9"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027C068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6B1439EB"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01FEDF6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9CCC2D7"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2F5B7ED6"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Los tiempos de desencofrado serán los indicados en el proyecto (planos y/o memoria de cálculo) y lo indicado en la norma CBH-87.</w:t>
      </w:r>
    </w:p>
    <w:p w14:paraId="641DA23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5FE52D50"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El desencofrado requerirá la autorización del </w:t>
      </w:r>
      <w:r w:rsidRPr="00CC22CD">
        <w:rPr>
          <w:rFonts w:ascii="Verdana" w:eastAsia="Verdana" w:hAnsi="Verdana" w:cs="Verdana"/>
          <w:sz w:val="18"/>
          <w:szCs w:val="18"/>
          <w:lang w:eastAsia="es-ES"/>
        </w:rPr>
        <w:t>Inspector de proyecto</w:t>
      </w:r>
      <w:r w:rsidRPr="00CC22CD">
        <w:rPr>
          <w:rFonts w:ascii="Verdana" w:eastAsia="Verdana" w:hAnsi="Verdana" w:cs="Tahoma"/>
          <w:sz w:val="18"/>
          <w:szCs w:val="18"/>
          <w:lang w:eastAsia="es-ES"/>
        </w:rPr>
        <w:t>.</w:t>
      </w:r>
    </w:p>
    <w:p w14:paraId="76083046" w14:textId="77777777" w:rsidR="00ED4A12" w:rsidRPr="00CC22CD" w:rsidRDefault="00ED4A12" w:rsidP="00ED4A12">
      <w:pPr>
        <w:widowControl w:val="0"/>
        <w:suppressAutoHyphens/>
        <w:autoSpaceDE w:val="0"/>
        <w:autoSpaceDN w:val="0"/>
        <w:spacing w:after="120"/>
        <w:contextualSpacing/>
        <w:jc w:val="both"/>
        <w:rPr>
          <w:rFonts w:ascii="Verdana" w:eastAsia="Verdana" w:hAnsi="Verdana" w:cs="Tahoma"/>
          <w:sz w:val="18"/>
          <w:szCs w:val="18"/>
          <w:lang w:eastAsia="es-ES"/>
        </w:rPr>
      </w:pPr>
    </w:p>
    <w:p w14:paraId="3330E1F2" w14:textId="77777777" w:rsidR="00ED4A12" w:rsidRPr="00CC22CD" w:rsidRDefault="00ED4A12" w:rsidP="00ED4A12">
      <w:pPr>
        <w:widowControl w:val="0"/>
        <w:tabs>
          <w:tab w:val="left" w:pos="8711"/>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Protección y Curado</w:t>
      </w:r>
    </w:p>
    <w:p w14:paraId="7558C5C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Una vez vaciado el hormigón fresco, deberá protegerse contra la lluvia, el viento, sol y en general contra toda acción que lo perjudique.</w:t>
      </w:r>
    </w:p>
    <w:p w14:paraId="69A813F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7013FA2C"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hormigón será protegido manteniéndose a una temperatura superior a 5°C por lo menos durante 96 horas.</w:t>
      </w:r>
    </w:p>
    <w:p w14:paraId="49715056"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1B23D1E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48376806"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109E8C5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D7BB1FD" w14:textId="77777777" w:rsidR="00ED4A12" w:rsidRPr="00CC22CD" w:rsidRDefault="00ED4A12" w:rsidP="00ED4A12">
      <w:pPr>
        <w:widowControl w:val="0"/>
        <w:autoSpaceDE w:val="0"/>
        <w:autoSpaceDN w:val="0"/>
        <w:rPr>
          <w:rFonts w:ascii="Verdana" w:eastAsia="Verdana" w:hAnsi="Verdana" w:cs="Verdana"/>
          <w:sz w:val="18"/>
          <w:szCs w:val="18"/>
          <w:lang w:eastAsia="es-ES"/>
        </w:rPr>
      </w:pPr>
    </w:p>
    <w:p w14:paraId="7D680774"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7A966E80" w14:textId="77777777" w:rsidTr="002801C6">
        <w:tc>
          <w:tcPr>
            <w:tcW w:w="584" w:type="dxa"/>
            <w:shd w:val="clear" w:color="auto" w:fill="215868"/>
          </w:tcPr>
          <w:p w14:paraId="1AF2F776"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760C2954"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215868"/>
          </w:tcPr>
          <w:p w14:paraId="4B9A75F3"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7FABBD9F"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6F11018F" w14:textId="77777777" w:rsidTr="002801C6">
        <w:tc>
          <w:tcPr>
            <w:tcW w:w="584" w:type="dxa"/>
            <w:shd w:val="clear" w:color="auto" w:fill="B8CCE4"/>
          </w:tcPr>
          <w:p w14:paraId="781A1A82" w14:textId="77777777" w:rsidR="00ED4A12" w:rsidRPr="00CC22CD" w:rsidRDefault="00ED4A12" w:rsidP="002801C6">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13</w:t>
            </w:r>
          </w:p>
        </w:tc>
        <w:tc>
          <w:tcPr>
            <w:tcW w:w="2385" w:type="dxa"/>
            <w:shd w:val="clear" w:color="auto" w:fill="B8CCE4"/>
            <w:vAlign w:val="center"/>
          </w:tcPr>
          <w:p w14:paraId="1C77F0BA"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Tahoma"/>
                <w:b/>
                <w:sz w:val="18"/>
                <w:szCs w:val="18"/>
                <w:lang w:eastAsia="es-ES"/>
              </w:rPr>
              <w:t>VAC-OG-RAM-2</w:t>
            </w:r>
          </w:p>
        </w:tc>
        <w:tc>
          <w:tcPr>
            <w:tcW w:w="1145" w:type="dxa"/>
            <w:shd w:val="clear" w:color="auto" w:fill="B8CCE4"/>
            <w:vAlign w:val="center"/>
          </w:tcPr>
          <w:p w14:paraId="405AE105"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M2</w:t>
            </w:r>
          </w:p>
        </w:tc>
        <w:tc>
          <w:tcPr>
            <w:tcW w:w="5520" w:type="dxa"/>
            <w:shd w:val="clear" w:color="auto" w:fill="B8CCE4"/>
            <w:vAlign w:val="center"/>
          </w:tcPr>
          <w:p w14:paraId="7977414C" w14:textId="77777777" w:rsidR="00ED4A12" w:rsidRPr="00CC22CD" w:rsidRDefault="00ED4A12" w:rsidP="002801C6">
            <w:pPr>
              <w:widowControl w:val="0"/>
              <w:autoSpaceDE w:val="0"/>
              <w:autoSpaceDN w:val="0"/>
              <w:spacing w:line="276" w:lineRule="auto"/>
              <w:jc w:val="center"/>
              <w:rPr>
                <w:rFonts w:ascii="Verdana" w:eastAsia="Verdana" w:hAnsi="Verdana" w:cs="Verdana"/>
                <w:b/>
                <w:sz w:val="18"/>
                <w:szCs w:val="18"/>
                <w:lang w:eastAsia="es-ES"/>
              </w:rPr>
            </w:pPr>
            <w:r w:rsidRPr="00CC22CD">
              <w:rPr>
                <w:rFonts w:ascii="Verdana" w:eastAsia="Verdana" w:hAnsi="Verdana" w:cs="Tahoma"/>
                <w:b/>
                <w:bCs/>
                <w:sz w:val="18"/>
                <w:szCs w:val="18"/>
                <w:lang w:eastAsia="es-ES"/>
              </w:rPr>
              <w:t>RAMPA DE ACCESO C/LADRILLO</w:t>
            </w:r>
          </w:p>
        </w:tc>
      </w:tr>
    </w:tbl>
    <w:p w14:paraId="7A75BC03"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11BAC30B"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DESCRIPCIÓN. –</w:t>
      </w:r>
    </w:p>
    <w:p w14:paraId="44D92B87" w14:textId="77777777" w:rsidR="00ED4A12" w:rsidRPr="00CC22CD" w:rsidRDefault="00ED4A12" w:rsidP="00ED4A12">
      <w:pPr>
        <w:widowControl w:val="0"/>
        <w:tabs>
          <w:tab w:val="left" w:pos="560"/>
        </w:tabs>
        <w:autoSpaceDE w:val="0"/>
        <w:autoSpaceDN w:val="0"/>
        <w:jc w:val="both"/>
        <w:rPr>
          <w:rFonts w:ascii="Verdana" w:eastAsia="Verdana" w:hAnsi="Verdana" w:cs="Calibri"/>
          <w:color w:val="000000"/>
          <w:sz w:val="18"/>
          <w:szCs w:val="18"/>
          <w:lang w:eastAsia="es-ES"/>
        </w:rPr>
      </w:pPr>
    </w:p>
    <w:p w14:paraId="5A67AC2A"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5644A418"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22580895"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MATERIALES, HERRAMIENTAS Y EQUIPO. –</w:t>
      </w:r>
    </w:p>
    <w:p w14:paraId="264E0A22"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1AE77134"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BEE89DE"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492BE968"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34A619DE"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633B206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E56150F"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7772C8E5"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FORMA DE EJECUCIÓN. –</w:t>
      </w:r>
    </w:p>
    <w:p w14:paraId="0992017D"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414FDB79"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lastRenderedPageBreak/>
        <w:t xml:space="preserve">Preparación </w:t>
      </w:r>
    </w:p>
    <w:p w14:paraId="2FA37A3D"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2D95425D"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521FB935"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261114C6"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7856C6B2"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Encofrados</w:t>
      </w:r>
    </w:p>
    <w:p w14:paraId="3411818B"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Los encofrados podrán ser de madera, metálicos u otro material lo suficientemente rígido, estanco y estable.</w:t>
      </w:r>
    </w:p>
    <w:p w14:paraId="1EA3741C"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7FAA1C00"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3C01374B"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15B30580"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Empedrado</w:t>
      </w:r>
    </w:p>
    <w:p w14:paraId="0FE6BD65"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1FC8085"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6EDB23F6"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67FF96AA"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5343F32A"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0D47250"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21326206"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Mezclado del Hormigón y Morteros</w:t>
      </w:r>
    </w:p>
    <w:p w14:paraId="24E73681"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5522C0CA"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314ADBA0"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FD86597"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4BBE0AE0"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54B415FB"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1BBC1986"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1A2BED45"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223A1D66"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Hormigonado</w:t>
      </w:r>
    </w:p>
    <w:p w14:paraId="2A86A7C6"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0ADF28FB"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2E33D4B1"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157343EC"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0201825D"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0EF2E428"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p>
    <w:p w14:paraId="1727991E"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Terminado Superficial</w:t>
      </w:r>
    </w:p>
    <w:p w14:paraId="6529E26C"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 xml:space="preserve">De manera posterior al hormigonado se ejecutará el terminado de la superficie de la rampa debiéndose </w:t>
      </w:r>
      <w:r w:rsidRPr="00CC22CD">
        <w:rPr>
          <w:rFonts w:ascii="Verdana" w:eastAsia="Verdana" w:hAnsi="Verdana" w:cs="Verdana"/>
          <w:kern w:val="28"/>
          <w:sz w:val="18"/>
          <w:szCs w:val="18"/>
          <w:lang w:eastAsia="es-ES"/>
        </w:rPr>
        <w:lastRenderedPageBreak/>
        <w:t>dar una textura antideslizante y previendo las juntas de contracción a fin de evitar las fisuras por este fenómeno.</w:t>
      </w:r>
    </w:p>
    <w:p w14:paraId="12E030DD"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3DBF49C7"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Protección y Curado</w:t>
      </w:r>
    </w:p>
    <w:p w14:paraId="6E7E39AC"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7B776847"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2EE8621B"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24087875"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7401E164"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Durante la construcción, queda prohibido aplicar cargas, acumular materiales o maquinarias que generen daño en el elemento.</w:t>
      </w:r>
    </w:p>
    <w:p w14:paraId="07309EB6"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6F455673" w14:textId="77777777" w:rsidR="00ED4A12" w:rsidRPr="00CC22CD" w:rsidRDefault="00ED4A12" w:rsidP="00ED4A12">
      <w:pPr>
        <w:widowControl w:val="0"/>
        <w:autoSpaceDE w:val="0"/>
        <w:autoSpaceDN w:val="0"/>
        <w:jc w:val="both"/>
        <w:rPr>
          <w:rFonts w:ascii="Verdana" w:eastAsia="Verdana" w:hAnsi="Verdana" w:cs="Verdana"/>
          <w:b/>
          <w:kern w:val="28"/>
          <w:sz w:val="18"/>
          <w:szCs w:val="18"/>
          <w:lang w:eastAsia="es-ES"/>
        </w:rPr>
      </w:pPr>
      <w:r w:rsidRPr="00CC22CD">
        <w:rPr>
          <w:rFonts w:ascii="Verdana" w:eastAsia="Verdana" w:hAnsi="Verdana" w:cs="Verdana"/>
          <w:b/>
          <w:kern w:val="28"/>
          <w:sz w:val="18"/>
          <w:szCs w:val="18"/>
          <w:lang w:eastAsia="es-ES"/>
        </w:rPr>
        <w:t>Criterios de Aceptación y Rechazo</w:t>
      </w:r>
    </w:p>
    <w:p w14:paraId="52126BAB"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27B95C8F"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0D20A0D6"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37C6DEC6"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635D3223"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09594B40"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41A88442"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Todos las demoliciones, curados y reemplazos necesarios serán cancelados por la Entidad Ejecutora.</w:t>
      </w:r>
    </w:p>
    <w:p w14:paraId="78E69FAE"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4288CFE5" w14:textId="77777777" w:rsidR="00ED4A12" w:rsidRPr="00CC22CD" w:rsidRDefault="00ED4A12" w:rsidP="00ED4A12">
      <w:pPr>
        <w:widowControl w:val="0"/>
        <w:tabs>
          <w:tab w:val="left" w:pos="2025"/>
        </w:tabs>
        <w:autoSpaceDE w:val="0"/>
        <w:autoSpaceDN w:val="0"/>
        <w:ind w:right="528"/>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7ECB9046" w14:textId="77777777" w:rsidTr="002801C6">
        <w:tc>
          <w:tcPr>
            <w:tcW w:w="584" w:type="dxa"/>
            <w:shd w:val="clear" w:color="auto" w:fill="215868"/>
          </w:tcPr>
          <w:p w14:paraId="159C5D6F"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2AB92B9D"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215868"/>
          </w:tcPr>
          <w:p w14:paraId="1CCAFA08"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31E6D023"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535F3B2F" w14:textId="77777777" w:rsidTr="002801C6">
        <w:tc>
          <w:tcPr>
            <w:tcW w:w="584" w:type="dxa"/>
            <w:shd w:val="clear" w:color="auto" w:fill="B8CCE4"/>
          </w:tcPr>
          <w:p w14:paraId="626ACB28"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14</w:t>
            </w:r>
          </w:p>
        </w:tc>
        <w:tc>
          <w:tcPr>
            <w:tcW w:w="2385" w:type="dxa"/>
            <w:shd w:val="clear" w:color="auto" w:fill="B8CCE4"/>
          </w:tcPr>
          <w:p w14:paraId="3600B5F1"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VAC-OF-PIS-1</w:t>
            </w:r>
          </w:p>
        </w:tc>
        <w:tc>
          <w:tcPr>
            <w:tcW w:w="1145" w:type="dxa"/>
            <w:shd w:val="clear" w:color="auto" w:fill="B8CCE4"/>
          </w:tcPr>
          <w:p w14:paraId="5450B46B"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M2</w:t>
            </w:r>
          </w:p>
        </w:tc>
        <w:tc>
          <w:tcPr>
            <w:tcW w:w="5520" w:type="dxa"/>
            <w:shd w:val="clear" w:color="auto" w:fill="B8CCE4"/>
          </w:tcPr>
          <w:p w14:paraId="37264CDB"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PISO DE CERÁMICA C/CEMENTO COLA</w:t>
            </w:r>
          </w:p>
        </w:tc>
      </w:tr>
    </w:tbl>
    <w:p w14:paraId="076E5ACF" w14:textId="77777777" w:rsidR="00ED4A12" w:rsidRPr="00CC22CD" w:rsidRDefault="00ED4A12" w:rsidP="00ED4A12">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C22CD">
        <w:rPr>
          <w:rFonts w:ascii="Verdana" w:eastAsia="Verdana" w:hAnsi="Verdana" w:cs="Tahoma"/>
          <w:b/>
          <w:color w:val="000000"/>
          <w:sz w:val="18"/>
          <w:szCs w:val="18"/>
          <w:lang w:eastAsia="es-ES"/>
        </w:rPr>
        <w:t>DESCRIPCIÓN. -</w:t>
      </w:r>
    </w:p>
    <w:p w14:paraId="2F9E7DC8" w14:textId="77777777" w:rsidR="00ED4A12" w:rsidRPr="00CC22CD" w:rsidRDefault="00ED4A12" w:rsidP="00ED4A12">
      <w:pPr>
        <w:widowControl w:val="0"/>
        <w:autoSpaceDE w:val="0"/>
        <w:autoSpaceDN w:val="0"/>
        <w:ind w:right="528"/>
        <w:jc w:val="both"/>
        <w:rPr>
          <w:rFonts w:ascii="Verdana" w:eastAsia="Verdana" w:hAnsi="Verdana" w:cs="Tahoma"/>
          <w:bCs/>
          <w:color w:val="000000"/>
          <w:sz w:val="18"/>
          <w:szCs w:val="18"/>
          <w:lang w:eastAsia="es-ES"/>
        </w:rPr>
      </w:pPr>
      <w:r w:rsidRPr="00CC22CD">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6E4C3F8A" w14:textId="77777777" w:rsidR="00ED4A12" w:rsidRPr="00CC22CD" w:rsidRDefault="00ED4A12" w:rsidP="00ED4A12">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C22CD">
        <w:rPr>
          <w:rFonts w:ascii="Verdana" w:eastAsia="Verdana" w:hAnsi="Verdana" w:cs="Tahoma"/>
          <w:b/>
          <w:color w:val="000000"/>
          <w:sz w:val="18"/>
          <w:szCs w:val="18"/>
          <w:lang w:eastAsia="es-ES"/>
        </w:rPr>
        <w:t>MATERIALES, HERRAMIENTAS Y EQUIPO. -</w:t>
      </w:r>
    </w:p>
    <w:p w14:paraId="7E2E81D2"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9375CAF"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3BEB881B"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55D1482D" w14:textId="77777777" w:rsidR="00ED4A12" w:rsidRPr="00CC22CD" w:rsidRDefault="00ED4A12" w:rsidP="00ED4A12">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CC22CD">
        <w:rPr>
          <w:rFonts w:ascii="Verdana" w:eastAsia="Verdana" w:hAnsi="Verdana" w:cs="Tahoma"/>
          <w:b/>
          <w:color w:val="000000"/>
          <w:sz w:val="18"/>
          <w:szCs w:val="18"/>
          <w:lang w:eastAsia="es-ES"/>
        </w:rPr>
        <w:t>FORMA DE EJECUCIÓN. –</w:t>
      </w:r>
    </w:p>
    <w:p w14:paraId="58CAD46B" w14:textId="77777777" w:rsidR="00ED4A12" w:rsidRPr="00CC22CD" w:rsidRDefault="00ED4A12" w:rsidP="00ED4A12">
      <w:pPr>
        <w:widowControl w:val="0"/>
        <w:autoSpaceDE w:val="0"/>
        <w:autoSpaceDN w:val="0"/>
        <w:ind w:right="528"/>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843E030" w14:textId="77777777" w:rsidR="00ED4A12" w:rsidRPr="00CC22CD" w:rsidRDefault="00ED4A12" w:rsidP="00ED4A12">
      <w:pPr>
        <w:widowControl w:val="0"/>
        <w:autoSpaceDE w:val="0"/>
        <w:autoSpaceDN w:val="0"/>
        <w:ind w:right="528"/>
        <w:jc w:val="both"/>
        <w:rPr>
          <w:rFonts w:ascii="Verdana" w:eastAsia="Verdana" w:hAnsi="Verdana" w:cs="Tahoma"/>
          <w:sz w:val="18"/>
          <w:szCs w:val="18"/>
          <w:lang w:eastAsia="es-ES"/>
        </w:rPr>
      </w:pPr>
    </w:p>
    <w:p w14:paraId="5EFC910A" w14:textId="77777777" w:rsidR="00ED4A12" w:rsidRPr="00CC22CD" w:rsidRDefault="00ED4A12" w:rsidP="00ED4A12">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Preparación de la Superficie</w:t>
      </w:r>
    </w:p>
    <w:p w14:paraId="1A55135D" w14:textId="77777777" w:rsidR="00ED4A12" w:rsidRPr="00CC22CD" w:rsidRDefault="00ED4A12" w:rsidP="00ED4A12">
      <w:pPr>
        <w:widowControl w:val="0"/>
        <w:autoSpaceDE w:val="0"/>
        <w:autoSpaceDN w:val="0"/>
        <w:ind w:right="528"/>
        <w:jc w:val="both"/>
        <w:rPr>
          <w:rFonts w:ascii="Verdana" w:eastAsia="Verdana" w:hAnsi="Verdana" w:cs="Tahoma"/>
          <w:bCs/>
          <w:color w:val="000000"/>
          <w:sz w:val="18"/>
          <w:szCs w:val="18"/>
          <w:lang w:eastAsia="es-ES"/>
        </w:rPr>
      </w:pPr>
      <w:r w:rsidRPr="00CC22CD">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C22CD">
        <w:rPr>
          <w:rFonts w:ascii="Verdana" w:eastAsia="Verdana" w:hAnsi="Verdana" w:cs="Tahoma"/>
          <w:bCs/>
          <w:color w:val="000000"/>
          <w:sz w:val="18"/>
          <w:szCs w:val="18"/>
          <w:lang w:eastAsia="es-ES"/>
        </w:rPr>
        <w:t>.</w:t>
      </w:r>
    </w:p>
    <w:p w14:paraId="4CD48B62" w14:textId="77777777" w:rsidR="00ED4A12" w:rsidRPr="00CC22CD" w:rsidRDefault="00ED4A12" w:rsidP="00ED4A12">
      <w:pPr>
        <w:widowControl w:val="0"/>
        <w:autoSpaceDE w:val="0"/>
        <w:autoSpaceDN w:val="0"/>
        <w:ind w:right="528"/>
        <w:jc w:val="both"/>
        <w:rPr>
          <w:rFonts w:ascii="Verdana" w:eastAsia="Verdana" w:hAnsi="Verdana" w:cs="Tahoma"/>
          <w:bCs/>
          <w:color w:val="000000"/>
          <w:sz w:val="18"/>
          <w:szCs w:val="18"/>
          <w:lang w:eastAsia="es-ES"/>
        </w:rPr>
      </w:pPr>
    </w:p>
    <w:p w14:paraId="10F41C13" w14:textId="77777777" w:rsidR="00ED4A12" w:rsidRPr="00CC22CD" w:rsidRDefault="00ED4A12" w:rsidP="00ED4A12">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Preparación del Cemento Cola</w:t>
      </w:r>
    </w:p>
    <w:p w14:paraId="7FE5C6D6" w14:textId="77777777" w:rsidR="00ED4A12" w:rsidRPr="00CC22CD" w:rsidRDefault="00ED4A12" w:rsidP="00ED4A12">
      <w:pPr>
        <w:widowControl w:val="0"/>
        <w:tabs>
          <w:tab w:val="left" w:pos="8711"/>
        </w:tabs>
        <w:autoSpaceDE w:val="0"/>
        <w:autoSpaceDN w:val="0"/>
        <w:ind w:right="528"/>
        <w:jc w:val="both"/>
        <w:rPr>
          <w:rFonts w:ascii="Verdana" w:eastAsia="Verdana" w:hAnsi="Verdana" w:cs="Tahoma"/>
          <w:sz w:val="18"/>
          <w:szCs w:val="18"/>
          <w:lang w:eastAsia="es-ES"/>
        </w:rPr>
      </w:pPr>
      <w:r w:rsidRPr="00CC22CD">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2D09F9F4" w14:textId="77777777" w:rsidR="00ED4A12" w:rsidRPr="00CC22CD" w:rsidRDefault="00ED4A12" w:rsidP="00ED4A12">
      <w:pPr>
        <w:widowControl w:val="0"/>
        <w:autoSpaceDE w:val="0"/>
        <w:autoSpaceDN w:val="0"/>
        <w:ind w:right="528"/>
        <w:jc w:val="both"/>
        <w:rPr>
          <w:rFonts w:ascii="Verdana" w:eastAsia="Verdana" w:hAnsi="Verdana" w:cs="Tahoma"/>
          <w:bCs/>
          <w:color w:val="000000"/>
          <w:sz w:val="18"/>
          <w:szCs w:val="18"/>
          <w:lang w:eastAsia="es-ES"/>
        </w:rPr>
      </w:pPr>
    </w:p>
    <w:p w14:paraId="72C6C301" w14:textId="77777777" w:rsidR="00ED4A12" w:rsidRPr="00CC22CD" w:rsidRDefault="00ED4A12" w:rsidP="00ED4A12">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Ejecución del revestimiento</w:t>
      </w:r>
    </w:p>
    <w:p w14:paraId="4E33F480" w14:textId="77777777" w:rsidR="00ED4A12" w:rsidRPr="00CC22CD" w:rsidRDefault="00ED4A12" w:rsidP="00ED4A12">
      <w:pPr>
        <w:widowControl w:val="0"/>
        <w:tabs>
          <w:tab w:val="left" w:pos="8711"/>
        </w:tabs>
        <w:autoSpaceDE w:val="0"/>
        <w:autoSpaceDN w:val="0"/>
        <w:ind w:right="528"/>
        <w:jc w:val="both"/>
        <w:rPr>
          <w:rFonts w:ascii="Verdana" w:eastAsia="Verdana" w:hAnsi="Verdana" w:cs="Tahoma"/>
          <w:sz w:val="18"/>
          <w:szCs w:val="18"/>
          <w:lang w:eastAsia="es-ES"/>
        </w:rPr>
      </w:pPr>
      <w:r w:rsidRPr="00CC22CD">
        <w:rPr>
          <w:rFonts w:ascii="Verdana" w:eastAsia="Verdana" w:hAnsi="Verdana" w:cs="Tahoma"/>
          <w:sz w:val="18"/>
          <w:szCs w:val="18"/>
          <w:lang w:eastAsia="es-ES"/>
        </w:rPr>
        <w:lastRenderedPageBreak/>
        <w:t>La Entidad Ejecutora deberá prever el cortado de piezas en el caso de superficies irregulares a fin de minimizar imperfecciones en el acabado y los desperdicios.</w:t>
      </w:r>
    </w:p>
    <w:p w14:paraId="3A37A526" w14:textId="77777777" w:rsidR="00ED4A12" w:rsidRPr="00CC22CD" w:rsidRDefault="00ED4A12" w:rsidP="00ED4A12">
      <w:pPr>
        <w:widowControl w:val="0"/>
        <w:tabs>
          <w:tab w:val="left" w:pos="8711"/>
        </w:tabs>
        <w:autoSpaceDE w:val="0"/>
        <w:autoSpaceDN w:val="0"/>
        <w:ind w:right="528"/>
        <w:jc w:val="both"/>
        <w:rPr>
          <w:rFonts w:ascii="Verdana" w:eastAsia="Verdana" w:hAnsi="Verdana" w:cs="Tahoma"/>
          <w:sz w:val="18"/>
          <w:szCs w:val="18"/>
          <w:lang w:eastAsia="es-ES"/>
        </w:rPr>
      </w:pPr>
    </w:p>
    <w:p w14:paraId="03C763B2" w14:textId="77777777" w:rsidR="00ED4A12" w:rsidRPr="00CC22CD" w:rsidRDefault="00ED4A12" w:rsidP="00ED4A12">
      <w:pPr>
        <w:widowControl w:val="0"/>
        <w:autoSpaceDE w:val="0"/>
        <w:autoSpaceDN w:val="0"/>
        <w:ind w:right="528"/>
        <w:jc w:val="both"/>
        <w:rPr>
          <w:rFonts w:ascii="Verdana" w:eastAsia="Verdana" w:hAnsi="Verdana" w:cs="Tahoma"/>
          <w:bCs/>
          <w:color w:val="000000"/>
          <w:sz w:val="18"/>
          <w:szCs w:val="18"/>
          <w:lang w:eastAsia="es-ES"/>
        </w:rPr>
      </w:pPr>
      <w:r w:rsidRPr="00CC22CD">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134862AF" w14:textId="77777777" w:rsidR="00ED4A12" w:rsidRPr="00CC22CD" w:rsidRDefault="00ED4A12" w:rsidP="00ED4A12">
      <w:pPr>
        <w:widowControl w:val="0"/>
        <w:tabs>
          <w:tab w:val="left" w:pos="8711"/>
        </w:tabs>
        <w:autoSpaceDE w:val="0"/>
        <w:autoSpaceDN w:val="0"/>
        <w:ind w:right="528"/>
        <w:jc w:val="both"/>
        <w:rPr>
          <w:rFonts w:ascii="Verdana" w:eastAsia="Verdana" w:hAnsi="Verdana" w:cs="Tahoma"/>
          <w:sz w:val="18"/>
          <w:szCs w:val="18"/>
          <w:lang w:eastAsia="es-ES"/>
        </w:rPr>
      </w:pPr>
    </w:p>
    <w:p w14:paraId="5AFE7DD5" w14:textId="77777777" w:rsidR="00ED4A12" w:rsidRPr="00CC22CD" w:rsidRDefault="00ED4A12" w:rsidP="00ED4A12">
      <w:pPr>
        <w:widowControl w:val="0"/>
        <w:tabs>
          <w:tab w:val="left" w:pos="8711"/>
        </w:tabs>
        <w:autoSpaceDE w:val="0"/>
        <w:autoSpaceDN w:val="0"/>
        <w:ind w:right="528"/>
        <w:jc w:val="both"/>
        <w:rPr>
          <w:rFonts w:ascii="Verdana" w:eastAsia="Verdana" w:hAnsi="Verdana" w:cs="Tahoma"/>
          <w:sz w:val="18"/>
          <w:szCs w:val="18"/>
          <w:lang w:eastAsia="es-ES"/>
        </w:rPr>
      </w:pPr>
      <w:r w:rsidRPr="00CC22CD">
        <w:rPr>
          <w:rFonts w:ascii="Verdana" w:eastAsia="Verdana" w:hAnsi="Verdana" w:cs="Tahoma"/>
          <w:sz w:val="18"/>
          <w:szCs w:val="18"/>
          <w:lang w:eastAsia="es-ES"/>
        </w:rPr>
        <w:t>Piezas que presenten un mal asentamiento con el cemento cola o que al golpe denoten un sonido hueco deberán ser rehechas inmediatamente.</w:t>
      </w:r>
    </w:p>
    <w:p w14:paraId="702E3F4D" w14:textId="77777777" w:rsidR="00ED4A12" w:rsidRPr="00CC22CD" w:rsidRDefault="00ED4A12" w:rsidP="00ED4A12">
      <w:pPr>
        <w:widowControl w:val="0"/>
        <w:tabs>
          <w:tab w:val="left" w:pos="8711"/>
        </w:tabs>
        <w:autoSpaceDE w:val="0"/>
        <w:autoSpaceDN w:val="0"/>
        <w:ind w:right="528"/>
        <w:jc w:val="both"/>
        <w:rPr>
          <w:rFonts w:ascii="Verdana" w:eastAsia="Verdana" w:hAnsi="Verdana" w:cs="Tahoma"/>
          <w:sz w:val="18"/>
          <w:szCs w:val="18"/>
          <w:lang w:eastAsia="es-ES"/>
        </w:rPr>
      </w:pPr>
    </w:p>
    <w:p w14:paraId="393F4E88" w14:textId="77777777" w:rsidR="00ED4A12" w:rsidRPr="00CC22CD" w:rsidRDefault="00ED4A12" w:rsidP="00ED4A12">
      <w:pPr>
        <w:widowControl w:val="0"/>
        <w:tabs>
          <w:tab w:val="left" w:pos="8711"/>
        </w:tabs>
        <w:autoSpaceDE w:val="0"/>
        <w:autoSpaceDN w:val="0"/>
        <w:ind w:right="528"/>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CB47E10" w14:textId="77777777" w:rsidR="00ED4A12" w:rsidRPr="00CC22CD" w:rsidRDefault="00ED4A12" w:rsidP="00ED4A12">
      <w:pPr>
        <w:widowControl w:val="0"/>
        <w:tabs>
          <w:tab w:val="left" w:pos="8711"/>
        </w:tabs>
        <w:autoSpaceDE w:val="0"/>
        <w:autoSpaceDN w:val="0"/>
        <w:ind w:right="528"/>
        <w:jc w:val="both"/>
        <w:rPr>
          <w:rFonts w:ascii="Verdana" w:eastAsia="Verdana" w:hAnsi="Verdana" w:cs="Tahoma"/>
          <w:sz w:val="18"/>
          <w:szCs w:val="18"/>
          <w:lang w:eastAsia="es-ES"/>
        </w:rPr>
      </w:pPr>
    </w:p>
    <w:p w14:paraId="435510AB" w14:textId="77777777" w:rsidR="00ED4A12" w:rsidRPr="00CC22CD" w:rsidRDefault="00ED4A12" w:rsidP="00ED4A12">
      <w:pPr>
        <w:widowControl w:val="0"/>
        <w:tabs>
          <w:tab w:val="left" w:pos="8711"/>
        </w:tabs>
        <w:autoSpaceDE w:val="0"/>
        <w:autoSpaceDN w:val="0"/>
        <w:ind w:right="528"/>
        <w:jc w:val="both"/>
        <w:rPr>
          <w:rFonts w:ascii="Verdana" w:eastAsia="Verdana" w:hAnsi="Verdana" w:cs="Tahoma"/>
          <w:sz w:val="18"/>
          <w:szCs w:val="18"/>
          <w:lang w:eastAsia="es-ES"/>
        </w:rPr>
      </w:pPr>
      <w:r w:rsidRPr="00CC22CD">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316D3655" w14:textId="77777777" w:rsidR="00ED4A12" w:rsidRPr="00CC22CD" w:rsidRDefault="00ED4A12" w:rsidP="00ED4A12">
      <w:pPr>
        <w:widowControl w:val="0"/>
        <w:tabs>
          <w:tab w:val="left" w:pos="8711"/>
        </w:tabs>
        <w:autoSpaceDE w:val="0"/>
        <w:autoSpaceDN w:val="0"/>
        <w:ind w:right="528"/>
        <w:jc w:val="both"/>
        <w:rPr>
          <w:rFonts w:ascii="Verdana" w:eastAsia="Verdana" w:hAnsi="Verdana" w:cs="Tahoma"/>
          <w:sz w:val="18"/>
          <w:szCs w:val="18"/>
          <w:lang w:eastAsia="es-ES"/>
        </w:rPr>
      </w:pPr>
    </w:p>
    <w:p w14:paraId="45CA15EC" w14:textId="77777777" w:rsidR="00ED4A12" w:rsidRPr="00CC22CD" w:rsidRDefault="00ED4A12" w:rsidP="00ED4A12">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Criterios de Control, Aceptación y Rechazo</w:t>
      </w:r>
    </w:p>
    <w:p w14:paraId="74B7DDAA" w14:textId="77777777" w:rsidR="00ED4A12" w:rsidRPr="00CC22CD" w:rsidRDefault="00ED4A12" w:rsidP="00ED4A12">
      <w:pPr>
        <w:widowControl w:val="0"/>
        <w:tabs>
          <w:tab w:val="left" w:pos="8711"/>
        </w:tabs>
        <w:autoSpaceDE w:val="0"/>
        <w:autoSpaceDN w:val="0"/>
        <w:ind w:right="528"/>
        <w:jc w:val="both"/>
        <w:rPr>
          <w:rFonts w:ascii="Verdana" w:eastAsia="Verdana" w:hAnsi="Verdana" w:cs="Tahoma"/>
          <w:sz w:val="18"/>
          <w:szCs w:val="18"/>
          <w:lang w:eastAsia="es-ES"/>
        </w:rPr>
      </w:pPr>
      <w:r w:rsidRPr="00CC22CD">
        <w:rPr>
          <w:rFonts w:ascii="Verdana" w:eastAsia="Verdana" w:hAnsi="Verdana" w:cs="Tahoma"/>
          <w:sz w:val="18"/>
          <w:szCs w:val="18"/>
          <w:lang w:eastAsia="es-ES"/>
        </w:rPr>
        <w:t>En la ejecución se realizará los siguientes controles:</w:t>
      </w:r>
    </w:p>
    <w:p w14:paraId="4CBFC848" w14:textId="77777777" w:rsidR="00ED4A12" w:rsidRPr="00CC22CD" w:rsidRDefault="00ED4A12" w:rsidP="00ED4A12">
      <w:pPr>
        <w:widowControl w:val="0"/>
        <w:tabs>
          <w:tab w:val="left" w:pos="8711"/>
        </w:tabs>
        <w:autoSpaceDE w:val="0"/>
        <w:autoSpaceDN w:val="0"/>
        <w:ind w:right="528"/>
        <w:jc w:val="both"/>
        <w:rPr>
          <w:rFonts w:ascii="Verdana" w:eastAsia="Verdana" w:hAnsi="Verdana" w:cs="Tahoma"/>
          <w:sz w:val="18"/>
          <w:szCs w:val="18"/>
          <w:lang w:eastAsia="es-ES"/>
        </w:rPr>
      </w:pPr>
    </w:p>
    <w:p w14:paraId="74734001" w14:textId="77777777" w:rsidR="00ED4A12" w:rsidRPr="00CC22CD" w:rsidRDefault="00ED4A12" w:rsidP="00ED4A12">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C22CD">
        <w:rPr>
          <w:rFonts w:ascii="Verdana" w:eastAsia="Verdana" w:hAnsi="Verdana" w:cs="Tahoma"/>
          <w:sz w:val="18"/>
          <w:szCs w:val="18"/>
          <w:lang w:eastAsia="es-ES"/>
        </w:rPr>
        <w:t>No se aceptarán pisos con piezas rotas, mal pegadas sin juntas adecuadas.</w:t>
      </w:r>
    </w:p>
    <w:p w14:paraId="046B5C01" w14:textId="77777777" w:rsidR="00ED4A12" w:rsidRPr="00CC22CD" w:rsidRDefault="00ED4A12" w:rsidP="00ED4A12">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C22CD">
        <w:rPr>
          <w:rFonts w:ascii="Verdana" w:eastAsia="Verdana" w:hAnsi="Verdana" w:cs="Tahoma"/>
          <w:sz w:val="18"/>
          <w:szCs w:val="18"/>
          <w:lang w:eastAsia="es-ES"/>
        </w:rPr>
        <w:t>No se aceptan piezas con geometría y bombeo diferentes a lo indicado en los planos que indican la evacuación del agua con las rejillas.</w:t>
      </w:r>
    </w:p>
    <w:p w14:paraId="25B54CBC" w14:textId="77777777" w:rsidR="00ED4A12" w:rsidRPr="00CC22CD" w:rsidRDefault="00ED4A12" w:rsidP="00ED4A12">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C22CD">
        <w:rPr>
          <w:rFonts w:ascii="Verdana" w:eastAsia="Verdana" w:hAnsi="Verdana" w:cs="Tahoma"/>
          <w:sz w:val="18"/>
          <w:szCs w:val="18"/>
          <w:lang w:eastAsia="es-ES"/>
        </w:rPr>
        <w:t>Los pisos que denoten vacíos entre la cerámica y el cemento cola por un mal asentamiento deberán ser corregidos.</w:t>
      </w:r>
    </w:p>
    <w:p w14:paraId="374D8EE1" w14:textId="77777777" w:rsidR="00ED4A12" w:rsidRPr="00CC22CD" w:rsidRDefault="00ED4A12" w:rsidP="00ED4A12">
      <w:pPr>
        <w:widowControl w:val="0"/>
        <w:numPr>
          <w:ilvl w:val="0"/>
          <w:numId w:val="102"/>
        </w:numPr>
        <w:tabs>
          <w:tab w:val="left" w:pos="560"/>
        </w:tabs>
        <w:autoSpaceDE w:val="0"/>
        <w:autoSpaceDN w:val="0"/>
        <w:ind w:right="528"/>
        <w:jc w:val="both"/>
        <w:rPr>
          <w:rFonts w:ascii="Verdana" w:eastAsia="Verdana" w:hAnsi="Verdana" w:cs="Tahoma"/>
          <w:sz w:val="18"/>
          <w:szCs w:val="18"/>
          <w:lang w:eastAsia="es-ES"/>
        </w:rPr>
      </w:pPr>
      <w:r w:rsidRPr="00CC22CD">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356F2BA0" w14:textId="77777777" w:rsidR="00ED4A12" w:rsidRPr="00CC22CD" w:rsidRDefault="00ED4A12" w:rsidP="00ED4A12">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04E96375" w14:textId="77777777" w:rsidR="00ED4A12" w:rsidRPr="00CC22CD" w:rsidRDefault="00ED4A12" w:rsidP="00ED4A12">
      <w:pPr>
        <w:widowControl w:val="0"/>
        <w:tabs>
          <w:tab w:val="left" w:pos="2025"/>
        </w:tabs>
        <w:autoSpaceDE w:val="0"/>
        <w:autoSpaceDN w:val="0"/>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2A1D8DFD" w14:textId="77777777" w:rsidTr="002801C6">
        <w:tc>
          <w:tcPr>
            <w:tcW w:w="584" w:type="dxa"/>
            <w:shd w:val="clear" w:color="auto" w:fill="244061"/>
          </w:tcPr>
          <w:p w14:paraId="08993A2D"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color w:val="FFFFFF"/>
                <w:sz w:val="18"/>
                <w:szCs w:val="18"/>
                <w:lang w:eastAsia="es-ES"/>
              </w:rPr>
              <w:t>N°</w:t>
            </w:r>
            <w:proofErr w:type="spellEnd"/>
          </w:p>
        </w:tc>
        <w:tc>
          <w:tcPr>
            <w:tcW w:w="2385" w:type="dxa"/>
            <w:shd w:val="clear" w:color="auto" w:fill="244061"/>
          </w:tcPr>
          <w:p w14:paraId="79598C70" w14:textId="77777777" w:rsidR="00ED4A12" w:rsidRPr="00CC22CD" w:rsidRDefault="00ED4A12" w:rsidP="002801C6">
            <w:pPr>
              <w:widowControl w:val="0"/>
              <w:autoSpaceDE w:val="0"/>
              <w:autoSpaceDN w:val="0"/>
              <w:spacing w:line="360" w:lineRule="auto"/>
              <w:jc w:val="center"/>
              <w:rPr>
                <w:rFonts w:ascii="Verdana" w:eastAsia="Verdana" w:hAnsi="Verdana" w:cs="Verdana"/>
                <w:b/>
                <w:color w:val="FFFFFF"/>
                <w:sz w:val="18"/>
                <w:szCs w:val="18"/>
                <w:lang w:eastAsia="es-ES"/>
              </w:rPr>
            </w:pPr>
            <w:r w:rsidRPr="00CC22CD">
              <w:rPr>
                <w:rFonts w:ascii="Verdana" w:eastAsia="Verdana" w:hAnsi="Verdana" w:cs="Verdana"/>
                <w:b/>
                <w:color w:val="FFFFFF"/>
                <w:sz w:val="18"/>
                <w:szCs w:val="18"/>
                <w:lang w:eastAsia="es-ES"/>
              </w:rPr>
              <w:t>CODIGO</w:t>
            </w:r>
          </w:p>
        </w:tc>
        <w:tc>
          <w:tcPr>
            <w:tcW w:w="1145" w:type="dxa"/>
            <w:shd w:val="clear" w:color="auto" w:fill="244061"/>
          </w:tcPr>
          <w:p w14:paraId="7B6D9873" w14:textId="77777777" w:rsidR="00ED4A12" w:rsidRPr="00CC22CD" w:rsidRDefault="00ED4A12" w:rsidP="002801C6">
            <w:pPr>
              <w:widowControl w:val="0"/>
              <w:autoSpaceDE w:val="0"/>
              <w:autoSpaceDN w:val="0"/>
              <w:jc w:val="center"/>
              <w:rPr>
                <w:rFonts w:ascii="Verdana" w:eastAsia="Verdana" w:hAnsi="Verdana" w:cs="Verdana"/>
                <w:b/>
                <w:color w:val="FFFFFF"/>
                <w:sz w:val="18"/>
                <w:szCs w:val="18"/>
                <w:lang w:eastAsia="es-ES"/>
              </w:rPr>
            </w:pPr>
            <w:r w:rsidRPr="00CC22CD">
              <w:rPr>
                <w:rFonts w:ascii="Verdana" w:eastAsia="Verdana" w:hAnsi="Verdana" w:cs="Verdana"/>
                <w:b/>
                <w:color w:val="FFFFFF"/>
                <w:sz w:val="18"/>
                <w:szCs w:val="18"/>
                <w:lang w:eastAsia="es-ES"/>
              </w:rPr>
              <w:t>UNIDAD</w:t>
            </w:r>
          </w:p>
        </w:tc>
        <w:tc>
          <w:tcPr>
            <w:tcW w:w="5520" w:type="dxa"/>
            <w:shd w:val="clear" w:color="auto" w:fill="244061"/>
          </w:tcPr>
          <w:p w14:paraId="367E660B" w14:textId="77777777" w:rsidR="00ED4A12" w:rsidRPr="00CC22CD" w:rsidRDefault="00ED4A12" w:rsidP="002801C6">
            <w:pPr>
              <w:widowControl w:val="0"/>
              <w:autoSpaceDE w:val="0"/>
              <w:autoSpaceDN w:val="0"/>
              <w:jc w:val="center"/>
              <w:rPr>
                <w:rFonts w:ascii="Verdana" w:eastAsia="Verdana" w:hAnsi="Verdana" w:cs="Verdana"/>
                <w:b/>
                <w:color w:val="FFFFFF"/>
                <w:sz w:val="18"/>
                <w:szCs w:val="18"/>
                <w:lang w:eastAsia="es-ES"/>
              </w:rPr>
            </w:pPr>
            <w:r w:rsidRPr="00CC22CD">
              <w:rPr>
                <w:rFonts w:ascii="Verdana" w:eastAsia="Verdana" w:hAnsi="Verdana" w:cs="Verdana"/>
                <w:b/>
                <w:color w:val="FFFFFF"/>
                <w:sz w:val="18"/>
                <w:szCs w:val="18"/>
                <w:lang w:eastAsia="es-ES"/>
              </w:rPr>
              <w:t>ITEM</w:t>
            </w:r>
          </w:p>
        </w:tc>
      </w:tr>
      <w:tr w:rsidR="00ED4A12" w:rsidRPr="00CC22CD" w14:paraId="5D21F1EF" w14:textId="77777777" w:rsidTr="002801C6">
        <w:tc>
          <w:tcPr>
            <w:tcW w:w="584" w:type="dxa"/>
            <w:shd w:val="clear" w:color="auto" w:fill="B8CCE4"/>
          </w:tcPr>
          <w:p w14:paraId="4ADCDC28"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15</w:t>
            </w:r>
          </w:p>
        </w:tc>
        <w:tc>
          <w:tcPr>
            <w:tcW w:w="2385" w:type="dxa"/>
            <w:shd w:val="clear" w:color="auto" w:fill="B8CCE4"/>
          </w:tcPr>
          <w:p w14:paraId="15F6BBAE"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VAC-OF-PIS-2</w:t>
            </w:r>
          </w:p>
        </w:tc>
        <w:tc>
          <w:tcPr>
            <w:tcW w:w="1145" w:type="dxa"/>
            <w:shd w:val="clear" w:color="auto" w:fill="B8CCE4"/>
          </w:tcPr>
          <w:p w14:paraId="358AD130"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M2</w:t>
            </w:r>
          </w:p>
        </w:tc>
        <w:tc>
          <w:tcPr>
            <w:tcW w:w="5520" w:type="dxa"/>
            <w:shd w:val="clear" w:color="auto" w:fill="B8CCE4"/>
          </w:tcPr>
          <w:p w14:paraId="2987E326"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PROVISIÓN Y COLOCADO PISO FLOTANTE</w:t>
            </w:r>
          </w:p>
        </w:tc>
      </w:tr>
    </w:tbl>
    <w:p w14:paraId="7A4B4273" w14:textId="77777777" w:rsidR="00ED4A12" w:rsidRPr="00CC22CD" w:rsidRDefault="00ED4A12" w:rsidP="00ED4A12">
      <w:pPr>
        <w:widowControl w:val="0"/>
        <w:tabs>
          <w:tab w:val="left" w:pos="2025"/>
        </w:tabs>
        <w:autoSpaceDE w:val="0"/>
        <w:autoSpaceDN w:val="0"/>
        <w:rPr>
          <w:rFonts w:ascii="Verdana" w:eastAsia="Verdana" w:hAnsi="Verdana" w:cs="Verdana"/>
          <w:b/>
          <w:sz w:val="18"/>
          <w:szCs w:val="18"/>
          <w:lang w:eastAsia="es-ES"/>
        </w:rPr>
      </w:pPr>
    </w:p>
    <w:p w14:paraId="344133CF" w14:textId="77777777" w:rsidR="00ED4A12" w:rsidRPr="00CC22CD" w:rsidRDefault="00ED4A12" w:rsidP="00ED4A12">
      <w:pPr>
        <w:widowControl w:val="0"/>
        <w:tabs>
          <w:tab w:val="left" w:pos="560"/>
        </w:tabs>
        <w:autoSpaceDE w:val="0"/>
        <w:autoSpaceDN w:val="0"/>
        <w:jc w:val="both"/>
        <w:rPr>
          <w:rFonts w:ascii="Verdana" w:eastAsia="Verdana" w:hAnsi="Verdana" w:cs="Tahoma"/>
          <w:b/>
          <w:bCs/>
          <w:color w:val="000000"/>
          <w:sz w:val="18"/>
          <w:szCs w:val="18"/>
          <w:lang w:eastAsia="es-ES"/>
        </w:rPr>
      </w:pPr>
      <w:r w:rsidRPr="00CC22CD">
        <w:rPr>
          <w:rFonts w:ascii="Verdana" w:eastAsia="Verdana" w:hAnsi="Verdana" w:cs="Tahoma"/>
          <w:b/>
          <w:bCs/>
          <w:color w:val="000000"/>
          <w:sz w:val="18"/>
          <w:szCs w:val="18"/>
          <w:lang w:eastAsia="es-ES"/>
        </w:rPr>
        <w:t>DESCRIPCIÓN. -</w:t>
      </w:r>
    </w:p>
    <w:p w14:paraId="446D53C1"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3132FEDD" w14:textId="77777777" w:rsidR="00ED4A12" w:rsidRPr="00CC22CD" w:rsidRDefault="00ED4A12" w:rsidP="00ED4A12">
      <w:pPr>
        <w:widowControl w:val="0"/>
        <w:tabs>
          <w:tab w:val="left" w:pos="560"/>
        </w:tabs>
        <w:autoSpaceDE w:val="0"/>
        <w:autoSpaceDN w:val="0"/>
        <w:jc w:val="both"/>
        <w:rPr>
          <w:rFonts w:ascii="Verdana" w:eastAsia="Verdana" w:hAnsi="Verdana" w:cs="Tahoma"/>
          <w:bCs/>
          <w:color w:val="000000"/>
          <w:sz w:val="18"/>
          <w:szCs w:val="18"/>
          <w:lang w:eastAsia="es-ES"/>
        </w:rPr>
      </w:pPr>
      <w:r w:rsidRPr="00CC22CD">
        <w:rPr>
          <w:rFonts w:ascii="Verdana" w:eastAsia="Verdana" w:hAnsi="Verdana" w:cs="Tahoma"/>
          <w:color w:val="000000"/>
          <w:sz w:val="18"/>
          <w:szCs w:val="18"/>
          <w:lang w:eastAsia="es-ES"/>
        </w:rPr>
        <w:t xml:space="preserve">Este ítem se refiere al colocado de piso flotante para ambientes interiores, como indican los </w:t>
      </w:r>
      <w:r w:rsidRPr="00CC22CD">
        <w:rPr>
          <w:rFonts w:ascii="Verdana" w:eastAsia="Verdana" w:hAnsi="Verdana" w:cs="Tahoma"/>
          <w:bCs/>
          <w:color w:val="000000"/>
          <w:sz w:val="18"/>
          <w:szCs w:val="18"/>
          <w:lang w:eastAsia="es-ES"/>
        </w:rPr>
        <w:t>planos constructivos y/o instrucciones del Inspector de proyecto.</w:t>
      </w:r>
    </w:p>
    <w:p w14:paraId="0C681F68"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11899853" w14:textId="77777777" w:rsidR="00ED4A12" w:rsidRPr="00CC22CD" w:rsidRDefault="00ED4A12" w:rsidP="00ED4A12">
      <w:pPr>
        <w:widowControl w:val="0"/>
        <w:tabs>
          <w:tab w:val="left" w:pos="560"/>
        </w:tabs>
        <w:autoSpaceDE w:val="0"/>
        <w:autoSpaceDN w:val="0"/>
        <w:jc w:val="both"/>
        <w:rPr>
          <w:rFonts w:ascii="Verdana" w:eastAsia="Verdana" w:hAnsi="Verdana" w:cs="Tahoma"/>
          <w:b/>
          <w:bCs/>
          <w:color w:val="000000"/>
          <w:sz w:val="18"/>
          <w:szCs w:val="18"/>
          <w:lang w:eastAsia="es-ES"/>
        </w:rPr>
      </w:pPr>
      <w:r w:rsidRPr="00CC22CD">
        <w:rPr>
          <w:rFonts w:ascii="Verdana" w:eastAsia="Verdana" w:hAnsi="Verdana" w:cs="Tahoma"/>
          <w:b/>
          <w:bCs/>
          <w:color w:val="000000"/>
          <w:sz w:val="18"/>
          <w:szCs w:val="18"/>
          <w:lang w:eastAsia="es-ES"/>
        </w:rPr>
        <w:t>MATERIALES, HERRAMIENTAS Y EQUIPO. –</w:t>
      </w:r>
    </w:p>
    <w:p w14:paraId="66A55CD3"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70E6FF17"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8D4F98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4D75D110"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3BE239EA"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70D49D72" w14:textId="77777777" w:rsidR="00ED4A12" w:rsidRPr="00CC22CD" w:rsidRDefault="00ED4A12" w:rsidP="00ED4A12">
      <w:pPr>
        <w:widowControl w:val="0"/>
        <w:tabs>
          <w:tab w:val="left" w:pos="560"/>
        </w:tabs>
        <w:autoSpaceDE w:val="0"/>
        <w:autoSpaceDN w:val="0"/>
        <w:jc w:val="both"/>
        <w:rPr>
          <w:rFonts w:ascii="Verdana" w:eastAsia="Verdana" w:hAnsi="Verdana" w:cs="Tahoma"/>
          <w:b/>
          <w:bCs/>
          <w:color w:val="000000"/>
          <w:sz w:val="18"/>
          <w:szCs w:val="18"/>
          <w:lang w:eastAsia="es-ES"/>
        </w:rPr>
      </w:pPr>
      <w:r w:rsidRPr="00CC22CD">
        <w:rPr>
          <w:rFonts w:ascii="Verdana" w:eastAsia="Verdana" w:hAnsi="Verdana" w:cs="Tahoma"/>
          <w:b/>
          <w:bCs/>
          <w:color w:val="000000"/>
          <w:sz w:val="18"/>
          <w:szCs w:val="18"/>
          <w:lang w:eastAsia="es-ES"/>
        </w:rPr>
        <w:t>FORMA DE EJECUCIÓN. –</w:t>
      </w:r>
    </w:p>
    <w:p w14:paraId="27A91DA5"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1DE306E7"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98C9C18"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124D05D6" w14:textId="77777777" w:rsidR="00ED4A12" w:rsidRPr="00CC22CD" w:rsidRDefault="00ED4A12" w:rsidP="00ED4A12">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C22CD">
        <w:rPr>
          <w:rFonts w:ascii="Verdana" w:eastAsia="Verdana" w:hAnsi="Verdana" w:cs="Tahoma"/>
          <w:b/>
          <w:color w:val="000000"/>
          <w:sz w:val="18"/>
          <w:szCs w:val="18"/>
          <w:lang w:eastAsia="es-ES"/>
        </w:rPr>
        <w:t>Preparación de la Superficie</w:t>
      </w:r>
    </w:p>
    <w:p w14:paraId="2FE5904D" w14:textId="77777777" w:rsidR="00ED4A12" w:rsidRPr="00CC22CD" w:rsidRDefault="00ED4A12" w:rsidP="00ED4A12">
      <w:pPr>
        <w:widowControl w:val="0"/>
        <w:autoSpaceDE w:val="0"/>
        <w:autoSpaceDN w:val="0"/>
        <w:jc w:val="both"/>
        <w:rPr>
          <w:rFonts w:ascii="Verdana" w:eastAsia="Verdana" w:hAnsi="Verdana" w:cs="Tahoma"/>
          <w:bCs/>
          <w:color w:val="000000"/>
          <w:sz w:val="18"/>
          <w:szCs w:val="18"/>
          <w:lang w:eastAsia="es-ES"/>
        </w:rPr>
      </w:pPr>
      <w:r w:rsidRPr="00CC22CD">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CC22CD">
        <w:rPr>
          <w:rFonts w:ascii="Verdana" w:eastAsia="Verdana" w:hAnsi="Verdana" w:cs="Tahoma"/>
          <w:bCs/>
          <w:color w:val="000000"/>
          <w:sz w:val="18"/>
          <w:szCs w:val="18"/>
          <w:lang w:eastAsia="es-ES"/>
        </w:rPr>
        <w:t>.</w:t>
      </w:r>
    </w:p>
    <w:p w14:paraId="14DD9E3C"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150C297C" w14:textId="77777777" w:rsidR="00ED4A12" w:rsidRPr="00CC22CD" w:rsidRDefault="00ED4A12" w:rsidP="00ED4A12">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C22CD">
        <w:rPr>
          <w:rFonts w:ascii="Verdana" w:eastAsia="Verdana" w:hAnsi="Verdana" w:cs="Tahoma"/>
          <w:b/>
          <w:color w:val="000000"/>
          <w:sz w:val="18"/>
          <w:szCs w:val="18"/>
          <w:lang w:eastAsia="es-ES"/>
        </w:rPr>
        <w:t>Instalación del Piso</w:t>
      </w:r>
    </w:p>
    <w:p w14:paraId="0EA02AAE"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w:t>
      </w:r>
      <w:r w:rsidRPr="00CC22CD">
        <w:rPr>
          <w:rFonts w:ascii="Verdana" w:eastAsia="Verdana" w:hAnsi="Verdana" w:cs="Tahoma"/>
          <w:color w:val="000000"/>
          <w:sz w:val="18"/>
          <w:szCs w:val="18"/>
          <w:lang w:eastAsia="es-ES"/>
        </w:rPr>
        <w:lastRenderedPageBreak/>
        <w:t xml:space="preserve">encolar en sus bordes machihembrados por un sistema de junta "CLIC" donde las placas solo se unen presionando entre sí, brindando una resistencia, estabilidad garantizada para las cargas como las patas de muebles. </w:t>
      </w:r>
    </w:p>
    <w:p w14:paraId="31920444"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49BA813D"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12FCE784"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Deberá dejarse juntas de expansión cada 5m o lo que indique el proveedor.</w:t>
      </w:r>
    </w:p>
    <w:p w14:paraId="0B4A6B14"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40FA939D" w14:textId="77777777" w:rsidR="00ED4A12" w:rsidRPr="00CC22CD" w:rsidRDefault="00ED4A12" w:rsidP="00ED4A12">
      <w:pPr>
        <w:widowControl w:val="0"/>
        <w:tabs>
          <w:tab w:val="left" w:pos="8711"/>
        </w:tabs>
        <w:autoSpaceDE w:val="0"/>
        <w:autoSpaceDN w:val="0"/>
        <w:spacing w:after="120"/>
        <w:rPr>
          <w:rFonts w:ascii="Verdana" w:eastAsia="Verdana" w:hAnsi="Verdana" w:cs="Tahoma"/>
          <w:b/>
          <w:sz w:val="18"/>
          <w:szCs w:val="18"/>
          <w:lang w:eastAsia="es-ES"/>
        </w:rPr>
      </w:pPr>
      <w:r w:rsidRPr="00CC22CD">
        <w:rPr>
          <w:rFonts w:ascii="Verdana" w:eastAsia="Verdana" w:hAnsi="Verdana" w:cs="Tahoma"/>
          <w:b/>
          <w:sz w:val="18"/>
          <w:szCs w:val="18"/>
          <w:lang w:eastAsia="es-ES"/>
        </w:rPr>
        <w:t>Criterios de Control, Aceptación y Rechazo</w:t>
      </w:r>
    </w:p>
    <w:p w14:paraId="67FDD476"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0FCC9853"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36FC5962" w14:textId="77777777" w:rsidR="00ED4A12" w:rsidRPr="00CC22CD" w:rsidRDefault="00ED4A12" w:rsidP="00ED4A12">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Se rechazará en los siguientes casos:</w:t>
      </w:r>
    </w:p>
    <w:p w14:paraId="09FDC50B" w14:textId="77777777" w:rsidR="00ED4A12" w:rsidRPr="00CC22CD" w:rsidRDefault="00ED4A12" w:rsidP="00ED4A12">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Discrepancia entre paneles (juntas sueltas o la presencia de irregularidades en la superficie).</w:t>
      </w:r>
    </w:p>
    <w:p w14:paraId="677CF290" w14:textId="77777777" w:rsidR="00ED4A12" w:rsidRPr="00CC22CD" w:rsidRDefault="00ED4A12" w:rsidP="00ED4A12">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Hinchazón del laminado (amplios espacios entre paneles y paredes o por solera mal seca)</w:t>
      </w:r>
    </w:p>
    <w:p w14:paraId="3F7267A9" w14:textId="77777777" w:rsidR="00ED4A12" w:rsidRPr="00CC22CD" w:rsidRDefault="00ED4A12" w:rsidP="00ED4A12">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Daño en las cerraduras (mala instalación).</w:t>
      </w:r>
    </w:p>
    <w:p w14:paraId="22FFA712" w14:textId="77777777" w:rsidR="00ED4A12" w:rsidRPr="00CC22CD" w:rsidRDefault="00ED4A12" w:rsidP="00ED4A12">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 xml:space="preserve"> Hinchazón de bordes.</w:t>
      </w:r>
    </w:p>
    <w:p w14:paraId="44B92DDD" w14:textId="77777777" w:rsidR="00ED4A12" w:rsidRPr="00CC22CD" w:rsidRDefault="00ED4A12" w:rsidP="00ED4A12">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Grietas o falta de juntas de expansión.</w:t>
      </w:r>
    </w:p>
    <w:p w14:paraId="0F214656" w14:textId="77777777" w:rsidR="00ED4A12" w:rsidRPr="00CC22CD" w:rsidRDefault="00ED4A12" w:rsidP="00ED4A12">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Crujido en el laminado (base desigual)</w:t>
      </w:r>
    </w:p>
    <w:p w14:paraId="0A941CEC"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6F264EBE"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56E3701A" w14:textId="77777777" w:rsidTr="002801C6">
        <w:tc>
          <w:tcPr>
            <w:tcW w:w="584" w:type="dxa"/>
            <w:shd w:val="clear" w:color="auto" w:fill="215868"/>
          </w:tcPr>
          <w:p w14:paraId="2BA7B407"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5BB244B0"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215868"/>
          </w:tcPr>
          <w:p w14:paraId="6101ED1A"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21F1DE22"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62F8D734" w14:textId="77777777" w:rsidTr="002801C6">
        <w:trPr>
          <w:trHeight w:val="348"/>
        </w:trPr>
        <w:tc>
          <w:tcPr>
            <w:tcW w:w="584" w:type="dxa"/>
            <w:shd w:val="clear" w:color="auto" w:fill="B8CCE4"/>
          </w:tcPr>
          <w:p w14:paraId="6E5086A9"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16</w:t>
            </w:r>
          </w:p>
        </w:tc>
        <w:tc>
          <w:tcPr>
            <w:tcW w:w="2385" w:type="dxa"/>
            <w:shd w:val="clear" w:color="auto" w:fill="B8CCE4"/>
          </w:tcPr>
          <w:p w14:paraId="224AECD8"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VAC-OF-ZOC-3</w:t>
            </w:r>
          </w:p>
        </w:tc>
        <w:tc>
          <w:tcPr>
            <w:tcW w:w="1145" w:type="dxa"/>
            <w:shd w:val="clear" w:color="auto" w:fill="B8CCE4"/>
          </w:tcPr>
          <w:p w14:paraId="2F6CE03A"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Tahoma"/>
                <w:b/>
                <w:sz w:val="18"/>
                <w:szCs w:val="18"/>
                <w:lang w:eastAsia="es-ES"/>
              </w:rPr>
              <w:t>M</w:t>
            </w:r>
          </w:p>
        </w:tc>
        <w:tc>
          <w:tcPr>
            <w:tcW w:w="5520" w:type="dxa"/>
            <w:shd w:val="clear" w:color="auto" w:fill="B8CCE4"/>
          </w:tcPr>
          <w:p w14:paraId="7EE2EF07"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ZÓCALO DE PISO FLOTANTE</w:t>
            </w:r>
          </w:p>
        </w:tc>
      </w:tr>
    </w:tbl>
    <w:p w14:paraId="7F64C2E0" w14:textId="77777777" w:rsidR="00ED4A12" w:rsidRPr="00CC22CD" w:rsidRDefault="00ED4A12" w:rsidP="00ED4A12">
      <w:pPr>
        <w:widowControl w:val="0"/>
        <w:tabs>
          <w:tab w:val="left" w:pos="560"/>
        </w:tabs>
        <w:autoSpaceDE w:val="0"/>
        <w:autoSpaceDN w:val="0"/>
        <w:jc w:val="both"/>
        <w:rPr>
          <w:rFonts w:ascii="Verdana" w:eastAsia="Verdana" w:hAnsi="Verdana" w:cs="Tahoma"/>
          <w:b/>
          <w:bCs/>
          <w:color w:val="000000"/>
          <w:sz w:val="18"/>
          <w:szCs w:val="18"/>
          <w:lang w:eastAsia="es-ES"/>
        </w:rPr>
      </w:pPr>
    </w:p>
    <w:p w14:paraId="5794F52C" w14:textId="77777777" w:rsidR="00ED4A12" w:rsidRPr="00CC22CD" w:rsidRDefault="00ED4A12" w:rsidP="00ED4A12">
      <w:pPr>
        <w:widowControl w:val="0"/>
        <w:tabs>
          <w:tab w:val="left" w:pos="560"/>
        </w:tabs>
        <w:autoSpaceDE w:val="0"/>
        <w:autoSpaceDN w:val="0"/>
        <w:jc w:val="both"/>
        <w:rPr>
          <w:rFonts w:ascii="Verdana" w:eastAsia="Verdana" w:hAnsi="Verdana" w:cs="Tahoma"/>
          <w:b/>
          <w:bCs/>
          <w:color w:val="000000"/>
          <w:sz w:val="18"/>
          <w:szCs w:val="18"/>
          <w:lang w:eastAsia="es-ES"/>
        </w:rPr>
      </w:pPr>
      <w:r w:rsidRPr="00CC22CD">
        <w:rPr>
          <w:rFonts w:ascii="Verdana" w:eastAsia="Verdana" w:hAnsi="Verdana" w:cs="Tahoma"/>
          <w:b/>
          <w:bCs/>
          <w:color w:val="000000"/>
          <w:sz w:val="18"/>
          <w:szCs w:val="18"/>
          <w:lang w:eastAsia="es-ES"/>
        </w:rPr>
        <w:t>DESCRIPCIÓN. -</w:t>
      </w:r>
    </w:p>
    <w:p w14:paraId="088E851C"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5E953AC4"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Este ítem comprende el colocado de zócalo de piso flotante en lugares indicados en los planos constructivos e</w:t>
      </w:r>
      <w:r w:rsidRPr="00CC22CD">
        <w:rPr>
          <w:rFonts w:ascii="Verdana" w:eastAsia="Verdana" w:hAnsi="Verdana" w:cs="Verdana"/>
          <w:kern w:val="28"/>
          <w:sz w:val="18"/>
          <w:szCs w:val="18"/>
          <w:lang w:eastAsia="es-ES"/>
        </w:rPr>
        <w:t xml:space="preserve"> instrucción del Inspector de Obra.</w:t>
      </w:r>
    </w:p>
    <w:p w14:paraId="1DFC68DE"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774FC331" w14:textId="77777777" w:rsidR="00ED4A12" w:rsidRPr="00CC22CD" w:rsidRDefault="00ED4A12" w:rsidP="00ED4A12">
      <w:pPr>
        <w:widowControl w:val="0"/>
        <w:tabs>
          <w:tab w:val="left" w:pos="560"/>
        </w:tabs>
        <w:autoSpaceDE w:val="0"/>
        <w:autoSpaceDN w:val="0"/>
        <w:jc w:val="both"/>
        <w:rPr>
          <w:rFonts w:ascii="Verdana" w:eastAsia="Verdana" w:hAnsi="Verdana" w:cs="Tahoma"/>
          <w:b/>
          <w:bCs/>
          <w:color w:val="000000"/>
          <w:sz w:val="18"/>
          <w:szCs w:val="18"/>
          <w:lang w:eastAsia="es-ES"/>
        </w:rPr>
      </w:pPr>
      <w:r w:rsidRPr="00CC22CD">
        <w:rPr>
          <w:rFonts w:ascii="Verdana" w:eastAsia="Verdana" w:hAnsi="Verdana" w:cs="Tahoma"/>
          <w:b/>
          <w:bCs/>
          <w:color w:val="000000"/>
          <w:sz w:val="18"/>
          <w:szCs w:val="18"/>
          <w:lang w:eastAsia="es-ES"/>
        </w:rPr>
        <w:t>MATERIALES, HERRAMIENTAS Y EQUIPO. -</w:t>
      </w:r>
    </w:p>
    <w:p w14:paraId="4A0037FF"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0570FB9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A70B46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30C5F0D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34B559FF"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2C4A6913" w14:textId="77777777" w:rsidR="00ED4A12" w:rsidRPr="00CC22CD" w:rsidRDefault="00ED4A12" w:rsidP="00ED4A12">
      <w:pPr>
        <w:widowControl w:val="0"/>
        <w:tabs>
          <w:tab w:val="left" w:pos="560"/>
        </w:tabs>
        <w:autoSpaceDE w:val="0"/>
        <w:autoSpaceDN w:val="0"/>
        <w:jc w:val="both"/>
        <w:rPr>
          <w:rFonts w:ascii="Verdana" w:eastAsia="Verdana" w:hAnsi="Verdana" w:cs="Tahoma"/>
          <w:b/>
          <w:bCs/>
          <w:color w:val="000000"/>
          <w:sz w:val="18"/>
          <w:szCs w:val="18"/>
          <w:lang w:eastAsia="es-ES"/>
        </w:rPr>
      </w:pPr>
      <w:r w:rsidRPr="00CC22CD">
        <w:rPr>
          <w:rFonts w:ascii="Verdana" w:eastAsia="Verdana" w:hAnsi="Verdana" w:cs="Tahoma"/>
          <w:b/>
          <w:bCs/>
          <w:color w:val="000000"/>
          <w:sz w:val="18"/>
          <w:szCs w:val="18"/>
          <w:lang w:eastAsia="es-ES"/>
        </w:rPr>
        <w:t>FORMA DE EJECUCIÓN. –</w:t>
      </w:r>
    </w:p>
    <w:p w14:paraId="3DADC4C9"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4E63266A"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La Entidad Ejecutora deberá prever todas las herramientas, equipos y accesorios necesarios para la ejecución del ítem. </w:t>
      </w:r>
    </w:p>
    <w:p w14:paraId="4CC590B7"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 general se seguirán las siguientes directrices:</w:t>
      </w:r>
    </w:p>
    <w:p w14:paraId="524D9F03"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06DA0A77"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75D01892"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4B4B92B9"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CC22CD">
        <w:rPr>
          <w:rFonts w:ascii="Verdana" w:eastAsia="Verdana" w:hAnsi="Verdana" w:cs="Tahoma"/>
          <w:color w:val="000000"/>
          <w:sz w:val="18"/>
          <w:szCs w:val="18"/>
          <w:lang w:eastAsia="es-ES"/>
        </w:rPr>
        <w:t>ramplug</w:t>
      </w:r>
      <w:proofErr w:type="spellEnd"/>
      <w:r w:rsidRPr="00CC22CD">
        <w:rPr>
          <w:rFonts w:ascii="Verdana" w:eastAsia="Verdana" w:hAnsi="Verdana" w:cs="Tahoma"/>
          <w:color w:val="000000"/>
          <w:sz w:val="18"/>
          <w:szCs w:val="18"/>
          <w:lang w:eastAsia="es-ES"/>
        </w:rPr>
        <w:t xml:space="preserve"> para posterior colocación del zócalo con tornillos que serán de 2" de cabeza plana.</w:t>
      </w:r>
    </w:p>
    <w:p w14:paraId="2D489C73"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lastRenderedPageBreak/>
        <w:t>Se debe cubrir todos los agujeros de los tornillos, así como cualquier rayón o abolladura con un poco de masilla utilizando tu dedo. El secado debe ser bastante rápido.</w:t>
      </w:r>
    </w:p>
    <w:p w14:paraId="55A6A811" w14:textId="77777777" w:rsidR="00ED4A12" w:rsidRPr="00CC22CD" w:rsidRDefault="00ED4A12" w:rsidP="00ED4A12">
      <w:pPr>
        <w:widowControl w:val="0"/>
        <w:tabs>
          <w:tab w:val="left" w:pos="560"/>
        </w:tabs>
        <w:autoSpaceDE w:val="0"/>
        <w:autoSpaceDN w:val="0"/>
        <w:jc w:val="both"/>
        <w:rPr>
          <w:rFonts w:ascii="Verdana" w:eastAsia="Verdana" w:hAnsi="Verdana" w:cs="Tahoma"/>
          <w:bCs/>
          <w:color w:val="000000"/>
          <w:sz w:val="18"/>
          <w:szCs w:val="18"/>
          <w:lang w:eastAsia="es-ES"/>
        </w:rPr>
      </w:pPr>
      <w:r w:rsidRPr="00CC22CD">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758A682B" w14:textId="77777777" w:rsidR="00ED4A12" w:rsidRPr="00CC22CD" w:rsidRDefault="00ED4A12" w:rsidP="00ED4A12">
      <w:pPr>
        <w:widowControl w:val="0"/>
        <w:tabs>
          <w:tab w:val="left" w:pos="560"/>
        </w:tabs>
        <w:autoSpaceDE w:val="0"/>
        <w:autoSpaceDN w:val="0"/>
        <w:jc w:val="both"/>
        <w:rPr>
          <w:rFonts w:ascii="Verdana" w:eastAsia="Verdana" w:hAnsi="Verdana" w:cs="Tahoma"/>
          <w:bCs/>
          <w:color w:val="000000"/>
          <w:sz w:val="18"/>
          <w:szCs w:val="18"/>
          <w:lang w:eastAsia="es-ES"/>
        </w:rPr>
      </w:pPr>
    </w:p>
    <w:p w14:paraId="59CB2B36" w14:textId="77777777" w:rsidR="00ED4A12" w:rsidRPr="00CC22CD" w:rsidRDefault="00ED4A12" w:rsidP="00ED4A12">
      <w:pPr>
        <w:widowControl w:val="0"/>
        <w:tabs>
          <w:tab w:val="left" w:pos="560"/>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Criterios de Control, Aceptación y Rechazo</w:t>
      </w:r>
    </w:p>
    <w:p w14:paraId="62459E8A"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23E011DD" w14:textId="77777777" w:rsidR="00ED4A12" w:rsidRPr="00CC22CD" w:rsidRDefault="00ED4A12" w:rsidP="00ED4A12">
      <w:pPr>
        <w:widowControl w:val="0"/>
        <w:tabs>
          <w:tab w:val="left" w:pos="560"/>
        </w:tabs>
        <w:autoSpaceDE w:val="0"/>
        <w:autoSpaceDN w:val="0"/>
        <w:jc w:val="both"/>
        <w:rPr>
          <w:rFonts w:ascii="Verdana" w:eastAsia="Verdana" w:hAnsi="Verdana" w:cs="Tahoma"/>
          <w:bCs/>
          <w:color w:val="000000"/>
          <w:sz w:val="18"/>
          <w:szCs w:val="18"/>
          <w:lang w:eastAsia="es-ES"/>
        </w:rPr>
      </w:pPr>
      <w:r w:rsidRPr="00CC22CD">
        <w:rPr>
          <w:rFonts w:ascii="Verdana" w:eastAsia="Verdana" w:hAnsi="Verdana" w:cs="Tahoma"/>
          <w:bCs/>
          <w:color w:val="000000"/>
          <w:sz w:val="18"/>
          <w:szCs w:val="18"/>
          <w:lang w:eastAsia="es-ES"/>
        </w:rPr>
        <w:t xml:space="preserve">  </w:t>
      </w:r>
    </w:p>
    <w:p w14:paraId="661A1D2E" w14:textId="77777777" w:rsidR="00ED4A12" w:rsidRPr="00CC22CD" w:rsidRDefault="00ED4A12" w:rsidP="00ED4A12">
      <w:pPr>
        <w:widowControl w:val="0"/>
        <w:tabs>
          <w:tab w:val="left" w:pos="2025"/>
        </w:tabs>
        <w:autoSpaceDE w:val="0"/>
        <w:autoSpaceDN w:val="0"/>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7841DF5C" w14:textId="77777777" w:rsidTr="002801C6">
        <w:tc>
          <w:tcPr>
            <w:tcW w:w="584" w:type="dxa"/>
            <w:shd w:val="clear" w:color="auto" w:fill="215868"/>
          </w:tcPr>
          <w:p w14:paraId="12DE5C02"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777C7A96"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CÓDIGO</w:t>
            </w:r>
          </w:p>
        </w:tc>
        <w:tc>
          <w:tcPr>
            <w:tcW w:w="1145" w:type="dxa"/>
            <w:shd w:val="clear" w:color="auto" w:fill="215868"/>
          </w:tcPr>
          <w:p w14:paraId="7D77BFBA"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760350DB"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ÍTEM</w:t>
            </w:r>
          </w:p>
        </w:tc>
      </w:tr>
      <w:tr w:rsidR="00ED4A12" w:rsidRPr="00CC22CD" w14:paraId="06D3F51A" w14:textId="77777777" w:rsidTr="002801C6">
        <w:trPr>
          <w:trHeight w:val="370"/>
        </w:trPr>
        <w:tc>
          <w:tcPr>
            <w:tcW w:w="584" w:type="dxa"/>
            <w:shd w:val="clear" w:color="auto" w:fill="B8CCE4"/>
          </w:tcPr>
          <w:p w14:paraId="1222CBBA"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17</w:t>
            </w:r>
          </w:p>
        </w:tc>
        <w:tc>
          <w:tcPr>
            <w:tcW w:w="2385" w:type="dxa"/>
            <w:shd w:val="clear" w:color="auto" w:fill="B8CCE4"/>
            <w:vAlign w:val="center"/>
          </w:tcPr>
          <w:p w14:paraId="5BEE696C"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hAnsi="Verdana"/>
                <w:b/>
                <w:bCs/>
                <w:color w:val="000000"/>
                <w:sz w:val="18"/>
                <w:szCs w:val="18"/>
                <w:lang w:eastAsia="es-ES"/>
              </w:rPr>
              <w:t>VAC-OF-BOT-1</w:t>
            </w:r>
          </w:p>
        </w:tc>
        <w:tc>
          <w:tcPr>
            <w:tcW w:w="1145" w:type="dxa"/>
            <w:shd w:val="clear" w:color="auto" w:fill="B8CCE4"/>
            <w:vAlign w:val="center"/>
          </w:tcPr>
          <w:p w14:paraId="644F3FAE"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M</w:t>
            </w:r>
          </w:p>
        </w:tc>
        <w:tc>
          <w:tcPr>
            <w:tcW w:w="5520" w:type="dxa"/>
            <w:shd w:val="clear" w:color="auto" w:fill="B8CCE4"/>
            <w:vAlign w:val="center"/>
          </w:tcPr>
          <w:p w14:paraId="4F4AE22F" w14:textId="77777777" w:rsidR="00ED4A12" w:rsidRPr="00CC22CD" w:rsidRDefault="00ED4A12" w:rsidP="002801C6">
            <w:pPr>
              <w:widowControl w:val="0"/>
              <w:autoSpaceDE w:val="0"/>
              <w:autoSpaceDN w:val="0"/>
              <w:spacing w:line="276"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BOTAGUAS DE HORMIGÓN ARMADO</w:t>
            </w:r>
          </w:p>
        </w:tc>
      </w:tr>
    </w:tbl>
    <w:p w14:paraId="0C6E99A0"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0A0844ED"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DESCRIPCIÓN. –</w:t>
      </w:r>
    </w:p>
    <w:p w14:paraId="7A48FB9B"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5CE95C66"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7F8A8EE4"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0198B8DE"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MATERIALES, HERRAMIENTAS Y EQUIPO. -</w:t>
      </w:r>
    </w:p>
    <w:p w14:paraId="5AF8CFD3"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1649ADD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39DF9E7"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7E88D7A0"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p>
    <w:p w14:paraId="62C5049E"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r w:rsidRPr="00CC22CD">
        <w:rPr>
          <w:rFonts w:ascii="Verdana" w:eastAsia="Verdana" w:hAnsi="Verdana" w:cs="Tahoma"/>
          <w:b/>
          <w:sz w:val="18"/>
          <w:szCs w:val="18"/>
          <w:lang w:eastAsia="es-ES"/>
        </w:rPr>
        <w:t>FORMA DE EJECUCIÓN. -</w:t>
      </w:r>
    </w:p>
    <w:p w14:paraId="3B4F0607"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p>
    <w:p w14:paraId="61A71235"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61726906"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7D33E8FD"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4B7E1BA2"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3FF6FB14"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010B1752"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Hormigón para el vaciado se dosificará a 1:2:3 utilizando agregados limpios.</w:t>
      </w:r>
    </w:p>
    <w:p w14:paraId="218A4B3B"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5174D0E1"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097E20CB"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46BCCDD5" w14:textId="77777777" w:rsidR="00ED4A12" w:rsidRPr="00CC22CD" w:rsidRDefault="00ED4A12" w:rsidP="00ED4A12">
      <w:pPr>
        <w:widowControl w:val="0"/>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Criterios de Control, Aceptación y Rechazo</w:t>
      </w:r>
    </w:p>
    <w:p w14:paraId="54314629" w14:textId="77777777" w:rsidR="00ED4A12" w:rsidRPr="00CC22CD" w:rsidRDefault="00ED4A12" w:rsidP="00ED4A12">
      <w:pPr>
        <w:widowControl w:val="0"/>
        <w:autoSpaceDE w:val="0"/>
        <w:autoSpaceDN w:val="0"/>
        <w:jc w:val="both"/>
        <w:rPr>
          <w:rFonts w:ascii="Verdana" w:eastAsia="Verdana" w:hAnsi="Verdana" w:cs="Tahoma"/>
          <w:b/>
          <w:sz w:val="18"/>
          <w:szCs w:val="18"/>
          <w:lang w:eastAsia="es-ES"/>
        </w:rPr>
      </w:pPr>
    </w:p>
    <w:p w14:paraId="015D6E50"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785D9740"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39806830"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tbl>
      <w:tblPr>
        <w:tblW w:w="9464" w:type="dxa"/>
        <w:tblLook w:val="04A0" w:firstRow="1" w:lastRow="0" w:firstColumn="1" w:lastColumn="0" w:noHBand="0" w:noVBand="1"/>
      </w:tblPr>
      <w:tblGrid>
        <w:gridCol w:w="584"/>
        <w:gridCol w:w="2385"/>
        <w:gridCol w:w="1145"/>
        <w:gridCol w:w="5350"/>
      </w:tblGrid>
      <w:tr w:rsidR="00ED4A12" w:rsidRPr="00CC22CD" w14:paraId="6A35BAE8" w14:textId="77777777" w:rsidTr="002801C6">
        <w:tc>
          <w:tcPr>
            <w:tcW w:w="584" w:type="dxa"/>
            <w:shd w:val="clear" w:color="auto" w:fill="215868"/>
          </w:tcPr>
          <w:p w14:paraId="0E29DB13"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76C60F03"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215868"/>
          </w:tcPr>
          <w:p w14:paraId="273ADF40"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350" w:type="dxa"/>
            <w:shd w:val="clear" w:color="auto" w:fill="215868"/>
          </w:tcPr>
          <w:p w14:paraId="18936927"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52A977F1" w14:textId="77777777" w:rsidTr="002801C6">
        <w:tc>
          <w:tcPr>
            <w:tcW w:w="584" w:type="dxa"/>
            <w:shd w:val="clear" w:color="auto" w:fill="B8CCE4"/>
          </w:tcPr>
          <w:p w14:paraId="2A5049E6"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18</w:t>
            </w:r>
          </w:p>
        </w:tc>
        <w:tc>
          <w:tcPr>
            <w:tcW w:w="2385" w:type="dxa"/>
            <w:shd w:val="clear" w:color="auto" w:fill="B8CCE4"/>
          </w:tcPr>
          <w:p w14:paraId="652FBA72"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VAC - OF - REV - 7</w:t>
            </w:r>
          </w:p>
        </w:tc>
        <w:tc>
          <w:tcPr>
            <w:tcW w:w="1145" w:type="dxa"/>
            <w:shd w:val="clear" w:color="auto" w:fill="B8CCE4"/>
          </w:tcPr>
          <w:p w14:paraId="73108299"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M2</w:t>
            </w:r>
          </w:p>
        </w:tc>
        <w:tc>
          <w:tcPr>
            <w:tcW w:w="5350" w:type="dxa"/>
            <w:shd w:val="clear" w:color="auto" w:fill="B8CCE4"/>
          </w:tcPr>
          <w:p w14:paraId="5B6F29F5"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Tahoma"/>
                <w:b/>
                <w:bCs/>
                <w:sz w:val="18"/>
                <w:szCs w:val="18"/>
                <w:lang w:eastAsia="es-ES"/>
              </w:rPr>
              <w:t>REVOQUE INTERIOR DE YESO</w:t>
            </w:r>
          </w:p>
        </w:tc>
      </w:tr>
    </w:tbl>
    <w:p w14:paraId="4A6B2D85" w14:textId="77777777" w:rsidR="00ED4A12" w:rsidRPr="00CC22CD" w:rsidRDefault="00ED4A12" w:rsidP="00ED4A12">
      <w:pPr>
        <w:widowControl w:val="0"/>
        <w:autoSpaceDE w:val="0"/>
        <w:autoSpaceDN w:val="0"/>
        <w:jc w:val="both"/>
        <w:rPr>
          <w:rFonts w:ascii="Verdana" w:eastAsia="Verdana" w:hAnsi="Verdana" w:cs="Tahoma"/>
          <w:b/>
          <w:bCs/>
          <w:sz w:val="18"/>
          <w:szCs w:val="18"/>
          <w:lang w:eastAsia="es-ES"/>
        </w:rPr>
      </w:pPr>
    </w:p>
    <w:p w14:paraId="0CBE2069" w14:textId="77777777" w:rsidR="00ED4A12" w:rsidRPr="00CC22CD" w:rsidRDefault="00ED4A12" w:rsidP="00ED4A12">
      <w:pPr>
        <w:widowControl w:val="0"/>
        <w:autoSpaceDE w:val="0"/>
        <w:autoSpaceDN w:val="0"/>
        <w:jc w:val="both"/>
        <w:rPr>
          <w:rFonts w:ascii="Verdana" w:eastAsia="Verdana" w:hAnsi="Verdana" w:cs="Tahoma"/>
          <w:b/>
          <w:bCs/>
          <w:sz w:val="18"/>
          <w:szCs w:val="18"/>
          <w:lang w:eastAsia="es-ES"/>
        </w:rPr>
      </w:pPr>
      <w:r w:rsidRPr="00CC22CD">
        <w:rPr>
          <w:rFonts w:ascii="Verdana" w:eastAsia="Verdana" w:hAnsi="Verdana" w:cs="Tahoma"/>
          <w:b/>
          <w:bCs/>
          <w:sz w:val="18"/>
          <w:szCs w:val="18"/>
          <w:lang w:eastAsia="es-ES"/>
        </w:rPr>
        <w:t>DESCRIPCIÓN. -</w:t>
      </w:r>
    </w:p>
    <w:p w14:paraId="74EE0E7E"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6BAEFA5F"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Este Ítem, se refiere al acabado de las superficies con revoque de yeso, en los ambientes interiores de la infraestructura </w:t>
      </w:r>
      <w:r w:rsidRPr="00CC22CD">
        <w:rPr>
          <w:rFonts w:ascii="Verdana" w:eastAsia="Verdana" w:hAnsi="Verdana" w:cs="Verdana"/>
          <w:sz w:val="18"/>
          <w:szCs w:val="18"/>
          <w:lang w:eastAsia="es-ES"/>
        </w:rPr>
        <w:t xml:space="preserve">de acuerdo al trazado, alineación, elevaciones y dimensiones señaladas en los planos </w:t>
      </w:r>
      <w:r w:rsidRPr="00CC22CD">
        <w:rPr>
          <w:rFonts w:ascii="Verdana" w:eastAsia="Verdana" w:hAnsi="Verdana" w:cs="Verdana"/>
          <w:sz w:val="18"/>
          <w:szCs w:val="18"/>
          <w:lang w:eastAsia="es-ES"/>
        </w:rPr>
        <w:lastRenderedPageBreak/>
        <w:t>constructivos e instrucciones del Inspector de Proyecto</w:t>
      </w:r>
    </w:p>
    <w:p w14:paraId="32C7FF6E"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3D9EEE9C" w14:textId="77777777" w:rsidR="00ED4A12" w:rsidRPr="00CC22CD" w:rsidRDefault="00ED4A12" w:rsidP="00ED4A12">
      <w:pPr>
        <w:widowControl w:val="0"/>
        <w:autoSpaceDE w:val="0"/>
        <w:autoSpaceDN w:val="0"/>
        <w:jc w:val="both"/>
        <w:rPr>
          <w:rFonts w:ascii="Verdana" w:eastAsia="Verdana" w:hAnsi="Verdana" w:cs="Tahoma"/>
          <w:b/>
          <w:bCs/>
          <w:sz w:val="18"/>
          <w:szCs w:val="18"/>
          <w:lang w:eastAsia="es-ES"/>
        </w:rPr>
      </w:pPr>
      <w:r w:rsidRPr="00CC22CD">
        <w:rPr>
          <w:rFonts w:ascii="Verdana" w:eastAsia="Verdana" w:hAnsi="Verdana" w:cs="Tahoma"/>
          <w:b/>
          <w:bCs/>
          <w:sz w:val="18"/>
          <w:szCs w:val="18"/>
          <w:lang w:eastAsia="es-ES"/>
        </w:rPr>
        <w:t>MATERIALES, HERRAMIENTAS Y EQUIPO. -</w:t>
      </w:r>
    </w:p>
    <w:p w14:paraId="1534B3BC" w14:textId="77777777" w:rsidR="00ED4A12" w:rsidRPr="00CC22CD" w:rsidRDefault="00ED4A12" w:rsidP="00ED4A12">
      <w:pPr>
        <w:widowControl w:val="0"/>
        <w:tabs>
          <w:tab w:val="left" w:pos="8711"/>
        </w:tabs>
        <w:autoSpaceDE w:val="0"/>
        <w:autoSpaceDN w:val="0"/>
        <w:rPr>
          <w:rFonts w:ascii="Verdana" w:eastAsia="Verdana" w:hAnsi="Verdana" w:cs="Tahoma"/>
          <w:sz w:val="18"/>
          <w:szCs w:val="18"/>
          <w:lang w:eastAsia="es-ES"/>
        </w:rPr>
      </w:pPr>
    </w:p>
    <w:p w14:paraId="21DFFDB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914A40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17E57EE1"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5A414B83" w14:textId="77777777" w:rsidR="00ED4A12" w:rsidRPr="00CC22CD" w:rsidRDefault="00ED4A12" w:rsidP="00ED4A12">
      <w:pPr>
        <w:widowControl w:val="0"/>
        <w:autoSpaceDE w:val="0"/>
        <w:autoSpaceDN w:val="0"/>
        <w:jc w:val="both"/>
        <w:rPr>
          <w:rFonts w:ascii="Verdana" w:eastAsia="Verdana" w:hAnsi="Verdana" w:cs="Tahoma"/>
          <w:b/>
          <w:bCs/>
          <w:sz w:val="18"/>
          <w:szCs w:val="18"/>
          <w:lang w:eastAsia="es-ES"/>
        </w:rPr>
      </w:pPr>
      <w:r w:rsidRPr="00CC22CD">
        <w:rPr>
          <w:rFonts w:ascii="Verdana" w:eastAsia="Verdana" w:hAnsi="Verdana" w:cs="Tahoma"/>
          <w:b/>
          <w:bCs/>
          <w:sz w:val="18"/>
          <w:szCs w:val="18"/>
          <w:lang w:eastAsia="es-ES"/>
        </w:rPr>
        <w:t>FORMA DE EJECUCIÓN. -</w:t>
      </w:r>
    </w:p>
    <w:p w14:paraId="15FACF43"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51EDFBAE"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1DD20D9"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0B41E81F" w14:textId="77777777" w:rsidR="00ED4A12" w:rsidRPr="00CC22CD" w:rsidRDefault="00ED4A12" w:rsidP="00ED4A12">
      <w:pPr>
        <w:widowControl w:val="0"/>
        <w:tabs>
          <w:tab w:val="left" w:pos="560"/>
        </w:tabs>
        <w:autoSpaceDE w:val="0"/>
        <w:autoSpaceDN w:val="0"/>
        <w:spacing w:after="120"/>
        <w:jc w:val="both"/>
        <w:rPr>
          <w:rFonts w:ascii="Verdana" w:eastAsia="Verdana" w:hAnsi="Verdana" w:cs="Tahoma"/>
          <w:b/>
          <w:sz w:val="18"/>
          <w:szCs w:val="18"/>
          <w:lang w:eastAsia="es-ES"/>
        </w:rPr>
      </w:pPr>
      <w:bookmarkStart w:id="157" w:name="_Hlk161513692"/>
      <w:r w:rsidRPr="00CC22CD">
        <w:rPr>
          <w:rFonts w:ascii="Verdana" w:eastAsia="Verdana" w:hAnsi="Verdana" w:cs="Tahoma"/>
          <w:b/>
          <w:sz w:val="18"/>
          <w:szCs w:val="18"/>
          <w:lang w:eastAsia="es-ES"/>
        </w:rPr>
        <w:t>Preparación de la Superficie</w:t>
      </w:r>
    </w:p>
    <w:bookmarkEnd w:id="157"/>
    <w:p w14:paraId="7A72A514" w14:textId="77777777" w:rsidR="00ED4A12" w:rsidRPr="00CC22CD" w:rsidRDefault="00ED4A12" w:rsidP="00ED4A12">
      <w:pPr>
        <w:widowControl w:val="0"/>
        <w:autoSpaceDE w:val="0"/>
        <w:autoSpaceDN w:val="0"/>
        <w:jc w:val="both"/>
        <w:rPr>
          <w:rFonts w:ascii="Verdana" w:eastAsia="Verdana" w:hAnsi="Verdana" w:cs="Tahoma"/>
          <w:bCs/>
          <w:color w:val="000000"/>
          <w:sz w:val="18"/>
          <w:szCs w:val="18"/>
          <w:lang w:eastAsia="es-ES"/>
        </w:rPr>
      </w:pPr>
      <w:r w:rsidRPr="00CC22CD">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CC22CD">
        <w:rPr>
          <w:rFonts w:ascii="Verdana" w:eastAsia="Verdana" w:hAnsi="Verdana" w:cs="Tahoma"/>
          <w:bCs/>
          <w:color w:val="000000"/>
          <w:sz w:val="18"/>
          <w:szCs w:val="18"/>
          <w:lang w:eastAsia="es-ES"/>
        </w:rPr>
        <w:t xml:space="preserve">. </w:t>
      </w:r>
      <w:r w:rsidRPr="00CC22CD">
        <w:rPr>
          <w:rFonts w:ascii="Verdana" w:eastAsia="Verdana" w:hAnsi="Verdana" w:cs="Tahoma"/>
          <w:kern w:val="28"/>
          <w:sz w:val="18"/>
          <w:szCs w:val="18"/>
          <w:lang w:eastAsia="es-ES"/>
        </w:rPr>
        <w:t>Asimismo, deberá revisarse las superficies a revestir verificando no existan partes sueltas o mal ejecutadas.</w:t>
      </w:r>
    </w:p>
    <w:p w14:paraId="1B33FCD5"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347747EE"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Se colocarán maestras distancias no mayores a 2,0 m. cuidando que éstas estén perfectamente niveladas. </w:t>
      </w:r>
    </w:p>
    <w:p w14:paraId="5F0F330D"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65265F66"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Luego se efectuar los trabajos preliminares, se humedecerán los paramentos.</w:t>
      </w:r>
    </w:p>
    <w:p w14:paraId="0C26B88E"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4482D3A9" w14:textId="77777777" w:rsidR="00ED4A12" w:rsidRPr="00CC22CD" w:rsidRDefault="00ED4A12" w:rsidP="00ED4A12">
      <w:pPr>
        <w:widowControl w:val="0"/>
        <w:tabs>
          <w:tab w:val="left" w:pos="560"/>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Preparación del Yeso</w:t>
      </w:r>
    </w:p>
    <w:p w14:paraId="69FEDD73"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preparación del yeso deberá seguir las indicaciones del proveedor las cuales deberán tener el detalle paso a paso.</w:t>
      </w:r>
    </w:p>
    <w:p w14:paraId="7182638F"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32325C89"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114C9B6"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258B3212" w14:textId="77777777" w:rsidR="00ED4A12" w:rsidRPr="00CC22CD" w:rsidRDefault="00ED4A12" w:rsidP="00ED4A12">
      <w:pPr>
        <w:widowControl w:val="0"/>
        <w:autoSpaceDE w:val="0"/>
        <w:autoSpaceDN w:val="0"/>
        <w:jc w:val="both"/>
        <w:rPr>
          <w:rFonts w:ascii="Verdana" w:eastAsia="Verdana" w:hAnsi="Verdana" w:cs="Tahoma"/>
          <w:b/>
          <w:bCs/>
          <w:sz w:val="18"/>
          <w:szCs w:val="18"/>
          <w:lang w:eastAsia="es-ES"/>
        </w:rPr>
      </w:pPr>
      <w:r w:rsidRPr="00CC22CD">
        <w:rPr>
          <w:rFonts w:ascii="Verdana" w:eastAsia="Verdana" w:hAnsi="Verdana" w:cs="Tahoma"/>
          <w:b/>
          <w:bCs/>
          <w:sz w:val="18"/>
          <w:szCs w:val="18"/>
          <w:lang w:eastAsia="es-ES"/>
        </w:rPr>
        <w:t>Preparación de la Superficie</w:t>
      </w:r>
    </w:p>
    <w:p w14:paraId="680CA60B"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484AD51A"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 el caso de muros de ladrillo se limpiarán los mismos en forma cuidadosa, removiendo</w:t>
      </w:r>
    </w:p>
    <w:p w14:paraId="79DE2FDE"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aquellos materiales extraños o residuos de morteros.</w:t>
      </w:r>
    </w:p>
    <w:p w14:paraId="5BDF474A"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1FBED49A"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colocarán maestras a distancias no mayores a dos (2) metros, cuidando de que éstas,</w:t>
      </w:r>
    </w:p>
    <w:p w14:paraId="76EECEF1"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estén perfectamente niveladas entre sí, a fin de asegurar la obtención de una superficie</w:t>
      </w:r>
    </w:p>
    <w:p w14:paraId="4285D9D4"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pareja y uniforme.</w:t>
      </w:r>
    </w:p>
    <w:p w14:paraId="2402719C"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0CCD2E1D" w14:textId="77777777" w:rsidR="00ED4A12" w:rsidRPr="00CC22CD" w:rsidRDefault="00ED4A12" w:rsidP="00ED4A12">
      <w:pPr>
        <w:widowControl w:val="0"/>
        <w:tabs>
          <w:tab w:val="left" w:pos="560"/>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Aplicación del Yeso</w:t>
      </w:r>
    </w:p>
    <w:p w14:paraId="366ECA1B"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bookmarkStart w:id="158" w:name="_Hlk95426443"/>
      <w:r w:rsidRPr="00CC22CD">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CC22CD">
        <w:rPr>
          <w:rFonts w:ascii="Verdana" w:eastAsia="Verdana" w:hAnsi="Verdana" w:cs="Verdana"/>
          <w:sz w:val="18"/>
          <w:szCs w:val="18"/>
          <w:lang w:eastAsia="es-ES"/>
        </w:rPr>
        <w:t>mm.</w:t>
      </w:r>
      <w:proofErr w:type="spellEnd"/>
      <w:r w:rsidRPr="00CC22CD">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534C30CB"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2CF8C46C"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En los revoques señalados a continuación:</w:t>
      </w:r>
    </w:p>
    <w:p w14:paraId="5E94338E"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768AC3FF" w14:textId="77777777" w:rsidR="00ED4A12" w:rsidRPr="00CC22CD" w:rsidRDefault="00ED4A12" w:rsidP="00ED4A12">
      <w:pPr>
        <w:widowControl w:val="0"/>
        <w:numPr>
          <w:ilvl w:val="0"/>
          <w:numId w:val="104"/>
        </w:numPr>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Reparación de superficies porosas.</w:t>
      </w:r>
    </w:p>
    <w:p w14:paraId="448DFFAD" w14:textId="77777777" w:rsidR="00ED4A12" w:rsidRPr="00CC22CD" w:rsidRDefault="00ED4A12" w:rsidP="00ED4A12">
      <w:pPr>
        <w:widowControl w:val="0"/>
        <w:numPr>
          <w:ilvl w:val="0"/>
          <w:numId w:val="104"/>
        </w:numPr>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Reparación de bordes o esquinas en elementos de hormigón.</w:t>
      </w:r>
    </w:p>
    <w:p w14:paraId="16967B5F" w14:textId="77777777" w:rsidR="00ED4A12" w:rsidRPr="00CC22CD" w:rsidRDefault="00ED4A12" w:rsidP="00ED4A12">
      <w:pPr>
        <w:widowControl w:val="0"/>
        <w:numPr>
          <w:ilvl w:val="0"/>
          <w:numId w:val="104"/>
        </w:numPr>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Reparación de grietas en estucos.</w:t>
      </w:r>
    </w:p>
    <w:p w14:paraId="2607B817" w14:textId="77777777" w:rsidR="00ED4A12" w:rsidRPr="00CC22CD" w:rsidRDefault="00ED4A12" w:rsidP="00ED4A12">
      <w:pPr>
        <w:widowControl w:val="0"/>
        <w:numPr>
          <w:ilvl w:val="0"/>
          <w:numId w:val="104"/>
        </w:numPr>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Regulación de superficies en espesores mínimos.</w:t>
      </w:r>
    </w:p>
    <w:p w14:paraId="112E1643"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3018BBE4"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Se cuidará que las intersecciones de muros con cielos rasos o falsos sean </w:t>
      </w:r>
      <w:proofErr w:type="gramStart"/>
      <w:r w:rsidRPr="00CC22CD">
        <w:rPr>
          <w:rFonts w:ascii="Verdana" w:eastAsia="Verdana" w:hAnsi="Verdana" w:cs="Verdana"/>
          <w:sz w:val="18"/>
          <w:szCs w:val="18"/>
          <w:lang w:eastAsia="es-ES"/>
        </w:rPr>
        <w:t>terminados</w:t>
      </w:r>
      <w:proofErr w:type="gramEnd"/>
      <w:r w:rsidRPr="00CC22CD">
        <w:rPr>
          <w:rFonts w:ascii="Verdana" w:eastAsia="Verdana" w:hAnsi="Verdana" w:cs="Verdana"/>
          <w:sz w:val="18"/>
          <w:szCs w:val="18"/>
          <w:lang w:eastAsia="es-ES"/>
        </w:rPr>
        <w:t xml:space="preserve"> conforme a los detalles de los planos o instrucciones del Inspector de Proyecto, de igual manera que los ángulos </w:t>
      </w:r>
      <w:r w:rsidRPr="00CC22CD">
        <w:rPr>
          <w:rFonts w:ascii="Verdana" w:eastAsia="Verdana" w:hAnsi="Verdana" w:cs="Verdana"/>
          <w:sz w:val="18"/>
          <w:szCs w:val="18"/>
          <w:lang w:eastAsia="es-ES"/>
        </w:rPr>
        <w:lastRenderedPageBreak/>
        <w:t xml:space="preserve">interiores entre muros. Las aristas en general deberán ser terminadas con chanfle o arista redondeada según indicación del Inspector de Proyecto. </w:t>
      </w:r>
      <w:bookmarkEnd w:id="158"/>
    </w:p>
    <w:p w14:paraId="3FECF278"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001EBADE" w14:textId="77777777" w:rsidR="00ED4A12" w:rsidRPr="00CC22CD" w:rsidRDefault="00ED4A12" w:rsidP="00ED4A12">
      <w:pPr>
        <w:widowControl w:val="0"/>
        <w:tabs>
          <w:tab w:val="left" w:pos="560"/>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Criterios de Control, Aceptación y Rechazo</w:t>
      </w:r>
    </w:p>
    <w:p w14:paraId="35F37EE3"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CC22CD">
        <w:rPr>
          <w:rFonts w:ascii="Verdana" w:eastAsia="Verdana" w:hAnsi="Verdana" w:cs="Tahoma"/>
          <w:sz w:val="18"/>
          <w:szCs w:val="18"/>
          <w:lang w:eastAsia="es-ES"/>
        </w:rPr>
        <w:t>descascaramientos</w:t>
      </w:r>
      <w:proofErr w:type="spellEnd"/>
      <w:r w:rsidRPr="00CC22CD">
        <w:rPr>
          <w:rFonts w:ascii="Verdana" w:eastAsia="Verdana" w:hAnsi="Verdana" w:cs="Tahoma"/>
          <w:sz w:val="18"/>
          <w:szCs w:val="18"/>
          <w:lang w:eastAsia="es-ES"/>
        </w:rPr>
        <w:t>, hinchazón, textura indeseable o fisuración.</w:t>
      </w:r>
    </w:p>
    <w:p w14:paraId="595792B2" w14:textId="77777777" w:rsidR="00ED4A12" w:rsidRPr="00CC22CD" w:rsidRDefault="00ED4A12" w:rsidP="00ED4A12">
      <w:pPr>
        <w:widowControl w:val="0"/>
        <w:autoSpaceDE w:val="0"/>
        <w:autoSpaceDN w:val="0"/>
        <w:jc w:val="both"/>
        <w:rPr>
          <w:rFonts w:ascii="Verdana" w:eastAsia="Verdana" w:hAnsi="Verdana" w:cs="Arial"/>
          <w:sz w:val="18"/>
          <w:szCs w:val="18"/>
          <w:lang w:eastAsia="es-ES"/>
        </w:rPr>
      </w:pPr>
    </w:p>
    <w:p w14:paraId="0FA3A2CA" w14:textId="77777777" w:rsidR="00ED4A12" w:rsidRPr="00CC22CD" w:rsidRDefault="00ED4A12" w:rsidP="00ED4A12">
      <w:pPr>
        <w:widowControl w:val="0"/>
        <w:tabs>
          <w:tab w:val="left" w:pos="560"/>
        </w:tabs>
        <w:autoSpaceDE w:val="0"/>
        <w:autoSpaceDN w:val="0"/>
        <w:rPr>
          <w:rFonts w:ascii="Verdana" w:eastAsia="Arial" w:hAnsi="Verdana" w:cs="Arial"/>
          <w:sz w:val="18"/>
          <w:szCs w:val="18"/>
          <w:lang w:eastAsia="es-ES"/>
        </w:rPr>
      </w:pPr>
    </w:p>
    <w:tbl>
      <w:tblPr>
        <w:tblW w:w="9634" w:type="dxa"/>
        <w:tblLook w:val="04A0" w:firstRow="1" w:lastRow="0" w:firstColumn="1" w:lastColumn="0" w:noHBand="0" w:noVBand="1"/>
      </w:tblPr>
      <w:tblGrid>
        <w:gridCol w:w="584"/>
        <w:gridCol w:w="2495"/>
        <w:gridCol w:w="1052"/>
        <w:gridCol w:w="5503"/>
      </w:tblGrid>
      <w:tr w:rsidR="00ED4A12" w:rsidRPr="00CC22CD" w14:paraId="700D3D99" w14:textId="77777777" w:rsidTr="002801C6">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3A8D6FC"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4F4C2C7B"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38534798"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DEE750C"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79FAD72F" w14:textId="77777777" w:rsidTr="002801C6">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7011AAE"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069680B"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6C937E0"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07169F5" w14:textId="77777777" w:rsidR="00ED4A12" w:rsidRPr="00CC22CD" w:rsidRDefault="00ED4A12" w:rsidP="002801C6">
            <w:pPr>
              <w:widowControl w:val="0"/>
              <w:autoSpaceDE w:val="0"/>
              <w:autoSpaceDN w:val="0"/>
              <w:spacing w:line="276" w:lineRule="auto"/>
              <w:jc w:val="center"/>
              <w:rPr>
                <w:rFonts w:ascii="Verdana" w:eastAsia="Verdana" w:hAnsi="Verdana" w:cs="Verdana"/>
                <w:b/>
                <w:bCs/>
                <w:sz w:val="18"/>
                <w:szCs w:val="18"/>
                <w:lang w:eastAsia="es-ES"/>
              </w:rPr>
            </w:pPr>
            <w:r w:rsidRPr="00CC22CD">
              <w:rPr>
                <w:rFonts w:ascii="Verdana" w:eastAsia="Verdana" w:hAnsi="Verdana" w:cs="Helvetica"/>
                <w:b/>
                <w:bCs/>
                <w:color w:val="333333"/>
                <w:sz w:val="18"/>
                <w:szCs w:val="18"/>
                <w:lang w:eastAsia="es-ES"/>
              </w:rPr>
              <w:t>ENTORTADO BAJO CUBIERTA INCLINADA</w:t>
            </w:r>
          </w:p>
        </w:tc>
      </w:tr>
    </w:tbl>
    <w:p w14:paraId="271E1798" w14:textId="77777777" w:rsidR="00ED4A12" w:rsidRPr="00CC22CD" w:rsidRDefault="00ED4A12" w:rsidP="00ED4A12">
      <w:pPr>
        <w:widowControl w:val="0"/>
        <w:autoSpaceDE w:val="0"/>
        <w:autoSpaceDN w:val="0"/>
        <w:jc w:val="both"/>
        <w:rPr>
          <w:rFonts w:ascii="Verdana" w:eastAsia="Arial" w:hAnsi="Verdana" w:cs="Arial"/>
          <w:b/>
          <w:sz w:val="18"/>
          <w:szCs w:val="18"/>
          <w:lang w:eastAsia="es-ES"/>
        </w:rPr>
      </w:pPr>
    </w:p>
    <w:p w14:paraId="487BDCE3"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DESCRIPCIÓN. –</w:t>
      </w:r>
    </w:p>
    <w:p w14:paraId="52D5D2EB"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70097522"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35DF8B8B"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5BF92671"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MATERIALES, HERRAMIENTAS Y EQUIPO. -</w:t>
      </w:r>
    </w:p>
    <w:p w14:paraId="004499D1"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62CD957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3EB7BA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7BF29458"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2431F167"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FORMA DE EJECUCIÓN. -</w:t>
      </w:r>
    </w:p>
    <w:p w14:paraId="2B06B298"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3AFE3135"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44B29CBD"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1333DA60"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 general se seguirán las siguientes directrices:</w:t>
      </w:r>
    </w:p>
    <w:p w14:paraId="474D54F0"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7CC060A3" w14:textId="77777777" w:rsidR="00ED4A12" w:rsidRPr="00CC22CD" w:rsidRDefault="00ED4A12" w:rsidP="00ED4A12">
      <w:pPr>
        <w:widowControl w:val="0"/>
        <w:tabs>
          <w:tab w:val="left" w:pos="560"/>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Preparación de la Superficie Inclinada</w:t>
      </w:r>
    </w:p>
    <w:p w14:paraId="7B484B2A" w14:textId="77777777" w:rsidR="00ED4A12" w:rsidRPr="00CC22CD" w:rsidRDefault="00ED4A12" w:rsidP="00ED4A12">
      <w:pPr>
        <w:widowControl w:val="0"/>
        <w:autoSpaceDE w:val="0"/>
        <w:autoSpaceDN w:val="0"/>
        <w:jc w:val="both"/>
        <w:rPr>
          <w:rFonts w:ascii="Verdana" w:eastAsia="Verdana" w:hAnsi="Verdana" w:cs="Tahoma"/>
          <w:kern w:val="28"/>
          <w:sz w:val="18"/>
          <w:szCs w:val="18"/>
          <w:lang w:eastAsia="es-ES"/>
        </w:rPr>
      </w:pPr>
      <w:r w:rsidRPr="00CC22CD">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CC22CD">
        <w:rPr>
          <w:rFonts w:ascii="Verdana" w:eastAsia="Verdana" w:hAnsi="Verdana" w:cs="Tahoma"/>
          <w:bCs/>
          <w:color w:val="000000"/>
          <w:sz w:val="18"/>
          <w:szCs w:val="18"/>
          <w:lang w:eastAsia="es-ES"/>
        </w:rPr>
        <w:t xml:space="preserve">. </w:t>
      </w:r>
      <w:r w:rsidRPr="00CC22CD">
        <w:rPr>
          <w:rFonts w:ascii="Verdana" w:eastAsia="Verdana" w:hAnsi="Verdana" w:cs="Tahoma"/>
          <w:kern w:val="28"/>
          <w:sz w:val="18"/>
          <w:szCs w:val="18"/>
          <w:lang w:eastAsia="es-ES"/>
        </w:rPr>
        <w:t>Asimismo, deberá revisarse las superficies según los planos.</w:t>
      </w:r>
    </w:p>
    <w:p w14:paraId="1F789780" w14:textId="77777777" w:rsidR="00ED4A12" w:rsidRPr="00CC22CD" w:rsidRDefault="00ED4A12" w:rsidP="00ED4A12">
      <w:pPr>
        <w:widowControl w:val="0"/>
        <w:autoSpaceDE w:val="0"/>
        <w:autoSpaceDN w:val="0"/>
        <w:jc w:val="both"/>
        <w:rPr>
          <w:rFonts w:ascii="Verdana" w:eastAsia="Verdana" w:hAnsi="Verdana" w:cs="Tahoma"/>
          <w:kern w:val="28"/>
          <w:sz w:val="18"/>
          <w:szCs w:val="18"/>
          <w:lang w:eastAsia="es-ES"/>
        </w:rPr>
      </w:pPr>
    </w:p>
    <w:p w14:paraId="7058CC1C" w14:textId="77777777" w:rsidR="00ED4A12" w:rsidRPr="00CC22CD" w:rsidRDefault="00ED4A12" w:rsidP="00ED4A12">
      <w:pPr>
        <w:widowControl w:val="0"/>
        <w:tabs>
          <w:tab w:val="left" w:pos="560"/>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Preparación del Yeso</w:t>
      </w:r>
    </w:p>
    <w:p w14:paraId="199B3A5F"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preparación del yeso deberá seguir las indicaciones del proveedor las cuales deberán tener el detalle paso a paso.</w:t>
      </w:r>
    </w:p>
    <w:p w14:paraId="731B0D13"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6FD18570"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3F91D7C" w14:textId="77777777" w:rsidR="00ED4A12" w:rsidRPr="00CC22CD" w:rsidRDefault="00ED4A12" w:rsidP="00ED4A12">
      <w:pPr>
        <w:widowControl w:val="0"/>
        <w:autoSpaceDE w:val="0"/>
        <w:autoSpaceDN w:val="0"/>
        <w:jc w:val="both"/>
        <w:rPr>
          <w:rFonts w:ascii="Verdana" w:eastAsia="Verdana" w:hAnsi="Verdana" w:cs="Tahoma"/>
          <w:kern w:val="28"/>
          <w:sz w:val="18"/>
          <w:szCs w:val="18"/>
          <w:lang w:eastAsia="es-ES"/>
        </w:rPr>
      </w:pPr>
    </w:p>
    <w:p w14:paraId="16ED0B5F" w14:textId="77777777" w:rsidR="00ED4A12" w:rsidRPr="00CC22CD" w:rsidRDefault="00ED4A12" w:rsidP="00ED4A12">
      <w:pPr>
        <w:widowControl w:val="0"/>
        <w:tabs>
          <w:tab w:val="left" w:pos="560"/>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 xml:space="preserve">Ejecución del entortado </w:t>
      </w:r>
    </w:p>
    <w:p w14:paraId="1ED9EF84"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29C650AE"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3811DFC1" w14:textId="77777777" w:rsidR="00ED4A12" w:rsidRPr="00CC22CD" w:rsidRDefault="00ED4A12" w:rsidP="00ED4A12">
      <w:pPr>
        <w:widowControl w:val="0"/>
        <w:autoSpaceDE w:val="0"/>
        <w:autoSpaceDN w:val="0"/>
        <w:jc w:val="both"/>
        <w:rPr>
          <w:rFonts w:ascii="Verdana" w:eastAsia="Verdana" w:hAnsi="Verdana" w:cs="Arial"/>
          <w:sz w:val="18"/>
          <w:szCs w:val="18"/>
          <w:lang w:eastAsia="es-ES"/>
        </w:rPr>
      </w:pPr>
      <w:r w:rsidRPr="00CC22CD">
        <w:rPr>
          <w:rFonts w:ascii="Verdana" w:eastAsia="Verdana" w:hAnsi="Verdana" w:cs="Verdana"/>
          <w:sz w:val="18"/>
          <w:szCs w:val="18"/>
          <w:lang w:eastAsia="es-ES"/>
        </w:rPr>
        <w:t xml:space="preserve">El sistema de ejecución de entortado </w:t>
      </w:r>
      <w:r w:rsidRPr="00CC22CD">
        <w:rPr>
          <w:rFonts w:ascii="Verdana" w:eastAsia="Verdana" w:hAnsi="Verdana" w:cs="Verdana"/>
          <w:kern w:val="28"/>
          <w:sz w:val="18"/>
          <w:szCs w:val="18"/>
          <w:lang w:eastAsia="es-ES"/>
        </w:rPr>
        <w:t xml:space="preserve">bajo cubierta inclinada </w:t>
      </w:r>
      <w:r w:rsidRPr="00CC22CD">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20C1BFF7"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43EE19D5"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CC22CD">
        <w:rPr>
          <w:rFonts w:ascii="Verdana" w:eastAsia="Verdana" w:hAnsi="Verdana" w:cs="Verdana"/>
          <w:color w:val="FF0000"/>
          <w:sz w:val="18"/>
          <w:szCs w:val="18"/>
          <w:lang w:eastAsia="es-ES"/>
        </w:rPr>
        <w:t xml:space="preserve"> </w:t>
      </w:r>
      <w:r w:rsidRPr="00CC22CD">
        <w:rPr>
          <w:rFonts w:ascii="Verdana" w:eastAsia="Verdana" w:hAnsi="Verdana" w:cs="Verdana"/>
          <w:sz w:val="18"/>
          <w:szCs w:val="18"/>
          <w:lang w:eastAsia="es-ES"/>
        </w:rPr>
        <w:t xml:space="preserve">estuco por encima de ella, </w:t>
      </w:r>
      <w:r w:rsidRPr="00CC22CD">
        <w:rPr>
          <w:rFonts w:ascii="Verdana" w:eastAsia="Verdana" w:hAnsi="Verdana" w:cs="Verdana"/>
          <w:sz w:val="18"/>
          <w:szCs w:val="18"/>
          <w:lang w:eastAsia="es-ES"/>
        </w:rPr>
        <w:lastRenderedPageBreak/>
        <w:t>procediéndose luego por la parte inferior a la ejecución del entortado grueso.</w:t>
      </w:r>
    </w:p>
    <w:p w14:paraId="2061D593"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644B3008" w14:textId="77777777" w:rsidR="00ED4A12" w:rsidRPr="00CC22CD" w:rsidRDefault="00ED4A12" w:rsidP="00ED4A12">
      <w:pPr>
        <w:widowControl w:val="0"/>
        <w:tabs>
          <w:tab w:val="left" w:pos="560"/>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Criterios de Control, Aceptación y Rechazo</w:t>
      </w:r>
    </w:p>
    <w:p w14:paraId="337E959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CC22CD">
        <w:rPr>
          <w:rFonts w:ascii="Verdana" w:eastAsia="Verdana" w:hAnsi="Verdana" w:cs="Tahoma"/>
          <w:sz w:val="18"/>
          <w:szCs w:val="18"/>
          <w:lang w:eastAsia="es-ES"/>
        </w:rPr>
        <w:t>de  Proyecto</w:t>
      </w:r>
      <w:proofErr w:type="gramEnd"/>
      <w:r w:rsidRPr="00CC22CD">
        <w:rPr>
          <w:rFonts w:ascii="Verdana" w:eastAsia="Verdana" w:hAnsi="Verdana" w:cs="Tahoma"/>
          <w:sz w:val="18"/>
          <w:szCs w:val="18"/>
          <w:lang w:eastAsia="es-ES"/>
        </w:rPr>
        <w:t xml:space="preserve">, asimismo, no presentarán irregularidades geométricas, de acabado, manchas, </w:t>
      </w:r>
      <w:proofErr w:type="spellStart"/>
      <w:r w:rsidRPr="00CC22CD">
        <w:rPr>
          <w:rFonts w:ascii="Verdana" w:eastAsia="Verdana" w:hAnsi="Verdana" w:cs="Tahoma"/>
          <w:sz w:val="18"/>
          <w:szCs w:val="18"/>
          <w:lang w:eastAsia="es-ES"/>
        </w:rPr>
        <w:t>descascaramientos</w:t>
      </w:r>
      <w:proofErr w:type="spellEnd"/>
      <w:r w:rsidRPr="00CC22CD">
        <w:rPr>
          <w:rFonts w:ascii="Verdana" w:eastAsia="Verdana" w:hAnsi="Verdana" w:cs="Tahoma"/>
          <w:sz w:val="18"/>
          <w:szCs w:val="18"/>
          <w:lang w:eastAsia="es-ES"/>
        </w:rPr>
        <w:t>, hinchazón, textura indeseable o fisuración.</w:t>
      </w:r>
    </w:p>
    <w:p w14:paraId="1A3ED220" w14:textId="77777777" w:rsidR="00ED4A12" w:rsidRPr="00CC22CD" w:rsidRDefault="00ED4A12" w:rsidP="00ED4A12">
      <w:pPr>
        <w:widowControl w:val="0"/>
        <w:tabs>
          <w:tab w:val="left" w:pos="2025"/>
        </w:tabs>
        <w:autoSpaceDE w:val="0"/>
        <w:autoSpaceDN w:val="0"/>
        <w:rPr>
          <w:rFonts w:ascii="Verdana" w:eastAsia="Verdana" w:hAnsi="Verdana" w:cs="Tahoma"/>
          <w:color w:val="000000"/>
          <w:sz w:val="18"/>
          <w:szCs w:val="18"/>
          <w:lang w:eastAsia="es-ES"/>
        </w:rPr>
      </w:pPr>
    </w:p>
    <w:p w14:paraId="770FD589" w14:textId="77777777" w:rsidR="00ED4A12" w:rsidRPr="00CC22CD" w:rsidRDefault="00ED4A12" w:rsidP="00ED4A12">
      <w:pPr>
        <w:widowControl w:val="0"/>
        <w:tabs>
          <w:tab w:val="left" w:pos="2025"/>
        </w:tabs>
        <w:autoSpaceDE w:val="0"/>
        <w:autoSpaceDN w:val="0"/>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6AA39C8B" w14:textId="77777777" w:rsidTr="002801C6">
        <w:tc>
          <w:tcPr>
            <w:tcW w:w="584" w:type="dxa"/>
            <w:shd w:val="clear" w:color="auto" w:fill="215868"/>
          </w:tcPr>
          <w:p w14:paraId="357FE6A6"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06C04E24"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215868"/>
          </w:tcPr>
          <w:p w14:paraId="1A827AC5"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1AAC9A2E"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16BC2B86" w14:textId="77777777" w:rsidTr="002801C6">
        <w:tc>
          <w:tcPr>
            <w:tcW w:w="584" w:type="dxa"/>
            <w:shd w:val="clear" w:color="auto" w:fill="B8CCE4"/>
          </w:tcPr>
          <w:p w14:paraId="21B9656D"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20</w:t>
            </w:r>
          </w:p>
        </w:tc>
        <w:tc>
          <w:tcPr>
            <w:tcW w:w="2385" w:type="dxa"/>
            <w:shd w:val="clear" w:color="auto" w:fill="B8CCE4"/>
          </w:tcPr>
          <w:p w14:paraId="6074D3C6"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VAC - OF - REV - 5</w:t>
            </w:r>
          </w:p>
        </w:tc>
        <w:tc>
          <w:tcPr>
            <w:tcW w:w="1145" w:type="dxa"/>
            <w:shd w:val="clear" w:color="auto" w:fill="B8CCE4"/>
          </w:tcPr>
          <w:p w14:paraId="7CED3036"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M2</w:t>
            </w:r>
          </w:p>
        </w:tc>
        <w:tc>
          <w:tcPr>
            <w:tcW w:w="5520" w:type="dxa"/>
            <w:shd w:val="clear" w:color="auto" w:fill="B8CCE4"/>
          </w:tcPr>
          <w:p w14:paraId="325F8D4A"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Calibri" w:hAnsi="Verdana" w:cs="Tahoma"/>
                <w:b/>
                <w:bCs/>
                <w:sz w:val="18"/>
                <w:szCs w:val="18"/>
                <w:lang w:eastAsia="es-ES"/>
              </w:rPr>
              <w:t>REVOQUE INTERIOR DE CEMENTO</w:t>
            </w:r>
          </w:p>
        </w:tc>
      </w:tr>
    </w:tbl>
    <w:p w14:paraId="4BDE6CC6"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p>
    <w:p w14:paraId="2EFFD181"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r w:rsidRPr="00CC22CD">
        <w:rPr>
          <w:rFonts w:ascii="Verdana" w:eastAsia="Verdana" w:hAnsi="Verdana" w:cs="Tahoma"/>
          <w:b/>
          <w:sz w:val="18"/>
          <w:szCs w:val="18"/>
          <w:lang w:eastAsia="es-ES"/>
        </w:rPr>
        <w:t>DESCRIPCIÓN. -</w:t>
      </w:r>
    </w:p>
    <w:p w14:paraId="27151915"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p>
    <w:p w14:paraId="6F6FFE96"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Este ítem se refiere a la ejecución de revoques de cemento en proporción 1:3 para ambientes interiores </w:t>
      </w:r>
      <w:r w:rsidRPr="00CC22CD">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3686B708" w14:textId="77777777" w:rsidR="00ED4A12" w:rsidRPr="00CC22CD" w:rsidRDefault="00ED4A12" w:rsidP="00ED4A12">
      <w:pPr>
        <w:widowControl w:val="0"/>
        <w:autoSpaceDE w:val="0"/>
        <w:autoSpaceDN w:val="0"/>
        <w:adjustRightInd w:val="0"/>
        <w:jc w:val="both"/>
        <w:rPr>
          <w:rFonts w:ascii="Verdana" w:eastAsia="Verdana" w:hAnsi="Verdana" w:cs="Arial"/>
          <w:b/>
          <w:bCs/>
          <w:sz w:val="18"/>
          <w:szCs w:val="18"/>
          <w:lang w:eastAsia="es-ES"/>
        </w:rPr>
      </w:pPr>
    </w:p>
    <w:p w14:paraId="69286F2B" w14:textId="77777777" w:rsidR="00ED4A12" w:rsidRPr="00CC22CD" w:rsidRDefault="00ED4A12" w:rsidP="00ED4A12">
      <w:pPr>
        <w:widowControl w:val="0"/>
        <w:autoSpaceDE w:val="0"/>
        <w:autoSpaceDN w:val="0"/>
        <w:adjustRightInd w:val="0"/>
        <w:jc w:val="both"/>
        <w:rPr>
          <w:rFonts w:ascii="Verdana" w:eastAsia="Verdana" w:hAnsi="Verdana" w:cs="Arial"/>
          <w:sz w:val="18"/>
          <w:szCs w:val="18"/>
          <w:lang w:eastAsia="es-ES"/>
        </w:rPr>
      </w:pPr>
      <w:r w:rsidRPr="00CC22CD">
        <w:rPr>
          <w:rFonts w:ascii="Verdana" w:eastAsia="Verdana" w:hAnsi="Verdana" w:cs="Arial"/>
          <w:b/>
          <w:bCs/>
          <w:sz w:val="18"/>
          <w:szCs w:val="18"/>
          <w:lang w:eastAsia="es-ES"/>
        </w:rPr>
        <w:t xml:space="preserve">MATERIALES, HERRAMIENTAS Y EQUIPO. - </w:t>
      </w:r>
    </w:p>
    <w:p w14:paraId="4F3DA67A" w14:textId="77777777" w:rsidR="00ED4A12" w:rsidRPr="00CC22CD" w:rsidRDefault="00ED4A12" w:rsidP="00ED4A12">
      <w:pPr>
        <w:widowControl w:val="0"/>
        <w:tabs>
          <w:tab w:val="left" w:pos="8711"/>
        </w:tabs>
        <w:autoSpaceDE w:val="0"/>
        <w:autoSpaceDN w:val="0"/>
        <w:rPr>
          <w:rFonts w:ascii="Verdana" w:eastAsia="Verdana" w:hAnsi="Verdana" w:cs="Tahoma"/>
          <w:sz w:val="18"/>
          <w:szCs w:val="18"/>
          <w:lang w:eastAsia="es-ES"/>
        </w:rPr>
      </w:pPr>
    </w:p>
    <w:p w14:paraId="0B2878B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bookmarkStart w:id="159" w:name="_Hlk95685267"/>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AAB57D3"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bookmarkEnd w:id="159"/>
    <w:p w14:paraId="0A55099B" w14:textId="77777777" w:rsidR="00ED4A12" w:rsidRPr="00CC22CD" w:rsidRDefault="00ED4A12" w:rsidP="00ED4A12">
      <w:pPr>
        <w:widowControl w:val="0"/>
        <w:autoSpaceDE w:val="0"/>
        <w:autoSpaceDN w:val="0"/>
        <w:adjustRightInd w:val="0"/>
        <w:jc w:val="both"/>
        <w:rPr>
          <w:rFonts w:ascii="Verdana" w:eastAsia="Verdana" w:hAnsi="Verdana" w:cs="Arial"/>
          <w:b/>
          <w:bCs/>
          <w:sz w:val="18"/>
          <w:szCs w:val="18"/>
          <w:lang w:eastAsia="es-ES"/>
        </w:rPr>
      </w:pPr>
    </w:p>
    <w:p w14:paraId="7B5E2B83" w14:textId="77777777" w:rsidR="00ED4A12" w:rsidRPr="00CC22CD" w:rsidRDefault="00ED4A12" w:rsidP="00ED4A12">
      <w:pPr>
        <w:widowControl w:val="0"/>
        <w:autoSpaceDE w:val="0"/>
        <w:autoSpaceDN w:val="0"/>
        <w:adjustRightInd w:val="0"/>
        <w:jc w:val="both"/>
        <w:rPr>
          <w:rFonts w:ascii="Verdana" w:eastAsia="Verdana" w:hAnsi="Verdana" w:cs="Arial"/>
          <w:sz w:val="18"/>
          <w:szCs w:val="18"/>
          <w:lang w:eastAsia="es-ES"/>
        </w:rPr>
      </w:pPr>
      <w:r w:rsidRPr="00CC22CD">
        <w:rPr>
          <w:rFonts w:ascii="Verdana" w:eastAsia="Verdana" w:hAnsi="Verdana" w:cs="Arial"/>
          <w:b/>
          <w:bCs/>
          <w:sz w:val="18"/>
          <w:szCs w:val="18"/>
          <w:lang w:eastAsia="es-ES"/>
        </w:rPr>
        <w:t xml:space="preserve">FORMA DE EJECUCIÓN. - </w:t>
      </w:r>
    </w:p>
    <w:p w14:paraId="66B8473C" w14:textId="77777777" w:rsidR="00ED4A12" w:rsidRPr="00CC22CD" w:rsidRDefault="00ED4A12" w:rsidP="00ED4A12">
      <w:pPr>
        <w:widowControl w:val="0"/>
        <w:autoSpaceDE w:val="0"/>
        <w:autoSpaceDN w:val="0"/>
        <w:adjustRightInd w:val="0"/>
        <w:jc w:val="both"/>
        <w:rPr>
          <w:rFonts w:ascii="Verdana" w:eastAsia="Verdana" w:hAnsi="Verdana" w:cs="Arial"/>
          <w:sz w:val="18"/>
          <w:szCs w:val="18"/>
          <w:lang w:eastAsia="es-ES"/>
        </w:rPr>
      </w:pPr>
    </w:p>
    <w:p w14:paraId="4691B25F"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E74BDBA" w14:textId="77777777" w:rsidR="00ED4A12" w:rsidRPr="00CC22CD" w:rsidRDefault="00ED4A12" w:rsidP="00ED4A12">
      <w:pPr>
        <w:widowControl w:val="0"/>
        <w:autoSpaceDE w:val="0"/>
        <w:autoSpaceDN w:val="0"/>
        <w:adjustRightInd w:val="0"/>
        <w:jc w:val="both"/>
        <w:rPr>
          <w:rFonts w:ascii="Verdana" w:eastAsia="Verdana" w:hAnsi="Verdana" w:cs="Arial"/>
          <w:sz w:val="18"/>
          <w:szCs w:val="18"/>
          <w:lang w:eastAsia="es-ES"/>
        </w:rPr>
      </w:pPr>
    </w:p>
    <w:p w14:paraId="3F9F72E5" w14:textId="77777777" w:rsidR="00ED4A12" w:rsidRPr="00CC22CD" w:rsidRDefault="00ED4A12" w:rsidP="00ED4A12">
      <w:pPr>
        <w:widowControl w:val="0"/>
        <w:tabs>
          <w:tab w:val="left" w:pos="560"/>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Preparación de la Superficie</w:t>
      </w:r>
    </w:p>
    <w:p w14:paraId="63078B5D" w14:textId="77777777" w:rsidR="00ED4A12" w:rsidRPr="00CC22CD" w:rsidRDefault="00ED4A12" w:rsidP="00ED4A12">
      <w:pPr>
        <w:widowControl w:val="0"/>
        <w:autoSpaceDE w:val="0"/>
        <w:autoSpaceDN w:val="0"/>
        <w:jc w:val="both"/>
        <w:rPr>
          <w:rFonts w:ascii="Verdana" w:eastAsia="Verdana" w:hAnsi="Verdana" w:cs="Tahoma"/>
          <w:bCs/>
          <w:color w:val="000000"/>
          <w:sz w:val="18"/>
          <w:szCs w:val="18"/>
          <w:lang w:eastAsia="es-ES"/>
        </w:rPr>
      </w:pPr>
      <w:r w:rsidRPr="00CC22CD">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CC22CD">
        <w:rPr>
          <w:rFonts w:ascii="Verdana" w:eastAsia="Verdana" w:hAnsi="Verdana" w:cs="Tahoma"/>
          <w:bCs/>
          <w:color w:val="000000"/>
          <w:sz w:val="18"/>
          <w:szCs w:val="18"/>
          <w:lang w:eastAsia="es-ES"/>
        </w:rPr>
        <w:t>.</w:t>
      </w:r>
    </w:p>
    <w:p w14:paraId="337A5643" w14:textId="77777777" w:rsidR="00ED4A12" w:rsidRPr="00CC22CD" w:rsidRDefault="00ED4A12" w:rsidP="00ED4A12">
      <w:pPr>
        <w:widowControl w:val="0"/>
        <w:autoSpaceDE w:val="0"/>
        <w:autoSpaceDN w:val="0"/>
        <w:adjustRightInd w:val="0"/>
        <w:jc w:val="both"/>
        <w:rPr>
          <w:rFonts w:ascii="Verdana" w:eastAsia="Verdana" w:hAnsi="Verdana" w:cs="Arial"/>
          <w:sz w:val="18"/>
          <w:szCs w:val="18"/>
          <w:lang w:eastAsia="es-ES"/>
        </w:rPr>
      </w:pPr>
    </w:p>
    <w:p w14:paraId="774C1C42" w14:textId="77777777" w:rsidR="00ED4A12" w:rsidRPr="00CC22CD" w:rsidRDefault="00ED4A12" w:rsidP="00ED4A12">
      <w:pPr>
        <w:widowControl w:val="0"/>
        <w:autoSpaceDE w:val="0"/>
        <w:autoSpaceDN w:val="0"/>
        <w:adjustRightInd w:val="0"/>
        <w:jc w:val="both"/>
        <w:rPr>
          <w:rFonts w:ascii="Verdana" w:eastAsia="Verdana" w:hAnsi="Verdana" w:cs="Arial"/>
          <w:sz w:val="18"/>
          <w:szCs w:val="18"/>
          <w:lang w:eastAsia="es-ES"/>
        </w:rPr>
      </w:pPr>
      <w:r w:rsidRPr="00CC22CD">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3DE4FA9A" w14:textId="77777777" w:rsidR="00ED4A12" w:rsidRPr="00CC22CD" w:rsidRDefault="00ED4A12" w:rsidP="00ED4A12">
      <w:pPr>
        <w:widowControl w:val="0"/>
        <w:autoSpaceDE w:val="0"/>
        <w:autoSpaceDN w:val="0"/>
        <w:adjustRightInd w:val="0"/>
        <w:jc w:val="both"/>
        <w:rPr>
          <w:rFonts w:ascii="Verdana" w:eastAsia="Verdana" w:hAnsi="Verdana" w:cs="Arial"/>
          <w:sz w:val="18"/>
          <w:szCs w:val="18"/>
          <w:lang w:eastAsia="es-ES"/>
        </w:rPr>
      </w:pPr>
    </w:p>
    <w:p w14:paraId="146EABB5" w14:textId="77777777" w:rsidR="00ED4A12" w:rsidRPr="00CC22CD" w:rsidRDefault="00ED4A12" w:rsidP="00ED4A12">
      <w:pPr>
        <w:widowControl w:val="0"/>
        <w:autoSpaceDE w:val="0"/>
        <w:autoSpaceDN w:val="0"/>
        <w:adjustRightInd w:val="0"/>
        <w:jc w:val="both"/>
        <w:rPr>
          <w:rFonts w:ascii="Verdana" w:eastAsia="Verdana" w:hAnsi="Verdana" w:cs="Arial"/>
          <w:sz w:val="18"/>
          <w:szCs w:val="18"/>
          <w:lang w:eastAsia="es-ES"/>
        </w:rPr>
      </w:pPr>
      <w:r w:rsidRPr="00CC22CD">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74BDF659" w14:textId="77777777" w:rsidR="00ED4A12" w:rsidRPr="00CC22CD" w:rsidRDefault="00ED4A12" w:rsidP="00ED4A12">
      <w:pPr>
        <w:widowControl w:val="0"/>
        <w:autoSpaceDE w:val="0"/>
        <w:autoSpaceDN w:val="0"/>
        <w:adjustRightInd w:val="0"/>
        <w:jc w:val="both"/>
        <w:rPr>
          <w:rFonts w:ascii="Verdana" w:eastAsia="Verdana" w:hAnsi="Verdana" w:cs="Arial"/>
          <w:sz w:val="18"/>
          <w:szCs w:val="18"/>
          <w:lang w:eastAsia="es-ES"/>
        </w:rPr>
      </w:pPr>
    </w:p>
    <w:p w14:paraId="36A0ABFE" w14:textId="77777777" w:rsidR="00ED4A12" w:rsidRPr="00CC22CD" w:rsidRDefault="00ED4A12" w:rsidP="00ED4A12">
      <w:pPr>
        <w:widowControl w:val="0"/>
        <w:autoSpaceDE w:val="0"/>
        <w:autoSpaceDN w:val="0"/>
        <w:adjustRightInd w:val="0"/>
        <w:spacing w:after="120"/>
        <w:jc w:val="both"/>
        <w:rPr>
          <w:rFonts w:ascii="Verdana" w:eastAsia="Verdana" w:hAnsi="Verdana" w:cs="Arial"/>
          <w:b/>
          <w:bCs/>
          <w:sz w:val="18"/>
          <w:szCs w:val="18"/>
          <w:lang w:eastAsia="es-ES"/>
        </w:rPr>
      </w:pPr>
      <w:r w:rsidRPr="00CC22CD">
        <w:rPr>
          <w:rFonts w:ascii="Verdana" w:eastAsia="Verdana" w:hAnsi="Verdana" w:cs="Arial"/>
          <w:b/>
          <w:bCs/>
          <w:sz w:val="18"/>
          <w:szCs w:val="18"/>
          <w:lang w:eastAsia="es-ES"/>
        </w:rPr>
        <w:t>Preparación del Mortero</w:t>
      </w:r>
    </w:p>
    <w:p w14:paraId="4CF30C42" w14:textId="77777777" w:rsidR="00ED4A12" w:rsidRPr="00CC22CD" w:rsidRDefault="00ED4A12" w:rsidP="00ED4A12">
      <w:pPr>
        <w:widowControl w:val="0"/>
        <w:autoSpaceDE w:val="0"/>
        <w:autoSpaceDN w:val="0"/>
        <w:adjustRightInd w:val="0"/>
        <w:jc w:val="both"/>
        <w:rPr>
          <w:rFonts w:ascii="Verdana" w:eastAsia="Verdana" w:hAnsi="Verdana" w:cs="Arial"/>
          <w:sz w:val="18"/>
          <w:szCs w:val="18"/>
          <w:lang w:eastAsia="es-ES"/>
        </w:rPr>
      </w:pPr>
      <w:r w:rsidRPr="00CC22CD">
        <w:rPr>
          <w:rFonts w:ascii="Verdana" w:eastAsia="Verdana" w:hAnsi="Verdana" w:cs="Arial"/>
          <w:sz w:val="18"/>
          <w:szCs w:val="18"/>
          <w:lang w:eastAsia="es-ES"/>
        </w:rPr>
        <w:t>La proporción de cemento arena fina será de 1:3, y la cantidad de agua usada será tal que resulte en una mezcla plástica.</w:t>
      </w:r>
    </w:p>
    <w:p w14:paraId="232A29C7" w14:textId="77777777" w:rsidR="00ED4A12" w:rsidRPr="00CC22CD" w:rsidRDefault="00ED4A12" w:rsidP="00ED4A12">
      <w:pPr>
        <w:widowControl w:val="0"/>
        <w:autoSpaceDE w:val="0"/>
        <w:autoSpaceDN w:val="0"/>
        <w:adjustRightInd w:val="0"/>
        <w:jc w:val="both"/>
        <w:rPr>
          <w:rFonts w:ascii="Verdana" w:eastAsia="Verdana" w:hAnsi="Verdana" w:cs="Arial"/>
          <w:sz w:val="18"/>
          <w:szCs w:val="18"/>
          <w:lang w:eastAsia="es-ES"/>
        </w:rPr>
      </w:pPr>
    </w:p>
    <w:p w14:paraId="23917D0E" w14:textId="77777777" w:rsidR="00ED4A12" w:rsidRPr="00CC22CD" w:rsidRDefault="00ED4A12" w:rsidP="00ED4A12">
      <w:pPr>
        <w:widowControl w:val="0"/>
        <w:autoSpaceDE w:val="0"/>
        <w:autoSpaceDN w:val="0"/>
        <w:adjustRightInd w:val="0"/>
        <w:spacing w:after="120"/>
        <w:jc w:val="both"/>
        <w:rPr>
          <w:rFonts w:ascii="Verdana" w:eastAsia="Verdana" w:hAnsi="Verdana" w:cs="Arial"/>
          <w:b/>
          <w:bCs/>
          <w:sz w:val="18"/>
          <w:szCs w:val="18"/>
          <w:lang w:eastAsia="es-ES"/>
        </w:rPr>
      </w:pPr>
      <w:r w:rsidRPr="00CC22CD">
        <w:rPr>
          <w:rFonts w:ascii="Verdana" w:eastAsia="Verdana" w:hAnsi="Verdana" w:cs="Arial"/>
          <w:b/>
          <w:bCs/>
          <w:sz w:val="18"/>
          <w:szCs w:val="18"/>
          <w:lang w:eastAsia="es-ES"/>
        </w:rPr>
        <w:t>Aplicación del Revestimiento</w:t>
      </w:r>
    </w:p>
    <w:p w14:paraId="1F7739AF" w14:textId="77777777" w:rsidR="00ED4A12" w:rsidRPr="00CC22CD" w:rsidRDefault="00ED4A12" w:rsidP="00ED4A12">
      <w:pPr>
        <w:widowControl w:val="0"/>
        <w:autoSpaceDE w:val="0"/>
        <w:autoSpaceDN w:val="0"/>
        <w:adjustRightInd w:val="0"/>
        <w:jc w:val="both"/>
        <w:rPr>
          <w:rFonts w:ascii="Verdana" w:eastAsia="Verdana" w:hAnsi="Verdana" w:cs="Arial"/>
          <w:sz w:val="18"/>
          <w:szCs w:val="18"/>
          <w:lang w:eastAsia="es-ES"/>
        </w:rPr>
      </w:pPr>
      <w:r w:rsidRPr="00CC22CD">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BECBFDF" w14:textId="77777777" w:rsidR="00ED4A12" w:rsidRPr="00CC22CD" w:rsidRDefault="00ED4A12" w:rsidP="00ED4A12">
      <w:pPr>
        <w:widowControl w:val="0"/>
        <w:autoSpaceDE w:val="0"/>
        <w:autoSpaceDN w:val="0"/>
        <w:adjustRightInd w:val="0"/>
        <w:jc w:val="both"/>
        <w:rPr>
          <w:rFonts w:ascii="Verdana" w:eastAsia="Verdana" w:hAnsi="Verdana" w:cs="Arial"/>
          <w:sz w:val="18"/>
          <w:szCs w:val="18"/>
          <w:lang w:eastAsia="es-ES"/>
        </w:rPr>
      </w:pPr>
      <w:r w:rsidRPr="00CC22CD">
        <w:rPr>
          <w:rFonts w:ascii="Verdana" w:eastAsia="Verdana" w:hAnsi="Verdana" w:cs="Arial"/>
          <w:sz w:val="18"/>
          <w:szCs w:val="18"/>
          <w:lang w:eastAsia="es-ES"/>
        </w:rPr>
        <w:t>niveladas unas con las otras, con el objeto de asegurar la obtención de una superficie pareja y uniforme.</w:t>
      </w:r>
    </w:p>
    <w:p w14:paraId="0489AAED" w14:textId="77777777" w:rsidR="00ED4A12" w:rsidRPr="00CC22CD" w:rsidRDefault="00ED4A12" w:rsidP="00ED4A12">
      <w:pPr>
        <w:widowControl w:val="0"/>
        <w:autoSpaceDE w:val="0"/>
        <w:autoSpaceDN w:val="0"/>
        <w:adjustRightInd w:val="0"/>
        <w:jc w:val="both"/>
        <w:rPr>
          <w:rFonts w:ascii="Verdana" w:eastAsia="Verdana" w:hAnsi="Verdana" w:cs="Arial"/>
          <w:sz w:val="18"/>
          <w:szCs w:val="18"/>
          <w:lang w:eastAsia="es-ES"/>
        </w:rPr>
      </w:pPr>
    </w:p>
    <w:p w14:paraId="306F0291" w14:textId="77777777" w:rsidR="00ED4A12" w:rsidRPr="00CC22CD" w:rsidRDefault="00ED4A12" w:rsidP="00ED4A12">
      <w:pPr>
        <w:widowControl w:val="0"/>
        <w:autoSpaceDE w:val="0"/>
        <w:autoSpaceDN w:val="0"/>
        <w:adjustRightInd w:val="0"/>
        <w:jc w:val="both"/>
        <w:rPr>
          <w:rFonts w:ascii="Verdana" w:eastAsia="Verdana" w:hAnsi="Verdana" w:cs="Arial"/>
          <w:sz w:val="18"/>
          <w:szCs w:val="18"/>
          <w:lang w:eastAsia="es-ES"/>
        </w:rPr>
      </w:pPr>
      <w:r w:rsidRPr="00CC22CD">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DC23E8E" w14:textId="77777777" w:rsidR="00ED4A12" w:rsidRPr="00CC22CD" w:rsidRDefault="00ED4A12" w:rsidP="00ED4A12">
      <w:pPr>
        <w:widowControl w:val="0"/>
        <w:autoSpaceDE w:val="0"/>
        <w:autoSpaceDN w:val="0"/>
        <w:adjustRightInd w:val="0"/>
        <w:jc w:val="both"/>
        <w:rPr>
          <w:rFonts w:ascii="Verdana" w:eastAsia="Verdana" w:hAnsi="Verdana" w:cs="Arial"/>
          <w:sz w:val="18"/>
          <w:szCs w:val="18"/>
          <w:lang w:eastAsia="es-ES"/>
        </w:rPr>
      </w:pPr>
      <w:r w:rsidRPr="00CC22CD">
        <w:rPr>
          <w:rFonts w:ascii="Verdana" w:eastAsia="Verdana" w:hAnsi="Verdana" w:cs="Arial"/>
          <w:sz w:val="18"/>
          <w:szCs w:val="18"/>
          <w:lang w:eastAsia="es-ES"/>
        </w:rPr>
        <w:t>regla entre maestra y maestra. Después se efectuará un rayado vertical con clavos a objeto</w:t>
      </w:r>
    </w:p>
    <w:p w14:paraId="0FE6AB2D" w14:textId="77777777" w:rsidR="00ED4A12" w:rsidRPr="00CC22CD" w:rsidRDefault="00ED4A12" w:rsidP="00ED4A12">
      <w:pPr>
        <w:widowControl w:val="0"/>
        <w:autoSpaceDE w:val="0"/>
        <w:autoSpaceDN w:val="0"/>
        <w:adjustRightInd w:val="0"/>
        <w:jc w:val="both"/>
        <w:rPr>
          <w:rFonts w:ascii="Verdana" w:eastAsia="Verdana" w:hAnsi="Verdana" w:cs="Arial"/>
          <w:sz w:val="18"/>
          <w:szCs w:val="18"/>
          <w:lang w:eastAsia="es-ES"/>
        </w:rPr>
      </w:pPr>
      <w:r w:rsidRPr="00CC22CD">
        <w:rPr>
          <w:rFonts w:ascii="Verdana" w:eastAsia="Verdana" w:hAnsi="Verdana" w:cs="Arial"/>
          <w:sz w:val="18"/>
          <w:szCs w:val="18"/>
          <w:lang w:eastAsia="es-ES"/>
        </w:rPr>
        <w:t>de asegurar la adherencia de la segunda capa de acabado.</w:t>
      </w:r>
    </w:p>
    <w:p w14:paraId="1F418BCE" w14:textId="77777777" w:rsidR="00ED4A12" w:rsidRPr="00CC22CD" w:rsidRDefault="00ED4A12" w:rsidP="00ED4A12">
      <w:pPr>
        <w:widowControl w:val="0"/>
        <w:autoSpaceDE w:val="0"/>
        <w:autoSpaceDN w:val="0"/>
        <w:adjustRightInd w:val="0"/>
        <w:jc w:val="both"/>
        <w:rPr>
          <w:rFonts w:ascii="Verdana" w:eastAsia="Verdana" w:hAnsi="Verdana" w:cs="Arial"/>
          <w:sz w:val="18"/>
          <w:szCs w:val="18"/>
          <w:lang w:eastAsia="es-ES"/>
        </w:rPr>
      </w:pPr>
      <w:r w:rsidRPr="00CC22CD">
        <w:rPr>
          <w:rFonts w:ascii="Verdana" w:eastAsia="Verdana" w:hAnsi="Verdana" w:cs="Arial"/>
          <w:sz w:val="18"/>
          <w:szCs w:val="18"/>
          <w:lang w:eastAsia="es-ES"/>
        </w:rPr>
        <w:t xml:space="preserve">Posteriormente se aplicará la segunda capa de acabado en un espesor de 1.5 a 2.0 </w:t>
      </w:r>
      <w:proofErr w:type="spellStart"/>
      <w:r w:rsidRPr="00CC22CD">
        <w:rPr>
          <w:rFonts w:ascii="Verdana" w:eastAsia="Verdana" w:hAnsi="Verdana" w:cs="Arial"/>
          <w:sz w:val="18"/>
          <w:szCs w:val="18"/>
          <w:lang w:eastAsia="es-ES"/>
        </w:rPr>
        <w:t>mm.</w:t>
      </w:r>
      <w:proofErr w:type="spellEnd"/>
      <w:r w:rsidRPr="00CC22CD">
        <w:rPr>
          <w:rFonts w:ascii="Verdana" w:eastAsia="Verdana" w:hAnsi="Verdana" w:cs="Arial"/>
          <w:sz w:val="18"/>
          <w:szCs w:val="18"/>
          <w:lang w:eastAsia="es-ES"/>
        </w:rPr>
        <w:t xml:space="preserve">, dependiendo </w:t>
      </w:r>
      <w:r w:rsidRPr="00CC22CD">
        <w:rPr>
          <w:rFonts w:ascii="Verdana" w:eastAsia="Verdana" w:hAnsi="Verdana" w:cs="Arial"/>
          <w:sz w:val="18"/>
          <w:szCs w:val="18"/>
          <w:lang w:eastAsia="es-ES"/>
        </w:rPr>
        <w:lastRenderedPageBreak/>
        <w:t>del tipo de textura especificado en los planos de detalle e instrucciones del Inspector de Proyecto, empleando para el efecto herramientas adecuadas y mano de obra adecuada.</w:t>
      </w:r>
    </w:p>
    <w:p w14:paraId="309D28FE" w14:textId="77777777" w:rsidR="00ED4A12" w:rsidRPr="00CC22CD" w:rsidRDefault="00ED4A12" w:rsidP="00ED4A12">
      <w:pPr>
        <w:widowControl w:val="0"/>
        <w:autoSpaceDE w:val="0"/>
        <w:autoSpaceDN w:val="0"/>
        <w:adjustRightInd w:val="0"/>
        <w:jc w:val="both"/>
        <w:rPr>
          <w:rFonts w:ascii="Verdana" w:eastAsia="Verdana" w:hAnsi="Verdana" w:cs="Arial"/>
          <w:sz w:val="18"/>
          <w:szCs w:val="18"/>
          <w:lang w:eastAsia="es-ES"/>
        </w:rPr>
      </w:pPr>
    </w:p>
    <w:p w14:paraId="183A52DF" w14:textId="77777777" w:rsidR="00ED4A12" w:rsidRPr="00CC22CD" w:rsidRDefault="00ED4A12" w:rsidP="00ED4A12">
      <w:pPr>
        <w:widowControl w:val="0"/>
        <w:autoSpaceDE w:val="0"/>
        <w:autoSpaceDN w:val="0"/>
        <w:adjustRightInd w:val="0"/>
        <w:jc w:val="both"/>
        <w:rPr>
          <w:rFonts w:ascii="Verdana" w:eastAsia="Verdana" w:hAnsi="Verdana" w:cs="Arial"/>
          <w:sz w:val="18"/>
          <w:szCs w:val="18"/>
          <w:lang w:eastAsia="es-ES"/>
        </w:rPr>
      </w:pPr>
      <w:r w:rsidRPr="00CC22CD">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C22CD">
        <w:rPr>
          <w:rFonts w:ascii="Verdana" w:eastAsia="Verdana" w:hAnsi="Verdana" w:cs="Arial"/>
          <w:sz w:val="18"/>
          <w:szCs w:val="18"/>
          <w:lang w:eastAsia="es-ES"/>
        </w:rPr>
        <w:t>1 :</w:t>
      </w:r>
      <w:proofErr w:type="gramEnd"/>
      <w:r w:rsidRPr="00CC22CD">
        <w:rPr>
          <w:rFonts w:ascii="Verdana" w:eastAsia="Verdana" w:hAnsi="Verdana" w:cs="Arial"/>
          <w:sz w:val="18"/>
          <w:szCs w:val="18"/>
          <w:lang w:eastAsia="es-ES"/>
        </w:rPr>
        <w:t xml:space="preserve"> 3 en un espesor de 2 a 3 </w:t>
      </w:r>
      <w:proofErr w:type="spellStart"/>
      <w:r w:rsidRPr="00CC22CD">
        <w:rPr>
          <w:rFonts w:ascii="Verdana" w:eastAsia="Verdana" w:hAnsi="Verdana" w:cs="Arial"/>
          <w:sz w:val="18"/>
          <w:szCs w:val="18"/>
          <w:lang w:eastAsia="es-ES"/>
        </w:rPr>
        <w:t>mm.</w:t>
      </w:r>
      <w:proofErr w:type="spellEnd"/>
      <w:r w:rsidRPr="00CC22CD">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C22CD">
        <w:rPr>
          <w:rFonts w:ascii="Verdana" w:eastAsia="Verdana" w:hAnsi="Verdana" w:cs="Arial"/>
          <w:sz w:val="18"/>
          <w:szCs w:val="18"/>
          <w:lang w:eastAsia="es-ES"/>
        </w:rPr>
        <w:t>frotachado</w:t>
      </w:r>
      <w:proofErr w:type="spellEnd"/>
      <w:r w:rsidRPr="00CC22CD">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C22CD">
        <w:rPr>
          <w:rFonts w:ascii="Verdana" w:eastAsia="Verdana" w:hAnsi="Verdana" w:cs="Arial"/>
          <w:sz w:val="18"/>
          <w:szCs w:val="18"/>
          <w:lang w:eastAsia="es-ES"/>
        </w:rPr>
        <w:t>frotachado</w:t>
      </w:r>
      <w:proofErr w:type="spellEnd"/>
      <w:r w:rsidRPr="00CC22CD">
        <w:rPr>
          <w:rFonts w:ascii="Verdana" w:eastAsia="Verdana" w:hAnsi="Verdana" w:cs="Arial"/>
          <w:sz w:val="18"/>
          <w:szCs w:val="18"/>
          <w:lang w:eastAsia="es-ES"/>
        </w:rPr>
        <w:t>).</w:t>
      </w:r>
    </w:p>
    <w:p w14:paraId="1089EA24" w14:textId="77777777" w:rsidR="00ED4A12" w:rsidRPr="00CC22CD" w:rsidRDefault="00ED4A12" w:rsidP="00ED4A12">
      <w:pPr>
        <w:widowControl w:val="0"/>
        <w:autoSpaceDE w:val="0"/>
        <w:autoSpaceDN w:val="0"/>
        <w:adjustRightInd w:val="0"/>
        <w:jc w:val="both"/>
        <w:rPr>
          <w:rFonts w:ascii="Verdana" w:eastAsia="Verdana" w:hAnsi="Verdana" w:cs="Arial"/>
          <w:sz w:val="18"/>
          <w:szCs w:val="18"/>
          <w:lang w:eastAsia="es-ES"/>
        </w:rPr>
      </w:pPr>
    </w:p>
    <w:p w14:paraId="15E8123D" w14:textId="77777777" w:rsidR="00ED4A12" w:rsidRPr="00CC22CD" w:rsidRDefault="00ED4A12" w:rsidP="00ED4A12">
      <w:pPr>
        <w:widowControl w:val="0"/>
        <w:autoSpaceDE w:val="0"/>
        <w:autoSpaceDN w:val="0"/>
        <w:adjustRightInd w:val="0"/>
        <w:jc w:val="both"/>
        <w:rPr>
          <w:rFonts w:ascii="Verdana" w:eastAsia="Verdana" w:hAnsi="Verdana" w:cs="Arial"/>
          <w:sz w:val="18"/>
          <w:szCs w:val="18"/>
          <w:lang w:eastAsia="es-ES"/>
        </w:rPr>
      </w:pPr>
      <w:r w:rsidRPr="00CC22CD">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310799E" w14:textId="77777777" w:rsidR="00ED4A12" w:rsidRPr="00CC22CD" w:rsidRDefault="00ED4A12" w:rsidP="00ED4A12">
      <w:pPr>
        <w:widowControl w:val="0"/>
        <w:autoSpaceDE w:val="0"/>
        <w:autoSpaceDN w:val="0"/>
        <w:adjustRightInd w:val="0"/>
        <w:jc w:val="both"/>
        <w:rPr>
          <w:rFonts w:ascii="Verdana" w:eastAsia="Verdana" w:hAnsi="Verdana" w:cs="Arial"/>
          <w:sz w:val="18"/>
          <w:szCs w:val="18"/>
          <w:lang w:eastAsia="es-ES"/>
        </w:rPr>
      </w:pPr>
    </w:p>
    <w:p w14:paraId="2A165281" w14:textId="77777777" w:rsidR="00ED4A12" w:rsidRPr="00CC22CD" w:rsidRDefault="00ED4A12" w:rsidP="00ED4A12">
      <w:pPr>
        <w:widowControl w:val="0"/>
        <w:autoSpaceDE w:val="0"/>
        <w:autoSpaceDN w:val="0"/>
        <w:adjustRightInd w:val="0"/>
        <w:jc w:val="both"/>
        <w:rPr>
          <w:rFonts w:ascii="Verdana" w:eastAsia="Verdana" w:hAnsi="Verdana" w:cs="Arial"/>
          <w:sz w:val="18"/>
          <w:szCs w:val="18"/>
          <w:lang w:eastAsia="es-ES"/>
        </w:rPr>
      </w:pPr>
      <w:r w:rsidRPr="00CC22CD">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567E9DF" w14:textId="77777777" w:rsidR="00ED4A12" w:rsidRPr="00CC22CD" w:rsidRDefault="00ED4A12" w:rsidP="00ED4A12">
      <w:pPr>
        <w:widowControl w:val="0"/>
        <w:autoSpaceDE w:val="0"/>
        <w:autoSpaceDN w:val="0"/>
        <w:adjustRightInd w:val="0"/>
        <w:jc w:val="both"/>
        <w:rPr>
          <w:rFonts w:ascii="Verdana" w:eastAsia="Verdana" w:hAnsi="Verdana" w:cs="Arial"/>
          <w:sz w:val="18"/>
          <w:szCs w:val="18"/>
          <w:lang w:eastAsia="es-ES"/>
        </w:rPr>
      </w:pPr>
    </w:p>
    <w:p w14:paraId="6E83D3AB" w14:textId="77777777" w:rsidR="00ED4A12" w:rsidRPr="00CC22CD" w:rsidRDefault="00ED4A12" w:rsidP="00ED4A12">
      <w:pPr>
        <w:widowControl w:val="0"/>
        <w:tabs>
          <w:tab w:val="left" w:pos="560"/>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Criterios de Control, Aceptación y Rechazo</w:t>
      </w:r>
    </w:p>
    <w:p w14:paraId="525C4826"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3948AB8D" w14:textId="77777777" w:rsidR="00ED4A12" w:rsidRPr="00CC22CD" w:rsidRDefault="00ED4A12" w:rsidP="00ED4A12">
      <w:pPr>
        <w:widowControl w:val="0"/>
        <w:tabs>
          <w:tab w:val="left" w:pos="8711"/>
        </w:tabs>
        <w:autoSpaceDE w:val="0"/>
        <w:autoSpaceDN w:val="0"/>
        <w:rPr>
          <w:rFonts w:ascii="Verdana" w:eastAsia="Verdana" w:hAnsi="Verdana" w:cs="Verdana"/>
          <w:sz w:val="18"/>
          <w:szCs w:val="18"/>
          <w:u w:val="single"/>
          <w:lang w:eastAsia="es-ES"/>
        </w:rPr>
      </w:pPr>
    </w:p>
    <w:p w14:paraId="33EA2095" w14:textId="77777777" w:rsidR="00ED4A12" w:rsidRPr="00CC22CD" w:rsidRDefault="00ED4A12" w:rsidP="00ED4A12">
      <w:pPr>
        <w:rPr>
          <w:rFonts w:ascii="Calibri" w:hAnsi="Calibri"/>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39DA92AE" w14:textId="77777777" w:rsidTr="002801C6">
        <w:tc>
          <w:tcPr>
            <w:tcW w:w="584" w:type="dxa"/>
            <w:shd w:val="clear" w:color="auto" w:fill="244061"/>
          </w:tcPr>
          <w:p w14:paraId="37F0BE3C"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44061"/>
          </w:tcPr>
          <w:p w14:paraId="29BECFED"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244061"/>
          </w:tcPr>
          <w:p w14:paraId="183B7F8E"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44061"/>
          </w:tcPr>
          <w:p w14:paraId="3D9936DD"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1A5E2AAD" w14:textId="77777777" w:rsidTr="002801C6">
        <w:tc>
          <w:tcPr>
            <w:tcW w:w="584" w:type="dxa"/>
            <w:shd w:val="clear" w:color="auto" w:fill="B6DDE8"/>
          </w:tcPr>
          <w:p w14:paraId="1139E140"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21</w:t>
            </w:r>
          </w:p>
        </w:tc>
        <w:tc>
          <w:tcPr>
            <w:tcW w:w="2385" w:type="dxa"/>
            <w:shd w:val="clear" w:color="auto" w:fill="B6DDE8"/>
          </w:tcPr>
          <w:p w14:paraId="74830507"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VAC-OF-RES-1</w:t>
            </w:r>
          </w:p>
        </w:tc>
        <w:tc>
          <w:tcPr>
            <w:tcW w:w="1145" w:type="dxa"/>
            <w:shd w:val="clear" w:color="auto" w:fill="B6DDE8"/>
          </w:tcPr>
          <w:p w14:paraId="6164C0E5"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M2</w:t>
            </w:r>
          </w:p>
        </w:tc>
        <w:tc>
          <w:tcPr>
            <w:tcW w:w="5520" w:type="dxa"/>
            <w:shd w:val="clear" w:color="auto" w:fill="B6DDE8"/>
          </w:tcPr>
          <w:p w14:paraId="71490BFF"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REVESTIMIENTO DE CERÁMICA C/CEMENTO COLA</w:t>
            </w:r>
          </w:p>
        </w:tc>
      </w:tr>
    </w:tbl>
    <w:p w14:paraId="2997FE33" w14:textId="77777777" w:rsidR="00ED4A12" w:rsidRPr="00CC22CD" w:rsidRDefault="00ED4A12" w:rsidP="00ED4A12">
      <w:pPr>
        <w:widowControl w:val="0"/>
        <w:autoSpaceDE w:val="0"/>
        <w:autoSpaceDN w:val="0"/>
        <w:jc w:val="both"/>
        <w:rPr>
          <w:rFonts w:ascii="Verdana" w:eastAsia="Verdana" w:hAnsi="Verdana" w:cs="Arial"/>
          <w:b/>
          <w:kern w:val="28"/>
          <w:sz w:val="18"/>
          <w:szCs w:val="18"/>
          <w:lang w:eastAsia="es-ES"/>
        </w:rPr>
      </w:pPr>
    </w:p>
    <w:p w14:paraId="46FFABB7" w14:textId="77777777" w:rsidR="00ED4A12" w:rsidRPr="00CC22CD" w:rsidRDefault="00ED4A12" w:rsidP="00ED4A12">
      <w:pPr>
        <w:widowControl w:val="0"/>
        <w:autoSpaceDE w:val="0"/>
        <w:autoSpaceDN w:val="0"/>
        <w:jc w:val="both"/>
        <w:rPr>
          <w:rFonts w:ascii="Verdana" w:eastAsia="Verdana" w:hAnsi="Verdana" w:cs="Arial"/>
          <w:b/>
          <w:kern w:val="28"/>
          <w:sz w:val="18"/>
          <w:szCs w:val="18"/>
          <w:lang w:eastAsia="es-ES"/>
        </w:rPr>
      </w:pPr>
      <w:r w:rsidRPr="00CC22CD">
        <w:rPr>
          <w:rFonts w:ascii="Verdana" w:eastAsia="Verdana" w:hAnsi="Verdana" w:cs="Arial"/>
          <w:b/>
          <w:kern w:val="28"/>
          <w:sz w:val="18"/>
          <w:szCs w:val="18"/>
          <w:lang w:eastAsia="es-ES"/>
        </w:rPr>
        <w:t>DESCRIPCIÓN. -</w:t>
      </w:r>
    </w:p>
    <w:p w14:paraId="596B665E" w14:textId="77777777" w:rsidR="00ED4A12" w:rsidRPr="00CC22CD" w:rsidRDefault="00ED4A12" w:rsidP="00ED4A12">
      <w:pPr>
        <w:widowControl w:val="0"/>
        <w:autoSpaceDE w:val="0"/>
        <w:autoSpaceDN w:val="0"/>
        <w:jc w:val="both"/>
        <w:rPr>
          <w:rFonts w:ascii="Verdana" w:eastAsia="Verdana" w:hAnsi="Verdana" w:cs="Arial"/>
          <w:kern w:val="28"/>
          <w:sz w:val="18"/>
          <w:szCs w:val="18"/>
          <w:lang w:eastAsia="es-ES"/>
        </w:rPr>
      </w:pPr>
    </w:p>
    <w:p w14:paraId="08430AA7" w14:textId="77777777" w:rsidR="00ED4A12" w:rsidRPr="00CC22CD" w:rsidRDefault="00ED4A12" w:rsidP="00ED4A12">
      <w:pPr>
        <w:widowControl w:val="0"/>
        <w:autoSpaceDE w:val="0"/>
        <w:autoSpaceDN w:val="0"/>
        <w:jc w:val="both"/>
        <w:rPr>
          <w:rFonts w:ascii="Verdana" w:eastAsia="Verdana" w:hAnsi="Verdana" w:cs="Arial"/>
          <w:kern w:val="28"/>
          <w:sz w:val="18"/>
          <w:szCs w:val="18"/>
          <w:lang w:eastAsia="es-ES"/>
        </w:rPr>
      </w:pPr>
      <w:r w:rsidRPr="00CC22CD">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0EFC6EBB" w14:textId="77777777" w:rsidR="00ED4A12" w:rsidRPr="00CC22CD" w:rsidRDefault="00ED4A12" w:rsidP="00ED4A12">
      <w:pPr>
        <w:widowControl w:val="0"/>
        <w:autoSpaceDE w:val="0"/>
        <w:autoSpaceDN w:val="0"/>
        <w:jc w:val="both"/>
        <w:rPr>
          <w:rFonts w:ascii="Verdana" w:eastAsia="Verdana" w:hAnsi="Verdana" w:cs="Arial"/>
          <w:kern w:val="28"/>
          <w:sz w:val="18"/>
          <w:szCs w:val="18"/>
          <w:lang w:eastAsia="es-ES"/>
        </w:rPr>
      </w:pPr>
    </w:p>
    <w:p w14:paraId="0530A90B" w14:textId="77777777" w:rsidR="00ED4A12" w:rsidRPr="00CC22CD" w:rsidRDefault="00ED4A12" w:rsidP="00ED4A12">
      <w:pPr>
        <w:widowControl w:val="0"/>
        <w:autoSpaceDE w:val="0"/>
        <w:autoSpaceDN w:val="0"/>
        <w:jc w:val="both"/>
        <w:rPr>
          <w:rFonts w:ascii="Verdana" w:eastAsia="Verdana" w:hAnsi="Verdana" w:cs="Arial"/>
          <w:b/>
          <w:kern w:val="28"/>
          <w:sz w:val="18"/>
          <w:szCs w:val="18"/>
          <w:lang w:eastAsia="es-ES"/>
        </w:rPr>
      </w:pPr>
      <w:r w:rsidRPr="00CC22CD">
        <w:rPr>
          <w:rFonts w:ascii="Verdana" w:eastAsia="Verdana" w:hAnsi="Verdana" w:cs="Arial"/>
          <w:b/>
          <w:kern w:val="28"/>
          <w:sz w:val="18"/>
          <w:szCs w:val="18"/>
          <w:lang w:eastAsia="es-ES"/>
        </w:rPr>
        <w:t>MATERIALES, HERRAMIENTAS Y EQUIPO. -</w:t>
      </w:r>
    </w:p>
    <w:p w14:paraId="36D1CBC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2984A29C"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05F0F6A"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39DF400E" w14:textId="77777777" w:rsidR="00ED4A12" w:rsidRPr="00CC22CD" w:rsidRDefault="00ED4A12" w:rsidP="00ED4A12">
      <w:pPr>
        <w:widowControl w:val="0"/>
        <w:autoSpaceDE w:val="0"/>
        <w:autoSpaceDN w:val="0"/>
        <w:jc w:val="both"/>
        <w:rPr>
          <w:rFonts w:ascii="Verdana" w:eastAsia="Verdana" w:hAnsi="Verdana" w:cs="Tahoma"/>
          <w:kern w:val="28"/>
          <w:sz w:val="18"/>
          <w:szCs w:val="18"/>
          <w:lang w:eastAsia="es-ES"/>
        </w:rPr>
      </w:pPr>
    </w:p>
    <w:p w14:paraId="44A93E2A" w14:textId="77777777" w:rsidR="00ED4A12" w:rsidRPr="00CC22CD" w:rsidRDefault="00ED4A12" w:rsidP="00ED4A12">
      <w:pPr>
        <w:widowControl w:val="0"/>
        <w:autoSpaceDE w:val="0"/>
        <w:autoSpaceDN w:val="0"/>
        <w:jc w:val="both"/>
        <w:rPr>
          <w:rFonts w:ascii="Verdana" w:eastAsia="Verdana" w:hAnsi="Verdana" w:cs="Arial"/>
          <w:b/>
          <w:kern w:val="28"/>
          <w:sz w:val="18"/>
          <w:szCs w:val="18"/>
          <w:lang w:eastAsia="es-ES"/>
        </w:rPr>
      </w:pPr>
      <w:r w:rsidRPr="00CC22CD">
        <w:rPr>
          <w:rFonts w:ascii="Verdana" w:eastAsia="Verdana" w:hAnsi="Verdana" w:cs="Arial"/>
          <w:b/>
          <w:kern w:val="28"/>
          <w:sz w:val="18"/>
          <w:szCs w:val="18"/>
          <w:lang w:eastAsia="es-ES"/>
        </w:rPr>
        <w:t>FORMA DE EJECUCIÓN. -</w:t>
      </w:r>
    </w:p>
    <w:p w14:paraId="2BC2AC5F" w14:textId="77777777" w:rsidR="00ED4A12" w:rsidRPr="00CC22CD" w:rsidRDefault="00ED4A12" w:rsidP="00ED4A12">
      <w:pPr>
        <w:widowControl w:val="0"/>
        <w:autoSpaceDE w:val="0"/>
        <w:autoSpaceDN w:val="0"/>
        <w:jc w:val="both"/>
        <w:rPr>
          <w:rFonts w:ascii="Verdana" w:eastAsia="Verdana" w:hAnsi="Verdana" w:cs="Arial"/>
          <w:b/>
          <w:kern w:val="28"/>
          <w:sz w:val="18"/>
          <w:szCs w:val="18"/>
          <w:lang w:eastAsia="es-ES"/>
        </w:rPr>
      </w:pPr>
    </w:p>
    <w:p w14:paraId="665B8D8E"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15260A4"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30526E89" w14:textId="77777777" w:rsidR="00ED4A12" w:rsidRPr="00CC22CD" w:rsidRDefault="00ED4A12" w:rsidP="00ED4A12">
      <w:pPr>
        <w:widowControl w:val="0"/>
        <w:tabs>
          <w:tab w:val="left" w:pos="560"/>
        </w:tabs>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Preparación de la Superficie</w:t>
      </w:r>
    </w:p>
    <w:p w14:paraId="65675A61" w14:textId="77777777" w:rsidR="00ED4A12" w:rsidRPr="00CC22CD" w:rsidRDefault="00ED4A12" w:rsidP="00ED4A12">
      <w:pPr>
        <w:widowControl w:val="0"/>
        <w:tabs>
          <w:tab w:val="left" w:pos="560"/>
        </w:tabs>
        <w:autoSpaceDE w:val="0"/>
        <w:autoSpaceDN w:val="0"/>
        <w:jc w:val="both"/>
        <w:rPr>
          <w:rFonts w:ascii="Verdana" w:eastAsia="Verdana" w:hAnsi="Verdana" w:cs="Tahoma"/>
          <w:b/>
          <w:sz w:val="18"/>
          <w:szCs w:val="18"/>
          <w:lang w:eastAsia="es-ES"/>
        </w:rPr>
      </w:pPr>
    </w:p>
    <w:p w14:paraId="4903288F" w14:textId="77777777" w:rsidR="00ED4A12" w:rsidRPr="00CC22CD" w:rsidRDefault="00ED4A12" w:rsidP="00ED4A12">
      <w:pPr>
        <w:widowControl w:val="0"/>
        <w:autoSpaceDE w:val="0"/>
        <w:autoSpaceDN w:val="0"/>
        <w:jc w:val="both"/>
        <w:rPr>
          <w:rFonts w:ascii="Verdana" w:eastAsia="Verdana" w:hAnsi="Verdana" w:cs="Tahoma"/>
          <w:kern w:val="28"/>
          <w:sz w:val="18"/>
          <w:szCs w:val="18"/>
          <w:lang w:eastAsia="es-ES"/>
        </w:rPr>
      </w:pPr>
      <w:r w:rsidRPr="00CC22CD">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C22CD">
        <w:rPr>
          <w:rFonts w:ascii="Verdana" w:eastAsia="Verdana" w:hAnsi="Verdana" w:cs="Tahoma"/>
          <w:bCs/>
          <w:color w:val="000000"/>
          <w:sz w:val="18"/>
          <w:szCs w:val="18"/>
          <w:lang w:eastAsia="es-ES"/>
        </w:rPr>
        <w:t xml:space="preserve">. </w:t>
      </w:r>
      <w:r w:rsidRPr="00CC22CD">
        <w:rPr>
          <w:rFonts w:ascii="Verdana" w:eastAsia="Verdana" w:hAnsi="Verdana" w:cs="Tahoma"/>
          <w:kern w:val="28"/>
          <w:sz w:val="18"/>
          <w:szCs w:val="18"/>
          <w:lang w:eastAsia="es-ES"/>
        </w:rPr>
        <w:t>Asimismo, deberán regarse con agua las superficies a revestir salvo indicación contraria del Inspector de proyecto.</w:t>
      </w:r>
    </w:p>
    <w:p w14:paraId="1937D051" w14:textId="77777777" w:rsidR="00ED4A12" w:rsidRPr="00CC22CD" w:rsidRDefault="00ED4A12" w:rsidP="00ED4A12">
      <w:pPr>
        <w:widowControl w:val="0"/>
        <w:autoSpaceDE w:val="0"/>
        <w:autoSpaceDN w:val="0"/>
        <w:jc w:val="both"/>
        <w:rPr>
          <w:rFonts w:ascii="Verdana" w:eastAsia="Verdana" w:hAnsi="Verdana" w:cs="Tahoma"/>
          <w:bCs/>
          <w:color w:val="000000"/>
          <w:sz w:val="18"/>
          <w:szCs w:val="18"/>
          <w:lang w:eastAsia="es-ES"/>
        </w:rPr>
      </w:pPr>
    </w:p>
    <w:p w14:paraId="0D3F6927" w14:textId="77777777" w:rsidR="00ED4A12" w:rsidRPr="00CC22CD" w:rsidRDefault="00ED4A12" w:rsidP="00ED4A12">
      <w:pPr>
        <w:widowControl w:val="0"/>
        <w:autoSpaceDE w:val="0"/>
        <w:autoSpaceDN w:val="0"/>
        <w:jc w:val="both"/>
        <w:rPr>
          <w:rFonts w:ascii="Verdana" w:eastAsia="Verdana" w:hAnsi="Verdana" w:cs="Tahoma"/>
          <w:bCs/>
          <w:color w:val="000000"/>
          <w:sz w:val="18"/>
          <w:szCs w:val="18"/>
          <w:lang w:eastAsia="es-ES"/>
        </w:rPr>
      </w:pPr>
    </w:p>
    <w:p w14:paraId="54B1B9B6" w14:textId="77777777" w:rsidR="00ED4A12" w:rsidRPr="00CC22CD" w:rsidRDefault="00ED4A12" w:rsidP="00ED4A12">
      <w:pPr>
        <w:widowControl w:val="0"/>
        <w:tabs>
          <w:tab w:val="left" w:pos="560"/>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Preparación del Cemento Cola</w:t>
      </w:r>
    </w:p>
    <w:p w14:paraId="412E4BF7"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lastRenderedPageBreak/>
        <w:t xml:space="preserve">El cemento cola deberá ser preparado con agua limpia hasta obtener una pasta homogénea sin grumos; </w:t>
      </w:r>
      <w:r w:rsidRPr="00CC22CD">
        <w:rPr>
          <w:rFonts w:ascii="Verdana" w:eastAsia="Verdana" w:hAnsi="Verdana" w:cs="Tahoma"/>
          <w:kern w:val="28"/>
          <w:sz w:val="18"/>
          <w:szCs w:val="18"/>
          <w:lang w:eastAsia="es-ES"/>
        </w:rPr>
        <w:t>después de 5-10 minutos de reposo, volver a mezclar y la mezcla estará lista para su aplicación sobre la superficie</w:t>
      </w:r>
      <w:r w:rsidRPr="00CC22CD">
        <w:rPr>
          <w:rFonts w:ascii="Verdana" w:eastAsia="Verdana" w:hAnsi="Verdana" w:cs="Tahoma"/>
          <w:sz w:val="18"/>
          <w:szCs w:val="18"/>
          <w:lang w:eastAsia="es-ES"/>
        </w:rPr>
        <w:t>. Se mezcla deberá seguir estrictamente la dosificación y forma indicado por el proveedor.</w:t>
      </w:r>
    </w:p>
    <w:p w14:paraId="28251C32" w14:textId="77777777" w:rsidR="00ED4A12" w:rsidRPr="00CC22CD" w:rsidRDefault="00ED4A12" w:rsidP="00ED4A12">
      <w:pPr>
        <w:widowControl w:val="0"/>
        <w:autoSpaceDE w:val="0"/>
        <w:autoSpaceDN w:val="0"/>
        <w:jc w:val="both"/>
        <w:rPr>
          <w:rFonts w:ascii="Verdana" w:eastAsia="Verdana" w:hAnsi="Verdana" w:cs="Tahoma"/>
          <w:bCs/>
          <w:color w:val="000000"/>
          <w:sz w:val="18"/>
          <w:szCs w:val="18"/>
          <w:lang w:eastAsia="es-ES"/>
        </w:rPr>
      </w:pPr>
    </w:p>
    <w:p w14:paraId="32B77F5C" w14:textId="77777777" w:rsidR="00ED4A12" w:rsidRPr="00CC22CD" w:rsidRDefault="00ED4A12" w:rsidP="00ED4A12">
      <w:pPr>
        <w:widowControl w:val="0"/>
        <w:tabs>
          <w:tab w:val="left" w:pos="560"/>
        </w:tabs>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Ejecución del revestimiento</w:t>
      </w:r>
    </w:p>
    <w:p w14:paraId="449DB40E" w14:textId="77777777" w:rsidR="00ED4A12" w:rsidRPr="00CC22CD" w:rsidRDefault="00ED4A12" w:rsidP="00ED4A12">
      <w:pPr>
        <w:widowControl w:val="0"/>
        <w:tabs>
          <w:tab w:val="left" w:pos="560"/>
        </w:tabs>
        <w:autoSpaceDE w:val="0"/>
        <w:autoSpaceDN w:val="0"/>
        <w:jc w:val="both"/>
        <w:rPr>
          <w:rFonts w:ascii="Verdana" w:eastAsia="Verdana" w:hAnsi="Verdana" w:cs="Tahoma"/>
          <w:b/>
          <w:sz w:val="18"/>
          <w:szCs w:val="18"/>
          <w:lang w:eastAsia="es-ES"/>
        </w:rPr>
      </w:pPr>
    </w:p>
    <w:p w14:paraId="7111496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3F3B2B0C" w14:textId="77777777" w:rsidR="00ED4A12" w:rsidRPr="00CC22CD" w:rsidRDefault="00ED4A12" w:rsidP="00ED4A12">
      <w:pPr>
        <w:widowControl w:val="0"/>
        <w:autoSpaceDE w:val="0"/>
        <w:autoSpaceDN w:val="0"/>
        <w:jc w:val="both"/>
        <w:rPr>
          <w:rFonts w:ascii="Verdana" w:eastAsia="Verdana" w:hAnsi="Verdana" w:cs="Tahoma"/>
          <w:kern w:val="28"/>
          <w:sz w:val="18"/>
          <w:szCs w:val="18"/>
          <w:lang w:eastAsia="es-ES"/>
        </w:rPr>
      </w:pPr>
      <w:r w:rsidRPr="00CC22CD">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5BEF51C9"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0721717A" w14:textId="77777777" w:rsidR="00ED4A12" w:rsidRPr="00CC22CD" w:rsidRDefault="00ED4A12" w:rsidP="00ED4A12">
      <w:pPr>
        <w:widowControl w:val="0"/>
        <w:autoSpaceDE w:val="0"/>
        <w:autoSpaceDN w:val="0"/>
        <w:jc w:val="both"/>
        <w:rPr>
          <w:rFonts w:ascii="Verdana" w:eastAsia="Verdana" w:hAnsi="Verdana" w:cs="Tahoma"/>
          <w:bCs/>
          <w:color w:val="000000"/>
          <w:sz w:val="18"/>
          <w:szCs w:val="18"/>
          <w:lang w:eastAsia="es-ES"/>
        </w:rPr>
      </w:pPr>
      <w:r w:rsidRPr="00CC22CD">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290B068D"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Piezas que presenten un mal asentamiento con el cemento cola o que al golpe denoten un sonido hueco deberán ser rehechas inmediatamente.</w:t>
      </w:r>
    </w:p>
    <w:p w14:paraId="27070FAA"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54F0A853"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F766181" w14:textId="77777777" w:rsidR="00ED4A12" w:rsidRPr="00CC22CD" w:rsidRDefault="00ED4A12" w:rsidP="00ED4A12">
      <w:pPr>
        <w:widowControl w:val="0"/>
        <w:autoSpaceDE w:val="0"/>
        <w:autoSpaceDN w:val="0"/>
        <w:jc w:val="both"/>
        <w:rPr>
          <w:rFonts w:ascii="Verdana" w:eastAsia="Verdana" w:hAnsi="Verdana" w:cs="Tahoma"/>
          <w:kern w:val="28"/>
          <w:sz w:val="18"/>
          <w:szCs w:val="18"/>
          <w:lang w:eastAsia="es-ES"/>
        </w:rPr>
      </w:pPr>
      <w:r w:rsidRPr="00CC22CD">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B87542C"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41B512AC"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5A9A1F8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65B89672" w14:textId="77777777" w:rsidR="00ED4A12" w:rsidRPr="00CC22CD" w:rsidRDefault="00ED4A12" w:rsidP="00ED4A12">
      <w:pPr>
        <w:widowControl w:val="0"/>
        <w:tabs>
          <w:tab w:val="left" w:pos="560"/>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Criterios de Control, Aceptación y Rechazo</w:t>
      </w:r>
    </w:p>
    <w:p w14:paraId="75707EC9" w14:textId="77777777" w:rsidR="00ED4A12" w:rsidRPr="00CC22CD" w:rsidRDefault="00ED4A12" w:rsidP="00ED4A12">
      <w:pPr>
        <w:widowControl w:val="0"/>
        <w:autoSpaceDE w:val="0"/>
        <w:autoSpaceDN w:val="0"/>
        <w:jc w:val="both"/>
        <w:rPr>
          <w:rFonts w:ascii="Verdana" w:eastAsia="Verdana" w:hAnsi="Verdana" w:cs="Tahoma"/>
          <w:kern w:val="28"/>
          <w:sz w:val="18"/>
          <w:szCs w:val="18"/>
          <w:lang w:eastAsia="es-ES"/>
        </w:rPr>
      </w:pPr>
      <w:r w:rsidRPr="00CC22CD">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77BCCA0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 la ejecución se realizará los siguientes controles:</w:t>
      </w:r>
    </w:p>
    <w:p w14:paraId="209F1C5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130E7565" w14:textId="77777777" w:rsidR="00ED4A12" w:rsidRPr="00CC22CD" w:rsidRDefault="00ED4A12" w:rsidP="00ED4A12">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No se aceptarán pisos con piezas rotas, mal pegadas sin juntas adecuadas.</w:t>
      </w:r>
    </w:p>
    <w:p w14:paraId="2CBA63FB" w14:textId="77777777" w:rsidR="00ED4A12" w:rsidRPr="00CC22CD" w:rsidRDefault="00ED4A12" w:rsidP="00ED4A12">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No se aceptan piezas con geometría y bombeo diferentes a lo indicado en los planos que indican la evacuación del agua con las rejillas.</w:t>
      </w:r>
    </w:p>
    <w:p w14:paraId="059A682F" w14:textId="77777777" w:rsidR="00ED4A12" w:rsidRPr="00CC22CD" w:rsidRDefault="00ED4A12" w:rsidP="00ED4A12">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Los pisos que denoten vacíos entre la cerámica y el cemento cola por un mal asentamiento deberán ser corregidos.</w:t>
      </w:r>
    </w:p>
    <w:p w14:paraId="0F9B77F1" w14:textId="77777777" w:rsidR="00ED4A12" w:rsidRPr="00CC22CD" w:rsidRDefault="00ED4A12" w:rsidP="00ED4A12">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5A551A1D" w14:textId="77777777" w:rsidR="00ED4A12" w:rsidRPr="00CC22CD" w:rsidRDefault="00ED4A12" w:rsidP="00ED4A12">
      <w:pPr>
        <w:widowControl w:val="0"/>
        <w:autoSpaceDE w:val="0"/>
        <w:autoSpaceDN w:val="0"/>
        <w:jc w:val="both"/>
        <w:rPr>
          <w:rFonts w:ascii="Verdana" w:eastAsia="Verdana" w:hAnsi="Verdana" w:cs="Arial"/>
          <w:b/>
          <w:kern w:val="28"/>
          <w:sz w:val="18"/>
          <w:szCs w:val="18"/>
          <w:lang w:eastAsia="es-ES"/>
        </w:rPr>
      </w:pPr>
    </w:p>
    <w:p w14:paraId="0DD7A1E8"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246AECD1"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43A35086" w14:textId="77777777" w:rsidTr="002801C6">
        <w:tc>
          <w:tcPr>
            <w:tcW w:w="584" w:type="dxa"/>
            <w:shd w:val="clear" w:color="auto" w:fill="244061"/>
          </w:tcPr>
          <w:p w14:paraId="350BD5DC"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44061"/>
          </w:tcPr>
          <w:p w14:paraId="22181AC9"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244061"/>
          </w:tcPr>
          <w:p w14:paraId="11C85DE6"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44061"/>
          </w:tcPr>
          <w:p w14:paraId="4EC701F7"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754FCD89" w14:textId="77777777" w:rsidTr="002801C6">
        <w:tc>
          <w:tcPr>
            <w:tcW w:w="584" w:type="dxa"/>
            <w:shd w:val="clear" w:color="auto" w:fill="B6DDE8"/>
          </w:tcPr>
          <w:p w14:paraId="6B54FED1"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22</w:t>
            </w:r>
          </w:p>
        </w:tc>
        <w:tc>
          <w:tcPr>
            <w:tcW w:w="2385" w:type="dxa"/>
            <w:shd w:val="clear" w:color="auto" w:fill="B6DDE8"/>
          </w:tcPr>
          <w:p w14:paraId="36C08579"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VAC-OF-RES-2</w:t>
            </w:r>
          </w:p>
        </w:tc>
        <w:tc>
          <w:tcPr>
            <w:tcW w:w="1145" w:type="dxa"/>
            <w:shd w:val="clear" w:color="auto" w:fill="B6DDE8"/>
          </w:tcPr>
          <w:p w14:paraId="12CD3C04"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M2</w:t>
            </w:r>
          </w:p>
        </w:tc>
        <w:tc>
          <w:tcPr>
            <w:tcW w:w="5520" w:type="dxa"/>
            <w:shd w:val="clear" w:color="auto" w:fill="B6DDE8"/>
          </w:tcPr>
          <w:p w14:paraId="66841CC0"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REVESTIMIENTO DE CERÁMICA PARA MESÓN</w:t>
            </w:r>
          </w:p>
        </w:tc>
      </w:tr>
    </w:tbl>
    <w:p w14:paraId="118CEE2B" w14:textId="77777777" w:rsidR="00ED4A12" w:rsidRPr="00CC22CD" w:rsidRDefault="00ED4A12" w:rsidP="00ED4A12">
      <w:pPr>
        <w:widowControl w:val="0"/>
        <w:autoSpaceDE w:val="0"/>
        <w:autoSpaceDN w:val="0"/>
        <w:jc w:val="both"/>
        <w:rPr>
          <w:rFonts w:ascii="Verdana" w:eastAsia="Verdana" w:hAnsi="Verdana" w:cs="Tahoma"/>
          <w:b/>
          <w:sz w:val="18"/>
          <w:szCs w:val="18"/>
          <w:lang w:eastAsia="es-ES"/>
        </w:rPr>
      </w:pPr>
    </w:p>
    <w:p w14:paraId="6699A296" w14:textId="77777777" w:rsidR="00ED4A12" w:rsidRPr="00CC22CD" w:rsidRDefault="00ED4A12" w:rsidP="00ED4A12">
      <w:pPr>
        <w:widowControl w:val="0"/>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DESCRIPCIÓN. -</w:t>
      </w:r>
    </w:p>
    <w:p w14:paraId="2EFF52D3"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14192592"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23C31F5E"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0F971E03" w14:textId="77777777" w:rsidR="00ED4A12" w:rsidRPr="00CC22CD" w:rsidRDefault="00ED4A12" w:rsidP="00ED4A12">
      <w:pPr>
        <w:widowControl w:val="0"/>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MATERIALES, HERRAMIENTAS Y EQUIPO. -</w:t>
      </w:r>
    </w:p>
    <w:p w14:paraId="336709CB"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12EF8D23"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B0629C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067D2AEF"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0AE4C76D" w14:textId="77777777" w:rsidR="00ED4A12" w:rsidRPr="00CC22CD" w:rsidRDefault="00ED4A12" w:rsidP="00ED4A12">
      <w:pPr>
        <w:widowControl w:val="0"/>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lastRenderedPageBreak/>
        <w:t xml:space="preserve">FORMA DE EJECUCIÓN. - </w:t>
      </w:r>
    </w:p>
    <w:p w14:paraId="05C367B5"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346E4CB1"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680F626"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1C6FCD19" w14:textId="77777777" w:rsidR="00ED4A12" w:rsidRPr="00CC22CD" w:rsidRDefault="00ED4A12" w:rsidP="00ED4A12">
      <w:pPr>
        <w:widowControl w:val="0"/>
        <w:tabs>
          <w:tab w:val="left" w:pos="560"/>
        </w:tabs>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Preparación de la Superficie</w:t>
      </w:r>
    </w:p>
    <w:p w14:paraId="081C01E4" w14:textId="77777777" w:rsidR="00ED4A12" w:rsidRPr="00CC22CD" w:rsidRDefault="00ED4A12" w:rsidP="00ED4A12">
      <w:pPr>
        <w:widowControl w:val="0"/>
        <w:autoSpaceDE w:val="0"/>
        <w:autoSpaceDN w:val="0"/>
        <w:jc w:val="both"/>
        <w:rPr>
          <w:rFonts w:ascii="Verdana" w:eastAsia="Verdana" w:hAnsi="Verdana" w:cs="Tahoma"/>
          <w:bCs/>
          <w:color w:val="000000"/>
          <w:sz w:val="18"/>
          <w:szCs w:val="18"/>
          <w:lang w:eastAsia="es-ES"/>
        </w:rPr>
      </w:pPr>
      <w:r w:rsidRPr="00CC22CD">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CC22CD">
        <w:rPr>
          <w:rFonts w:ascii="Verdana" w:eastAsia="Verdana" w:hAnsi="Verdana" w:cs="Tahoma"/>
          <w:bCs/>
          <w:color w:val="000000"/>
          <w:sz w:val="18"/>
          <w:szCs w:val="18"/>
          <w:lang w:eastAsia="es-ES"/>
        </w:rPr>
        <w:t xml:space="preserve">. </w:t>
      </w:r>
      <w:r w:rsidRPr="00CC22CD">
        <w:rPr>
          <w:rFonts w:ascii="Verdana" w:eastAsia="Verdana" w:hAnsi="Verdana" w:cs="Tahoma"/>
          <w:kern w:val="28"/>
          <w:sz w:val="18"/>
          <w:szCs w:val="18"/>
          <w:lang w:eastAsia="es-ES"/>
        </w:rPr>
        <w:t>Asimismo, deberán regarse las superficies a revestir salvo indicación contraria del Inspector de proyecto.</w:t>
      </w:r>
    </w:p>
    <w:p w14:paraId="35813815" w14:textId="77777777" w:rsidR="00ED4A12" w:rsidRPr="00CC22CD" w:rsidRDefault="00ED4A12" w:rsidP="00ED4A12">
      <w:pPr>
        <w:widowControl w:val="0"/>
        <w:autoSpaceDE w:val="0"/>
        <w:autoSpaceDN w:val="0"/>
        <w:jc w:val="both"/>
        <w:rPr>
          <w:rFonts w:ascii="Verdana" w:eastAsia="Verdana" w:hAnsi="Verdana" w:cs="Tahoma"/>
          <w:bCs/>
          <w:color w:val="000000"/>
          <w:sz w:val="18"/>
          <w:szCs w:val="18"/>
          <w:lang w:eastAsia="es-ES"/>
        </w:rPr>
      </w:pPr>
    </w:p>
    <w:p w14:paraId="39515692" w14:textId="77777777" w:rsidR="00ED4A12" w:rsidRPr="00CC22CD" w:rsidRDefault="00ED4A12" w:rsidP="00ED4A12">
      <w:pPr>
        <w:widowControl w:val="0"/>
        <w:tabs>
          <w:tab w:val="left" w:pos="560"/>
        </w:tabs>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Preparación del Cemento Cola</w:t>
      </w:r>
    </w:p>
    <w:p w14:paraId="0072E9D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El cemento cola deberá ser preparado con agua limpia hasta obtener una pasta homogénea sin grumos; </w:t>
      </w:r>
      <w:r w:rsidRPr="00CC22CD">
        <w:rPr>
          <w:rFonts w:ascii="Verdana" w:eastAsia="Verdana" w:hAnsi="Verdana" w:cs="Tahoma"/>
          <w:kern w:val="28"/>
          <w:sz w:val="18"/>
          <w:szCs w:val="18"/>
          <w:lang w:eastAsia="es-ES"/>
        </w:rPr>
        <w:t>después de 5-10 minutos de reposo, se volverá mezclar y la mezcla estará lista para su aplicación sobre la superficie</w:t>
      </w:r>
      <w:r w:rsidRPr="00CC22CD">
        <w:rPr>
          <w:rFonts w:ascii="Verdana" w:eastAsia="Verdana" w:hAnsi="Verdana" w:cs="Tahoma"/>
          <w:sz w:val="18"/>
          <w:szCs w:val="18"/>
          <w:lang w:eastAsia="es-ES"/>
        </w:rPr>
        <w:t>. La mezcla deberá seguir estrictamente la dosificación y forma de preparado indicado por el proveedor.</w:t>
      </w:r>
    </w:p>
    <w:p w14:paraId="5380DB67" w14:textId="77777777" w:rsidR="00ED4A12" w:rsidRPr="00CC22CD" w:rsidRDefault="00ED4A12" w:rsidP="00ED4A12">
      <w:pPr>
        <w:widowControl w:val="0"/>
        <w:autoSpaceDE w:val="0"/>
        <w:autoSpaceDN w:val="0"/>
        <w:jc w:val="both"/>
        <w:rPr>
          <w:rFonts w:ascii="Verdana" w:eastAsia="Verdana" w:hAnsi="Verdana" w:cs="Tahoma"/>
          <w:bCs/>
          <w:color w:val="000000"/>
          <w:sz w:val="18"/>
          <w:szCs w:val="18"/>
          <w:lang w:eastAsia="es-ES"/>
        </w:rPr>
      </w:pPr>
    </w:p>
    <w:p w14:paraId="116DEE84" w14:textId="77777777" w:rsidR="00ED4A12" w:rsidRPr="00CC22CD" w:rsidRDefault="00ED4A12" w:rsidP="00ED4A12">
      <w:pPr>
        <w:widowControl w:val="0"/>
        <w:tabs>
          <w:tab w:val="left" w:pos="560"/>
        </w:tabs>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Ejecución del revestimiento</w:t>
      </w:r>
    </w:p>
    <w:p w14:paraId="4163F2B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3262B86F" w14:textId="77777777" w:rsidR="00ED4A12" w:rsidRPr="00CC22CD" w:rsidRDefault="00ED4A12" w:rsidP="00ED4A12">
      <w:pPr>
        <w:widowControl w:val="0"/>
        <w:autoSpaceDE w:val="0"/>
        <w:autoSpaceDN w:val="0"/>
        <w:jc w:val="both"/>
        <w:rPr>
          <w:rFonts w:ascii="Verdana" w:eastAsia="Verdana" w:hAnsi="Verdana" w:cs="Tahoma"/>
          <w:kern w:val="28"/>
          <w:sz w:val="18"/>
          <w:szCs w:val="18"/>
          <w:lang w:eastAsia="es-ES"/>
        </w:rPr>
      </w:pPr>
      <w:r w:rsidRPr="00CC22CD">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104A5A63" w14:textId="77777777" w:rsidR="00ED4A12" w:rsidRPr="00CC22CD" w:rsidRDefault="00ED4A12" w:rsidP="00ED4A12">
      <w:pPr>
        <w:widowControl w:val="0"/>
        <w:autoSpaceDE w:val="0"/>
        <w:autoSpaceDN w:val="0"/>
        <w:jc w:val="both"/>
        <w:rPr>
          <w:rFonts w:ascii="Verdana" w:eastAsia="Verdana" w:hAnsi="Verdana" w:cs="Tahoma"/>
          <w:bCs/>
          <w:color w:val="000000"/>
          <w:sz w:val="18"/>
          <w:szCs w:val="18"/>
          <w:lang w:eastAsia="es-ES"/>
        </w:rPr>
      </w:pPr>
    </w:p>
    <w:p w14:paraId="0F7A3633" w14:textId="77777777" w:rsidR="00ED4A12" w:rsidRPr="00CC22CD" w:rsidRDefault="00ED4A12" w:rsidP="00ED4A12">
      <w:pPr>
        <w:widowControl w:val="0"/>
        <w:autoSpaceDE w:val="0"/>
        <w:autoSpaceDN w:val="0"/>
        <w:jc w:val="both"/>
        <w:rPr>
          <w:rFonts w:ascii="Verdana" w:eastAsia="Verdana" w:hAnsi="Verdana" w:cs="Tahoma"/>
          <w:bCs/>
          <w:color w:val="000000"/>
          <w:sz w:val="18"/>
          <w:szCs w:val="18"/>
          <w:lang w:eastAsia="es-ES"/>
        </w:rPr>
      </w:pPr>
      <w:r w:rsidRPr="00CC22CD">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5E7DF8C6" w14:textId="77777777" w:rsidR="00ED4A12" w:rsidRPr="00CC22CD" w:rsidRDefault="00ED4A12" w:rsidP="00ED4A12">
      <w:pPr>
        <w:widowControl w:val="0"/>
        <w:autoSpaceDE w:val="0"/>
        <w:autoSpaceDN w:val="0"/>
        <w:jc w:val="both"/>
        <w:rPr>
          <w:rFonts w:ascii="Verdana" w:eastAsia="Verdana" w:hAnsi="Verdana" w:cs="Tahoma"/>
          <w:bCs/>
          <w:color w:val="000000"/>
          <w:sz w:val="18"/>
          <w:szCs w:val="18"/>
          <w:lang w:eastAsia="es-ES"/>
        </w:rPr>
      </w:pPr>
      <w:r w:rsidRPr="00CC22CD">
        <w:rPr>
          <w:rFonts w:ascii="Verdana" w:eastAsia="Verdana" w:hAnsi="Verdana" w:cs="Tahoma"/>
          <w:bCs/>
          <w:color w:val="000000"/>
          <w:sz w:val="18"/>
          <w:szCs w:val="18"/>
          <w:lang w:eastAsia="es-ES"/>
        </w:rPr>
        <w:t xml:space="preserve"> </w:t>
      </w:r>
    </w:p>
    <w:p w14:paraId="21BDB14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Piezas que presenten un mal asentamiento con el cemento cola o que al golpe denoten un sonido hueco deberán ser rehechas inmediatamente.</w:t>
      </w:r>
    </w:p>
    <w:p w14:paraId="0545BE9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5FAE691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103AD2B" w14:textId="77777777" w:rsidR="00ED4A12" w:rsidRPr="00CC22CD" w:rsidRDefault="00ED4A12" w:rsidP="00ED4A12">
      <w:pPr>
        <w:widowControl w:val="0"/>
        <w:autoSpaceDE w:val="0"/>
        <w:autoSpaceDN w:val="0"/>
        <w:jc w:val="both"/>
        <w:rPr>
          <w:rFonts w:ascii="Verdana" w:eastAsia="Verdana" w:hAnsi="Verdana" w:cs="Tahoma"/>
          <w:kern w:val="28"/>
          <w:sz w:val="18"/>
          <w:szCs w:val="18"/>
          <w:lang w:eastAsia="es-ES"/>
        </w:rPr>
      </w:pPr>
    </w:p>
    <w:p w14:paraId="45171B78" w14:textId="77777777" w:rsidR="00ED4A12" w:rsidRPr="00CC22CD" w:rsidRDefault="00ED4A12" w:rsidP="00ED4A12">
      <w:pPr>
        <w:widowControl w:val="0"/>
        <w:autoSpaceDE w:val="0"/>
        <w:autoSpaceDN w:val="0"/>
        <w:jc w:val="both"/>
        <w:rPr>
          <w:rFonts w:ascii="Verdana" w:eastAsia="Verdana" w:hAnsi="Verdana" w:cs="Tahoma"/>
          <w:kern w:val="28"/>
          <w:sz w:val="18"/>
          <w:szCs w:val="18"/>
          <w:lang w:eastAsia="es-ES"/>
        </w:rPr>
      </w:pPr>
      <w:r w:rsidRPr="00CC22CD">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285A40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7BF3A8A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4D998993"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163F98C2" w14:textId="77777777" w:rsidR="00ED4A12" w:rsidRPr="00CC22CD" w:rsidRDefault="00ED4A12" w:rsidP="00ED4A12">
      <w:pPr>
        <w:widowControl w:val="0"/>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20D4017A"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0049653D" w14:textId="77777777" w:rsidR="00ED4A12" w:rsidRPr="00CC22CD" w:rsidRDefault="00ED4A12" w:rsidP="00ED4A12">
      <w:pPr>
        <w:widowControl w:val="0"/>
        <w:tabs>
          <w:tab w:val="left" w:pos="8711"/>
        </w:tabs>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Criterios de Control, Aceptación y Rechazo</w:t>
      </w:r>
    </w:p>
    <w:p w14:paraId="1ABD8651" w14:textId="77777777" w:rsidR="00ED4A12" w:rsidRPr="00CC22CD" w:rsidRDefault="00ED4A12" w:rsidP="00ED4A12">
      <w:pPr>
        <w:widowControl w:val="0"/>
        <w:autoSpaceDE w:val="0"/>
        <w:autoSpaceDN w:val="0"/>
        <w:jc w:val="both"/>
        <w:rPr>
          <w:rFonts w:ascii="Verdana" w:eastAsia="Verdana" w:hAnsi="Verdana" w:cs="Tahoma"/>
          <w:kern w:val="28"/>
          <w:sz w:val="18"/>
          <w:szCs w:val="18"/>
          <w:lang w:eastAsia="es-ES"/>
        </w:rPr>
      </w:pPr>
      <w:r w:rsidRPr="00CC22CD">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73D68AE5" w14:textId="77777777" w:rsidR="00ED4A12" w:rsidRPr="00CC22CD" w:rsidRDefault="00ED4A12" w:rsidP="00ED4A12">
      <w:pPr>
        <w:widowControl w:val="0"/>
        <w:autoSpaceDE w:val="0"/>
        <w:autoSpaceDN w:val="0"/>
        <w:jc w:val="both"/>
        <w:rPr>
          <w:rFonts w:ascii="Verdana" w:eastAsia="Verdana" w:hAnsi="Verdana" w:cs="Tahoma"/>
          <w:kern w:val="28"/>
          <w:sz w:val="18"/>
          <w:szCs w:val="18"/>
          <w:lang w:eastAsia="es-ES"/>
        </w:rPr>
      </w:pPr>
    </w:p>
    <w:p w14:paraId="089B67A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 la ejecución se realizará los siguientes controles:</w:t>
      </w:r>
    </w:p>
    <w:p w14:paraId="4CE36FD1" w14:textId="77777777" w:rsidR="00ED4A12" w:rsidRPr="00CC22CD" w:rsidRDefault="00ED4A12" w:rsidP="00ED4A12">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No se aceptarán pisos con piezas rotas, mal pegadas sin juntas adecuadas.</w:t>
      </w:r>
    </w:p>
    <w:p w14:paraId="4C458715" w14:textId="77777777" w:rsidR="00ED4A12" w:rsidRPr="00CC22CD" w:rsidRDefault="00ED4A12" w:rsidP="00ED4A12">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Los pisos que denoten vacíos entre la cerámica y el cemento cola por un mal asentamiento deberán ser corregidos.</w:t>
      </w:r>
    </w:p>
    <w:p w14:paraId="225C0886" w14:textId="77777777" w:rsidR="00ED4A12" w:rsidRPr="00CC22CD" w:rsidRDefault="00ED4A12" w:rsidP="00ED4A12">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3FBFB2A1" w14:textId="77777777" w:rsidR="00ED4A12" w:rsidRPr="00CC22CD" w:rsidRDefault="00ED4A12" w:rsidP="00ED4A12">
      <w:pPr>
        <w:widowControl w:val="0"/>
        <w:tabs>
          <w:tab w:val="left" w:pos="567"/>
        </w:tabs>
        <w:autoSpaceDE w:val="0"/>
        <w:autoSpaceDN w:val="0"/>
        <w:ind w:left="570"/>
        <w:jc w:val="both"/>
        <w:rPr>
          <w:rFonts w:ascii="Verdana" w:eastAsia="Verdana" w:hAnsi="Verdana" w:cs="Tahoma"/>
          <w:sz w:val="18"/>
          <w:szCs w:val="18"/>
          <w:lang w:eastAsia="es-ES"/>
        </w:rPr>
      </w:pPr>
    </w:p>
    <w:p w14:paraId="38349BF0"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554F0AAC"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54594312"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7F6EFA87"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59A8C419" w14:textId="77777777" w:rsidTr="002801C6">
        <w:tc>
          <w:tcPr>
            <w:tcW w:w="584" w:type="dxa"/>
            <w:shd w:val="clear" w:color="auto" w:fill="215868"/>
          </w:tcPr>
          <w:p w14:paraId="5F8E09F2"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67208152"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215868"/>
          </w:tcPr>
          <w:p w14:paraId="650E2305"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6A6256CC"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24E2F552" w14:textId="77777777" w:rsidTr="002801C6">
        <w:tc>
          <w:tcPr>
            <w:tcW w:w="584" w:type="dxa"/>
            <w:shd w:val="clear" w:color="auto" w:fill="B8CCE4"/>
          </w:tcPr>
          <w:p w14:paraId="3A77D3D1"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23</w:t>
            </w:r>
          </w:p>
        </w:tc>
        <w:tc>
          <w:tcPr>
            <w:tcW w:w="2385" w:type="dxa"/>
            <w:shd w:val="clear" w:color="auto" w:fill="B8CCE4"/>
          </w:tcPr>
          <w:p w14:paraId="2205BF83"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VAC - OF - REV - 4</w:t>
            </w:r>
          </w:p>
        </w:tc>
        <w:tc>
          <w:tcPr>
            <w:tcW w:w="1145" w:type="dxa"/>
            <w:shd w:val="clear" w:color="auto" w:fill="B8CCE4"/>
          </w:tcPr>
          <w:p w14:paraId="5190BC1C"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M2</w:t>
            </w:r>
          </w:p>
        </w:tc>
        <w:tc>
          <w:tcPr>
            <w:tcW w:w="5520" w:type="dxa"/>
            <w:shd w:val="clear" w:color="auto" w:fill="B8CCE4"/>
          </w:tcPr>
          <w:p w14:paraId="388D6EDD"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Tahoma"/>
                <w:b/>
                <w:bCs/>
                <w:sz w:val="18"/>
                <w:szCs w:val="18"/>
                <w:lang w:eastAsia="es-ES"/>
              </w:rPr>
              <w:t>REVOQUE EXTERIOR DE CEMENTO</w:t>
            </w:r>
          </w:p>
        </w:tc>
      </w:tr>
    </w:tbl>
    <w:p w14:paraId="31EA06E2" w14:textId="77777777" w:rsidR="00ED4A12" w:rsidRPr="00CC22CD" w:rsidRDefault="00ED4A12" w:rsidP="00ED4A12">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C22CD">
        <w:rPr>
          <w:rFonts w:ascii="Verdana" w:eastAsia="Verdana" w:hAnsi="Verdana" w:cs="Tahoma"/>
          <w:b/>
          <w:color w:val="000000"/>
          <w:sz w:val="18"/>
          <w:szCs w:val="18"/>
          <w:lang w:eastAsia="es-ES"/>
        </w:rPr>
        <w:t>DESCRIPCIÓN. -</w:t>
      </w:r>
      <w:r w:rsidRPr="00CC22CD">
        <w:rPr>
          <w:rFonts w:ascii="Verdana" w:eastAsia="Verdana" w:hAnsi="Verdana" w:cs="Helvetica"/>
          <w:color w:val="333333"/>
          <w:sz w:val="18"/>
          <w:szCs w:val="18"/>
          <w:shd w:val="clear" w:color="auto" w:fill="F9F9F9"/>
          <w:lang w:eastAsia="es-ES"/>
        </w:rPr>
        <w:t xml:space="preserve"> </w:t>
      </w:r>
    </w:p>
    <w:p w14:paraId="7A16D980" w14:textId="77777777" w:rsidR="00ED4A12" w:rsidRPr="00CC22CD" w:rsidRDefault="00ED4A12" w:rsidP="00ED4A12">
      <w:pPr>
        <w:widowControl w:val="0"/>
        <w:autoSpaceDE w:val="0"/>
        <w:autoSpaceDN w:val="0"/>
        <w:adjustRightInd w:val="0"/>
        <w:jc w:val="both"/>
        <w:rPr>
          <w:rFonts w:ascii="Verdana" w:eastAsia="Verdana" w:hAnsi="Verdana" w:cs="Tahoma"/>
          <w:color w:val="000000"/>
          <w:sz w:val="18"/>
          <w:szCs w:val="18"/>
          <w:lang w:eastAsia="es-ES"/>
        </w:rPr>
      </w:pPr>
    </w:p>
    <w:p w14:paraId="59A2F5B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bookmarkStart w:id="160" w:name="_Hlk94714352"/>
      <w:r w:rsidRPr="00CC22CD">
        <w:rPr>
          <w:rFonts w:ascii="Verdana" w:eastAsia="Verdana" w:hAnsi="Verdana" w:cs="Tahoma"/>
          <w:sz w:val="18"/>
          <w:szCs w:val="18"/>
          <w:lang w:eastAsia="es-ES"/>
        </w:rPr>
        <w:t xml:space="preserve">Este ítem se refiere a la ejecución de revoques de cemento con textura en proporción 1:3 para ambientes exteriores </w:t>
      </w:r>
      <w:bookmarkStart w:id="161" w:name="_Hlk161511262"/>
      <w:r w:rsidRPr="00CC22CD">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60"/>
    <w:bookmarkEnd w:id="161"/>
    <w:p w14:paraId="5BB85A3F" w14:textId="77777777" w:rsidR="00ED4A12" w:rsidRPr="00CC22CD" w:rsidRDefault="00ED4A12" w:rsidP="00ED4A12">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C22CD">
        <w:rPr>
          <w:rFonts w:ascii="Verdana" w:eastAsia="Verdana" w:hAnsi="Verdana" w:cs="Tahoma"/>
          <w:b/>
          <w:color w:val="000000"/>
          <w:sz w:val="18"/>
          <w:szCs w:val="18"/>
          <w:lang w:eastAsia="es-ES"/>
        </w:rPr>
        <w:t>MATERIALES, HERRAMIENTAS Y EQUIPO. –</w:t>
      </w:r>
    </w:p>
    <w:p w14:paraId="4A6AFFA6" w14:textId="77777777" w:rsidR="00ED4A12" w:rsidRPr="00CC22CD" w:rsidRDefault="00ED4A12" w:rsidP="00ED4A12">
      <w:pPr>
        <w:widowControl w:val="0"/>
        <w:autoSpaceDE w:val="0"/>
        <w:autoSpaceDN w:val="0"/>
        <w:jc w:val="both"/>
        <w:rPr>
          <w:rFonts w:ascii="Verdana" w:eastAsia="Verdana" w:hAnsi="Verdana" w:cs="Tahoma"/>
          <w:color w:val="000000"/>
          <w:sz w:val="18"/>
          <w:szCs w:val="18"/>
          <w:lang w:eastAsia="es-ES"/>
        </w:rPr>
      </w:pPr>
    </w:p>
    <w:p w14:paraId="05DE583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DEA6EA6"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65A3B324" w14:textId="77777777" w:rsidR="00ED4A12" w:rsidRPr="00CC22CD" w:rsidRDefault="00ED4A12" w:rsidP="00ED4A12">
      <w:pPr>
        <w:widowControl w:val="0"/>
        <w:tabs>
          <w:tab w:val="left" w:pos="8711"/>
        </w:tabs>
        <w:autoSpaceDE w:val="0"/>
        <w:autoSpaceDN w:val="0"/>
        <w:rPr>
          <w:rFonts w:ascii="Verdana" w:eastAsia="Verdana" w:hAnsi="Verdana" w:cs="Tahoma"/>
          <w:color w:val="000000"/>
          <w:sz w:val="18"/>
          <w:szCs w:val="18"/>
          <w:lang w:eastAsia="es-ES"/>
        </w:rPr>
      </w:pPr>
    </w:p>
    <w:p w14:paraId="541C47F0"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r w:rsidRPr="00CC22CD">
        <w:rPr>
          <w:rFonts w:ascii="Verdana" w:eastAsia="Verdana" w:hAnsi="Verdana" w:cs="Tahoma"/>
          <w:b/>
          <w:sz w:val="18"/>
          <w:szCs w:val="18"/>
          <w:lang w:eastAsia="es-ES"/>
        </w:rPr>
        <w:t>FORMA DE EJECUCIÓN. –</w:t>
      </w:r>
    </w:p>
    <w:p w14:paraId="5C00B68D"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p>
    <w:p w14:paraId="22681C70"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0F17A6AB" w14:textId="77777777" w:rsidR="00ED4A12" w:rsidRPr="00CC22CD" w:rsidRDefault="00ED4A12" w:rsidP="00ED4A12">
      <w:pPr>
        <w:widowControl w:val="0"/>
        <w:autoSpaceDE w:val="0"/>
        <w:autoSpaceDN w:val="0"/>
        <w:adjustRightInd w:val="0"/>
        <w:jc w:val="both"/>
        <w:rPr>
          <w:rFonts w:ascii="Verdana" w:eastAsia="Verdana" w:hAnsi="Verdana" w:cs="Verdana"/>
          <w:sz w:val="18"/>
          <w:szCs w:val="18"/>
          <w:lang w:eastAsia="es-ES"/>
        </w:rPr>
      </w:pPr>
    </w:p>
    <w:p w14:paraId="1961A785" w14:textId="77777777" w:rsidR="00ED4A12" w:rsidRPr="00CC22CD" w:rsidRDefault="00ED4A12" w:rsidP="00ED4A12">
      <w:pPr>
        <w:widowControl w:val="0"/>
        <w:tabs>
          <w:tab w:val="left" w:pos="560"/>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Preparación de la Superficie</w:t>
      </w:r>
    </w:p>
    <w:p w14:paraId="52645209" w14:textId="77777777" w:rsidR="00ED4A12" w:rsidRPr="00CC22CD" w:rsidRDefault="00ED4A12" w:rsidP="00ED4A12">
      <w:pPr>
        <w:widowControl w:val="0"/>
        <w:autoSpaceDE w:val="0"/>
        <w:autoSpaceDN w:val="0"/>
        <w:jc w:val="both"/>
        <w:rPr>
          <w:rFonts w:ascii="Verdana" w:eastAsia="Verdana" w:hAnsi="Verdana" w:cs="Tahoma"/>
          <w:bCs/>
          <w:color w:val="000000"/>
          <w:sz w:val="18"/>
          <w:szCs w:val="18"/>
          <w:lang w:eastAsia="es-ES"/>
        </w:rPr>
      </w:pPr>
      <w:bookmarkStart w:id="162" w:name="_Hlk161511539"/>
      <w:r w:rsidRPr="00CC22CD">
        <w:rPr>
          <w:rFonts w:ascii="Verdana" w:eastAsia="Verdana" w:hAnsi="Verdana" w:cs="Tahoma"/>
          <w:sz w:val="18"/>
          <w:szCs w:val="18"/>
          <w:lang w:eastAsia="es-ES"/>
        </w:rPr>
        <w:t xml:space="preserve">Antes del proceder con el revoque, </w:t>
      </w:r>
      <w:bookmarkEnd w:id="162"/>
      <w:r w:rsidRPr="00CC22CD">
        <w:rPr>
          <w:rFonts w:ascii="Verdana" w:eastAsia="Verdana" w:hAnsi="Verdana" w:cs="Tahoma"/>
          <w:sz w:val="18"/>
          <w:szCs w:val="18"/>
          <w:lang w:eastAsia="es-ES"/>
        </w:rPr>
        <w:t>se revisará que la superficie este uniforme sin polvo, grasas o sustancias que perjudiquen la buena ejecución del ítem</w:t>
      </w:r>
      <w:r w:rsidRPr="00CC22CD">
        <w:rPr>
          <w:rFonts w:ascii="Verdana" w:eastAsia="Verdana" w:hAnsi="Verdana" w:cs="Tahoma"/>
          <w:bCs/>
          <w:color w:val="000000"/>
          <w:sz w:val="18"/>
          <w:szCs w:val="18"/>
          <w:lang w:eastAsia="es-ES"/>
        </w:rPr>
        <w:t>.</w:t>
      </w:r>
    </w:p>
    <w:p w14:paraId="6DAC105D" w14:textId="77777777" w:rsidR="00ED4A12" w:rsidRPr="00CC22CD" w:rsidRDefault="00ED4A12" w:rsidP="00ED4A12">
      <w:pPr>
        <w:widowControl w:val="0"/>
        <w:autoSpaceDE w:val="0"/>
        <w:autoSpaceDN w:val="0"/>
        <w:adjustRightInd w:val="0"/>
        <w:jc w:val="both"/>
        <w:rPr>
          <w:rFonts w:ascii="Verdana" w:eastAsia="Verdana" w:hAnsi="Verdana" w:cs="Verdana"/>
          <w:sz w:val="18"/>
          <w:szCs w:val="18"/>
          <w:lang w:eastAsia="es-ES"/>
        </w:rPr>
      </w:pPr>
    </w:p>
    <w:p w14:paraId="7CFCAB9B" w14:textId="77777777" w:rsidR="00ED4A12" w:rsidRPr="00CC22CD" w:rsidRDefault="00ED4A12" w:rsidP="00ED4A12">
      <w:pPr>
        <w:widowControl w:val="0"/>
        <w:autoSpaceDE w:val="0"/>
        <w:autoSpaceDN w:val="0"/>
        <w:adjustRightInd w:val="0"/>
        <w:jc w:val="both"/>
        <w:rPr>
          <w:rFonts w:ascii="Verdana" w:eastAsia="Verdana" w:hAnsi="Verdana" w:cs="Verdana"/>
          <w:sz w:val="18"/>
          <w:szCs w:val="18"/>
          <w:lang w:eastAsia="es-ES"/>
        </w:rPr>
      </w:pPr>
      <w:bookmarkStart w:id="163" w:name="_Hlk95686236"/>
      <w:r w:rsidRPr="00CC22CD">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045041D6" w14:textId="77777777" w:rsidR="00ED4A12" w:rsidRPr="00CC22CD" w:rsidRDefault="00ED4A12" w:rsidP="00ED4A12">
      <w:pPr>
        <w:widowControl w:val="0"/>
        <w:autoSpaceDE w:val="0"/>
        <w:autoSpaceDN w:val="0"/>
        <w:adjustRightInd w:val="0"/>
        <w:jc w:val="both"/>
        <w:rPr>
          <w:rFonts w:ascii="Verdana" w:eastAsia="Verdana" w:hAnsi="Verdana" w:cs="Verdana"/>
          <w:sz w:val="18"/>
          <w:szCs w:val="18"/>
          <w:lang w:eastAsia="es-ES"/>
        </w:rPr>
      </w:pPr>
    </w:p>
    <w:p w14:paraId="15FA7135" w14:textId="77777777" w:rsidR="00ED4A12" w:rsidRPr="00CC22CD" w:rsidRDefault="00ED4A12" w:rsidP="00ED4A12">
      <w:pPr>
        <w:widowControl w:val="0"/>
        <w:autoSpaceDE w:val="0"/>
        <w:autoSpaceDN w:val="0"/>
        <w:adjustRightInd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43D5B627" w14:textId="77777777" w:rsidR="00ED4A12" w:rsidRPr="00CC22CD" w:rsidRDefault="00ED4A12" w:rsidP="00ED4A12">
      <w:pPr>
        <w:widowControl w:val="0"/>
        <w:autoSpaceDE w:val="0"/>
        <w:autoSpaceDN w:val="0"/>
        <w:adjustRightInd w:val="0"/>
        <w:jc w:val="both"/>
        <w:rPr>
          <w:rFonts w:ascii="Verdana" w:eastAsia="Verdana" w:hAnsi="Verdana" w:cs="Verdana"/>
          <w:sz w:val="18"/>
          <w:szCs w:val="18"/>
          <w:lang w:eastAsia="es-ES"/>
        </w:rPr>
      </w:pPr>
    </w:p>
    <w:p w14:paraId="78B9BCF9" w14:textId="77777777" w:rsidR="00ED4A12" w:rsidRPr="00CC22CD" w:rsidRDefault="00ED4A12" w:rsidP="00ED4A12">
      <w:pPr>
        <w:widowControl w:val="0"/>
        <w:autoSpaceDE w:val="0"/>
        <w:autoSpaceDN w:val="0"/>
        <w:adjustRightInd w:val="0"/>
        <w:spacing w:after="120"/>
        <w:jc w:val="both"/>
        <w:rPr>
          <w:rFonts w:ascii="Verdana" w:eastAsia="Verdana" w:hAnsi="Verdana" w:cs="Verdana"/>
          <w:b/>
          <w:bCs/>
          <w:sz w:val="18"/>
          <w:szCs w:val="18"/>
          <w:lang w:eastAsia="es-ES"/>
        </w:rPr>
      </w:pPr>
      <w:r w:rsidRPr="00CC22CD">
        <w:rPr>
          <w:rFonts w:ascii="Verdana" w:eastAsia="Verdana" w:hAnsi="Verdana" w:cs="Verdana"/>
          <w:b/>
          <w:bCs/>
          <w:sz w:val="18"/>
          <w:szCs w:val="18"/>
          <w:lang w:eastAsia="es-ES"/>
        </w:rPr>
        <w:t>Preparación del Mortero</w:t>
      </w:r>
    </w:p>
    <w:p w14:paraId="08938F40" w14:textId="77777777" w:rsidR="00ED4A12" w:rsidRPr="00CC22CD" w:rsidRDefault="00ED4A12" w:rsidP="00ED4A12">
      <w:pPr>
        <w:widowControl w:val="0"/>
        <w:autoSpaceDE w:val="0"/>
        <w:autoSpaceDN w:val="0"/>
        <w:adjustRightInd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La proporción de cemento arena fina será de 1:3, y la cantidad de agua usada será tal que resulte en una mezcla plástica.</w:t>
      </w:r>
    </w:p>
    <w:p w14:paraId="1FEB4838" w14:textId="77777777" w:rsidR="00ED4A12" w:rsidRPr="00CC22CD" w:rsidRDefault="00ED4A12" w:rsidP="00ED4A12">
      <w:pPr>
        <w:widowControl w:val="0"/>
        <w:autoSpaceDE w:val="0"/>
        <w:autoSpaceDN w:val="0"/>
        <w:adjustRightInd w:val="0"/>
        <w:jc w:val="both"/>
        <w:rPr>
          <w:rFonts w:ascii="Verdana" w:eastAsia="Verdana" w:hAnsi="Verdana" w:cs="Verdana"/>
          <w:sz w:val="18"/>
          <w:szCs w:val="18"/>
          <w:lang w:eastAsia="es-ES"/>
        </w:rPr>
      </w:pPr>
    </w:p>
    <w:p w14:paraId="203E4824" w14:textId="77777777" w:rsidR="00ED4A12" w:rsidRPr="00CC22CD" w:rsidRDefault="00ED4A12" w:rsidP="00ED4A12">
      <w:pPr>
        <w:widowControl w:val="0"/>
        <w:autoSpaceDE w:val="0"/>
        <w:autoSpaceDN w:val="0"/>
        <w:adjustRightInd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La Entidad Ejecutora podrá mezclar pequeñas cantidades de mortero a mano, previa autorización del Inspector de Proyecto.</w:t>
      </w:r>
    </w:p>
    <w:p w14:paraId="10623E9C" w14:textId="77777777" w:rsidR="00ED4A12" w:rsidRPr="00CC22CD" w:rsidRDefault="00ED4A12" w:rsidP="00ED4A12">
      <w:pPr>
        <w:widowControl w:val="0"/>
        <w:autoSpaceDE w:val="0"/>
        <w:autoSpaceDN w:val="0"/>
        <w:adjustRightInd w:val="0"/>
        <w:jc w:val="both"/>
        <w:rPr>
          <w:rFonts w:ascii="Verdana" w:eastAsia="Verdana" w:hAnsi="Verdana" w:cs="Verdana"/>
          <w:sz w:val="18"/>
          <w:szCs w:val="18"/>
          <w:lang w:eastAsia="es-ES"/>
        </w:rPr>
      </w:pPr>
    </w:p>
    <w:p w14:paraId="24089C9F" w14:textId="77777777" w:rsidR="00ED4A12" w:rsidRPr="00CC22CD" w:rsidRDefault="00ED4A12" w:rsidP="00ED4A12">
      <w:pPr>
        <w:widowControl w:val="0"/>
        <w:autoSpaceDE w:val="0"/>
        <w:autoSpaceDN w:val="0"/>
        <w:adjustRightInd w:val="0"/>
        <w:jc w:val="both"/>
        <w:rPr>
          <w:rFonts w:ascii="Verdana" w:eastAsia="Verdana" w:hAnsi="Verdana" w:cs="Verdana"/>
          <w:sz w:val="18"/>
          <w:szCs w:val="18"/>
          <w:lang w:eastAsia="es-ES"/>
        </w:rPr>
      </w:pPr>
      <w:bookmarkStart w:id="164" w:name="_Hlk95686228"/>
      <w:bookmarkEnd w:id="163"/>
      <w:r w:rsidRPr="00CC22CD">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796D5135" w14:textId="77777777" w:rsidR="00ED4A12" w:rsidRPr="00CC22CD" w:rsidRDefault="00ED4A12" w:rsidP="00ED4A12">
      <w:pPr>
        <w:widowControl w:val="0"/>
        <w:autoSpaceDE w:val="0"/>
        <w:autoSpaceDN w:val="0"/>
        <w:adjustRightInd w:val="0"/>
        <w:jc w:val="both"/>
        <w:rPr>
          <w:rFonts w:ascii="Verdana" w:eastAsia="Verdana" w:hAnsi="Verdana" w:cs="Verdana"/>
          <w:sz w:val="18"/>
          <w:szCs w:val="18"/>
          <w:lang w:eastAsia="es-ES"/>
        </w:rPr>
      </w:pPr>
    </w:p>
    <w:p w14:paraId="71D14919" w14:textId="77777777" w:rsidR="00ED4A12" w:rsidRPr="00CC22CD" w:rsidRDefault="00ED4A12" w:rsidP="00ED4A12">
      <w:pPr>
        <w:widowControl w:val="0"/>
        <w:autoSpaceDE w:val="0"/>
        <w:autoSpaceDN w:val="0"/>
        <w:adjustRightInd w:val="0"/>
        <w:spacing w:after="120"/>
        <w:jc w:val="both"/>
        <w:rPr>
          <w:rFonts w:ascii="Verdana" w:eastAsia="Verdana" w:hAnsi="Verdana" w:cs="Verdana"/>
          <w:b/>
          <w:bCs/>
          <w:sz w:val="18"/>
          <w:szCs w:val="18"/>
          <w:lang w:eastAsia="es-ES"/>
        </w:rPr>
      </w:pPr>
      <w:r w:rsidRPr="00CC22CD">
        <w:rPr>
          <w:rFonts w:ascii="Verdana" w:eastAsia="Verdana" w:hAnsi="Verdana" w:cs="Verdana"/>
          <w:b/>
          <w:bCs/>
          <w:sz w:val="18"/>
          <w:szCs w:val="18"/>
          <w:lang w:eastAsia="es-ES"/>
        </w:rPr>
        <w:t>Aplicación del Revestimiento</w:t>
      </w:r>
    </w:p>
    <w:p w14:paraId="04EE4530" w14:textId="77777777" w:rsidR="00ED4A12" w:rsidRPr="00CC22CD" w:rsidRDefault="00ED4A12" w:rsidP="00ED4A12">
      <w:pPr>
        <w:widowControl w:val="0"/>
        <w:autoSpaceDE w:val="0"/>
        <w:autoSpaceDN w:val="0"/>
        <w:adjustRightInd w:val="0"/>
        <w:jc w:val="both"/>
        <w:rPr>
          <w:rFonts w:ascii="Verdana" w:eastAsia="Verdana" w:hAnsi="Verdana" w:cs="Verdana"/>
          <w:sz w:val="18"/>
          <w:szCs w:val="18"/>
          <w:lang w:eastAsia="es-ES"/>
        </w:rPr>
      </w:pPr>
      <w:bookmarkStart w:id="165" w:name="_Hlk161511618"/>
      <w:bookmarkEnd w:id="164"/>
      <w:r w:rsidRPr="00CC22CD">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3E0F4B7" w14:textId="77777777" w:rsidR="00ED4A12" w:rsidRPr="00CC22CD" w:rsidRDefault="00ED4A12" w:rsidP="00ED4A12">
      <w:pPr>
        <w:widowControl w:val="0"/>
        <w:autoSpaceDE w:val="0"/>
        <w:autoSpaceDN w:val="0"/>
        <w:adjustRightInd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niveladas unas con las otras, con el objeto de asegurar la obtención de una superficie pareja y uniforme.</w:t>
      </w:r>
    </w:p>
    <w:p w14:paraId="2818E5C0" w14:textId="77777777" w:rsidR="00ED4A12" w:rsidRPr="00CC22CD" w:rsidRDefault="00ED4A12" w:rsidP="00ED4A12">
      <w:pPr>
        <w:widowControl w:val="0"/>
        <w:autoSpaceDE w:val="0"/>
        <w:autoSpaceDN w:val="0"/>
        <w:adjustRightInd w:val="0"/>
        <w:jc w:val="both"/>
        <w:rPr>
          <w:rFonts w:ascii="Verdana" w:eastAsia="Verdana" w:hAnsi="Verdana" w:cs="Verdana"/>
          <w:sz w:val="18"/>
          <w:szCs w:val="18"/>
          <w:lang w:eastAsia="es-ES"/>
        </w:rPr>
      </w:pPr>
    </w:p>
    <w:p w14:paraId="5E32C559" w14:textId="77777777" w:rsidR="00ED4A12" w:rsidRPr="00CC22CD" w:rsidRDefault="00ED4A12" w:rsidP="00ED4A12">
      <w:pPr>
        <w:widowControl w:val="0"/>
        <w:autoSpaceDE w:val="0"/>
        <w:autoSpaceDN w:val="0"/>
        <w:adjustRightInd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CC9D5ED" w14:textId="77777777" w:rsidR="00ED4A12" w:rsidRPr="00CC22CD" w:rsidRDefault="00ED4A12" w:rsidP="00ED4A12">
      <w:pPr>
        <w:widowControl w:val="0"/>
        <w:autoSpaceDE w:val="0"/>
        <w:autoSpaceDN w:val="0"/>
        <w:adjustRightInd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regla entre maestra y maestra. Después se efectuará un rayado vertical con clavos a objeto</w:t>
      </w:r>
    </w:p>
    <w:p w14:paraId="4620C2D5" w14:textId="77777777" w:rsidR="00ED4A12" w:rsidRPr="00CC22CD" w:rsidRDefault="00ED4A12" w:rsidP="00ED4A12">
      <w:pPr>
        <w:widowControl w:val="0"/>
        <w:autoSpaceDE w:val="0"/>
        <w:autoSpaceDN w:val="0"/>
        <w:adjustRightInd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de asegurar la adherencia de la segunda capa de acabado.</w:t>
      </w:r>
    </w:p>
    <w:p w14:paraId="71DF4822" w14:textId="77777777" w:rsidR="00ED4A12" w:rsidRPr="00CC22CD" w:rsidRDefault="00ED4A12" w:rsidP="00ED4A12">
      <w:pPr>
        <w:widowControl w:val="0"/>
        <w:autoSpaceDE w:val="0"/>
        <w:autoSpaceDN w:val="0"/>
        <w:adjustRightInd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Posteriormente se aplicará la segunda capa de acabado en un espesor de 1.5 a 2.0 </w:t>
      </w:r>
      <w:proofErr w:type="spellStart"/>
      <w:r w:rsidRPr="00CC22CD">
        <w:rPr>
          <w:rFonts w:ascii="Verdana" w:eastAsia="Verdana" w:hAnsi="Verdana" w:cs="Verdana"/>
          <w:sz w:val="18"/>
          <w:szCs w:val="18"/>
          <w:lang w:eastAsia="es-ES"/>
        </w:rPr>
        <w:t>mm.</w:t>
      </w:r>
      <w:proofErr w:type="spellEnd"/>
      <w:r w:rsidRPr="00CC22CD">
        <w:rPr>
          <w:rFonts w:ascii="Verdana" w:eastAsia="Verdana" w:hAnsi="Verdana" w:cs="Verdana"/>
          <w:sz w:val="18"/>
          <w:szCs w:val="18"/>
          <w:lang w:eastAsia="es-ES"/>
        </w:rPr>
        <w:t xml:space="preserve">, dependiendo </w:t>
      </w:r>
      <w:r w:rsidRPr="00CC22CD">
        <w:rPr>
          <w:rFonts w:ascii="Verdana" w:eastAsia="Verdana" w:hAnsi="Verdana" w:cs="Verdana"/>
          <w:sz w:val="18"/>
          <w:szCs w:val="18"/>
          <w:lang w:eastAsia="es-ES"/>
        </w:rPr>
        <w:lastRenderedPageBreak/>
        <w:t>del tipo de textura especificado en los planos de detalle e instrucciones del Inspector de Proyecto, empleando para el efecto herramientas adecuadas y mano de obra adecuada.</w:t>
      </w:r>
    </w:p>
    <w:p w14:paraId="1DDF29A1" w14:textId="77777777" w:rsidR="00ED4A12" w:rsidRPr="00CC22CD" w:rsidRDefault="00ED4A12" w:rsidP="00ED4A12">
      <w:pPr>
        <w:widowControl w:val="0"/>
        <w:autoSpaceDE w:val="0"/>
        <w:autoSpaceDN w:val="0"/>
        <w:adjustRightInd w:val="0"/>
        <w:jc w:val="both"/>
        <w:rPr>
          <w:rFonts w:ascii="Verdana" w:eastAsia="Verdana" w:hAnsi="Verdana" w:cs="Verdana"/>
          <w:sz w:val="18"/>
          <w:szCs w:val="18"/>
          <w:lang w:eastAsia="es-ES"/>
        </w:rPr>
      </w:pPr>
    </w:p>
    <w:p w14:paraId="154CC0E9" w14:textId="77777777" w:rsidR="00ED4A12" w:rsidRPr="00CC22CD" w:rsidRDefault="00ED4A12" w:rsidP="00ED4A12">
      <w:pPr>
        <w:widowControl w:val="0"/>
        <w:autoSpaceDE w:val="0"/>
        <w:autoSpaceDN w:val="0"/>
        <w:adjustRightInd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C22CD">
        <w:rPr>
          <w:rFonts w:ascii="Verdana" w:eastAsia="Verdana" w:hAnsi="Verdana" w:cs="Verdana"/>
          <w:sz w:val="18"/>
          <w:szCs w:val="18"/>
          <w:lang w:eastAsia="es-ES"/>
        </w:rPr>
        <w:t>1 :</w:t>
      </w:r>
      <w:proofErr w:type="gramEnd"/>
      <w:r w:rsidRPr="00CC22CD">
        <w:rPr>
          <w:rFonts w:ascii="Verdana" w:eastAsia="Verdana" w:hAnsi="Verdana" w:cs="Verdana"/>
          <w:sz w:val="18"/>
          <w:szCs w:val="18"/>
          <w:lang w:eastAsia="es-ES"/>
        </w:rPr>
        <w:t xml:space="preserve"> 3 en un espesor de 2 a 3 </w:t>
      </w:r>
      <w:proofErr w:type="spellStart"/>
      <w:r w:rsidRPr="00CC22CD">
        <w:rPr>
          <w:rFonts w:ascii="Verdana" w:eastAsia="Verdana" w:hAnsi="Verdana" w:cs="Verdana"/>
          <w:sz w:val="18"/>
          <w:szCs w:val="18"/>
          <w:lang w:eastAsia="es-ES"/>
        </w:rPr>
        <w:t>mm.</w:t>
      </w:r>
      <w:proofErr w:type="spellEnd"/>
      <w:r w:rsidRPr="00CC22CD">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C22CD">
        <w:rPr>
          <w:rFonts w:ascii="Verdana" w:eastAsia="Verdana" w:hAnsi="Verdana" w:cs="Verdana"/>
          <w:sz w:val="18"/>
          <w:szCs w:val="18"/>
          <w:lang w:eastAsia="es-ES"/>
        </w:rPr>
        <w:t>frotachado</w:t>
      </w:r>
      <w:proofErr w:type="spellEnd"/>
      <w:r w:rsidRPr="00CC22CD">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C22CD">
        <w:rPr>
          <w:rFonts w:ascii="Verdana" w:eastAsia="Verdana" w:hAnsi="Verdana" w:cs="Verdana"/>
          <w:sz w:val="18"/>
          <w:szCs w:val="18"/>
          <w:lang w:eastAsia="es-ES"/>
        </w:rPr>
        <w:t>frotachado</w:t>
      </w:r>
      <w:proofErr w:type="spellEnd"/>
      <w:r w:rsidRPr="00CC22CD">
        <w:rPr>
          <w:rFonts w:ascii="Verdana" w:eastAsia="Verdana" w:hAnsi="Verdana" w:cs="Verdana"/>
          <w:sz w:val="18"/>
          <w:szCs w:val="18"/>
          <w:lang w:eastAsia="es-ES"/>
        </w:rPr>
        <w:t>).</w:t>
      </w:r>
    </w:p>
    <w:p w14:paraId="3C915FB2" w14:textId="77777777" w:rsidR="00ED4A12" w:rsidRPr="00CC22CD" w:rsidRDefault="00ED4A12" w:rsidP="00ED4A12">
      <w:pPr>
        <w:widowControl w:val="0"/>
        <w:autoSpaceDE w:val="0"/>
        <w:autoSpaceDN w:val="0"/>
        <w:adjustRightInd w:val="0"/>
        <w:jc w:val="both"/>
        <w:rPr>
          <w:rFonts w:ascii="Verdana" w:eastAsia="Verdana" w:hAnsi="Verdana" w:cs="Verdana"/>
          <w:sz w:val="18"/>
          <w:szCs w:val="18"/>
          <w:lang w:eastAsia="es-ES"/>
        </w:rPr>
      </w:pPr>
    </w:p>
    <w:p w14:paraId="3010FA38" w14:textId="77777777" w:rsidR="00ED4A12" w:rsidRPr="00CC22CD" w:rsidRDefault="00ED4A12" w:rsidP="00ED4A12">
      <w:pPr>
        <w:widowControl w:val="0"/>
        <w:autoSpaceDE w:val="0"/>
        <w:autoSpaceDN w:val="0"/>
        <w:adjustRightInd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65C05EC" w14:textId="77777777" w:rsidR="00ED4A12" w:rsidRPr="00CC22CD" w:rsidRDefault="00ED4A12" w:rsidP="00ED4A12">
      <w:pPr>
        <w:widowControl w:val="0"/>
        <w:autoSpaceDE w:val="0"/>
        <w:autoSpaceDN w:val="0"/>
        <w:adjustRightInd w:val="0"/>
        <w:jc w:val="both"/>
        <w:rPr>
          <w:rFonts w:ascii="Verdana" w:eastAsia="Verdana" w:hAnsi="Verdana" w:cs="Verdana"/>
          <w:sz w:val="18"/>
          <w:szCs w:val="18"/>
          <w:lang w:eastAsia="es-ES"/>
        </w:rPr>
      </w:pPr>
    </w:p>
    <w:p w14:paraId="635BDE76" w14:textId="77777777" w:rsidR="00ED4A12" w:rsidRPr="00CC22CD" w:rsidRDefault="00ED4A12" w:rsidP="00ED4A12">
      <w:pPr>
        <w:widowControl w:val="0"/>
        <w:autoSpaceDE w:val="0"/>
        <w:autoSpaceDN w:val="0"/>
        <w:adjustRightInd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5"/>
    <w:p w14:paraId="567249C1" w14:textId="77777777" w:rsidR="00ED4A12" w:rsidRPr="00CC22CD" w:rsidRDefault="00ED4A12" w:rsidP="00ED4A12">
      <w:pPr>
        <w:widowControl w:val="0"/>
        <w:autoSpaceDE w:val="0"/>
        <w:autoSpaceDN w:val="0"/>
        <w:adjustRightInd w:val="0"/>
        <w:jc w:val="both"/>
        <w:rPr>
          <w:rFonts w:ascii="Verdana" w:eastAsia="Verdana" w:hAnsi="Verdana" w:cs="Verdana"/>
          <w:sz w:val="18"/>
          <w:szCs w:val="18"/>
          <w:lang w:eastAsia="es-ES"/>
        </w:rPr>
      </w:pPr>
    </w:p>
    <w:p w14:paraId="798458BC" w14:textId="77777777" w:rsidR="00ED4A12" w:rsidRPr="00CC22CD" w:rsidRDefault="00ED4A12" w:rsidP="00ED4A12">
      <w:pPr>
        <w:widowControl w:val="0"/>
        <w:tabs>
          <w:tab w:val="left" w:pos="560"/>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Criterios de Control, Aceptación y Rechazo</w:t>
      </w:r>
    </w:p>
    <w:p w14:paraId="654D2C8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5CB1A67B" w14:textId="77777777" w:rsidR="00ED4A12" w:rsidRPr="00CC22CD" w:rsidRDefault="00ED4A12" w:rsidP="00ED4A12">
      <w:pPr>
        <w:widowControl w:val="0"/>
        <w:autoSpaceDE w:val="0"/>
        <w:autoSpaceDN w:val="0"/>
        <w:spacing w:before="99"/>
        <w:outlineLvl w:val="0"/>
        <w:rPr>
          <w:rFonts w:ascii="Verdana" w:eastAsia="Verdana" w:hAnsi="Verdana" w:cs="Verdana"/>
          <w:b/>
          <w:bCs/>
          <w:sz w:val="18"/>
          <w:szCs w:val="18"/>
          <w:lang w:eastAsia="es-ES"/>
        </w:rPr>
      </w:pPr>
    </w:p>
    <w:p w14:paraId="264CB76B"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0D4152F0" w14:textId="77777777" w:rsidTr="002801C6">
        <w:tc>
          <w:tcPr>
            <w:tcW w:w="584" w:type="dxa"/>
            <w:shd w:val="clear" w:color="auto" w:fill="215868"/>
          </w:tcPr>
          <w:p w14:paraId="68254B93"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79D14015"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CÓDIGO</w:t>
            </w:r>
          </w:p>
        </w:tc>
        <w:tc>
          <w:tcPr>
            <w:tcW w:w="1145" w:type="dxa"/>
            <w:shd w:val="clear" w:color="auto" w:fill="215868"/>
          </w:tcPr>
          <w:p w14:paraId="6B94653B"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36FC6F29"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ÍTEM</w:t>
            </w:r>
          </w:p>
        </w:tc>
      </w:tr>
      <w:tr w:rsidR="00ED4A12" w:rsidRPr="00CC22CD" w14:paraId="6B06F58D" w14:textId="77777777" w:rsidTr="002801C6">
        <w:trPr>
          <w:trHeight w:val="370"/>
        </w:trPr>
        <w:tc>
          <w:tcPr>
            <w:tcW w:w="584" w:type="dxa"/>
            <w:shd w:val="clear" w:color="auto" w:fill="B8CCE4"/>
          </w:tcPr>
          <w:p w14:paraId="1E1768E7"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24</w:t>
            </w:r>
          </w:p>
        </w:tc>
        <w:tc>
          <w:tcPr>
            <w:tcW w:w="2385" w:type="dxa"/>
            <w:shd w:val="clear" w:color="auto" w:fill="B8CCE4"/>
            <w:vAlign w:val="center"/>
          </w:tcPr>
          <w:p w14:paraId="032023BD"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Tahoma"/>
                <w:b/>
                <w:color w:val="000000"/>
                <w:sz w:val="18"/>
                <w:szCs w:val="18"/>
                <w:lang w:eastAsia="es-ES"/>
              </w:rPr>
              <w:t>VAC-OF-ALE-1</w:t>
            </w:r>
          </w:p>
        </w:tc>
        <w:tc>
          <w:tcPr>
            <w:tcW w:w="1145" w:type="dxa"/>
            <w:shd w:val="clear" w:color="auto" w:fill="B8CCE4"/>
            <w:vAlign w:val="center"/>
          </w:tcPr>
          <w:p w14:paraId="0307B785"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M2</w:t>
            </w:r>
          </w:p>
        </w:tc>
        <w:tc>
          <w:tcPr>
            <w:tcW w:w="5520" w:type="dxa"/>
            <w:shd w:val="clear" w:color="auto" w:fill="B8CCE4"/>
            <w:vAlign w:val="center"/>
          </w:tcPr>
          <w:p w14:paraId="5A182316" w14:textId="77777777" w:rsidR="00ED4A12" w:rsidRPr="00CC22CD" w:rsidRDefault="00ED4A12" w:rsidP="002801C6">
            <w:pPr>
              <w:widowControl w:val="0"/>
              <w:autoSpaceDE w:val="0"/>
              <w:autoSpaceDN w:val="0"/>
              <w:spacing w:line="276"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ALERO DE YESO C/ ESTRUCTURA MADERAMEN</w:t>
            </w:r>
          </w:p>
        </w:tc>
      </w:tr>
    </w:tbl>
    <w:p w14:paraId="0507105F"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7B0BC095"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0CE81D8D"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3FC262CB"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DESCRIPCIÓN. –</w:t>
      </w:r>
    </w:p>
    <w:p w14:paraId="1F54E4E8"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16DE65FC"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6CFB35E2"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7C4F07EC"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MATERIALES, HERRAMIENTAS Y EQUIPO. -</w:t>
      </w:r>
    </w:p>
    <w:p w14:paraId="7EEFED6E"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5574892C"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2BF52B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30D45E37" w14:textId="77777777" w:rsidR="00ED4A12" w:rsidRPr="00CC22CD" w:rsidRDefault="00ED4A12" w:rsidP="00ED4A12">
      <w:pPr>
        <w:jc w:val="both"/>
        <w:rPr>
          <w:rFonts w:ascii="Verdana" w:hAnsi="Verdana" w:cs="Calibri"/>
          <w:sz w:val="18"/>
          <w:szCs w:val="18"/>
          <w:lang w:eastAsia="es-ES"/>
        </w:rPr>
      </w:pPr>
    </w:p>
    <w:p w14:paraId="5E2F3F04"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r w:rsidRPr="00CC22CD">
        <w:rPr>
          <w:rFonts w:ascii="Verdana" w:eastAsia="Verdana" w:hAnsi="Verdana" w:cs="Tahoma"/>
          <w:b/>
          <w:sz w:val="18"/>
          <w:szCs w:val="18"/>
          <w:lang w:eastAsia="es-ES"/>
        </w:rPr>
        <w:t>FORMA DE EJECUCIÓN. -</w:t>
      </w:r>
    </w:p>
    <w:p w14:paraId="559170E4"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p>
    <w:p w14:paraId="47A4BF02"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64083F3"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p>
    <w:p w14:paraId="4412BB0C"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D9E96ED"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p>
    <w:p w14:paraId="6810B439"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lastRenderedPageBreak/>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3DEDC66"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p>
    <w:p w14:paraId="77BA3242"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D26FBD2"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p>
    <w:p w14:paraId="1B978C38"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Evitar espesores considerables de revoques, que pueden convertirse en puntos potenciales de agrietamiento.</w:t>
      </w:r>
    </w:p>
    <w:p w14:paraId="1FEB0D86"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p>
    <w:p w14:paraId="1772849B" w14:textId="77777777" w:rsidR="00ED4A12" w:rsidRPr="00CC22CD" w:rsidRDefault="00ED4A12" w:rsidP="00ED4A12">
      <w:pPr>
        <w:widowControl w:val="0"/>
        <w:tabs>
          <w:tab w:val="left" w:pos="8711"/>
        </w:tabs>
        <w:autoSpaceDE w:val="0"/>
        <w:autoSpaceDN w:val="0"/>
        <w:spacing w:after="120"/>
        <w:rPr>
          <w:rFonts w:ascii="Verdana" w:eastAsia="Verdana" w:hAnsi="Verdana" w:cs="Tahoma"/>
          <w:b/>
          <w:sz w:val="18"/>
          <w:szCs w:val="18"/>
          <w:lang w:eastAsia="es-ES"/>
        </w:rPr>
      </w:pPr>
      <w:r w:rsidRPr="00CC22CD">
        <w:rPr>
          <w:rFonts w:ascii="Verdana" w:eastAsia="Verdana" w:hAnsi="Verdana" w:cs="Tahoma"/>
          <w:b/>
          <w:sz w:val="18"/>
          <w:szCs w:val="18"/>
          <w:lang w:eastAsia="es-ES"/>
        </w:rPr>
        <w:t>Criterios de Control, Aceptación y Rechazo</w:t>
      </w:r>
    </w:p>
    <w:p w14:paraId="1F55E742"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3D958440"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p>
    <w:p w14:paraId="2BFF6AB6"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00AD8B55"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1CC6ECBC"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1674AC43" w14:textId="77777777" w:rsidR="00ED4A12" w:rsidRPr="00CC22CD" w:rsidRDefault="00ED4A12" w:rsidP="00ED4A12">
      <w:pPr>
        <w:tabs>
          <w:tab w:val="left" w:pos="560"/>
        </w:tabs>
        <w:ind w:right="386"/>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219DA5CE" w14:textId="77777777" w:rsidTr="002801C6">
        <w:tc>
          <w:tcPr>
            <w:tcW w:w="584" w:type="dxa"/>
            <w:shd w:val="clear" w:color="auto" w:fill="215868"/>
          </w:tcPr>
          <w:p w14:paraId="15013BA7"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6B5A456D"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215868"/>
          </w:tcPr>
          <w:p w14:paraId="0126614C"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386F51B0"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6DFAD0E8" w14:textId="77777777" w:rsidTr="002801C6">
        <w:tc>
          <w:tcPr>
            <w:tcW w:w="584" w:type="dxa"/>
            <w:shd w:val="clear" w:color="auto" w:fill="B8CCE4"/>
          </w:tcPr>
          <w:p w14:paraId="37EE9F1C"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25</w:t>
            </w:r>
          </w:p>
        </w:tc>
        <w:tc>
          <w:tcPr>
            <w:tcW w:w="2385" w:type="dxa"/>
            <w:shd w:val="clear" w:color="auto" w:fill="B8CCE4"/>
          </w:tcPr>
          <w:p w14:paraId="585AD5C1"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VAC-OF-PIN-3</w:t>
            </w:r>
          </w:p>
        </w:tc>
        <w:tc>
          <w:tcPr>
            <w:tcW w:w="1145" w:type="dxa"/>
            <w:shd w:val="clear" w:color="auto" w:fill="B8CCE4"/>
          </w:tcPr>
          <w:p w14:paraId="2FC72C20"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M2</w:t>
            </w:r>
          </w:p>
        </w:tc>
        <w:tc>
          <w:tcPr>
            <w:tcW w:w="5520" w:type="dxa"/>
            <w:shd w:val="clear" w:color="auto" w:fill="B8CCE4"/>
          </w:tcPr>
          <w:p w14:paraId="06F48765"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PINTURA INTERIOR LATEX</w:t>
            </w:r>
          </w:p>
        </w:tc>
      </w:tr>
    </w:tbl>
    <w:p w14:paraId="4A2D3C5B" w14:textId="77777777" w:rsidR="00ED4A12" w:rsidRPr="00CC22CD" w:rsidRDefault="00ED4A12" w:rsidP="00ED4A12">
      <w:pPr>
        <w:tabs>
          <w:tab w:val="left" w:pos="560"/>
        </w:tabs>
        <w:ind w:right="386"/>
        <w:jc w:val="both"/>
        <w:rPr>
          <w:rFonts w:ascii="Verdana" w:eastAsia="Verdana" w:hAnsi="Verdana" w:cs="Verdana"/>
          <w:b/>
          <w:sz w:val="18"/>
          <w:szCs w:val="18"/>
          <w:lang w:eastAsia="es-ES"/>
        </w:rPr>
      </w:pPr>
    </w:p>
    <w:p w14:paraId="44715470" w14:textId="77777777" w:rsidR="00ED4A12" w:rsidRPr="00CC22CD" w:rsidRDefault="00ED4A12" w:rsidP="00ED4A12">
      <w:pPr>
        <w:tabs>
          <w:tab w:val="left" w:pos="560"/>
        </w:tabs>
        <w:ind w:right="386"/>
        <w:jc w:val="both"/>
        <w:rPr>
          <w:rFonts w:ascii="Verdana" w:eastAsia="Verdana" w:hAnsi="Verdana" w:cs="Verdana"/>
          <w:b/>
          <w:sz w:val="18"/>
          <w:szCs w:val="18"/>
          <w:lang w:eastAsia="es-ES"/>
        </w:rPr>
      </w:pPr>
    </w:p>
    <w:p w14:paraId="4AC11D4F" w14:textId="77777777" w:rsidR="00ED4A12" w:rsidRPr="00CC22CD" w:rsidRDefault="00ED4A12" w:rsidP="00ED4A12">
      <w:pPr>
        <w:tabs>
          <w:tab w:val="left" w:pos="560"/>
        </w:tabs>
        <w:ind w:right="386"/>
        <w:jc w:val="both"/>
        <w:rPr>
          <w:rFonts w:ascii="Verdana" w:hAnsi="Verdana" w:cs="Verdana"/>
          <w:b/>
          <w:sz w:val="18"/>
          <w:szCs w:val="18"/>
          <w:lang w:eastAsia="es-ES"/>
        </w:rPr>
      </w:pPr>
      <w:r w:rsidRPr="00CC22CD">
        <w:rPr>
          <w:rFonts w:ascii="Verdana" w:hAnsi="Verdana" w:cs="Verdana"/>
          <w:b/>
          <w:sz w:val="18"/>
          <w:szCs w:val="18"/>
          <w:lang w:eastAsia="es-ES"/>
        </w:rPr>
        <w:t>DESCRIPCIÓN. -</w:t>
      </w:r>
    </w:p>
    <w:p w14:paraId="6D8E4A9F" w14:textId="77777777" w:rsidR="00ED4A12" w:rsidRPr="00CC22CD" w:rsidRDefault="00ED4A12" w:rsidP="00ED4A1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6D19752" w14:textId="77777777" w:rsidR="00ED4A12" w:rsidRPr="00CC22CD" w:rsidRDefault="00ED4A12" w:rsidP="00ED4A1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C22CD">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31A6EB73" w14:textId="77777777" w:rsidR="00ED4A12" w:rsidRPr="00CC22CD" w:rsidRDefault="00ED4A12" w:rsidP="00ED4A1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BA35944" w14:textId="77777777" w:rsidR="00ED4A12" w:rsidRPr="00CC22CD" w:rsidRDefault="00ED4A12" w:rsidP="00ED4A12">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C22CD">
        <w:rPr>
          <w:rFonts w:ascii="Verdana" w:eastAsia="Verdana" w:hAnsi="Verdana" w:cs="Verdana"/>
          <w:b/>
          <w:color w:val="000000"/>
          <w:sz w:val="18"/>
          <w:szCs w:val="18"/>
          <w:lang w:eastAsia="es-ES"/>
        </w:rPr>
        <w:t>MATERIALES, HERRAMIENTAS Y EQUIPO. -</w:t>
      </w:r>
    </w:p>
    <w:p w14:paraId="74A47245" w14:textId="77777777" w:rsidR="00ED4A12" w:rsidRPr="00CC22CD" w:rsidRDefault="00ED4A12" w:rsidP="00ED4A1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3C0C8E9" w14:textId="77777777" w:rsidR="00ED4A12" w:rsidRPr="00CC22CD" w:rsidRDefault="00ED4A12" w:rsidP="00ED4A12">
      <w:pPr>
        <w:widowControl w:val="0"/>
        <w:tabs>
          <w:tab w:val="left" w:pos="8711"/>
        </w:tabs>
        <w:autoSpaceDE w:val="0"/>
        <w:autoSpaceDN w:val="0"/>
        <w:ind w:right="386"/>
        <w:jc w:val="both"/>
        <w:rPr>
          <w:rFonts w:ascii="Verdana" w:eastAsia="Verdana" w:hAnsi="Verdana" w:cs="Verdana"/>
          <w:sz w:val="18"/>
          <w:szCs w:val="18"/>
          <w:lang w:eastAsia="es-ES"/>
        </w:rPr>
      </w:pPr>
      <w:r w:rsidRPr="00CC22CD">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75E8789E" w14:textId="77777777" w:rsidR="00ED4A12" w:rsidRPr="00CC22CD" w:rsidRDefault="00ED4A12" w:rsidP="00ED4A12">
      <w:pPr>
        <w:widowControl w:val="0"/>
        <w:tabs>
          <w:tab w:val="left" w:pos="8711"/>
        </w:tabs>
        <w:autoSpaceDE w:val="0"/>
        <w:autoSpaceDN w:val="0"/>
        <w:ind w:right="386"/>
        <w:jc w:val="both"/>
        <w:rPr>
          <w:rFonts w:ascii="Verdana" w:eastAsia="Verdana" w:hAnsi="Verdana" w:cs="Verdan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72684DC4" w14:textId="77777777" w:rsidR="00ED4A12" w:rsidRPr="00CC22CD" w:rsidRDefault="00ED4A12" w:rsidP="00ED4A12">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267C4886" w14:textId="77777777" w:rsidR="00ED4A12" w:rsidRPr="00CC22CD" w:rsidRDefault="00ED4A12" w:rsidP="00ED4A12">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C22CD">
        <w:rPr>
          <w:rFonts w:ascii="Verdana" w:eastAsia="Verdana" w:hAnsi="Verdana" w:cs="Verdana"/>
          <w:b/>
          <w:color w:val="000000"/>
          <w:sz w:val="18"/>
          <w:szCs w:val="18"/>
          <w:lang w:eastAsia="es-ES"/>
        </w:rPr>
        <w:t>FORMA DE EJECUCIÓN. –</w:t>
      </w:r>
    </w:p>
    <w:p w14:paraId="08F6FAF3" w14:textId="77777777" w:rsidR="00ED4A12" w:rsidRPr="00CC22CD" w:rsidRDefault="00ED4A12" w:rsidP="00ED4A1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605ED96" w14:textId="77777777" w:rsidR="00ED4A12" w:rsidRPr="00CC22CD" w:rsidRDefault="00ED4A12" w:rsidP="00ED4A1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C22CD">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2C783489" w14:textId="77777777" w:rsidR="00ED4A12" w:rsidRPr="00CC22CD" w:rsidRDefault="00ED4A12" w:rsidP="00ED4A1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C22CD">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A844995" w14:textId="77777777" w:rsidR="00ED4A12" w:rsidRPr="00CC22CD" w:rsidRDefault="00ED4A12" w:rsidP="00ED4A1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C22CD">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60079C7D" w14:textId="77777777" w:rsidR="00ED4A12" w:rsidRPr="00CC22CD" w:rsidRDefault="00ED4A12" w:rsidP="00ED4A1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C22CD">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1F0B4C91" w14:textId="77777777" w:rsidR="00ED4A12" w:rsidRPr="00CC22CD" w:rsidRDefault="00ED4A12" w:rsidP="00ED4A1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C22CD">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0F851266" w14:textId="77777777" w:rsidR="00ED4A12" w:rsidRPr="00CC22CD" w:rsidRDefault="00ED4A12" w:rsidP="00ED4A1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F1F7D9C" w14:textId="77777777" w:rsidR="00ED4A12" w:rsidRPr="00CC22CD" w:rsidRDefault="00ED4A12" w:rsidP="00ED4A12">
      <w:pPr>
        <w:widowControl w:val="0"/>
        <w:tabs>
          <w:tab w:val="left" w:pos="8711"/>
        </w:tabs>
        <w:autoSpaceDE w:val="0"/>
        <w:autoSpaceDN w:val="0"/>
        <w:ind w:right="386"/>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lastRenderedPageBreak/>
        <w:t>Criterios de Aceptación y Rechazo</w:t>
      </w:r>
    </w:p>
    <w:p w14:paraId="7622D077" w14:textId="77777777" w:rsidR="00ED4A12" w:rsidRPr="00CC22CD" w:rsidRDefault="00ED4A12" w:rsidP="00ED4A12">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30A45CBE" w14:textId="77777777" w:rsidR="00ED4A12" w:rsidRPr="00CC22CD" w:rsidRDefault="00ED4A12" w:rsidP="00ED4A1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C22CD">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2C86B413" w14:textId="77777777" w:rsidR="00ED4A12" w:rsidRPr="00CC22CD" w:rsidRDefault="00ED4A12" w:rsidP="00ED4A1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C22CD">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C22CD">
        <w:rPr>
          <w:rFonts w:ascii="Verdana" w:eastAsia="Verdana" w:hAnsi="Verdana" w:cs="Verdana"/>
          <w:color w:val="000000"/>
          <w:sz w:val="18"/>
          <w:szCs w:val="18"/>
          <w:lang w:eastAsia="es-ES"/>
        </w:rPr>
        <w:t>caleo</w:t>
      </w:r>
      <w:proofErr w:type="spellEnd"/>
      <w:r w:rsidRPr="00CC22CD">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46B7089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76D10123" w14:textId="77777777" w:rsidR="00ED4A12" w:rsidRPr="00CC22CD" w:rsidRDefault="00ED4A12" w:rsidP="00ED4A12">
      <w:pPr>
        <w:widowControl w:val="0"/>
        <w:tabs>
          <w:tab w:val="left" w:pos="2025"/>
        </w:tabs>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3098835A" w14:textId="77777777" w:rsidTr="002801C6">
        <w:tc>
          <w:tcPr>
            <w:tcW w:w="584" w:type="dxa"/>
            <w:shd w:val="clear" w:color="auto" w:fill="215868"/>
          </w:tcPr>
          <w:p w14:paraId="4B2580B8"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78C7E6FC"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215868"/>
          </w:tcPr>
          <w:p w14:paraId="27F55114"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093425BD"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47E68E28" w14:textId="77777777" w:rsidTr="002801C6">
        <w:tc>
          <w:tcPr>
            <w:tcW w:w="584" w:type="dxa"/>
            <w:shd w:val="clear" w:color="auto" w:fill="B8CCE4"/>
          </w:tcPr>
          <w:p w14:paraId="65F3D64E"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26</w:t>
            </w:r>
          </w:p>
        </w:tc>
        <w:tc>
          <w:tcPr>
            <w:tcW w:w="2385" w:type="dxa"/>
            <w:shd w:val="clear" w:color="auto" w:fill="B8CCE4"/>
          </w:tcPr>
          <w:p w14:paraId="56715A88"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VAC-OF-PIN-1</w:t>
            </w:r>
          </w:p>
        </w:tc>
        <w:tc>
          <w:tcPr>
            <w:tcW w:w="1145" w:type="dxa"/>
            <w:shd w:val="clear" w:color="auto" w:fill="B8CCE4"/>
          </w:tcPr>
          <w:p w14:paraId="55AAF855"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M2</w:t>
            </w:r>
          </w:p>
        </w:tc>
        <w:tc>
          <w:tcPr>
            <w:tcW w:w="5520" w:type="dxa"/>
            <w:shd w:val="clear" w:color="auto" w:fill="B8CCE4"/>
          </w:tcPr>
          <w:p w14:paraId="1B05C86C"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PINTURA EXTERIOR LATEX</w:t>
            </w:r>
          </w:p>
        </w:tc>
      </w:tr>
    </w:tbl>
    <w:p w14:paraId="72E873D6" w14:textId="77777777" w:rsidR="00ED4A12" w:rsidRPr="00CC22CD" w:rsidRDefault="00ED4A12" w:rsidP="00ED4A12">
      <w:pPr>
        <w:widowControl w:val="0"/>
        <w:tabs>
          <w:tab w:val="left" w:pos="560"/>
        </w:tabs>
        <w:autoSpaceDE w:val="0"/>
        <w:autoSpaceDN w:val="0"/>
        <w:ind w:right="386"/>
        <w:jc w:val="both"/>
        <w:rPr>
          <w:rFonts w:ascii="Verdana" w:eastAsia="Verdana" w:hAnsi="Verdana" w:cs="Tahoma"/>
          <w:sz w:val="18"/>
          <w:szCs w:val="18"/>
          <w:lang w:eastAsia="es-ES"/>
        </w:rPr>
      </w:pPr>
    </w:p>
    <w:p w14:paraId="5AB0DABE" w14:textId="77777777" w:rsidR="00ED4A12" w:rsidRPr="00CC22CD" w:rsidRDefault="00ED4A12" w:rsidP="00ED4A12">
      <w:pPr>
        <w:widowControl w:val="0"/>
        <w:tabs>
          <w:tab w:val="left" w:pos="560"/>
        </w:tabs>
        <w:autoSpaceDE w:val="0"/>
        <w:autoSpaceDN w:val="0"/>
        <w:ind w:right="386"/>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DESCRIPCIÓN. -</w:t>
      </w:r>
    </w:p>
    <w:p w14:paraId="4DC48A8E" w14:textId="77777777" w:rsidR="00ED4A12" w:rsidRPr="00CC22CD" w:rsidRDefault="00ED4A12" w:rsidP="00ED4A12">
      <w:pPr>
        <w:widowControl w:val="0"/>
        <w:tabs>
          <w:tab w:val="left" w:pos="560"/>
        </w:tabs>
        <w:autoSpaceDE w:val="0"/>
        <w:autoSpaceDN w:val="0"/>
        <w:ind w:right="386"/>
        <w:jc w:val="both"/>
        <w:rPr>
          <w:rFonts w:ascii="Verdana" w:eastAsia="Verdana" w:hAnsi="Verdana" w:cs="Tahoma"/>
          <w:sz w:val="18"/>
          <w:szCs w:val="18"/>
          <w:lang w:eastAsia="es-ES"/>
        </w:rPr>
      </w:pPr>
    </w:p>
    <w:p w14:paraId="08045A22" w14:textId="77777777" w:rsidR="00ED4A12" w:rsidRPr="00CC22CD" w:rsidRDefault="00ED4A12" w:rsidP="00ED4A1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Este ítem se refiere a la aplicación de pintura exterior látex</w:t>
      </w:r>
      <w:r w:rsidRPr="00CC22CD">
        <w:rPr>
          <w:rFonts w:ascii="Verdana" w:eastAsia="Verdana" w:hAnsi="Verdana" w:cs="Tahoma"/>
          <w:b/>
          <w:bCs/>
          <w:color w:val="000000"/>
          <w:sz w:val="18"/>
          <w:szCs w:val="18"/>
          <w:lang w:eastAsia="es-ES"/>
        </w:rPr>
        <w:t>,</w:t>
      </w:r>
      <w:r w:rsidRPr="00CC22CD">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2A027716" w14:textId="77777777" w:rsidR="00ED4A12" w:rsidRPr="00CC22CD" w:rsidRDefault="00ED4A12" w:rsidP="00ED4A1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B9F4B54" w14:textId="77777777" w:rsidR="00ED4A12" w:rsidRPr="00CC22CD" w:rsidRDefault="00ED4A12" w:rsidP="00ED4A12">
      <w:pPr>
        <w:widowControl w:val="0"/>
        <w:tabs>
          <w:tab w:val="left" w:pos="560"/>
        </w:tabs>
        <w:autoSpaceDE w:val="0"/>
        <w:autoSpaceDN w:val="0"/>
        <w:ind w:right="386"/>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MATERIALES, HERRAMIENTAS Y EQUIPO. -</w:t>
      </w:r>
    </w:p>
    <w:p w14:paraId="6919A22A" w14:textId="77777777" w:rsidR="00ED4A12" w:rsidRPr="00CC22CD" w:rsidRDefault="00ED4A12" w:rsidP="00ED4A12">
      <w:pPr>
        <w:widowControl w:val="0"/>
        <w:tabs>
          <w:tab w:val="left" w:pos="8711"/>
        </w:tabs>
        <w:autoSpaceDE w:val="0"/>
        <w:autoSpaceDN w:val="0"/>
        <w:ind w:right="386"/>
        <w:jc w:val="both"/>
        <w:rPr>
          <w:rFonts w:ascii="Verdana" w:eastAsia="Verdana" w:hAnsi="Verdana" w:cs="Tahoma"/>
          <w:sz w:val="18"/>
          <w:szCs w:val="18"/>
          <w:lang w:eastAsia="es-ES"/>
        </w:rPr>
      </w:pPr>
    </w:p>
    <w:p w14:paraId="176F1E7F" w14:textId="77777777" w:rsidR="00ED4A12" w:rsidRPr="00CC22CD" w:rsidRDefault="00ED4A12" w:rsidP="00ED4A12">
      <w:pPr>
        <w:widowControl w:val="0"/>
        <w:tabs>
          <w:tab w:val="left" w:pos="8711"/>
        </w:tabs>
        <w:autoSpaceDE w:val="0"/>
        <w:autoSpaceDN w:val="0"/>
        <w:ind w:right="386"/>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CF19D92" w14:textId="77777777" w:rsidR="00ED4A12" w:rsidRPr="00CC22CD" w:rsidRDefault="00ED4A12" w:rsidP="00ED4A12">
      <w:pPr>
        <w:widowControl w:val="0"/>
        <w:tabs>
          <w:tab w:val="left" w:pos="8711"/>
        </w:tabs>
        <w:autoSpaceDE w:val="0"/>
        <w:autoSpaceDN w:val="0"/>
        <w:ind w:right="386"/>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7C369CB0" w14:textId="77777777" w:rsidR="00ED4A12" w:rsidRPr="00CC22CD" w:rsidRDefault="00ED4A12" w:rsidP="00ED4A12">
      <w:pPr>
        <w:widowControl w:val="0"/>
        <w:tabs>
          <w:tab w:val="left" w:pos="560"/>
        </w:tabs>
        <w:autoSpaceDE w:val="0"/>
        <w:autoSpaceDN w:val="0"/>
        <w:ind w:right="386"/>
        <w:jc w:val="both"/>
        <w:rPr>
          <w:rFonts w:ascii="Verdana" w:eastAsia="Verdana" w:hAnsi="Verdana" w:cs="Tahoma"/>
          <w:b/>
          <w:sz w:val="18"/>
          <w:szCs w:val="18"/>
          <w:lang w:eastAsia="es-ES"/>
        </w:rPr>
      </w:pPr>
    </w:p>
    <w:p w14:paraId="5626040C" w14:textId="77777777" w:rsidR="00ED4A12" w:rsidRPr="00CC22CD" w:rsidRDefault="00ED4A12" w:rsidP="00ED4A12">
      <w:pPr>
        <w:widowControl w:val="0"/>
        <w:tabs>
          <w:tab w:val="left" w:pos="560"/>
        </w:tabs>
        <w:autoSpaceDE w:val="0"/>
        <w:autoSpaceDN w:val="0"/>
        <w:ind w:right="386"/>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FORMA DE EJECUCIÓN. –</w:t>
      </w:r>
    </w:p>
    <w:p w14:paraId="0B7620CC" w14:textId="77777777" w:rsidR="00ED4A12" w:rsidRPr="00CC22CD" w:rsidRDefault="00ED4A12" w:rsidP="00ED4A12">
      <w:pPr>
        <w:widowControl w:val="0"/>
        <w:tabs>
          <w:tab w:val="left" w:pos="560"/>
        </w:tabs>
        <w:autoSpaceDE w:val="0"/>
        <w:autoSpaceDN w:val="0"/>
        <w:ind w:right="386"/>
        <w:jc w:val="both"/>
        <w:rPr>
          <w:rFonts w:ascii="Verdana" w:eastAsia="Verdana" w:hAnsi="Verdana" w:cs="Tahoma"/>
          <w:b/>
          <w:sz w:val="18"/>
          <w:szCs w:val="18"/>
          <w:lang w:eastAsia="es-ES"/>
        </w:rPr>
      </w:pPr>
    </w:p>
    <w:p w14:paraId="4DD4DCD1" w14:textId="77777777" w:rsidR="00ED4A12" w:rsidRPr="00CC22CD" w:rsidRDefault="00ED4A12" w:rsidP="00ED4A1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7A282C4B" w14:textId="77777777" w:rsidR="00ED4A12" w:rsidRPr="00CC22CD" w:rsidRDefault="00ED4A12" w:rsidP="00ED4A1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2382870" w14:textId="77777777" w:rsidR="00ED4A12" w:rsidRPr="00CC22CD" w:rsidRDefault="00ED4A12" w:rsidP="00ED4A1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F743FCE" w14:textId="77777777" w:rsidR="00ED4A12" w:rsidRPr="00CC22CD" w:rsidRDefault="00ED4A12" w:rsidP="00ED4A1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9C0AA0F" w14:textId="77777777" w:rsidR="00ED4A12" w:rsidRPr="00CC22CD" w:rsidRDefault="00ED4A12" w:rsidP="00ED4A1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4F48F4C3" w14:textId="77777777" w:rsidR="00ED4A12" w:rsidRPr="00CC22CD" w:rsidRDefault="00ED4A12" w:rsidP="00ED4A1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3CE2CB96" w14:textId="77777777" w:rsidR="00ED4A12" w:rsidRPr="00CC22CD" w:rsidRDefault="00ED4A12" w:rsidP="00ED4A1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3A8FECD" w14:textId="77777777" w:rsidR="00ED4A12" w:rsidRPr="00CC22CD" w:rsidRDefault="00ED4A12" w:rsidP="00ED4A1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C22CD">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CC22CD">
        <w:rPr>
          <w:rFonts w:ascii="Verdana" w:eastAsia="Verdana" w:hAnsi="Verdana" w:cs="Tahoma"/>
          <w:color w:val="000000"/>
          <w:sz w:val="18"/>
          <w:szCs w:val="18"/>
          <w:lang w:eastAsia="es-ES"/>
        </w:rPr>
        <w:t>a la vez debe verificar que la superficie esté libre de grumos, humedad, moho, polvo o manchas, grasas, etc.</w:t>
      </w:r>
    </w:p>
    <w:p w14:paraId="6543D8FC" w14:textId="77777777" w:rsidR="00ED4A12" w:rsidRPr="00CC22CD" w:rsidRDefault="00ED4A12" w:rsidP="00ED4A12">
      <w:pPr>
        <w:widowControl w:val="0"/>
        <w:tabs>
          <w:tab w:val="left" w:pos="560"/>
        </w:tabs>
        <w:autoSpaceDE w:val="0"/>
        <w:autoSpaceDN w:val="0"/>
        <w:ind w:right="386"/>
        <w:jc w:val="both"/>
        <w:rPr>
          <w:rFonts w:ascii="Verdana" w:eastAsia="Verdana" w:hAnsi="Verdana" w:cs="Tahoma"/>
          <w:sz w:val="18"/>
          <w:szCs w:val="18"/>
          <w:lang w:eastAsia="es-ES"/>
        </w:rPr>
      </w:pPr>
    </w:p>
    <w:p w14:paraId="76E82591" w14:textId="77777777" w:rsidR="00ED4A12" w:rsidRPr="00CC22CD" w:rsidRDefault="00ED4A12" w:rsidP="00ED4A12">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Criterios de Aceptación y Rechazo</w:t>
      </w:r>
    </w:p>
    <w:p w14:paraId="42F62CB4" w14:textId="77777777" w:rsidR="00ED4A12" w:rsidRPr="00CC22CD" w:rsidRDefault="00ED4A12" w:rsidP="00ED4A1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791DC722" w14:textId="77777777" w:rsidR="00ED4A12" w:rsidRPr="00CC22CD" w:rsidRDefault="00ED4A12" w:rsidP="00ED4A1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066D6A14" w14:textId="77777777" w:rsidR="00ED4A12" w:rsidRPr="00CC22CD" w:rsidRDefault="00ED4A12" w:rsidP="00ED4A1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C22CD">
        <w:rPr>
          <w:rFonts w:ascii="Verdana" w:eastAsia="Verdana" w:hAnsi="Verdana" w:cs="Tahoma"/>
          <w:color w:val="000000"/>
          <w:sz w:val="18"/>
          <w:szCs w:val="18"/>
          <w:lang w:eastAsia="es-ES"/>
        </w:rPr>
        <w:t>caleo</w:t>
      </w:r>
      <w:proofErr w:type="spellEnd"/>
      <w:r w:rsidRPr="00CC22CD">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w:t>
      </w:r>
      <w:r w:rsidRPr="00CC22CD">
        <w:rPr>
          <w:rFonts w:ascii="Verdana" w:eastAsia="Verdana" w:hAnsi="Verdana" w:cs="Tahoma"/>
          <w:color w:val="000000"/>
          <w:sz w:val="18"/>
          <w:szCs w:val="18"/>
          <w:lang w:eastAsia="es-ES"/>
        </w:rPr>
        <w:lastRenderedPageBreak/>
        <w:t>pérdida de color.</w:t>
      </w:r>
    </w:p>
    <w:p w14:paraId="2E8B2528" w14:textId="77777777" w:rsidR="00ED4A12" w:rsidRPr="00CC22CD" w:rsidRDefault="00ED4A12" w:rsidP="00ED4A12">
      <w:pPr>
        <w:widowControl w:val="0"/>
        <w:tabs>
          <w:tab w:val="left" w:pos="560"/>
        </w:tabs>
        <w:autoSpaceDE w:val="0"/>
        <w:autoSpaceDN w:val="0"/>
        <w:ind w:right="386"/>
        <w:jc w:val="both"/>
        <w:rPr>
          <w:rFonts w:ascii="Verdana" w:eastAsia="Verdana" w:hAnsi="Verdana" w:cs="Tahoma"/>
          <w:sz w:val="18"/>
          <w:szCs w:val="18"/>
          <w:lang w:eastAsia="es-ES"/>
        </w:rPr>
      </w:pPr>
    </w:p>
    <w:p w14:paraId="2B1D4999" w14:textId="77777777" w:rsidR="00ED4A12" w:rsidRPr="00CC22CD" w:rsidRDefault="00ED4A12" w:rsidP="00ED4A12">
      <w:pPr>
        <w:widowControl w:val="0"/>
        <w:tabs>
          <w:tab w:val="left" w:pos="2025"/>
        </w:tabs>
        <w:autoSpaceDE w:val="0"/>
        <w:autoSpaceDN w:val="0"/>
        <w:rPr>
          <w:rFonts w:ascii="Verdana" w:eastAsia="Verdana" w:hAnsi="Verdana" w:cs="Verdana"/>
          <w:b/>
          <w:sz w:val="18"/>
          <w:szCs w:val="18"/>
          <w:lang w:eastAsia="es-ES"/>
        </w:rPr>
      </w:pPr>
    </w:p>
    <w:tbl>
      <w:tblPr>
        <w:tblW w:w="9209" w:type="dxa"/>
        <w:tblLook w:val="04A0" w:firstRow="1" w:lastRow="0" w:firstColumn="1" w:lastColumn="0" w:noHBand="0" w:noVBand="1"/>
      </w:tblPr>
      <w:tblGrid>
        <w:gridCol w:w="584"/>
        <w:gridCol w:w="2385"/>
        <w:gridCol w:w="1145"/>
        <w:gridCol w:w="5095"/>
      </w:tblGrid>
      <w:tr w:rsidR="00ED4A12" w:rsidRPr="00CC22CD" w14:paraId="201F6EAD" w14:textId="77777777" w:rsidTr="002801C6">
        <w:tc>
          <w:tcPr>
            <w:tcW w:w="584" w:type="dxa"/>
            <w:shd w:val="clear" w:color="auto" w:fill="244061"/>
          </w:tcPr>
          <w:p w14:paraId="1D9D32CC"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44061"/>
          </w:tcPr>
          <w:p w14:paraId="32B28923"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244061"/>
          </w:tcPr>
          <w:p w14:paraId="0643D311"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095" w:type="dxa"/>
            <w:shd w:val="clear" w:color="auto" w:fill="244061"/>
          </w:tcPr>
          <w:p w14:paraId="7304F45C"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4DEE7257" w14:textId="77777777" w:rsidTr="002801C6">
        <w:tc>
          <w:tcPr>
            <w:tcW w:w="584" w:type="dxa"/>
            <w:shd w:val="clear" w:color="auto" w:fill="B6DDE8"/>
          </w:tcPr>
          <w:p w14:paraId="70E5A30F"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27</w:t>
            </w:r>
          </w:p>
        </w:tc>
        <w:tc>
          <w:tcPr>
            <w:tcW w:w="2385" w:type="dxa"/>
            <w:shd w:val="clear" w:color="auto" w:fill="B6DDE8"/>
            <w:vAlign w:val="center"/>
          </w:tcPr>
          <w:p w14:paraId="34AD69D7"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VAC-OF-PUE-9</w:t>
            </w:r>
          </w:p>
        </w:tc>
        <w:tc>
          <w:tcPr>
            <w:tcW w:w="1145" w:type="dxa"/>
            <w:shd w:val="clear" w:color="auto" w:fill="B6DDE8"/>
            <w:vAlign w:val="center"/>
          </w:tcPr>
          <w:p w14:paraId="7BC22C74"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PZA</w:t>
            </w:r>
          </w:p>
        </w:tc>
        <w:tc>
          <w:tcPr>
            <w:tcW w:w="5095" w:type="dxa"/>
            <w:shd w:val="clear" w:color="auto" w:fill="B6DDE8"/>
          </w:tcPr>
          <w:p w14:paraId="633045B1"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PROVISIÓN Y COLOCADO DE PUERTA TABLERO DE MADERA SEMIDURA C/BARNIZ (1,00X2,10) (INC/MARCO Y QUINCALLERÍA)</w:t>
            </w:r>
          </w:p>
        </w:tc>
      </w:tr>
    </w:tbl>
    <w:p w14:paraId="4FA541AE" w14:textId="77777777" w:rsidR="00ED4A12" w:rsidRPr="00CC22CD" w:rsidRDefault="00ED4A12" w:rsidP="00ED4A12">
      <w:pPr>
        <w:widowControl w:val="0"/>
        <w:tabs>
          <w:tab w:val="left" w:pos="560"/>
        </w:tabs>
        <w:autoSpaceDE w:val="0"/>
        <w:autoSpaceDN w:val="0"/>
        <w:jc w:val="both"/>
        <w:rPr>
          <w:rFonts w:ascii="Verdana" w:eastAsia="Verdana" w:hAnsi="Verdana" w:cs="Tahoma"/>
          <w:b/>
          <w:color w:val="000000"/>
          <w:sz w:val="18"/>
          <w:szCs w:val="18"/>
          <w:lang w:eastAsia="es-ES"/>
        </w:rPr>
      </w:pPr>
    </w:p>
    <w:p w14:paraId="11D59465" w14:textId="77777777" w:rsidR="00ED4A12" w:rsidRPr="00CC22CD" w:rsidRDefault="00ED4A12" w:rsidP="00ED4A12">
      <w:pPr>
        <w:widowControl w:val="0"/>
        <w:tabs>
          <w:tab w:val="left" w:pos="560"/>
        </w:tabs>
        <w:autoSpaceDE w:val="0"/>
        <w:autoSpaceDN w:val="0"/>
        <w:jc w:val="both"/>
        <w:rPr>
          <w:rFonts w:ascii="Verdana" w:eastAsia="Verdana" w:hAnsi="Verdana" w:cs="Tahoma"/>
          <w:b/>
          <w:color w:val="000000"/>
          <w:sz w:val="18"/>
          <w:szCs w:val="18"/>
          <w:lang w:eastAsia="es-ES"/>
        </w:rPr>
      </w:pPr>
      <w:r w:rsidRPr="00CC22CD">
        <w:rPr>
          <w:rFonts w:ascii="Verdana" w:eastAsia="Verdana" w:hAnsi="Verdana" w:cs="Tahoma"/>
          <w:b/>
          <w:color w:val="000000"/>
          <w:sz w:val="18"/>
          <w:szCs w:val="18"/>
          <w:lang w:eastAsia="es-ES"/>
        </w:rPr>
        <w:t>DESCRIPCIÓN. -</w:t>
      </w:r>
    </w:p>
    <w:p w14:paraId="49AA948C"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30119EF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color w:val="000000"/>
          <w:sz w:val="18"/>
          <w:szCs w:val="18"/>
          <w:lang w:eastAsia="es-ES"/>
        </w:rPr>
        <w:t>El ítem comprende la provisión y colocado de</w:t>
      </w:r>
      <w:r w:rsidRPr="00CC22CD">
        <w:rPr>
          <w:rFonts w:ascii="Verdana" w:eastAsia="Verdana" w:hAnsi="Verdana" w:cs="Tahoma"/>
          <w:b/>
          <w:bCs/>
          <w:color w:val="000000"/>
          <w:sz w:val="18"/>
          <w:szCs w:val="18"/>
          <w:lang w:eastAsia="es-ES"/>
        </w:rPr>
        <w:t xml:space="preserve"> </w:t>
      </w:r>
      <w:r w:rsidRPr="00CC22CD">
        <w:rPr>
          <w:rFonts w:ascii="Verdana" w:eastAsia="Verdana" w:hAnsi="Verdana" w:cs="Tahoma"/>
          <w:color w:val="000000"/>
          <w:sz w:val="18"/>
          <w:szCs w:val="18"/>
          <w:lang w:eastAsia="es-ES"/>
        </w:rPr>
        <w:t>puerta tablero</w:t>
      </w:r>
      <w:r w:rsidRPr="00CC22CD">
        <w:rPr>
          <w:rFonts w:ascii="Verdana" w:eastAsia="Verdana" w:hAnsi="Verdana" w:cs="Tahoma"/>
          <w:b/>
          <w:bCs/>
          <w:color w:val="000000"/>
          <w:sz w:val="18"/>
          <w:szCs w:val="18"/>
          <w:lang w:eastAsia="es-ES"/>
        </w:rPr>
        <w:t xml:space="preserve">, </w:t>
      </w:r>
      <w:r w:rsidRPr="00CC22CD">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CC22CD">
        <w:rPr>
          <w:rFonts w:ascii="Verdana" w:eastAsia="Verdana" w:hAnsi="Verdana" w:cs="Tahoma"/>
          <w:sz w:val="18"/>
          <w:szCs w:val="18"/>
          <w:lang w:eastAsia="es-ES"/>
        </w:rPr>
        <w:t>los planos constructivos e instrucciones del Inspector de obra.</w:t>
      </w:r>
    </w:p>
    <w:p w14:paraId="2F0D51D6" w14:textId="77777777" w:rsidR="00ED4A12" w:rsidRPr="00CC22CD" w:rsidRDefault="00ED4A12" w:rsidP="00ED4A12">
      <w:pPr>
        <w:widowControl w:val="0"/>
        <w:tabs>
          <w:tab w:val="left" w:pos="8711"/>
        </w:tabs>
        <w:autoSpaceDE w:val="0"/>
        <w:autoSpaceDN w:val="0"/>
        <w:jc w:val="both"/>
        <w:rPr>
          <w:rFonts w:ascii="Verdana" w:eastAsia="Verdana" w:hAnsi="Verdana" w:cs="Tahoma"/>
          <w:color w:val="000000"/>
          <w:sz w:val="18"/>
          <w:szCs w:val="18"/>
          <w:lang w:eastAsia="es-ES"/>
        </w:rPr>
      </w:pPr>
    </w:p>
    <w:p w14:paraId="2D09573C" w14:textId="77777777" w:rsidR="00ED4A12" w:rsidRPr="00CC22CD" w:rsidRDefault="00ED4A12" w:rsidP="00ED4A12">
      <w:pPr>
        <w:widowControl w:val="0"/>
        <w:tabs>
          <w:tab w:val="left" w:pos="560"/>
        </w:tabs>
        <w:autoSpaceDE w:val="0"/>
        <w:autoSpaceDN w:val="0"/>
        <w:jc w:val="both"/>
        <w:rPr>
          <w:rFonts w:ascii="Verdana" w:eastAsia="Verdana" w:hAnsi="Verdana" w:cs="Tahoma"/>
          <w:b/>
          <w:color w:val="000000"/>
          <w:sz w:val="18"/>
          <w:szCs w:val="18"/>
          <w:lang w:eastAsia="es-ES"/>
        </w:rPr>
      </w:pPr>
      <w:r w:rsidRPr="00CC22CD">
        <w:rPr>
          <w:rFonts w:ascii="Verdana" w:eastAsia="Verdana" w:hAnsi="Verdana" w:cs="Tahoma"/>
          <w:b/>
          <w:color w:val="000000"/>
          <w:sz w:val="18"/>
          <w:szCs w:val="18"/>
          <w:lang w:eastAsia="es-ES"/>
        </w:rPr>
        <w:t>MATERIALES, HERRAMIENTAS Y EQUIPO. -</w:t>
      </w:r>
    </w:p>
    <w:p w14:paraId="5A646021"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57C8A8D4" w14:textId="77777777" w:rsidR="00ED4A12" w:rsidRPr="00CC22CD" w:rsidRDefault="00ED4A12" w:rsidP="00ED4A12">
      <w:pPr>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801BADC" w14:textId="77777777" w:rsidR="00ED4A12" w:rsidRPr="00CC22CD" w:rsidRDefault="00ED4A12" w:rsidP="00ED4A12">
      <w:pPr>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056A6EB4" w14:textId="77777777" w:rsidR="00ED4A12" w:rsidRPr="00CC22CD" w:rsidRDefault="00ED4A12" w:rsidP="00ED4A12">
      <w:pPr>
        <w:spacing w:after="120"/>
        <w:jc w:val="both"/>
        <w:rPr>
          <w:rFonts w:ascii="Verdana" w:eastAsia="Verdana" w:hAnsi="Verdana" w:cs="Tahoma"/>
          <w:b/>
          <w:color w:val="000000"/>
          <w:sz w:val="18"/>
          <w:szCs w:val="18"/>
          <w:lang w:eastAsia="es-ES"/>
        </w:rPr>
      </w:pPr>
    </w:p>
    <w:p w14:paraId="5F25AEA1" w14:textId="77777777" w:rsidR="00ED4A12" w:rsidRPr="00CC22CD" w:rsidRDefault="00ED4A12" w:rsidP="00ED4A12">
      <w:pPr>
        <w:widowControl w:val="0"/>
        <w:tabs>
          <w:tab w:val="left" w:pos="560"/>
        </w:tabs>
        <w:autoSpaceDE w:val="0"/>
        <w:autoSpaceDN w:val="0"/>
        <w:jc w:val="both"/>
        <w:rPr>
          <w:rFonts w:ascii="Verdana" w:eastAsia="Verdana" w:hAnsi="Verdana" w:cs="Tahoma"/>
          <w:b/>
          <w:color w:val="000000"/>
          <w:sz w:val="18"/>
          <w:szCs w:val="18"/>
          <w:lang w:eastAsia="es-ES"/>
        </w:rPr>
      </w:pPr>
      <w:r w:rsidRPr="00CC22CD">
        <w:rPr>
          <w:rFonts w:ascii="Verdana" w:eastAsia="Verdana" w:hAnsi="Verdana" w:cs="Tahoma"/>
          <w:b/>
          <w:color w:val="000000"/>
          <w:sz w:val="18"/>
          <w:szCs w:val="18"/>
          <w:lang w:eastAsia="es-ES"/>
        </w:rPr>
        <w:t>FORMA DE EJECUCIÓN. –</w:t>
      </w:r>
    </w:p>
    <w:p w14:paraId="43A93C04"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4E704403"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 general, la puerta deberá cumplir con las siguientes directrices referidas a la ejecución:</w:t>
      </w:r>
    </w:p>
    <w:p w14:paraId="43EE09C5"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1DF9ACE0"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E69CCD8"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0BE4282E"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4AE6188B"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848704C"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E0911B8"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0CF967EF"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 xml:space="preserve">La hoja de puerta tablero tendrá las dimensiones conforme a lo detallado en </w:t>
      </w:r>
      <w:r w:rsidRPr="00CC22CD">
        <w:rPr>
          <w:rFonts w:ascii="Verdana" w:eastAsia="Verdana" w:hAnsi="Verdana" w:cs="Tahoma"/>
          <w:sz w:val="18"/>
          <w:szCs w:val="18"/>
          <w:lang w:eastAsia="es-ES"/>
        </w:rPr>
        <w:t>los planos de construcción y/o instrucciones del Inspector de proyecto.</w:t>
      </w:r>
    </w:p>
    <w:p w14:paraId="5714F61E"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A32C2E0"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686AED61"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921928E"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lastRenderedPageBreak/>
        <w:t>El colocado de las puertas serán realizadas por un carpintero especialista.</w:t>
      </w:r>
    </w:p>
    <w:p w14:paraId="48003624"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4B29D3C7" w14:textId="77777777" w:rsidR="00ED4A12" w:rsidRPr="00CC22CD" w:rsidRDefault="00ED4A12" w:rsidP="00ED4A12">
      <w:pPr>
        <w:widowControl w:val="0"/>
        <w:tabs>
          <w:tab w:val="left" w:pos="8711"/>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Criterios de Aceptación y Rechazo</w:t>
      </w:r>
    </w:p>
    <w:p w14:paraId="1EAE44D3"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1E9309BA"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9E8EB75" w14:textId="77777777" w:rsidR="00ED4A12" w:rsidRPr="00CC22CD" w:rsidRDefault="00ED4A12" w:rsidP="00ED4A12">
      <w:pPr>
        <w:widowControl w:val="0"/>
        <w:autoSpaceDE w:val="0"/>
        <w:autoSpaceDN w:val="0"/>
        <w:rPr>
          <w:rFonts w:ascii="Verdana" w:eastAsia="Verdana" w:hAnsi="Verdana" w:cs="Verdana"/>
          <w:sz w:val="18"/>
          <w:szCs w:val="18"/>
          <w:lang w:eastAsia="es-ES"/>
        </w:rPr>
      </w:pPr>
    </w:p>
    <w:p w14:paraId="479D9489"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2754496C" w14:textId="77777777" w:rsidTr="002801C6">
        <w:tc>
          <w:tcPr>
            <w:tcW w:w="584" w:type="dxa"/>
            <w:shd w:val="clear" w:color="auto" w:fill="215868"/>
          </w:tcPr>
          <w:p w14:paraId="03582BFB"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689BF859"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215868"/>
          </w:tcPr>
          <w:p w14:paraId="42936911"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2C3278E2"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1D2C3643" w14:textId="77777777" w:rsidTr="002801C6">
        <w:tc>
          <w:tcPr>
            <w:tcW w:w="584" w:type="dxa"/>
            <w:shd w:val="clear" w:color="auto" w:fill="B8CCE4"/>
          </w:tcPr>
          <w:p w14:paraId="67918D79"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28</w:t>
            </w:r>
          </w:p>
        </w:tc>
        <w:tc>
          <w:tcPr>
            <w:tcW w:w="2385" w:type="dxa"/>
            <w:shd w:val="clear" w:color="auto" w:fill="B8CCE4"/>
          </w:tcPr>
          <w:p w14:paraId="55ED419C"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VAC-OF-PUE-5</w:t>
            </w:r>
          </w:p>
        </w:tc>
        <w:tc>
          <w:tcPr>
            <w:tcW w:w="1145" w:type="dxa"/>
            <w:shd w:val="clear" w:color="auto" w:fill="B8CCE4"/>
          </w:tcPr>
          <w:p w14:paraId="09FAD1AC"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PZA</w:t>
            </w:r>
          </w:p>
        </w:tc>
        <w:tc>
          <w:tcPr>
            <w:tcW w:w="5520" w:type="dxa"/>
            <w:shd w:val="clear" w:color="auto" w:fill="B8CCE4"/>
          </w:tcPr>
          <w:p w14:paraId="764A5859"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PROVISIÓN Y COLOCADO DE PUERTA TABLERO DE MADERA SEMIDURA C/BARNIZ (0,90X2,10) (INC/MARCO Y QUINCALLERÍA)</w:t>
            </w:r>
          </w:p>
        </w:tc>
      </w:tr>
    </w:tbl>
    <w:p w14:paraId="442A596B" w14:textId="77777777" w:rsidR="00ED4A12" w:rsidRPr="00CC22CD" w:rsidRDefault="00ED4A12" w:rsidP="00ED4A12">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27B536BD" w14:textId="77777777" w:rsidR="00ED4A12" w:rsidRPr="00CC22CD" w:rsidRDefault="00ED4A12" w:rsidP="00ED4A12">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C22CD">
        <w:rPr>
          <w:rFonts w:ascii="Verdana" w:eastAsia="Verdana" w:hAnsi="Verdana" w:cs="Tahoma"/>
          <w:b/>
          <w:color w:val="000000"/>
          <w:sz w:val="18"/>
          <w:szCs w:val="18"/>
          <w:lang w:eastAsia="es-ES"/>
        </w:rPr>
        <w:t>DESCRIPCIÓN. -</w:t>
      </w:r>
    </w:p>
    <w:p w14:paraId="6E01B478" w14:textId="77777777" w:rsidR="00ED4A12" w:rsidRPr="00CC22CD" w:rsidRDefault="00ED4A12" w:rsidP="00ED4A1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2754831" w14:textId="77777777" w:rsidR="00ED4A12" w:rsidRPr="00CC22CD" w:rsidRDefault="00ED4A12" w:rsidP="00ED4A12">
      <w:pPr>
        <w:widowControl w:val="0"/>
        <w:tabs>
          <w:tab w:val="left" w:pos="8711"/>
        </w:tabs>
        <w:autoSpaceDE w:val="0"/>
        <w:autoSpaceDN w:val="0"/>
        <w:ind w:right="-21"/>
        <w:jc w:val="both"/>
        <w:rPr>
          <w:rFonts w:ascii="Verdana" w:eastAsia="Verdana" w:hAnsi="Verdana" w:cs="Tahoma"/>
          <w:sz w:val="18"/>
          <w:szCs w:val="18"/>
          <w:lang w:eastAsia="es-ES"/>
        </w:rPr>
      </w:pPr>
      <w:r w:rsidRPr="00CC22CD">
        <w:rPr>
          <w:rFonts w:ascii="Verdana" w:eastAsia="Verdana" w:hAnsi="Verdana" w:cs="Tahoma"/>
          <w:color w:val="000000"/>
          <w:sz w:val="18"/>
          <w:szCs w:val="18"/>
          <w:lang w:eastAsia="es-ES"/>
        </w:rPr>
        <w:t>El ítem comprende la provisión y colocado de</w:t>
      </w:r>
      <w:r w:rsidRPr="00CC22CD">
        <w:rPr>
          <w:rFonts w:ascii="Verdana" w:eastAsia="Verdana" w:hAnsi="Verdana" w:cs="Tahoma"/>
          <w:b/>
          <w:bCs/>
          <w:color w:val="000000"/>
          <w:sz w:val="18"/>
          <w:szCs w:val="18"/>
          <w:lang w:eastAsia="es-ES"/>
        </w:rPr>
        <w:t xml:space="preserve"> </w:t>
      </w:r>
      <w:r w:rsidRPr="00CC22CD">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CC22CD">
        <w:rPr>
          <w:rFonts w:ascii="Verdana" w:eastAsia="Verdana" w:hAnsi="Verdana" w:cs="Tahoma"/>
          <w:sz w:val="18"/>
          <w:szCs w:val="18"/>
          <w:lang w:eastAsia="es-ES"/>
        </w:rPr>
        <w:t xml:space="preserve">los </w:t>
      </w:r>
      <w:r w:rsidRPr="00CC22CD">
        <w:rPr>
          <w:rFonts w:ascii="Verdana" w:eastAsia="Verdana" w:hAnsi="Verdana" w:cs="Tahoma"/>
          <w:bCs/>
          <w:color w:val="000000"/>
          <w:sz w:val="18"/>
          <w:szCs w:val="18"/>
          <w:lang w:eastAsia="es-ES"/>
        </w:rPr>
        <w:t>planos constructivos e instrucciones del Inspector de proyecto.</w:t>
      </w:r>
      <w:r w:rsidRPr="00CC22CD">
        <w:rPr>
          <w:rFonts w:ascii="Verdana" w:eastAsia="Verdana" w:hAnsi="Verdana" w:cs="Tahoma"/>
          <w:sz w:val="18"/>
          <w:szCs w:val="18"/>
          <w:lang w:eastAsia="es-ES"/>
        </w:rPr>
        <w:t xml:space="preserve"> </w:t>
      </w:r>
    </w:p>
    <w:p w14:paraId="785F6F84" w14:textId="77777777" w:rsidR="00ED4A12" w:rsidRPr="00CC22CD" w:rsidRDefault="00ED4A12" w:rsidP="00ED4A1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046147E" w14:textId="77777777" w:rsidR="00ED4A12" w:rsidRPr="00CC22CD" w:rsidRDefault="00ED4A12" w:rsidP="00ED4A12">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C22CD">
        <w:rPr>
          <w:rFonts w:ascii="Verdana" w:eastAsia="Verdana" w:hAnsi="Verdana" w:cs="Tahoma"/>
          <w:b/>
          <w:color w:val="000000"/>
          <w:sz w:val="18"/>
          <w:szCs w:val="18"/>
          <w:lang w:eastAsia="es-ES"/>
        </w:rPr>
        <w:t>MATERIALES, HERRAMIENTAS Y EQUIPO. -</w:t>
      </w:r>
    </w:p>
    <w:p w14:paraId="1B8CCADE" w14:textId="77777777" w:rsidR="00ED4A12" w:rsidRPr="00CC22CD" w:rsidRDefault="00ED4A12" w:rsidP="00ED4A12">
      <w:pPr>
        <w:widowControl w:val="0"/>
        <w:tabs>
          <w:tab w:val="left" w:pos="8711"/>
        </w:tabs>
        <w:autoSpaceDE w:val="0"/>
        <w:autoSpaceDN w:val="0"/>
        <w:ind w:right="-21"/>
        <w:jc w:val="both"/>
        <w:rPr>
          <w:rFonts w:ascii="Verdana" w:eastAsia="Verdana" w:hAnsi="Verdana" w:cs="Tahoma"/>
          <w:sz w:val="18"/>
          <w:szCs w:val="18"/>
          <w:lang w:eastAsia="es-ES"/>
        </w:rPr>
      </w:pPr>
      <w:r w:rsidRPr="00CC22CD">
        <w:rPr>
          <w:rFonts w:ascii="Verdana" w:hAnsi="Verdana"/>
          <w:color w:val="333333"/>
          <w:sz w:val="18"/>
          <w:szCs w:val="18"/>
          <w:lang w:eastAsia="es-ES"/>
        </w:rPr>
        <w:br/>
      </w:r>
      <w:bookmarkStart w:id="166" w:name="_Hlk95056544"/>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34F56C2" w14:textId="77777777" w:rsidR="00ED4A12" w:rsidRPr="00CC22CD" w:rsidRDefault="00ED4A12" w:rsidP="00ED4A12">
      <w:pPr>
        <w:widowControl w:val="0"/>
        <w:autoSpaceDE w:val="0"/>
        <w:autoSpaceDN w:val="0"/>
        <w:adjustRightInd w:val="0"/>
        <w:ind w:right="-21"/>
        <w:jc w:val="both"/>
        <w:rPr>
          <w:rFonts w:ascii="Verdana" w:hAnsi="Verdana" w:cs="Verdana"/>
          <w:sz w:val="18"/>
          <w:szCs w:val="18"/>
          <w:lang w:eastAsia="es-ES"/>
        </w:rPr>
      </w:pPr>
      <w:r w:rsidRPr="00CC22CD">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CC22CD">
        <w:rPr>
          <w:rFonts w:ascii="Verdana" w:hAnsi="Verdana" w:cs="Verdana"/>
          <w:i/>
          <w:sz w:val="18"/>
          <w:szCs w:val="18"/>
          <w:lang w:eastAsia="es-ES"/>
        </w:rPr>
        <w:t>Manual de Diseño para Maderas del Grupo Andino</w:t>
      </w:r>
      <w:r w:rsidRPr="00CC22CD">
        <w:rPr>
          <w:rFonts w:ascii="Verdana" w:hAnsi="Verdana" w:cs="Verdana"/>
          <w:sz w:val="18"/>
          <w:szCs w:val="18"/>
          <w:lang w:eastAsia="es-ES"/>
        </w:rPr>
        <w:t>.</w:t>
      </w:r>
    </w:p>
    <w:p w14:paraId="15C00381" w14:textId="77777777" w:rsidR="00ED4A12" w:rsidRPr="00CC22CD" w:rsidRDefault="00ED4A12" w:rsidP="00ED4A12">
      <w:pPr>
        <w:widowControl w:val="0"/>
        <w:autoSpaceDE w:val="0"/>
        <w:autoSpaceDN w:val="0"/>
        <w:adjustRightInd w:val="0"/>
        <w:ind w:right="-21"/>
        <w:jc w:val="both"/>
        <w:rPr>
          <w:rFonts w:ascii="Verdana" w:hAnsi="Verdana" w:cs="Verdan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02533A18" w14:textId="77777777" w:rsidR="00ED4A12" w:rsidRPr="00CC22CD" w:rsidRDefault="00ED4A12" w:rsidP="00ED4A12">
      <w:pPr>
        <w:widowControl w:val="0"/>
        <w:autoSpaceDE w:val="0"/>
        <w:autoSpaceDN w:val="0"/>
        <w:adjustRightInd w:val="0"/>
        <w:ind w:right="-21"/>
        <w:jc w:val="both"/>
        <w:rPr>
          <w:rFonts w:ascii="Verdana" w:hAnsi="Verdana" w:cs="Verdana"/>
          <w:sz w:val="18"/>
          <w:szCs w:val="18"/>
          <w:lang w:eastAsia="es-ES"/>
        </w:rPr>
      </w:pPr>
    </w:p>
    <w:p w14:paraId="4DE8671C" w14:textId="77777777" w:rsidR="00ED4A12" w:rsidRPr="00CC22CD" w:rsidRDefault="00ED4A12" w:rsidP="00ED4A12">
      <w:pPr>
        <w:widowControl w:val="0"/>
        <w:tabs>
          <w:tab w:val="left" w:pos="8711"/>
        </w:tabs>
        <w:autoSpaceDE w:val="0"/>
        <w:autoSpaceDN w:val="0"/>
        <w:ind w:right="-21"/>
        <w:jc w:val="both"/>
        <w:rPr>
          <w:rFonts w:ascii="Verdana" w:eastAsia="Verdana" w:hAnsi="Verdana" w:cs="Tahoma"/>
          <w:sz w:val="18"/>
          <w:szCs w:val="18"/>
          <w:lang w:eastAsia="es-ES"/>
        </w:rPr>
      </w:pPr>
      <w:r w:rsidRPr="00CC22CD">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7C88672" w14:textId="77777777" w:rsidR="00ED4A12" w:rsidRPr="00CC22CD" w:rsidRDefault="00ED4A12" w:rsidP="00ED4A12">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6"/>
    <w:p w14:paraId="12DABC20" w14:textId="77777777" w:rsidR="00ED4A12" w:rsidRPr="00CC22CD" w:rsidRDefault="00ED4A12" w:rsidP="00ED4A12">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C22CD">
        <w:rPr>
          <w:rFonts w:ascii="Verdana" w:eastAsia="Verdana" w:hAnsi="Verdana" w:cs="Tahoma"/>
          <w:b/>
          <w:color w:val="000000"/>
          <w:sz w:val="18"/>
          <w:szCs w:val="18"/>
          <w:lang w:eastAsia="es-ES"/>
        </w:rPr>
        <w:t>FORMA DE EJECUCIÓN. -</w:t>
      </w:r>
    </w:p>
    <w:p w14:paraId="6C6FE300" w14:textId="77777777" w:rsidR="00ED4A12" w:rsidRPr="00CC22CD" w:rsidRDefault="00ED4A12" w:rsidP="00ED4A1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B646CDD" w14:textId="77777777" w:rsidR="00ED4A12" w:rsidRPr="00CC22CD" w:rsidRDefault="00ED4A12" w:rsidP="00ED4A12">
      <w:pPr>
        <w:widowControl w:val="0"/>
        <w:autoSpaceDE w:val="0"/>
        <w:autoSpaceDN w:val="0"/>
        <w:ind w:right="-21"/>
        <w:jc w:val="both"/>
        <w:rPr>
          <w:rFonts w:ascii="Verdana" w:eastAsia="Verdana" w:hAnsi="Verdana" w:cs="Tahoma"/>
          <w:sz w:val="18"/>
          <w:szCs w:val="18"/>
          <w:lang w:eastAsia="es-ES"/>
        </w:rPr>
      </w:pPr>
      <w:bookmarkStart w:id="167" w:name="_Hlk95056654"/>
      <w:r w:rsidRPr="00CC22CD">
        <w:rPr>
          <w:rFonts w:ascii="Verdana" w:eastAsia="Verdana" w:hAnsi="Verdana" w:cs="Tahoma"/>
          <w:sz w:val="18"/>
          <w:szCs w:val="18"/>
          <w:lang w:eastAsia="es-ES"/>
        </w:rPr>
        <w:t>En general, la puerta deberá cumplir con las siguientes directrices referidas a la ejecución:</w:t>
      </w:r>
    </w:p>
    <w:p w14:paraId="76B1297B" w14:textId="77777777" w:rsidR="00ED4A12" w:rsidRPr="00CC22CD" w:rsidRDefault="00ED4A12" w:rsidP="00ED4A1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059153AA" w14:textId="77777777" w:rsidR="00ED4A12" w:rsidRPr="00CC22CD" w:rsidRDefault="00ED4A12" w:rsidP="00ED4A1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Z</w:t>
      </w:r>
    </w:p>
    <w:p w14:paraId="33435D87" w14:textId="77777777" w:rsidR="00ED4A12" w:rsidRPr="00CC22CD" w:rsidRDefault="00ED4A12" w:rsidP="00ED4A1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A67C36F" w14:textId="77777777" w:rsidR="00ED4A12" w:rsidRPr="00CC22CD" w:rsidRDefault="00ED4A12" w:rsidP="00ED4A1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39C1466D" w14:textId="77777777" w:rsidR="00ED4A12" w:rsidRPr="00CC22CD" w:rsidRDefault="00ED4A12" w:rsidP="00ED4A1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6B799EA" w14:textId="77777777" w:rsidR="00ED4A12" w:rsidRPr="00CC22CD" w:rsidRDefault="00ED4A12" w:rsidP="00ED4A1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C988971" w14:textId="77777777" w:rsidR="00ED4A12" w:rsidRPr="00CC22CD" w:rsidRDefault="00ED4A12" w:rsidP="00ED4A1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2DD68F3" w14:textId="77777777" w:rsidR="00ED4A12" w:rsidRPr="00CC22CD" w:rsidRDefault="00ED4A12" w:rsidP="00ED4A1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13101543" w14:textId="77777777" w:rsidR="00ED4A12" w:rsidRPr="00CC22CD" w:rsidRDefault="00ED4A12" w:rsidP="00ED4A1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B0C5CCA" w14:textId="77777777" w:rsidR="00ED4A12" w:rsidRPr="00CC22CD" w:rsidRDefault="00ED4A12" w:rsidP="00ED4A1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w:t>
      </w:r>
      <w:r w:rsidRPr="00CC22CD">
        <w:rPr>
          <w:rFonts w:ascii="Verdana" w:eastAsia="Verdana" w:hAnsi="Verdana" w:cs="Tahoma"/>
          <w:color w:val="000000"/>
          <w:sz w:val="18"/>
          <w:szCs w:val="18"/>
          <w:lang w:eastAsia="es-ES"/>
        </w:rPr>
        <w:lastRenderedPageBreak/>
        <w:t xml:space="preserve">tacos previamente colocados o empleando tacos plásticos o similares. </w:t>
      </w:r>
    </w:p>
    <w:p w14:paraId="5450AD17" w14:textId="77777777" w:rsidR="00ED4A12" w:rsidRPr="00CC22CD" w:rsidRDefault="00ED4A12" w:rsidP="00ED4A1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60D2100" w14:textId="77777777" w:rsidR="00ED4A12" w:rsidRPr="00CC22CD" w:rsidRDefault="00ED4A12" w:rsidP="00ED4A1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 xml:space="preserve">La hoja de puerta tablero tendrá las dimensiones conforme a lo detallado en </w:t>
      </w:r>
      <w:r w:rsidRPr="00CC22CD">
        <w:rPr>
          <w:rFonts w:ascii="Verdana" w:eastAsia="Verdana" w:hAnsi="Verdana" w:cs="Tahoma"/>
          <w:sz w:val="18"/>
          <w:szCs w:val="18"/>
          <w:lang w:eastAsia="es-ES"/>
        </w:rPr>
        <w:t>los planos de construcción y/o instrucciones del Inspector de proyecto.</w:t>
      </w:r>
    </w:p>
    <w:p w14:paraId="30B7C814" w14:textId="77777777" w:rsidR="00ED4A12" w:rsidRPr="00CC22CD" w:rsidRDefault="00ED4A12" w:rsidP="00ED4A1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5838142" w14:textId="77777777" w:rsidR="00ED4A12" w:rsidRPr="00CC22CD" w:rsidRDefault="00ED4A12" w:rsidP="00ED4A1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1027A38" w14:textId="77777777" w:rsidR="00ED4A12" w:rsidRPr="00CC22CD" w:rsidRDefault="00ED4A12" w:rsidP="00ED4A1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717ADDC" w14:textId="77777777" w:rsidR="00ED4A12" w:rsidRPr="00CC22CD" w:rsidRDefault="00ED4A12" w:rsidP="00ED4A1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275799C" w14:textId="77777777" w:rsidR="00ED4A12" w:rsidRPr="00CC22CD" w:rsidRDefault="00ED4A12" w:rsidP="00ED4A1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El colocado de las puertas serán realizadas por un carpintero especialista.</w:t>
      </w:r>
    </w:p>
    <w:p w14:paraId="5FC72159" w14:textId="77777777" w:rsidR="00ED4A12" w:rsidRPr="00CC22CD" w:rsidRDefault="00ED4A12" w:rsidP="00ED4A1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5573EB4" w14:textId="77777777" w:rsidR="00ED4A12" w:rsidRPr="00CC22CD" w:rsidRDefault="00ED4A12" w:rsidP="00ED4A12">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Criterios de Aceptación y Rechazo</w:t>
      </w:r>
    </w:p>
    <w:p w14:paraId="2F0D6465" w14:textId="77777777" w:rsidR="00ED4A12" w:rsidRPr="00CC22CD" w:rsidRDefault="00ED4A12" w:rsidP="00ED4A12">
      <w:pPr>
        <w:widowControl w:val="0"/>
        <w:tabs>
          <w:tab w:val="left" w:pos="560"/>
        </w:tabs>
        <w:autoSpaceDE w:val="0"/>
        <w:autoSpaceDN w:val="0"/>
        <w:ind w:right="-21"/>
        <w:jc w:val="both"/>
        <w:rPr>
          <w:rFonts w:ascii="Verdana" w:eastAsia="Verdana" w:hAnsi="Verdana" w:cs="Tahoma"/>
          <w:sz w:val="18"/>
          <w:szCs w:val="18"/>
          <w:lang w:eastAsia="es-ES"/>
        </w:rPr>
      </w:pPr>
      <w:r w:rsidRPr="00CC22CD">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2FD14AD6" w14:textId="77777777" w:rsidR="00ED4A12" w:rsidRPr="00CC22CD" w:rsidRDefault="00ED4A12" w:rsidP="00ED4A1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C22CD">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B30CCE9" w14:textId="77777777" w:rsidR="00ED4A12" w:rsidRPr="00CC22CD" w:rsidRDefault="00ED4A12" w:rsidP="00ED4A12">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7"/>
    <w:p w14:paraId="6A31BFF6"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tbl>
      <w:tblPr>
        <w:tblW w:w="9039" w:type="dxa"/>
        <w:tblLook w:val="04A0" w:firstRow="1" w:lastRow="0" w:firstColumn="1" w:lastColumn="0" w:noHBand="0" w:noVBand="1"/>
      </w:tblPr>
      <w:tblGrid>
        <w:gridCol w:w="584"/>
        <w:gridCol w:w="2385"/>
        <w:gridCol w:w="1145"/>
        <w:gridCol w:w="4925"/>
      </w:tblGrid>
      <w:tr w:rsidR="00ED4A12" w:rsidRPr="00CC22CD" w14:paraId="21542A26" w14:textId="77777777" w:rsidTr="002801C6">
        <w:tc>
          <w:tcPr>
            <w:tcW w:w="584" w:type="dxa"/>
            <w:shd w:val="clear" w:color="auto" w:fill="002060"/>
          </w:tcPr>
          <w:p w14:paraId="119E3ED9"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002060"/>
          </w:tcPr>
          <w:p w14:paraId="7EDDD5AF"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002060"/>
          </w:tcPr>
          <w:p w14:paraId="1F5B8606"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4925" w:type="dxa"/>
            <w:shd w:val="clear" w:color="auto" w:fill="002060"/>
          </w:tcPr>
          <w:p w14:paraId="153159F1"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31EAAD57" w14:textId="77777777" w:rsidTr="002801C6">
        <w:tc>
          <w:tcPr>
            <w:tcW w:w="584" w:type="dxa"/>
            <w:shd w:val="clear" w:color="auto" w:fill="DAEEF3"/>
          </w:tcPr>
          <w:p w14:paraId="34E1C51A"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29</w:t>
            </w:r>
          </w:p>
        </w:tc>
        <w:tc>
          <w:tcPr>
            <w:tcW w:w="2385" w:type="dxa"/>
            <w:shd w:val="clear" w:color="auto" w:fill="DAEEF3"/>
          </w:tcPr>
          <w:p w14:paraId="5453535B"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VAC-OF-VEN-2</w:t>
            </w:r>
          </w:p>
        </w:tc>
        <w:tc>
          <w:tcPr>
            <w:tcW w:w="1145" w:type="dxa"/>
            <w:shd w:val="clear" w:color="auto" w:fill="DAEEF3"/>
          </w:tcPr>
          <w:p w14:paraId="1BB1ACE4"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M2</w:t>
            </w:r>
          </w:p>
        </w:tc>
        <w:tc>
          <w:tcPr>
            <w:tcW w:w="4925" w:type="dxa"/>
            <w:shd w:val="clear" w:color="auto" w:fill="DAEEF3"/>
          </w:tcPr>
          <w:p w14:paraId="0A4270B6"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PROVISIÓN Y COLOCADO VENTANA DE ALUMINIO LÍNEA 20 C/VIDRIO 4MM Y ACCESORIOS</w:t>
            </w:r>
          </w:p>
        </w:tc>
      </w:tr>
    </w:tbl>
    <w:p w14:paraId="1308B76D" w14:textId="77777777" w:rsidR="00ED4A12" w:rsidRPr="00CC22CD" w:rsidRDefault="00ED4A12" w:rsidP="00ED4A12">
      <w:pPr>
        <w:widowControl w:val="0"/>
        <w:autoSpaceDE w:val="0"/>
        <w:autoSpaceDN w:val="0"/>
        <w:jc w:val="both"/>
        <w:rPr>
          <w:rFonts w:ascii="Verdana" w:eastAsia="Verdana" w:hAnsi="Verdana" w:cs="Tahoma"/>
          <w:b/>
          <w:sz w:val="18"/>
          <w:szCs w:val="18"/>
          <w:lang w:eastAsia="es-ES"/>
        </w:rPr>
      </w:pPr>
    </w:p>
    <w:p w14:paraId="50719BC0" w14:textId="77777777" w:rsidR="00ED4A12" w:rsidRPr="00CC22CD" w:rsidRDefault="00ED4A12" w:rsidP="00ED4A12">
      <w:pPr>
        <w:widowControl w:val="0"/>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DESCRIPCIÓN. -</w:t>
      </w:r>
    </w:p>
    <w:p w14:paraId="3170F5B5"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558EFC3E"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696FA80B"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7B8E9FCF"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r w:rsidRPr="00CC22CD">
        <w:rPr>
          <w:rFonts w:ascii="Verdana" w:eastAsia="Verdana" w:hAnsi="Verdana" w:cs="Tahoma"/>
          <w:b/>
          <w:sz w:val="18"/>
          <w:szCs w:val="18"/>
          <w:lang w:eastAsia="es-ES"/>
        </w:rPr>
        <w:t>MATERIALES, HERRAMIENTAS Y EQUIPO. -</w:t>
      </w:r>
    </w:p>
    <w:p w14:paraId="2995C508"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71B48F0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6E1136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73B2586A"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1BF6E055" w14:textId="77777777" w:rsidR="00ED4A12" w:rsidRPr="00CC22CD" w:rsidRDefault="00ED4A12" w:rsidP="00ED4A12">
      <w:pPr>
        <w:widowControl w:val="0"/>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FORMA DE EJECUCIÓN. -</w:t>
      </w:r>
    </w:p>
    <w:p w14:paraId="6908E03D"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148F6951"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5CC80424"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0053D05E"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2A6D6038"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4111156B"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476F8043"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1B9874BE"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Los perfiles de los marcos y hoja corrediza de las ventanas deberán satisfacer las condiciones de un </w:t>
      </w:r>
      <w:r w:rsidRPr="00CC22CD">
        <w:rPr>
          <w:rFonts w:ascii="Verdana" w:eastAsia="Verdana" w:hAnsi="Verdana" w:cs="Tahoma"/>
          <w:sz w:val="18"/>
          <w:szCs w:val="18"/>
          <w:lang w:eastAsia="es-ES"/>
        </w:rPr>
        <w:lastRenderedPageBreak/>
        <w:t xml:space="preserve">verdadero cierre a doble contacto. Las ventanas serán construidas de acuerdo a planos de detalles y estarán provistas de todos los accesorios de apertura y cierre. </w:t>
      </w:r>
    </w:p>
    <w:p w14:paraId="42C34DCD"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598C94D4"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1365D50"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1DA686CE"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88E3DEB"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23EA1E60"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679C1B55"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AD174E3"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007E2B4B"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emplearán burletes de goma para sujetar los vidrios y accesorios adecuados al tipo de carpintería aluminio.</w:t>
      </w:r>
    </w:p>
    <w:p w14:paraId="034F956C"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1F23F40E" w14:textId="77777777" w:rsidR="00ED4A12" w:rsidRPr="00CC22CD" w:rsidRDefault="00ED4A12" w:rsidP="00ED4A12">
      <w:pPr>
        <w:widowControl w:val="0"/>
        <w:tabs>
          <w:tab w:val="left" w:pos="560"/>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Criterios de Control, Aceptación y Rechazo</w:t>
      </w:r>
    </w:p>
    <w:p w14:paraId="4156755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CDF86C5"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164209BD"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7E7C46C9"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4CF34C05" w14:textId="77777777" w:rsidTr="002801C6">
        <w:tc>
          <w:tcPr>
            <w:tcW w:w="584" w:type="dxa"/>
            <w:shd w:val="clear" w:color="auto" w:fill="1F3864"/>
          </w:tcPr>
          <w:p w14:paraId="00B496E4" w14:textId="77777777" w:rsidR="00ED4A12" w:rsidRPr="00CC22CD" w:rsidRDefault="00ED4A12" w:rsidP="002801C6">
            <w:pPr>
              <w:jc w:val="center"/>
              <w:rPr>
                <w:rFonts w:ascii="Verdana" w:eastAsia="Arial" w:hAnsi="Verdana" w:cs="Arial"/>
                <w:b/>
                <w:sz w:val="18"/>
                <w:szCs w:val="18"/>
                <w:lang w:eastAsia="es-ES"/>
              </w:rPr>
            </w:pPr>
            <w:proofErr w:type="spellStart"/>
            <w:r w:rsidRPr="00CC22CD">
              <w:rPr>
                <w:rFonts w:ascii="Verdana" w:eastAsia="Arial" w:hAnsi="Verdana" w:cs="Arial"/>
                <w:b/>
                <w:sz w:val="18"/>
                <w:szCs w:val="18"/>
                <w:lang w:eastAsia="es-ES"/>
              </w:rPr>
              <w:t>N°</w:t>
            </w:r>
            <w:proofErr w:type="spellEnd"/>
          </w:p>
        </w:tc>
        <w:tc>
          <w:tcPr>
            <w:tcW w:w="2385" w:type="dxa"/>
            <w:shd w:val="clear" w:color="auto" w:fill="1F3864"/>
          </w:tcPr>
          <w:p w14:paraId="2B0D64B3" w14:textId="77777777" w:rsidR="00ED4A12" w:rsidRPr="00CC22CD" w:rsidRDefault="00ED4A12" w:rsidP="002801C6">
            <w:pPr>
              <w:spacing w:line="360" w:lineRule="auto"/>
              <w:jc w:val="center"/>
              <w:rPr>
                <w:rFonts w:ascii="Verdana" w:eastAsia="Arial" w:hAnsi="Verdana" w:cs="Arial"/>
                <w:b/>
                <w:sz w:val="18"/>
                <w:szCs w:val="18"/>
                <w:lang w:eastAsia="es-ES"/>
              </w:rPr>
            </w:pPr>
            <w:r w:rsidRPr="00CC22CD">
              <w:rPr>
                <w:rFonts w:ascii="Verdana" w:eastAsia="Arial" w:hAnsi="Verdana" w:cs="Arial"/>
                <w:b/>
                <w:sz w:val="18"/>
                <w:szCs w:val="18"/>
                <w:lang w:eastAsia="es-ES"/>
              </w:rPr>
              <w:t>CODIGO</w:t>
            </w:r>
          </w:p>
        </w:tc>
        <w:tc>
          <w:tcPr>
            <w:tcW w:w="1145" w:type="dxa"/>
            <w:shd w:val="clear" w:color="auto" w:fill="1F3864"/>
          </w:tcPr>
          <w:p w14:paraId="3BDCDF86" w14:textId="77777777" w:rsidR="00ED4A12" w:rsidRPr="00CC22CD" w:rsidRDefault="00ED4A12" w:rsidP="002801C6">
            <w:pPr>
              <w:jc w:val="center"/>
              <w:rPr>
                <w:rFonts w:ascii="Verdana" w:eastAsia="Arial" w:hAnsi="Verdana" w:cs="Arial"/>
                <w:b/>
                <w:sz w:val="18"/>
                <w:szCs w:val="18"/>
                <w:lang w:eastAsia="es-ES"/>
              </w:rPr>
            </w:pPr>
            <w:r w:rsidRPr="00CC22CD">
              <w:rPr>
                <w:rFonts w:ascii="Verdana" w:eastAsia="Arial" w:hAnsi="Verdana" w:cs="Arial"/>
                <w:b/>
                <w:sz w:val="18"/>
                <w:szCs w:val="18"/>
                <w:lang w:eastAsia="es-ES"/>
              </w:rPr>
              <w:t>UNIDAD</w:t>
            </w:r>
          </w:p>
        </w:tc>
        <w:tc>
          <w:tcPr>
            <w:tcW w:w="5520" w:type="dxa"/>
            <w:shd w:val="clear" w:color="auto" w:fill="1F3864"/>
          </w:tcPr>
          <w:p w14:paraId="2377FB60" w14:textId="77777777" w:rsidR="00ED4A12" w:rsidRPr="00CC22CD" w:rsidRDefault="00ED4A12" w:rsidP="002801C6">
            <w:pPr>
              <w:jc w:val="center"/>
              <w:rPr>
                <w:rFonts w:ascii="Verdana" w:eastAsia="Arial" w:hAnsi="Verdana" w:cs="Arial"/>
                <w:b/>
                <w:sz w:val="18"/>
                <w:szCs w:val="18"/>
                <w:lang w:eastAsia="es-ES"/>
              </w:rPr>
            </w:pPr>
            <w:r w:rsidRPr="00CC22CD">
              <w:rPr>
                <w:rFonts w:ascii="Verdana" w:eastAsia="Arial" w:hAnsi="Verdana" w:cs="Arial"/>
                <w:b/>
                <w:sz w:val="18"/>
                <w:szCs w:val="18"/>
                <w:lang w:eastAsia="es-ES"/>
              </w:rPr>
              <w:t>ITEM</w:t>
            </w:r>
          </w:p>
        </w:tc>
      </w:tr>
      <w:tr w:rsidR="00ED4A12" w:rsidRPr="00CC22CD" w14:paraId="6A3A83FF" w14:textId="77777777" w:rsidTr="002801C6">
        <w:tc>
          <w:tcPr>
            <w:tcW w:w="584" w:type="dxa"/>
            <w:shd w:val="clear" w:color="auto" w:fill="BDD6EE"/>
          </w:tcPr>
          <w:p w14:paraId="2CB833DC" w14:textId="77777777" w:rsidR="00ED4A12" w:rsidRPr="00CC22CD" w:rsidRDefault="00ED4A12" w:rsidP="002801C6">
            <w:pPr>
              <w:jc w:val="center"/>
              <w:rPr>
                <w:rFonts w:ascii="Verdana" w:eastAsia="Arial" w:hAnsi="Verdana" w:cs="Arial"/>
                <w:b/>
                <w:sz w:val="18"/>
                <w:szCs w:val="18"/>
                <w:lang w:eastAsia="es-ES"/>
              </w:rPr>
            </w:pPr>
            <w:r w:rsidRPr="00CC22CD">
              <w:rPr>
                <w:rFonts w:ascii="Verdana" w:eastAsia="Arial" w:hAnsi="Verdana" w:cs="Arial"/>
                <w:b/>
                <w:sz w:val="18"/>
                <w:szCs w:val="18"/>
                <w:lang w:eastAsia="es-ES"/>
              </w:rPr>
              <w:t>30</w:t>
            </w:r>
          </w:p>
        </w:tc>
        <w:tc>
          <w:tcPr>
            <w:tcW w:w="2385" w:type="dxa"/>
            <w:shd w:val="clear" w:color="auto" w:fill="BDD6EE"/>
          </w:tcPr>
          <w:p w14:paraId="31AA42CF" w14:textId="77777777" w:rsidR="00ED4A12" w:rsidRPr="00CC22CD" w:rsidRDefault="00ED4A12" w:rsidP="002801C6">
            <w:pPr>
              <w:jc w:val="center"/>
              <w:rPr>
                <w:rFonts w:ascii="Verdana" w:eastAsia="Arial" w:hAnsi="Verdana" w:cs="Arial"/>
                <w:b/>
                <w:sz w:val="18"/>
                <w:szCs w:val="18"/>
                <w:lang w:eastAsia="es-ES"/>
              </w:rPr>
            </w:pPr>
            <w:r w:rsidRPr="00CC22CD">
              <w:rPr>
                <w:rFonts w:ascii="Verdana" w:eastAsia="Arial" w:hAnsi="Verdana" w:cs="Arial"/>
                <w:b/>
                <w:sz w:val="18"/>
                <w:szCs w:val="18"/>
                <w:lang w:eastAsia="es-ES"/>
              </w:rPr>
              <w:t>VAC - OF - VEN - 6</w:t>
            </w:r>
          </w:p>
        </w:tc>
        <w:tc>
          <w:tcPr>
            <w:tcW w:w="1145" w:type="dxa"/>
            <w:shd w:val="clear" w:color="auto" w:fill="BDD6EE"/>
          </w:tcPr>
          <w:p w14:paraId="6BD1C867" w14:textId="77777777" w:rsidR="00ED4A12" w:rsidRPr="00CC22CD" w:rsidRDefault="00ED4A12" w:rsidP="002801C6">
            <w:pPr>
              <w:jc w:val="center"/>
              <w:rPr>
                <w:rFonts w:ascii="Verdana" w:eastAsia="Arial" w:hAnsi="Verdana" w:cs="Arial"/>
                <w:b/>
                <w:sz w:val="18"/>
                <w:szCs w:val="18"/>
                <w:lang w:eastAsia="es-ES"/>
              </w:rPr>
            </w:pPr>
            <w:r w:rsidRPr="00CC22CD">
              <w:rPr>
                <w:rFonts w:ascii="Verdana" w:eastAsia="Arial" w:hAnsi="Verdana" w:cs="Arial"/>
                <w:b/>
                <w:sz w:val="18"/>
                <w:szCs w:val="18"/>
                <w:lang w:eastAsia="es-ES"/>
              </w:rPr>
              <w:t>M2</w:t>
            </w:r>
          </w:p>
        </w:tc>
        <w:tc>
          <w:tcPr>
            <w:tcW w:w="5520" w:type="dxa"/>
            <w:shd w:val="clear" w:color="auto" w:fill="BDD6EE"/>
          </w:tcPr>
          <w:p w14:paraId="6A020303" w14:textId="77777777" w:rsidR="00ED4A12" w:rsidRPr="00CC22CD" w:rsidRDefault="00ED4A12" w:rsidP="002801C6">
            <w:pPr>
              <w:spacing w:line="360" w:lineRule="auto"/>
              <w:jc w:val="center"/>
              <w:rPr>
                <w:rFonts w:ascii="Verdana" w:eastAsia="Arial" w:hAnsi="Verdana" w:cs="Arial"/>
                <w:b/>
                <w:sz w:val="18"/>
                <w:szCs w:val="18"/>
                <w:lang w:eastAsia="es-ES"/>
              </w:rPr>
            </w:pPr>
            <w:r w:rsidRPr="00CC22CD">
              <w:rPr>
                <w:rFonts w:ascii="Verdana" w:eastAsia="Arial" w:hAnsi="Verdana" w:cs="Arial"/>
                <w:b/>
                <w:sz w:val="18"/>
                <w:szCs w:val="18"/>
                <w:lang w:eastAsia="es-ES"/>
              </w:rPr>
              <w:t>PROVISIÓN Y COLOCADO VENTANA PROYECTANTE DE ALUMINIO</w:t>
            </w:r>
          </w:p>
        </w:tc>
      </w:tr>
    </w:tbl>
    <w:p w14:paraId="61E6BBC8"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6BBEC1F1"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DESCRIPCIÓN. –</w:t>
      </w:r>
    </w:p>
    <w:p w14:paraId="10233609"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31DCB7EF"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7B891C4B"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560F6C98"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MATERIALES, HERRAMIENTAS Y EQUIPO. -</w:t>
      </w:r>
    </w:p>
    <w:p w14:paraId="28C5ED18"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4C257E72"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5570B541"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5FE65049"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21A2D9E9"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FORMA DE EJECUCIÓN. -</w:t>
      </w:r>
    </w:p>
    <w:p w14:paraId="7F8E8DDE"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1AE56FC4"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6EFD7E41"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0DE16B78"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1BE484C8"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28C6AA40"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687E1890"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488138CF"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206D37A4"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18FC4B46"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1E074DA"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3AEFA06B"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5E9FED1"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4CE15883"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C0D8974"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2E5F2E9D"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Se emplearán burletes de goma para sujetar los vidrios y accesorios adecuados al tipo de carpintería aluminio.</w:t>
      </w:r>
    </w:p>
    <w:p w14:paraId="148C0019"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59EC885C"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Criterios de Control, Aceptación y Rechazo</w:t>
      </w:r>
    </w:p>
    <w:p w14:paraId="623823FC"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EC97056"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30E75B66" w14:textId="77777777" w:rsidR="00ED4A12" w:rsidRPr="00CC22CD" w:rsidRDefault="00ED4A12" w:rsidP="00ED4A12">
      <w:pPr>
        <w:widowControl w:val="0"/>
        <w:tabs>
          <w:tab w:val="left" w:pos="2025"/>
        </w:tabs>
        <w:autoSpaceDE w:val="0"/>
        <w:autoSpaceDN w:val="0"/>
        <w:ind w:right="-21"/>
        <w:jc w:val="both"/>
        <w:rPr>
          <w:rFonts w:ascii="Verdana" w:eastAsia="Verdana" w:hAnsi="Verdana" w:cs="Verdana"/>
          <w:b/>
          <w:sz w:val="18"/>
          <w:szCs w:val="18"/>
          <w:lang w:eastAsia="es-ES"/>
        </w:rPr>
      </w:pPr>
    </w:p>
    <w:p w14:paraId="36AA2ED3" w14:textId="77777777" w:rsidR="00ED4A12" w:rsidRPr="00CC22CD" w:rsidRDefault="00ED4A12" w:rsidP="00ED4A12">
      <w:pPr>
        <w:widowControl w:val="0"/>
        <w:tabs>
          <w:tab w:val="left" w:pos="2025"/>
        </w:tabs>
        <w:autoSpaceDE w:val="0"/>
        <w:autoSpaceDN w:val="0"/>
        <w:ind w:right="-21"/>
        <w:jc w:val="both"/>
        <w:rPr>
          <w:rFonts w:ascii="Verdana" w:eastAsia="Verdana" w:hAnsi="Verdana" w:cs="Verdana"/>
          <w:b/>
          <w:sz w:val="18"/>
          <w:szCs w:val="18"/>
          <w:lang w:eastAsia="es-ES"/>
        </w:rPr>
      </w:pPr>
    </w:p>
    <w:p w14:paraId="39D3152B" w14:textId="77777777" w:rsidR="00ED4A12" w:rsidRPr="00CC22CD" w:rsidRDefault="00ED4A12" w:rsidP="00ED4A12">
      <w:pPr>
        <w:widowControl w:val="0"/>
        <w:tabs>
          <w:tab w:val="left" w:pos="2025"/>
        </w:tabs>
        <w:autoSpaceDE w:val="0"/>
        <w:autoSpaceDN w:val="0"/>
        <w:ind w:right="-21"/>
        <w:jc w:val="both"/>
        <w:rPr>
          <w:rFonts w:ascii="Verdana" w:eastAsia="Verdana" w:hAnsi="Verdana" w:cs="Verdana"/>
          <w:b/>
          <w:sz w:val="18"/>
          <w:szCs w:val="18"/>
          <w:lang w:eastAsia="es-ES"/>
        </w:rPr>
      </w:pPr>
    </w:p>
    <w:tbl>
      <w:tblPr>
        <w:tblW w:w="9464" w:type="dxa"/>
        <w:tblLook w:val="04A0" w:firstRow="1" w:lastRow="0" w:firstColumn="1" w:lastColumn="0" w:noHBand="0" w:noVBand="1"/>
      </w:tblPr>
      <w:tblGrid>
        <w:gridCol w:w="584"/>
        <w:gridCol w:w="2385"/>
        <w:gridCol w:w="1145"/>
        <w:gridCol w:w="5350"/>
      </w:tblGrid>
      <w:tr w:rsidR="00ED4A12" w:rsidRPr="00CC22CD" w14:paraId="6AE89B2A" w14:textId="77777777" w:rsidTr="002801C6">
        <w:tc>
          <w:tcPr>
            <w:tcW w:w="584" w:type="dxa"/>
            <w:shd w:val="clear" w:color="auto" w:fill="244061"/>
          </w:tcPr>
          <w:p w14:paraId="71DFD528"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44061"/>
          </w:tcPr>
          <w:p w14:paraId="330144C3"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244061"/>
          </w:tcPr>
          <w:p w14:paraId="52B7AF9A"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350" w:type="dxa"/>
            <w:shd w:val="clear" w:color="auto" w:fill="244061"/>
          </w:tcPr>
          <w:p w14:paraId="6BD87AB6"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37AAB0D4" w14:textId="77777777" w:rsidTr="002801C6">
        <w:tc>
          <w:tcPr>
            <w:tcW w:w="584" w:type="dxa"/>
            <w:shd w:val="clear" w:color="auto" w:fill="B8CCE4"/>
          </w:tcPr>
          <w:p w14:paraId="78958E9E"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31</w:t>
            </w:r>
          </w:p>
        </w:tc>
        <w:tc>
          <w:tcPr>
            <w:tcW w:w="2385" w:type="dxa"/>
            <w:shd w:val="clear" w:color="auto" w:fill="B8CCE4"/>
          </w:tcPr>
          <w:p w14:paraId="1C8D470D"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VAC - OF - VEN - 1</w:t>
            </w:r>
          </w:p>
        </w:tc>
        <w:tc>
          <w:tcPr>
            <w:tcW w:w="1145" w:type="dxa"/>
            <w:shd w:val="clear" w:color="auto" w:fill="B8CCE4"/>
          </w:tcPr>
          <w:p w14:paraId="72EB76BE"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M2</w:t>
            </w:r>
          </w:p>
        </w:tc>
        <w:tc>
          <w:tcPr>
            <w:tcW w:w="5350" w:type="dxa"/>
            <w:shd w:val="clear" w:color="auto" w:fill="B8CCE4"/>
          </w:tcPr>
          <w:p w14:paraId="4E3739A1"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PROVISIÓN Y COLOCADO VENTANA DE ALUMINIO CON CELOSÍA</w:t>
            </w:r>
          </w:p>
        </w:tc>
      </w:tr>
    </w:tbl>
    <w:p w14:paraId="2A4E789A" w14:textId="77777777" w:rsidR="00ED4A12" w:rsidRPr="00CC22CD" w:rsidRDefault="00ED4A12" w:rsidP="00ED4A12">
      <w:pPr>
        <w:widowControl w:val="0"/>
        <w:autoSpaceDE w:val="0"/>
        <w:autoSpaceDN w:val="0"/>
        <w:spacing w:before="99"/>
        <w:outlineLvl w:val="0"/>
        <w:rPr>
          <w:rFonts w:ascii="Verdana" w:eastAsia="Verdana" w:hAnsi="Verdana" w:cs="Verdana"/>
          <w:b/>
          <w:bCs/>
          <w:sz w:val="18"/>
          <w:szCs w:val="18"/>
          <w:lang w:eastAsia="es-ES"/>
        </w:rPr>
      </w:pPr>
      <w:r w:rsidRPr="00CC22CD">
        <w:rPr>
          <w:rFonts w:ascii="Verdana" w:eastAsia="Verdana" w:hAnsi="Verdana" w:cs="Verdana"/>
          <w:b/>
          <w:bCs/>
          <w:sz w:val="18"/>
          <w:szCs w:val="18"/>
          <w:lang w:eastAsia="es-ES"/>
        </w:rPr>
        <w:t>DESCRIPCIÓN.</w:t>
      </w:r>
      <w:r w:rsidRPr="00CC22CD">
        <w:rPr>
          <w:rFonts w:ascii="Verdana" w:eastAsia="Verdana" w:hAnsi="Verdana" w:cs="Verdana"/>
          <w:b/>
          <w:bCs/>
          <w:spacing w:val="-5"/>
          <w:sz w:val="18"/>
          <w:szCs w:val="18"/>
          <w:lang w:eastAsia="es-ES"/>
        </w:rPr>
        <w:t xml:space="preserve"> </w:t>
      </w:r>
      <w:r w:rsidRPr="00CC22CD">
        <w:rPr>
          <w:rFonts w:ascii="Verdana" w:eastAsia="Verdana" w:hAnsi="Verdana" w:cs="Verdana"/>
          <w:b/>
          <w:bCs/>
          <w:sz w:val="18"/>
          <w:szCs w:val="18"/>
          <w:lang w:eastAsia="es-ES"/>
        </w:rPr>
        <w:t>-</w:t>
      </w:r>
    </w:p>
    <w:p w14:paraId="1F757FA4" w14:textId="77777777" w:rsidR="00ED4A12" w:rsidRPr="00CC22CD" w:rsidRDefault="00ED4A12" w:rsidP="00ED4A12">
      <w:pPr>
        <w:widowControl w:val="0"/>
        <w:autoSpaceDE w:val="0"/>
        <w:autoSpaceDN w:val="0"/>
        <w:ind w:left="118" w:right="600"/>
        <w:jc w:val="both"/>
        <w:rPr>
          <w:rFonts w:ascii="Verdana" w:eastAsia="Verdana" w:hAnsi="Verdana" w:cs="Verdana"/>
          <w:sz w:val="18"/>
          <w:szCs w:val="18"/>
          <w:lang w:eastAsia="es-ES"/>
        </w:rPr>
      </w:pPr>
    </w:p>
    <w:p w14:paraId="79AE8C4B" w14:textId="77777777" w:rsidR="00ED4A12" w:rsidRPr="00CC22CD" w:rsidRDefault="00ED4A12" w:rsidP="00ED4A12">
      <w:pPr>
        <w:widowControl w:val="0"/>
        <w:autoSpaceDE w:val="0"/>
        <w:autoSpaceDN w:val="0"/>
        <w:ind w:right="600"/>
        <w:jc w:val="both"/>
        <w:rPr>
          <w:rFonts w:ascii="Verdana" w:eastAsia="Verdana" w:hAnsi="Verdana" w:cs="Verdana"/>
          <w:sz w:val="18"/>
          <w:szCs w:val="18"/>
          <w:lang w:eastAsia="es-ES"/>
        </w:rPr>
      </w:pPr>
      <w:r w:rsidRPr="00CC22CD">
        <w:rPr>
          <w:rFonts w:ascii="Verdana" w:eastAsia="Verdana" w:hAnsi="Verdana" w:cs="Verdana"/>
          <w:sz w:val="18"/>
          <w:szCs w:val="18"/>
          <w:lang w:eastAsia="es-ES"/>
        </w:rPr>
        <w:t>Este ítem se refiere a la provisión y colocación de ventanas de aluminio con celosía, con vidrio catedral de</w:t>
      </w:r>
      <w:r w:rsidRPr="00CC22CD">
        <w:rPr>
          <w:rFonts w:ascii="Verdana" w:eastAsia="Verdana" w:hAnsi="Verdana" w:cs="Verdana"/>
          <w:spacing w:val="1"/>
          <w:sz w:val="18"/>
          <w:szCs w:val="18"/>
          <w:lang w:eastAsia="es-ES"/>
        </w:rPr>
        <w:t xml:space="preserve"> </w:t>
      </w:r>
      <w:r w:rsidRPr="00CC22CD">
        <w:rPr>
          <w:rFonts w:ascii="Verdana" w:eastAsia="Verdana" w:hAnsi="Verdana" w:cs="Verdana"/>
          <w:sz w:val="18"/>
          <w:szCs w:val="18"/>
          <w:lang w:eastAsia="es-ES"/>
        </w:rPr>
        <w:t>4mm más accesorios, en los ambientes que indique el plano de detalle y/o del Inspector de Proyecto.</w:t>
      </w:r>
    </w:p>
    <w:p w14:paraId="384911A8" w14:textId="77777777" w:rsidR="00ED4A12" w:rsidRPr="00CC22CD" w:rsidRDefault="00ED4A12" w:rsidP="00ED4A12">
      <w:pPr>
        <w:widowControl w:val="0"/>
        <w:autoSpaceDE w:val="0"/>
        <w:autoSpaceDN w:val="0"/>
        <w:spacing w:before="1"/>
        <w:rPr>
          <w:rFonts w:ascii="Verdana" w:eastAsia="Verdana" w:hAnsi="Verdana" w:cs="Verdana"/>
          <w:sz w:val="18"/>
          <w:szCs w:val="18"/>
          <w:lang w:eastAsia="es-ES"/>
        </w:rPr>
      </w:pPr>
    </w:p>
    <w:p w14:paraId="66372FF9" w14:textId="77777777" w:rsidR="00ED4A12" w:rsidRPr="00CC22CD" w:rsidRDefault="00ED4A12" w:rsidP="00ED4A12">
      <w:pPr>
        <w:widowControl w:val="0"/>
        <w:tabs>
          <w:tab w:val="left" w:pos="8711"/>
        </w:tabs>
        <w:autoSpaceDE w:val="0"/>
        <w:autoSpaceDN w:val="0"/>
        <w:rPr>
          <w:rFonts w:ascii="Verdana" w:eastAsia="Verdana" w:hAnsi="Verdana" w:cs="Verdana"/>
          <w:b/>
          <w:sz w:val="18"/>
          <w:szCs w:val="18"/>
          <w:lang w:eastAsia="es-ES"/>
        </w:rPr>
      </w:pPr>
      <w:r w:rsidRPr="00CC22CD">
        <w:rPr>
          <w:rFonts w:ascii="Verdana" w:eastAsia="Verdana" w:hAnsi="Verdana" w:cs="Verdana"/>
          <w:b/>
          <w:sz w:val="18"/>
          <w:szCs w:val="18"/>
          <w:lang w:eastAsia="es-ES"/>
        </w:rPr>
        <w:t>MATERIALES, HERRAMIENTAS Y EQUIPO. -</w:t>
      </w:r>
    </w:p>
    <w:p w14:paraId="6E384A68"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008B67A7" w14:textId="77777777" w:rsidR="00ED4A12" w:rsidRPr="00CC22CD" w:rsidRDefault="00ED4A12" w:rsidP="00ED4A12">
      <w:pPr>
        <w:widowControl w:val="0"/>
        <w:autoSpaceDE w:val="0"/>
        <w:autoSpaceDN w:val="0"/>
        <w:rPr>
          <w:rFonts w:ascii="Verdana" w:eastAsia="Verdana" w:hAnsi="Verdana" w:cs="Verdana"/>
          <w:sz w:val="18"/>
          <w:szCs w:val="18"/>
          <w:lang w:eastAsia="es-ES"/>
        </w:rPr>
      </w:pPr>
      <w:r w:rsidRPr="00CC22CD">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7F142C7C" w14:textId="77777777" w:rsidR="00ED4A12" w:rsidRPr="00CC22CD" w:rsidRDefault="00ED4A12" w:rsidP="00ED4A12">
      <w:pPr>
        <w:widowControl w:val="0"/>
        <w:autoSpaceDE w:val="0"/>
        <w:autoSpaceDN w:val="0"/>
        <w:rPr>
          <w:rFonts w:ascii="Verdana" w:eastAsia="Verdana" w:hAnsi="Verdana" w:cs="Verdan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43FB8171" w14:textId="77777777" w:rsidR="00ED4A12" w:rsidRPr="00CC22CD" w:rsidRDefault="00ED4A12" w:rsidP="00ED4A12">
      <w:pPr>
        <w:widowControl w:val="0"/>
        <w:autoSpaceDE w:val="0"/>
        <w:autoSpaceDN w:val="0"/>
        <w:rPr>
          <w:rFonts w:ascii="Verdana" w:eastAsia="Verdana" w:hAnsi="Verdana" w:cs="Verdana"/>
          <w:sz w:val="18"/>
          <w:szCs w:val="18"/>
          <w:lang w:eastAsia="es-ES"/>
        </w:rPr>
      </w:pPr>
    </w:p>
    <w:p w14:paraId="22A19CC0" w14:textId="77777777" w:rsidR="00ED4A12" w:rsidRPr="00CC22CD" w:rsidRDefault="00ED4A12" w:rsidP="00ED4A12">
      <w:pPr>
        <w:widowControl w:val="0"/>
        <w:autoSpaceDE w:val="0"/>
        <w:autoSpaceDN w:val="0"/>
        <w:ind w:left="720" w:hanging="72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FORMA DE EJECUCIÓN. -</w:t>
      </w:r>
    </w:p>
    <w:p w14:paraId="2D073D47" w14:textId="77777777" w:rsidR="00ED4A12" w:rsidRPr="00CC22CD" w:rsidRDefault="00ED4A12" w:rsidP="00ED4A12">
      <w:pPr>
        <w:widowControl w:val="0"/>
        <w:autoSpaceDE w:val="0"/>
        <w:autoSpaceDN w:val="0"/>
        <w:rPr>
          <w:rFonts w:ascii="Verdana" w:eastAsia="Verdana" w:hAnsi="Verdana" w:cs="Verdana"/>
          <w:sz w:val="18"/>
          <w:szCs w:val="18"/>
          <w:lang w:eastAsia="es-ES"/>
        </w:rPr>
      </w:pPr>
    </w:p>
    <w:p w14:paraId="09C6AA3B"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257D6051"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55E4D6D2"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4712167F"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1BF5E8AC"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43EBBC7E"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45AAF57B"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4A984301"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4E4F569A"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4BA3899"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071A1995"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0F540DFF"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26A9B133"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6FFC8E5"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2DCACB17"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57DDF949"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Se emplearán burletes de goma para sujetar los vidrios y accesorios adecuados al tipo de carpintería aluminio.</w:t>
      </w:r>
    </w:p>
    <w:p w14:paraId="79B14DBE"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22006544" w14:textId="77777777" w:rsidR="00ED4A12" w:rsidRPr="00CC22CD" w:rsidRDefault="00ED4A12" w:rsidP="00ED4A12">
      <w:pPr>
        <w:widowControl w:val="0"/>
        <w:tabs>
          <w:tab w:val="left" w:pos="560"/>
        </w:tabs>
        <w:autoSpaceDE w:val="0"/>
        <w:autoSpaceDN w:val="0"/>
        <w:spacing w:after="12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Criterios de Control, Aceptación y Rechazo</w:t>
      </w:r>
    </w:p>
    <w:p w14:paraId="0439A345" w14:textId="77777777" w:rsidR="00ED4A12" w:rsidRPr="00CC22CD" w:rsidRDefault="00ED4A12" w:rsidP="00ED4A12">
      <w:pPr>
        <w:widowControl w:val="0"/>
        <w:tabs>
          <w:tab w:val="left" w:pos="8711"/>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2393F1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6ACDF6A5" w14:textId="77777777" w:rsidTr="002801C6">
        <w:tc>
          <w:tcPr>
            <w:tcW w:w="584" w:type="dxa"/>
            <w:shd w:val="clear" w:color="auto" w:fill="215868"/>
          </w:tcPr>
          <w:p w14:paraId="5935676F"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70CDFB9E"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215868"/>
          </w:tcPr>
          <w:p w14:paraId="293AC4A0"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4E95FB13"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75E735E5" w14:textId="77777777" w:rsidTr="002801C6">
        <w:tc>
          <w:tcPr>
            <w:tcW w:w="584" w:type="dxa"/>
            <w:shd w:val="clear" w:color="auto" w:fill="B8CCE4"/>
          </w:tcPr>
          <w:p w14:paraId="7A7C039C"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32</w:t>
            </w:r>
          </w:p>
        </w:tc>
        <w:tc>
          <w:tcPr>
            <w:tcW w:w="2385" w:type="dxa"/>
            <w:shd w:val="clear" w:color="auto" w:fill="B8CCE4"/>
          </w:tcPr>
          <w:p w14:paraId="02A378A1"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VAC-OF-CIE-4</w:t>
            </w:r>
          </w:p>
        </w:tc>
        <w:tc>
          <w:tcPr>
            <w:tcW w:w="1145" w:type="dxa"/>
            <w:shd w:val="clear" w:color="auto" w:fill="B8CCE4"/>
          </w:tcPr>
          <w:p w14:paraId="54575CD4"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M2</w:t>
            </w:r>
          </w:p>
        </w:tc>
        <w:tc>
          <w:tcPr>
            <w:tcW w:w="5520" w:type="dxa"/>
            <w:shd w:val="clear" w:color="auto" w:fill="B8CCE4"/>
          </w:tcPr>
          <w:p w14:paraId="36910E88"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PROVISIÓN Y COLOCADO CIELO FALSO DE PLAFÓN DE YESO PVC TIPO ARMSTRONG (0,60X0,60) Y ACCESORIOS</w:t>
            </w:r>
          </w:p>
        </w:tc>
      </w:tr>
    </w:tbl>
    <w:p w14:paraId="420B7EC3"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p>
    <w:p w14:paraId="4E0AE052"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r w:rsidRPr="00CC22CD">
        <w:rPr>
          <w:rFonts w:ascii="Verdana" w:eastAsia="Verdana" w:hAnsi="Verdana" w:cs="Tahoma"/>
          <w:b/>
          <w:sz w:val="18"/>
          <w:szCs w:val="18"/>
          <w:lang w:eastAsia="es-ES"/>
        </w:rPr>
        <w:t>DESCRIPCIÓN. -</w:t>
      </w:r>
    </w:p>
    <w:p w14:paraId="124C8FB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Este ítem se refiere a todas las actividades y accesorios que se requieren para la provisión y colocado de </w:t>
      </w:r>
      <w:r w:rsidRPr="00CC22CD">
        <w:rPr>
          <w:rFonts w:ascii="Verdana" w:eastAsia="Verdana" w:hAnsi="Verdana" w:cs="Tahoma"/>
          <w:bCs/>
          <w:sz w:val="18"/>
          <w:szCs w:val="18"/>
          <w:lang w:eastAsia="es-ES"/>
        </w:rPr>
        <w:t>cielo falso de plafón tipo Armstrong</w:t>
      </w:r>
      <w:r w:rsidRPr="00CC22CD">
        <w:rPr>
          <w:rFonts w:ascii="Verdana" w:eastAsia="Verdana" w:hAnsi="Verdana" w:cs="Tahoma"/>
          <w:sz w:val="18"/>
          <w:szCs w:val="18"/>
          <w:lang w:eastAsia="es-ES"/>
        </w:rPr>
        <w:t>, de acuerdo a los planos constructivos y/o instrucciones del Inspector de proyecto.</w:t>
      </w:r>
    </w:p>
    <w:p w14:paraId="1E315457" w14:textId="77777777" w:rsidR="00ED4A12" w:rsidRPr="00CC22CD" w:rsidRDefault="00ED4A12" w:rsidP="00ED4A12">
      <w:pPr>
        <w:widowControl w:val="0"/>
        <w:tabs>
          <w:tab w:val="left" w:pos="8711"/>
        </w:tabs>
        <w:autoSpaceDE w:val="0"/>
        <w:autoSpaceDN w:val="0"/>
        <w:jc w:val="both"/>
        <w:rPr>
          <w:rFonts w:ascii="Verdana" w:eastAsia="Verdana" w:hAnsi="Verdana" w:cs="Tahoma"/>
          <w:b/>
          <w:sz w:val="18"/>
          <w:szCs w:val="18"/>
          <w:lang w:eastAsia="es-ES"/>
        </w:rPr>
      </w:pPr>
    </w:p>
    <w:p w14:paraId="657D5BAE"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r w:rsidRPr="00CC22CD">
        <w:rPr>
          <w:rFonts w:ascii="Verdana" w:eastAsia="Verdana" w:hAnsi="Verdana" w:cs="Tahoma"/>
          <w:b/>
          <w:sz w:val="18"/>
          <w:szCs w:val="18"/>
          <w:lang w:eastAsia="es-ES"/>
        </w:rPr>
        <w:t>MATERIALES, HERRAMIENTAS Y EQUIPO. -</w:t>
      </w:r>
    </w:p>
    <w:p w14:paraId="15330665"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p>
    <w:p w14:paraId="6188FE8C"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bookmarkStart w:id="168" w:name="_Hlk94473350"/>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F9A20F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36F08BD6"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bookmarkEnd w:id="168"/>
    <w:p w14:paraId="4531693C"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r w:rsidRPr="00CC22CD">
        <w:rPr>
          <w:rFonts w:ascii="Verdana" w:eastAsia="Verdana" w:hAnsi="Verdana" w:cs="Tahoma"/>
          <w:b/>
          <w:sz w:val="18"/>
          <w:szCs w:val="18"/>
          <w:lang w:eastAsia="es-ES"/>
        </w:rPr>
        <w:t>FORMA DE EJECUCIÓN. -</w:t>
      </w:r>
    </w:p>
    <w:p w14:paraId="139EEA2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bookmarkStart w:id="169" w:name="_Hlk94474165"/>
      <w:r w:rsidRPr="00CC22CD">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5288CAD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64DA14DC"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1D5F20B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657658A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lastRenderedPageBreak/>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9"/>
    <w:p w14:paraId="0832FE0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2747BE04"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33FCEA6A" w14:textId="77777777" w:rsidTr="002801C6">
        <w:tc>
          <w:tcPr>
            <w:tcW w:w="584" w:type="dxa"/>
            <w:shd w:val="clear" w:color="auto" w:fill="215868"/>
          </w:tcPr>
          <w:p w14:paraId="06515BC6"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7A3A76DE"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215868"/>
          </w:tcPr>
          <w:p w14:paraId="2FEF2ED7"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05E4C241"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50302324" w14:textId="77777777" w:rsidTr="002801C6">
        <w:tc>
          <w:tcPr>
            <w:tcW w:w="584" w:type="dxa"/>
            <w:shd w:val="clear" w:color="auto" w:fill="B8CCE4"/>
          </w:tcPr>
          <w:p w14:paraId="08B9C432"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33</w:t>
            </w:r>
          </w:p>
        </w:tc>
        <w:tc>
          <w:tcPr>
            <w:tcW w:w="2385" w:type="dxa"/>
            <w:shd w:val="clear" w:color="auto" w:fill="B8CCE4"/>
          </w:tcPr>
          <w:p w14:paraId="59A863EA"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bCs/>
                <w:color w:val="000000"/>
                <w:sz w:val="18"/>
                <w:szCs w:val="18"/>
                <w:lang w:eastAsia="es-ES"/>
              </w:rPr>
              <w:t>VAC-OF-CAN-1</w:t>
            </w:r>
          </w:p>
        </w:tc>
        <w:tc>
          <w:tcPr>
            <w:tcW w:w="1145" w:type="dxa"/>
            <w:shd w:val="clear" w:color="auto" w:fill="B8CCE4"/>
          </w:tcPr>
          <w:p w14:paraId="2C0DF93A"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M</w:t>
            </w:r>
          </w:p>
        </w:tc>
        <w:tc>
          <w:tcPr>
            <w:tcW w:w="5520" w:type="dxa"/>
            <w:shd w:val="clear" w:color="auto" w:fill="B8CCE4"/>
            <w:vAlign w:val="center"/>
          </w:tcPr>
          <w:p w14:paraId="2F1EEB28"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Tahoma"/>
                <w:b/>
                <w:bCs/>
                <w:sz w:val="18"/>
                <w:szCs w:val="18"/>
                <w:lang w:eastAsia="es-ES"/>
              </w:rPr>
              <w:t xml:space="preserve">CANALETA DE CALAMINA GALVANIZADA </w:t>
            </w:r>
            <w:proofErr w:type="spellStart"/>
            <w:r w:rsidRPr="00CC22CD">
              <w:rPr>
                <w:rFonts w:ascii="Verdana" w:eastAsia="Verdana" w:hAnsi="Verdana" w:cs="Tahoma"/>
                <w:b/>
                <w:bCs/>
                <w:sz w:val="18"/>
                <w:szCs w:val="18"/>
                <w:lang w:eastAsia="es-ES"/>
              </w:rPr>
              <w:t>Nro</w:t>
            </w:r>
            <w:proofErr w:type="spellEnd"/>
            <w:r w:rsidRPr="00CC22CD">
              <w:rPr>
                <w:rFonts w:ascii="Verdana" w:eastAsia="Verdana" w:hAnsi="Verdana" w:cs="Tahoma"/>
                <w:b/>
                <w:bCs/>
                <w:sz w:val="18"/>
                <w:szCs w:val="18"/>
                <w:lang w:eastAsia="es-ES"/>
              </w:rPr>
              <w:t xml:space="preserve"> 28 CORTE 33</w:t>
            </w:r>
          </w:p>
        </w:tc>
      </w:tr>
    </w:tbl>
    <w:p w14:paraId="61C0EC1A" w14:textId="77777777" w:rsidR="00ED4A12" w:rsidRPr="00CC22CD" w:rsidRDefault="00ED4A12" w:rsidP="00ED4A12">
      <w:pPr>
        <w:widowControl w:val="0"/>
        <w:tabs>
          <w:tab w:val="left" w:pos="8711"/>
        </w:tabs>
        <w:autoSpaceDE w:val="0"/>
        <w:autoSpaceDN w:val="0"/>
        <w:jc w:val="both"/>
        <w:rPr>
          <w:rFonts w:ascii="Verdana" w:eastAsia="Verdana" w:hAnsi="Verdana" w:cs="Tahoma"/>
          <w:b/>
          <w:sz w:val="18"/>
          <w:szCs w:val="18"/>
          <w:lang w:eastAsia="es-ES"/>
        </w:rPr>
      </w:pPr>
    </w:p>
    <w:p w14:paraId="412E7AFC" w14:textId="77777777" w:rsidR="00ED4A12" w:rsidRPr="00CC22CD" w:rsidRDefault="00ED4A12" w:rsidP="00ED4A12">
      <w:pPr>
        <w:widowControl w:val="0"/>
        <w:tabs>
          <w:tab w:val="left" w:pos="8711"/>
        </w:tabs>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DESCRIPCIÓN. –</w:t>
      </w:r>
    </w:p>
    <w:p w14:paraId="2F30F1B6" w14:textId="77777777" w:rsidR="00ED4A12" w:rsidRPr="00CC22CD" w:rsidRDefault="00ED4A12" w:rsidP="00ED4A12">
      <w:pPr>
        <w:widowControl w:val="0"/>
        <w:tabs>
          <w:tab w:val="left" w:pos="8711"/>
        </w:tabs>
        <w:autoSpaceDE w:val="0"/>
        <w:autoSpaceDN w:val="0"/>
        <w:jc w:val="both"/>
        <w:rPr>
          <w:rFonts w:ascii="Verdana" w:eastAsia="Verdana" w:hAnsi="Verdana" w:cs="Tahoma"/>
          <w:b/>
          <w:sz w:val="18"/>
          <w:szCs w:val="18"/>
          <w:lang w:eastAsia="es-ES"/>
        </w:rPr>
      </w:pPr>
    </w:p>
    <w:p w14:paraId="03B596A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Este ítem comprende canaleta de calamina galvanizada </w:t>
      </w:r>
      <w:proofErr w:type="spellStart"/>
      <w:r w:rsidRPr="00CC22CD">
        <w:rPr>
          <w:rFonts w:ascii="Verdana" w:eastAsia="Verdana" w:hAnsi="Verdana" w:cs="Tahoma"/>
          <w:sz w:val="18"/>
          <w:szCs w:val="18"/>
          <w:lang w:eastAsia="es-ES"/>
        </w:rPr>
        <w:t>Nro</w:t>
      </w:r>
      <w:proofErr w:type="spellEnd"/>
      <w:r w:rsidRPr="00CC22CD">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68606B36"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55FDF6D2" w14:textId="77777777" w:rsidR="00ED4A12" w:rsidRPr="00CC22CD" w:rsidRDefault="00ED4A12" w:rsidP="00ED4A12">
      <w:pPr>
        <w:widowControl w:val="0"/>
        <w:tabs>
          <w:tab w:val="left" w:pos="8711"/>
        </w:tabs>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MATERIALES, HERRAMIENTAS Y EQUIPO. -</w:t>
      </w:r>
    </w:p>
    <w:p w14:paraId="0AF2A7F7"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1A2261C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40D1DB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76394E2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0F77AD6C"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D44C2E6"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51F5FA5F" w14:textId="77777777" w:rsidR="00ED4A12" w:rsidRPr="00CC22CD" w:rsidRDefault="00ED4A12" w:rsidP="00ED4A12">
      <w:pPr>
        <w:widowControl w:val="0"/>
        <w:tabs>
          <w:tab w:val="left" w:pos="8711"/>
        </w:tabs>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FORMA DE EJECUCIÓN. –</w:t>
      </w:r>
    </w:p>
    <w:p w14:paraId="6493026D" w14:textId="77777777" w:rsidR="00ED4A12" w:rsidRPr="00CC22CD" w:rsidRDefault="00ED4A12" w:rsidP="00ED4A12">
      <w:pPr>
        <w:widowControl w:val="0"/>
        <w:tabs>
          <w:tab w:val="left" w:pos="8711"/>
        </w:tabs>
        <w:autoSpaceDE w:val="0"/>
        <w:autoSpaceDN w:val="0"/>
        <w:jc w:val="both"/>
        <w:rPr>
          <w:rFonts w:ascii="Verdana" w:eastAsia="Verdana" w:hAnsi="Verdana" w:cs="Tahoma"/>
          <w:b/>
          <w:sz w:val="18"/>
          <w:szCs w:val="18"/>
          <w:lang w:eastAsia="es-ES"/>
        </w:rPr>
      </w:pPr>
    </w:p>
    <w:p w14:paraId="76D0E95C"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La Entidad Ejecutora deberá prever todas las herramientas, equipos y accesorios necesarios para la ejecución del ítem. </w:t>
      </w:r>
    </w:p>
    <w:p w14:paraId="47955F7D"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487D1BF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Las canaletas deberán ser elaboradas de planchas de zinc </w:t>
      </w:r>
      <w:proofErr w:type="spellStart"/>
      <w:r w:rsidRPr="00CC22CD">
        <w:rPr>
          <w:rFonts w:ascii="Verdana" w:eastAsia="Verdana" w:hAnsi="Verdana" w:cs="Tahoma"/>
          <w:sz w:val="18"/>
          <w:szCs w:val="18"/>
          <w:lang w:eastAsia="es-ES"/>
        </w:rPr>
        <w:t>Nro</w:t>
      </w:r>
      <w:proofErr w:type="spellEnd"/>
      <w:r w:rsidRPr="00CC22CD">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02A7DA76"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7C7485A7"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D385EF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16A1027A"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CC22CD">
        <w:rPr>
          <w:rFonts w:ascii="Verdana" w:eastAsia="Verdana" w:hAnsi="Verdana" w:cs="Helvetica"/>
          <w:color w:val="333333"/>
          <w:sz w:val="18"/>
          <w:szCs w:val="18"/>
          <w:lang w:eastAsia="es-ES"/>
        </w:rPr>
        <w:t>"</w:t>
      </w:r>
      <w:r w:rsidRPr="00CC22CD">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9E8D1B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33C3548B"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678F2F43"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7B150437" w14:textId="77777777" w:rsidR="00ED4A12" w:rsidRPr="00CC22CD" w:rsidRDefault="00ED4A12" w:rsidP="00ED4A12">
      <w:pPr>
        <w:widowControl w:val="0"/>
        <w:tabs>
          <w:tab w:val="left" w:pos="8711"/>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Criterios de Aceptación y Rechazo</w:t>
      </w:r>
    </w:p>
    <w:p w14:paraId="704F9AE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38F58EF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3F7A82DB"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5F517C28" w14:textId="77777777" w:rsidTr="002801C6">
        <w:tc>
          <w:tcPr>
            <w:tcW w:w="584" w:type="dxa"/>
            <w:shd w:val="clear" w:color="auto" w:fill="215868"/>
          </w:tcPr>
          <w:p w14:paraId="59FADF54"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08567635"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CÓDIGO</w:t>
            </w:r>
          </w:p>
        </w:tc>
        <w:tc>
          <w:tcPr>
            <w:tcW w:w="1145" w:type="dxa"/>
            <w:shd w:val="clear" w:color="auto" w:fill="215868"/>
          </w:tcPr>
          <w:p w14:paraId="780176D0"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6B38062A"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ÍTEM</w:t>
            </w:r>
          </w:p>
        </w:tc>
      </w:tr>
      <w:tr w:rsidR="00ED4A12" w:rsidRPr="00CC22CD" w14:paraId="2A324F40" w14:textId="77777777" w:rsidTr="002801C6">
        <w:trPr>
          <w:trHeight w:val="370"/>
        </w:trPr>
        <w:tc>
          <w:tcPr>
            <w:tcW w:w="584" w:type="dxa"/>
            <w:shd w:val="clear" w:color="auto" w:fill="B8CCE4"/>
          </w:tcPr>
          <w:p w14:paraId="5414F0F5"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34</w:t>
            </w:r>
          </w:p>
        </w:tc>
        <w:tc>
          <w:tcPr>
            <w:tcW w:w="2385" w:type="dxa"/>
            <w:shd w:val="clear" w:color="auto" w:fill="B8CCE4"/>
            <w:vAlign w:val="center"/>
          </w:tcPr>
          <w:p w14:paraId="426CCC75"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Tahoma"/>
                <w:b/>
                <w:color w:val="000000"/>
                <w:sz w:val="18"/>
                <w:szCs w:val="18"/>
                <w:lang w:eastAsia="es-ES"/>
              </w:rPr>
              <w:t>VAC-OF-BAJ-1</w:t>
            </w:r>
          </w:p>
        </w:tc>
        <w:tc>
          <w:tcPr>
            <w:tcW w:w="1145" w:type="dxa"/>
            <w:shd w:val="clear" w:color="auto" w:fill="B8CCE4"/>
            <w:vAlign w:val="center"/>
          </w:tcPr>
          <w:p w14:paraId="62EC7C18"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M</w:t>
            </w:r>
          </w:p>
        </w:tc>
        <w:tc>
          <w:tcPr>
            <w:tcW w:w="5520" w:type="dxa"/>
            <w:shd w:val="clear" w:color="auto" w:fill="B8CCE4"/>
            <w:vAlign w:val="center"/>
          </w:tcPr>
          <w:p w14:paraId="25618B86" w14:textId="77777777" w:rsidR="00ED4A12" w:rsidRPr="00CC22CD" w:rsidRDefault="00ED4A12" w:rsidP="002801C6">
            <w:pPr>
              <w:widowControl w:val="0"/>
              <w:autoSpaceDE w:val="0"/>
              <w:autoSpaceDN w:val="0"/>
              <w:spacing w:line="276" w:lineRule="auto"/>
              <w:jc w:val="center"/>
              <w:rPr>
                <w:rFonts w:ascii="Verdana" w:eastAsia="Verdana" w:hAnsi="Verdana" w:cs="Verdana"/>
                <w:b/>
                <w:sz w:val="18"/>
                <w:szCs w:val="18"/>
                <w:lang w:eastAsia="es-ES"/>
              </w:rPr>
            </w:pPr>
            <w:r w:rsidRPr="00CC22CD">
              <w:rPr>
                <w:rFonts w:ascii="Verdana" w:eastAsia="Verdana" w:hAnsi="Verdana" w:cs="Tahoma"/>
                <w:b/>
                <w:bCs/>
                <w:color w:val="000000"/>
                <w:sz w:val="18"/>
                <w:szCs w:val="18"/>
                <w:lang w:eastAsia="es-ES"/>
              </w:rPr>
              <w:t>BAJANTE DE PVC 3"</w:t>
            </w:r>
          </w:p>
        </w:tc>
      </w:tr>
    </w:tbl>
    <w:p w14:paraId="67170D3C"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7A639F78"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lastRenderedPageBreak/>
        <w:t>DESCRIPCIÓN. –</w:t>
      </w:r>
    </w:p>
    <w:p w14:paraId="5AE9B547"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52DC5A34"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6A7D6EEE"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69158BD5"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MATERIALES, HERRAMIENTAS Y EQUIPO. -</w:t>
      </w:r>
    </w:p>
    <w:p w14:paraId="7AA24F61"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3FCC36B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85D16A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4639DEC7"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35244C4A"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p>
    <w:p w14:paraId="4C8F7E1C"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r w:rsidRPr="00CC22CD">
        <w:rPr>
          <w:rFonts w:ascii="Verdana" w:eastAsia="Verdana" w:hAnsi="Verdana" w:cs="Tahoma"/>
          <w:b/>
          <w:sz w:val="18"/>
          <w:szCs w:val="18"/>
          <w:lang w:eastAsia="es-ES"/>
        </w:rPr>
        <w:t>FORMA DE EJECUCIÓN. -</w:t>
      </w:r>
    </w:p>
    <w:p w14:paraId="37E5E019"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p>
    <w:p w14:paraId="08D2F674"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0456BAD"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224093C8"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Criterios de Control, Aceptación y Rechazo</w:t>
      </w:r>
    </w:p>
    <w:p w14:paraId="22722185"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0F7CB832"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3EB31794" w14:textId="77777777" w:rsidR="00ED4A12" w:rsidRPr="00CC22CD" w:rsidRDefault="00ED4A12" w:rsidP="00ED4A12">
      <w:pPr>
        <w:widowControl w:val="0"/>
        <w:autoSpaceDE w:val="0"/>
        <w:autoSpaceDN w:val="0"/>
        <w:spacing w:before="99"/>
        <w:outlineLvl w:val="0"/>
        <w:rPr>
          <w:rFonts w:ascii="Verdana" w:eastAsia="Verdana" w:hAnsi="Verdana" w:cs="Verdana"/>
          <w:b/>
          <w:bCs/>
          <w:sz w:val="18"/>
          <w:szCs w:val="18"/>
          <w:lang w:eastAsia="es-ES"/>
        </w:rPr>
      </w:pPr>
    </w:p>
    <w:p w14:paraId="779C5231" w14:textId="77777777" w:rsidR="00ED4A12" w:rsidRPr="00CC22CD" w:rsidRDefault="00ED4A12" w:rsidP="00ED4A12">
      <w:pPr>
        <w:widowControl w:val="0"/>
        <w:tabs>
          <w:tab w:val="left" w:pos="560"/>
        </w:tabs>
        <w:autoSpaceDE w:val="0"/>
        <w:autoSpaceDN w:val="0"/>
        <w:jc w:val="both"/>
        <w:rPr>
          <w:rFonts w:ascii="Verdana" w:eastAsia="Calibri"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65BDE5EF" w14:textId="77777777" w:rsidTr="002801C6">
        <w:tc>
          <w:tcPr>
            <w:tcW w:w="584" w:type="dxa"/>
            <w:shd w:val="clear" w:color="auto" w:fill="215868"/>
          </w:tcPr>
          <w:p w14:paraId="430A224E"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76D2D197"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215868"/>
          </w:tcPr>
          <w:p w14:paraId="10BF8418"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1E3B5879"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3C021F2C" w14:textId="77777777" w:rsidTr="002801C6">
        <w:tc>
          <w:tcPr>
            <w:tcW w:w="584" w:type="dxa"/>
            <w:shd w:val="clear" w:color="auto" w:fill="B8CCE4"/>
          </w:tcPr>
          <w:p w14:paraId="412AE2B5"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35</w:t>
            </w:r>
          </w:p>
        </w:tc>
        <w:tc>
          <w:tcPr>
            <w:tcW w:w="2385" w:type="dxa"/>
            <w:shd w:val="clear" w:color="auto" w:fill="B8CCE4"/>
          </w:tcPr>
          <w:p w14:paraId="25480E46"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Tahoma"/>
                <w:b/>
                <w:bCs/>
                <w:sz w:val="18"/>
                <w:szCs w:val="18"/>
                <w:lang w:eastAsia="es-ES"/>
              </w:rPr>
              <w:t>VAC-IA-ART-2</w:t>
            </w:r>
          </w:p>
        </w:tc>
        <w:tc>
          <w:tcPr>
            <w:tcW w:w="1145" w:type="dxa"/>
            <w:shd w:val="clear" w:color="auto" w:fill="B8CCE4"/>
          </w:tcPr>
          <w:p w14:paraId="58586912"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Tahoma"/>
                <w:b/>
                <w:bCs/>
                <w:sz w:val="18"/>
                <w:szCs w:val="18"/>
                <w:lang w:eastAsia="es-ES"/>
              </w:rPr>
              <w:t>PZA</w:t>
            </w:r>
          </w:p>
        </w:tc>
        <w:tc>
          <w:tcPr>
            <w:tcW w:w="5520" w:type="dxa"/>
            <w:shd w:val="clear" w:color="auto" w:fill="B8CCE4"/>
          </w:tcPr>
          <w:p w14:paraId="52C3C8FB" w14:textId="77777777" w:rsidR="00ED4A12" w:rsidRPr="00CC22CD" w:rsidRDefault="00ED4A12" w:rsidP="002801C6">
            <w:pPr>
              <w:widowControl w:val="0"/>
              <w:autoSpaceDE w:val="0"/>
              <w:autoSpaceDN w:val="0"/>
              <w:spacing w:line="276" w:lineRule="auto"/>
              <w:jc w:val="center"/>
              <w:rPr>
                <w:rFonts w:ascii="Verdana" w:eastAsia="Verdana" w:hAnsi="Verdana" w:cs="Verdana"/>
                <w:b/>
                <w:sz w:val="18"/>
                <w:szCs w:val="18"/>
                <w:lang w:eastAsia="es-ES"/>
              </w:rPr>
            </w:pPr>
            <w:bookmarkStart w:id="170" w:name="_Hlk164170039"/>
            <w:r w:rsidRPr="00CC22CD">
              <w:rPr>
                <w:rFonts w:ascii="Verdana" w:eastAsia="Verdana" w:hAnsi="Verdana" w:cs="Tahoma"/>
                <w:b/>
                <w:bCs/>
                <w:sz w:val="18"/>
                <w:szCs w:val="18"/>
                <w:lang w:eastAsia="es-ES"/>
              </w:rPr>
              <w:t>PROVISIÓN Y COLOCADO DE LAVANDERÍA DE CEMENTO CON ACCESORIOS</w:t>
            </w:r>
            <w:bookmarkEnd w:id="170"/>
          </w:p>
        </w:tc>
      </w:tr>
    </w:tbl>
    <w:p w14:paraId="3872BA98" w14:textId="77777777" w:rsidR="00ED4A12" w:rsidRPr="00CC22CD" w:rsidRDefault="00ED4A12" w:rsidP="00ED4A12">
      <w:pPr>
        <w:widowControl w:val="0"/>
        <w:tabs>
          <w:tab w:val="left" w:pos="560"/>
        </w:tabs>
        <w:autoSpaceDE w:val="0"/>
        <w:autoSpaceDN w:val="0"/>
        <w:jc w:val="both"/>
        <w:rPr>
          <w:rFonts w:ascii="Verdana" w:eastAsia="Calibri" w:hAnsi="Verdana" w:cs="Verdana"/>
          <w:b/>
          <w:sz w:val="18"/>
          <w:szCs w:val="18"/>
          <w:lang w:eastAsia="es-ES"/>
        </w:rPr>
      </w:pPr>
    </w:p>
    <w:p w14:paraId="246D2A5E" w14:textId="77777777" w:rsidR="00ED4A12" w:rsidRPr="00CC22CD" w:rsidRDefault="00ED4A12" w:rsidP="00ED4A12">
      <w:pPr>
        <w:widowControl w:val="0"/>
        <w:autoSpaceDE w:val="0"/>
        <w:autoSpaceDN w:val="0"/>
        <w:spacing w:line="360" w:lineRule="auto"/>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DESCRIPCIÓN. -</w:t>
      </w:r>
    </w:p>
    <w:p w14:paraId="0AFF2720"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CC22CD">
        <w:rPr>
          <w:rFonts w:ascii="Verdana" w:eastAsia="Verdana" w:hAnsi="Verdana" w:cs="Verdana"/>
          <w:sz w:val="18"/>
          <w:szCs w:val="18"/>
          <w:lang w:eastAsia="es-ES"/>
        </w:rPr>
        <w:t>constructivos y/o instrucciones del Inspector de proyecto.</w:t>
      </w:r>
    </w:p>
    <w:p w14:paraId="798CBB55" w14:textId="77777777" w:rsidR="00ED4A12" w:rsidRPr="00CC22CD" w:rsidRDefault="00ED4A12" w:rsidP="00ED4A12">
      <w:pPr>
        <w:widowControl w:val="0"/>
        <w:tabs>
          <w:tab w:val="left" w:pos="360"/>
        </w:tabs>
        <w:autoSpaceDE w:val="0"/>
        <w:autoSpaceDN w:val="0"/>
        <w:adjustRightInd w:val="0"/>
        <w:jc w:val="both"/>
        <w:rPr>
          <w:rFonts w:ascii="Verdana" w:eastAsia="Verdana" w:hAnsi="Verdana" w:cs="Tahoma"/>
          <w:sz w:val="18"/>
          <w:szCs w:val="18"/>
          <w:lang w:eastAsia="es-ES"/>
        </w:rPr>
      </w:pPr>
    </w:p>
    <w:p w14:paraId="26FB9B60" w14:textId="77777777" w:rsidR="00ED4A12" w:rsidRPr="00CC22CD" w:rsidRDefault="00ED4A12" w:rsidP="00ED4A12">
      <w:pPr>
        <w:widowControl w:val="0"/>
        <w:autoSpaceDE w:val="0"/>
        <w:autoSpaceDN w:val="0"/>
        <w:jc w:val="both"/>
        <w:rPr>
          <w:rFonts w:ascii="Verdana" w:eastAsia="Arial" w:hAnsi="Verdana" w:cs="Tahoma"/>
          <w:b/>
          <w:sz w:val="18"/>
          <w:szCs w:val="18"/>
          <w:lang w:eastAsia="es-ES"/>
        </w:rPr>
      </w:pPr>
      <w:r w:rsidRPr="00CC22CD">
        <w:rPr>
          <w:rFonts w:ascii="Verdana" w:eastAsia="Arial" w:hAnsi="Verdana" w:cs="Tahoma"/>
          <w:b/>
          <w:sz w:val="18"/>
          <w:szCs w:val="18"/>
          <w:lang w:eastAsia="es-ES"/>
        </w:rPr>
        <w:t>MATERIALES, HERRAMIENTAS Y EQUIPO. -</w:t>
      </w:r>
    </w:p>
    <w:p w14:paraId="1D847025" w14:textId="77777777" w:rsidR="00ED4A12" w:rsidRPr="00CC22CD" w:rsidRDefault="00ED4A12" w:rsidP="00ED4A12">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CC22CD">
        <w:rPr>
          <w:rFonts w:ascii="Verdana" w:eastAsia="Verdana" w:hAnsi="Verdana" w:cs="Arial Narrow"/>
          <w:sz w:val="18"/>
          <w:szCs w:val="18"/>
          <w:lang w:val="es-ES_tradnl" w:eastAsia="es-ES"/>
        </w:rPr>
        <w:tab/>
      </w:r>
    </w:p>
    <w:p w14:paraId="7CCEECBE" w14:textId="77777777" w:rsidR="00ED4A12" w:rsidRPr="00CC22CD" w:rsidRDefault="00ED4A12" w:rsidP="00ED4A12">
      <w:pPr>
        <w:tabs>
          <w:tab w:val="left" w:pos="8711"/>
        </w:tabs>
        <w:jc w:val="both"/>
        <w:rPr>
          <w:rFonts w:ascii="Verdana" w:hAnsi="Verdana" w:cs="Tahoma"/>
          <w:sz w:val="18"/>
          <w:szCs w:val="18"/>
          <w:lang w:eastAsia="es-ES"/>
        </w:rPr>
      </w:pPr>
      <w:r w:rsidRPr="00CC22CD">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95D22CC" w14:textId="77777777" w:rsidR="00ED4A12" w:rsidRPr="00CC22CD" w:rsidRDefault="00ED4A12" w:rsidP="00ED4A12">
      <w:pPr>
        <w:tabs>
          <w:tab w:val="left" w:pos="8711"/>
        </w:tabs>
        <w:jc w:val="both"/>
        <w:rPr>
          <w:rFonts w:ascii="Verdana" w:hAnsi="Verdana" w:cs="Tahoma"/>
          <w:sz w:val="18"/>
          <w:szCs w:val="18"/>
          <w:lang w:eastAsia="es-ES"/>
        </w:rPr>
      </w:pPr>
      <w:r w:rsidRPr="00CC22CD">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50CA3A1" w14:textId="77777777" w:rsidR="00ED4A12" w:rsidRPr="00CC22CD" w:rsidRDefault="00ED4A12" w:rsidP="00ED4A12">
      <w:pPr>
        <w:tabs>
          <w:tab w:val="left" w:pos="8711"/>
        </w:tabs>
        <w:jc w:val="both"/>
        <w:rPr>
          <w:rFonts w:ascii="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00EE482F" w14:textId="77777777" w:rsidR="00ED4A12" w:rsidRPr="00CC22CD" w:rsidRDefault="00ED4A12" w:rsidP="00ED4A12">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5053EDBE" w14:textId="77777777" w:rsidR="00ED4A12" w:rsidRPr="00CC22CD" w:rsidRDefault="00ED4A12" w:rsidP="00ED4A12">
      <w:pPr>
        <w:widowControl w:val="0"/>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FORMA DE EJECUCIÓN. -</w:t>
      </w:r>
    </w:p>
    <w:p w14:paraId="3ED4747B" w14:textId="77777777" w:rsidR="00ED4A12" w:rsidRPr="00CC22CD" w:rsidRDefault="00ED4A12" w:rsidP="00ED4A12">
      <w:pPr>
        <w:widowControl w:val="0"/>
        <w:autoSpaceDE w:val="0"/>
        <w:autoSpaceDN w:val="0"/>
        <w:jc w:val="both"/>
        <w:rPr>
          <w:rFonts w:ascii="Verdana" w:eastAsia="Verdana" w:hAnsi="Verdana" w:cs="Tahoma"/>
          <w:b/>
          <w:sz w:val="18"/>
          <w:szCs w:val="18"/>
          <w:lang w:eastAsia="es-ES"/>
        </w:rPr>
      </w:pPr>
    </w:p>
    <w:p w14:paraId="77856B8C"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547BC408"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Antes de la colocación la Entidad Ejecutora deberá presentar el artefacto al Inspector de proyecto para su aprobación correspondiente.</w:t>
      </w:r>
    </w:p>
    <w:p w14:paraId="2B1C4F95"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7825D773"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5EC74C30" w14:textId="77777777" w:rsidR="00ED4A12" w:rsidRPr="00CC22CD" w:rsidRDefault="00ED4A12" w:rsidP="00ED4A12">
      <w:pPr>
        <w:widowControl w:val="0"/>
        <w:tabs>
          <w:tab w:val="left" w:pos="560"/>
        </w:tabs>
        <w:autoSpaceDE w:val="0"/>
        <w:autoSpaceDN w:val="0"/>
        <w:jc w:val="both"/>
        <w:rPr>
          <w:rFonts w:ascii="Verdana" w:eastAsia="Calibri" w:hAnsi="Verdana" w:cs="Tahoma"/>
          <w:sz w:val="18"/>
          <w:szCs w:val="18"/>
          <w:lang w:eastAsia="es-ES"/>
        </w:rPr>
      </w:pPr>
      <w:r w:rsidRPr="00CC22CD">
        <w:rPr>
          <w:rFonts w:ascii="Verdana" w:eastAsia="Calibri" w:hAnsi="Verdana" w:cs="Tahoma"/>
          <w:sz w:val="18"/>
          <w:szCs w:val="18"/>
          <w:lang w:eastAsia="es-ES"/>
        </w:rPr>
        <w:lastRenderedPageBreak/>
        <w:t>La instalación de la lavandería comprenderá la colocación del artefacto, la grifería, sopapas, sifones de PVC y su conexión al sistema de desagüe.</w:t>
      </w:r>
    </w:p>
    <w:p w14:paraId="1EC2BF8E" w14:textId="77777777" w:rsidR="00ED4A12" w:rsidRPr="00CC22CD" w:rsidRDefault="00ED4A12" w:rsidP="00ED4A12">
      <w:pPr>
        <w:widowControl w:val="0"/>
        <w:tabs>
          <w:tab w:val="left" w:pos="560"/>
        </w:tabs>
        <w:autoSpaceDE w:val="0"/>
        <w:autoSpaceDN w:val="0"/>
        <w:jc w:val="both"/>
        <w:rPr>
          <w:rFonts w:ascii="Verdana" w:eastAsia="Calibri" w:hAnsi="Verdana" w:cs="Tahoma"/>
          <w:sz w:val="18"/>
          <w:szCs w:val="18"/>
          <w:lang w:eastAsia="es-ES"/>
        </w:rPr>
      </w:pPr>
      <w:r w:rsidRPr="00CC22CD">
        <w:rPr>
          <w:rFonts w:ascii="Verdana" w:eastAsia="Calibri" w:hAnsi="Verdana" w:cs="Tahoma"/>
          <w:sz w:val="18"/>
          <w:szCs w:val="18"/>
          <w:lang w:eastAsia="es-ES"/>
        </w:rPr>
        <w:t>Fijar la lavandería con mortero de cemento en el lugar indicado en los planos constructivos y/o instrucciones del Inspector de proyecto.</w:t>
      </w:r>
    </w:p>
    <w:p w14:paraId="303B7691" w14:textId="77777777" w:rsidR="00ED4A12" w:rsidRPr="00CC22CD" w:rsidRDefault="00ED4A12" w:rsidP="00ED4A12">
      <w:pPr>
        <w:widowControl w:val="0"/>
        <w:tabs>
          <w:tab w:val="left" w:pos="560"/>
        </w:tabs>
        <w:autoSpaceDE w:val="0"/>
        <w:autoSpaceDN w:val="0"/>
        <w:jc w:val="both"/>
        <w:rPr>
          <w:rFonts w:ascii="Verdana" w:eastAsia="Calibri" w:hAnsi="Verdana" w:cs="Tahoma"/>
          <w:sz w:val="18"/>
          <w:szCs w:val="18"/>
          <w:lang w:eastAsia="es-ES"/>
        </w:rPr>
      </w:pPr>
    </w:p>
    <w:p w14:paraId="74405331" w14:textId="77777777" w:rsidR="00ED4A12" w:rsidRPr="00CC22CD" w:rsidRDefault="00ED4A12" w:rsidP="00ED4A12">
      <w:pPr>
        <w:widowControl w:val="0"/>
        <w:autoSpaceDE w:val="0"/>
        <w:autoSpaceDN w:val="0"/>
        <w:jc w:val="both"/>
        <w:rPr>
          <w:rFonts w:ascii="Verdana" w:eastAsia="Calibri" w:hAnsi="Verdana" w:cs="Tahoma"/>
          <w:sz w:val="18"/>
          <w:szCs w:val="18"/>
          <w:lang w:eastAsia="es-ES"/>
        </w:rPr>
      </w:pPr>
      <w:r w:rsidRPr="00CC22CD">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2C479AE" w14:textId="77777777" w:rsidR="00ED4A12" w:rsidRPr="00CC22CD" w:rsidRDefault="00ED4A12" w:rsidP="00ED4A12">
      <w:pPr>
        <w:widowControl w:val="0"/>
        <w:autoSpaceDE w:val="0"/>
        <w:autoSpaceDN w:val="0"/>
        <w:jc w:val="both"/>
        <w:rPr>
          <w:rFonts w:ascii="Verdana" w:eastAsia="Calibri" w:hAnsi="Verdana" w:cs="Tahoma"/>
          <w:sz w:val="18"/>
          <w:szCs w:val="18"/>
          <w:lang w:eastAsia="es-ES"/>
        </w:rPr>
      </w:pPr>
    </w:p>
    <w:p w14:paraId="267D0438" w14:textId="77777777" w:rsidR="00ED4A12" w:rsidRPr="00CC22CD" w:rsidRDefault="00ED4A12" w:rsidP="00ED4A12">
      <w:pPr>
        <w:widowControl w:val="0"/>
        <w:tabs>
          <w:tab w:val="left" w:pos="560"/>
        </w:tabs>
        <w:autoSpaceDE w:val="0"/>
        <w:autoSpaceDN w:val="0"/>
        <w:jc w:val="both"/>
        <w:rPr>
          <w:rFonts w:ascii="Verdana" w:eastAsia="Calibri" w:hAnsi="Verdana" w:cs="Tahoma"/>
          <w:sz w:val="18"/>
          <w:szCs w:val="18"/>
          <w:lang w:eastAsia="es-ES"/>
        </w:rPr>
      </w:pPr>
      <w:r w:rsidRPr="00CC22CD">
        <w:rPr>
          <w:rFonts w:ascii="Verdana" w:eastAsia="Calibri" w:hAnsi="Verdana" w:cs="Tahoma"/>
          <w:sz w:val="18"/>
          <w:szCs w:val="18"/>
          <w:lang w:eastAsia="es-ES"/>
        </w:rPr>
        <w:t>La conexión de la grifería se ejecutará minuciosamente, asegurando un sellado efectivo en todos los elementos empleados.</w:t>
      </w:r>
    </w:p>
    <w:p w14:paraId="2517A36D" w14:textId="77777777" w:rsidR="00ED4A12" w:rsidRPr="00CC22CD" w:rsidRDefault="00ED4A12" w:rsidP="00ED4A12">
      <w:pPr>
        <w:widowControl w:val="0"/>
        <w:tabs>
          <w:tab w:val="left" w:pos="560"/>
        </w:tabs>
        <w:autoSpaceDE w:val="0"/>
        <w:autoSpaceDN w:val="0"/>
        <w:jc w:val="both"/>
        <w:rPr>
          <w:rFonts w:ascii="Verdana" w:eastAsia="Calibri" w:hAnsi="Verdana" w:cs="Tahoma"/>
          <w:sz w:val="18"/>
          <w:szCs w:val="18"/>
          <w:lang w:eastAsia="es-ES"/>
        </w:rPr>
      </w:pPr>
    </w:p>
    <w:p w14:paraId="16E5403A" w14:textId="77777777" w:rsidR="00ED4A12" w:rsidRPr="00CC22CD" w:rsidRDefault="00ED4A12" w:rsidP="00ED4A12">
      <w:pPr>
        <w:widowControl w:val="0"/>
        <w:autoSpaceDE w:val="0"/>
        <w:autoSpaceDN w:val="0"/>
        <w:jc w:val="both"/>
        <w:rPr>
          <w:rFonts w:ascii="Verdana" w:eastAsia="Calibri" w:hAnsi="Verdana" w:cs="Tahoma"/>
          <w:sz w:val="18"/>
          <w:szCs w:val="18"/>
          <w:lang w:eastAsia="es-ES"/>
        </w:rPr>
      </w:pPr>
      <w:r w:rsidRPr="00CC22CD">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3DDAA50" w14:textId="77777777" w:rsidR="00ED4A12" w:rsidRPr="00CC22CD" w:rsidRDefault="00ED4A12" w:rsidP="00ED4A12">
      <w:pPr>
        <w:widowControl w:val="0"/>
        <w:autoSpaceDE w:val="0"/>
        <w:autoSpaceDN w:val="0"/>
        <w:jc w:val="both"/>
        <w:rPr>
          <w:rFonts w:ascii="Verdana" w:eastAsia="Calibri" w:hAnsi="Verdana" w:cs="Tahoma"/>
          <w:sz w:val="18"/>
          <w:szCs w:val="18"/>
          <w:lang w:eastAsia="es-ES"/>
        </w:rPr>
      </w:pPr>
    </w:p>
    <w:p w14:paraId="19DBB693" w14:textId="77777777" w:rsidR="00ED4A12" w:rsidRPr="00CC22CD" w:rsidRDefault="00ED4A12" w:rsidP="00ED4A12">
      <w:pPr>
        <w:widowControl w:val="0"/>
        <w:autoSpaceDE w:val="0"/>
        <w:autoSpaceDN w:val="0"/>
        <w:jc w:val="both"/>
        <w:rPr>
          <w:rFonts w:ascii="Verdana" w:eastAsia="Calibri" w:hAnsi="Verdana" w:cs="Tahoma"/>
          <w:sz w:val="18"/>
          <w:szCs w:val="18"/>
          <w:lang w:eastAsia="es-ES"/>
        </w:rPr>
      </w:pPr>
      <w:r w:rsidRPr="00CC22CD">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CC22CD">
        <w:rPr>
          <w:rFonts w:ascii="Verdana" w:eastAsia="Calibri" w:hAnsi="Verdana" w:cs="Tahoma"/>
          <w:sz w:val="18"/>
          <w:szCs w:val="18"/>
          <w:lang w:eastAsia="es-ES"/>
        </w:rPr>
        <w:t>frotachado</w:t>
      </w:r>
      <w:proofErr w:type="spellEnd"/>
      <w:r w:rsidRPr="00CC22CD">
        <w:rPr>
          <w:rFonts w:ascii="Verdana" w:eastAsia="Calibri" w:hAnsi="Verdana" w:cs="Tahoma"/>
          <w:sz w:val="18"/>
          <w:szCs w:val="18"/>
          <w:lang w:eastAsia="es-ES"/>
        </w:rPr>
        <w:t>.</w:t>
      </w:r>
    </w:p>
    <w:p w14:paraId="1CF7F474" w14:textId="77777777" w:rsidR="00ED4A12" w:rsidRPr="00CC22CD" w:rsidRDefault="00ED4A12" w:rsidP="00ED4A12">
      <w:pPr>
        <w:widowControl w:val="0"/>
        <w:autoSpaceDE w:val="0"/>
        <w:autoSpaceDN w:val="0"/>
        <w:jc w:val="both"/>
        <w:rPr>
          <w:rFonts w:ascii="Verdana" w:eastAsia="Calibri" w:hAnsi="Verdana" w:cs="Tahoma"/>
          <w:sz w:val="18"/>
          <w:szCs w:val="18"/>
          <w:lang w:eastAsia="es-ES"/>
        </w:rPr>
      </w:pPr>
    </w:p>
    <w:p w14:paraId="6F69D1D1" w14:textId="77777777" w:rsidR="00ED4A12" w:rsidRPr="00CC22CD" w:rsidRDefault="00ED4A12" w:rsidP="00ED4A12">
      <w:pPr>
        <w:widowControl w:val="0"/>
        <w:autoSpaceDE w:val="0"/>
        <w:autoSpaceDN w:val="0"/>
        <w:jc w:val="both"/>
        <w:rPr>
          <w:rFonts w:ascii="Verdana" w:eastAsia="Calibri" w:hAnsi="Verdana" w:cs="Tahoma"/>
          <w:sz w:val="18"/>
          <w:szCs w:val="18"/>
          <w:lang w:eastAsia="es-ES"/>
        </w:rPr>
      </w:pPr>
      <w:r w:rsidRPr="00CC22CD">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9A32A4C" w14:textId="77777777" w:rsidR="00ED4A12" w:rsidRPr="00CC22CD" w:rsidRDefault="00ED4A12" w:rsidP="00ED4A12">
      <w:pPr>
        <w:widowControl w:val="0"/>
        <w:autoSpaceDE w:val="0"/>
        <w:autoSpaceDN w:val="0"/>
        <w:jc w:val="both"/>
        <w:rPr>
          <w:rFonts w:ascii="Verdana" w:eastAsia="Calibri" w:hAnsi="Verdana" w:cs="Tahoma"/>
          <w:sz w:val="18"/>
          <w:szCs w:val="18"/>
          <w:lang w:eastAsia="es-ES"/>
        </w:rPr>
      </w:pPr>
    </w:p>
    <w:p w14:paraId="139A8AB1" w14:textId="77777777" w:rsidR="00ED4A12" w:rsidRPr="00CC22CD" w:rsidRDefault="00ED4A12" w:rsidP="00ED4A12">
      <w:pPr>
        <w:widowControl w:val="0"/>
        <w:autoSpaceDE w:val="0"/>
        <w:autoSpaceDN w:val="0"/>
        <w:spacing w:after="120"/>
        <w:jc w:val="both"/>
        <w:rPr>
          <w:rFonts w:ascii="Verdana" w:eastAsia="Verdana" w:hAnsi="Verdana" w:cs="Tahoma"/>
          <w:sz w:val="18"/>
          <w:szCs w:val="18"/>
          <w:lang w:eastAsia="es-ES"/>
        </w:rPr>
      </w:pPr>
      <w:r w:rsidRPr="00CC22CD">
        <w:rPr>
          <w:rFonts w:ascii="Verdana" w:eastAsia="Verdana" w:hAnsi="Verdana" w:cs="Tahoma"/>
          <w:b/>
          <w:sz w:val="18"/>
          <w:szCs w:val="18"/>
          <w:lang w:eastAsia="es-ES"/>
        </w:rPr>
        <w:t>Criterios de Control, Aceptación y Rechazo</w:t>
      </w:r>
    </w:p>
    <w:p w14:paraId="2AC75D0D"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3D4990C4" w14:textId="77777777" w:rsidR="00ED4A12" w:rsidRPr="00CC22CD" w:rsidRDefault="00ED4A12" w:rsidP="00ED4A12">
      <w:pPr>
        <w:widowControl w:val="0"/>
        <w:autoSpaceDE w:val="0"/>
        <w:autoSpaceDN w:val="0"/>
        <w:spacing w:before="99"/>
        <w:outlineLvl w:val="0"/>
        <w:rPr>
          <w:rFonts w:ascii="Verdana" w:eastAsia="Verdana" w:hAnsi="Verdana" w:cs="Verdana"/>
          <w:b/>
          <w:bCs/>
          <w:sz w:val="18"/>
          <w:szCs w:val="18"/>
          <w:lang w:eastAsia="es-ES"/>
        </w:rPr>
      </w:pPr>
    </w:p>
    <w:p w14:paraId="4A438F43" w14:textId="77777777" w:rsidR="00ED4A12" w:rsidRPr="00CC22CD" w:rsidRDefault="00ED4A12" w:rsidP="00ED4A12">
      <w:pPr>
        <w:widowControl w:val="0"/>
        <w:autoSpaceDE w:val="0"/>
        <w:autoSpaceDN w:val="0"/>
        <w:spacing w:before="99"/>
        <w:outlineLvl w:val="0"/>
        <w:rPr>
          <w:rFonts w:ascii="Verdana" w:eastAsia="Verdana" w:hAnsi="Verdana" w:cs="Verdana"/>
          <w:b/>
          <w:bCs/>
          <w:sz w:val="18"/>
          <w:szCs w:val="18"/>
          <w:lang w:eastAsia="es-ES"/>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ED4A12" w:rsidRPr="00CC22CD" w14:paraId="2027996D" w14:textId="77777777" w:rsidTr="002801C6">
        <w:tc>
          <w:tcPr>
            <w:tcW w:w="584" w:type="dxa"/>
            <w:shd w:val="clear" w:color="auto" w:fill="17365D"/>
          </w:tcPr>
          <w:p w14:paraId="1CDBD1F0"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17365D"/>
          </w:tcPr>
          <w:p w14:paraId="38119A70"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17365D"/>
          </w:tcPr>
          <w:p w14:paraId="165E81A6"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17365D"/>
          </w:tcPr>
          <w:p w14:paraId="42A0714E"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5E99CCEE" w14:textId="77777777" w:rsidTr="002801C6">
        <w:tc>
          <w:tcPr>
            <w:tcW w:w="584" w:type="dxa"/>
            <w:shd w:val="clear" w:color="auto" w:fill="B8CCE4"/>
          </w:tcPr>
          <w:p w14:paraId="2A35A724"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36</w:t>
            </w:r>
          </w:p>
        </w:tc>
        <w:tc>
          <w:tcPr>
            <w:tcW w:w="2385" w:type="dxa"/>
            <w:shd w:val="clear" w:color="auto" w:fill="B8CCE4"/>
          </w:tcPr>
          <w:p w14:paraId="6759E0EC"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bCs/>
                <w:color w:val="000000"/>
                <w:sz w:val="18"/>
                <w:szCs w:val="18"/>
                <w:lang w:eastAsia="es-ES"/>
              </w:rPr>
              <w:t>VAC-IA-APO-1</w:t>
            </w:r>
          </w:p>
        </w:tc>
        <w:tc>
          <w:tcPr>
            <w:tcW w:w="1145" w:type="dxa"/>
            <w:shd w:val="clear" w:color="auto" w:fill="B8CCE4"/>
          </w:tcPr>
          <w:p w14:paraId="7E16BD8F"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GLB</w:t>
            </w:r>
          </w:p>
        </w:tc>
        <w:tc>
          <w:tcPr>
            <w:tcW w:w="5520" w:type="dxa"/>
            <w:shd w:val="clear" w:color="auto" w:fill="B8CCE4"/>
          </w:tcPr>
          <w:p w14:paraId="49731281"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INSTALACIÓN DE AGUA POTABLE</w:t>
            </w:r>
          </w:p>
        </w:tc>
      </w:tr>
    </w:tbl>
    <w:p w14:paraId="4D57C025" w14:textId="77777777" w:rsidR="00ED4A12" w:rsidRPr="00CC22CD" w:rsidRDefault="00ED4A12" w:rsidP="00ED4A12">
      <w:pPr>
        <w:widowControl w:val="0"/>
        <w:autoSpaceDE w:val="0"/>
        <w:autoSpaceDN w:val="0"/>
        <w:spacing w:before="99"/>
        <w:outlineLvl w:val="0"/>
        <w:rPr>
          <w:rFonts w:ascii="Verdana" w:eastAsia="Verdana" w:hAnsi="Verdana" w:cs="Verdana"/>
          <w:b/>
          <w:bCs/>
          <w:sz w:val="18"/>
          <w:szCs w:val="18"/>
          <w:lang w:eastAsia="es-ES"/>
        </w:rPr>
      </w:pPr>
      <w:r w:rsidRPr="00CC22CD">
        <w:rPr>
          <w:rFonts w:ascii="Verdana" w:eastAsia="Verdana" w:hAnsi="Verdana" w:cs="Verdana"/>
          <w:b/>
          <w:bCs/>
          <w:sz w:val="18"/>
          <w:szCs w:val="18"/>
          <w:lang w:eastAsia="es-ES"/>
        </w:rPr>
        <w:t>DESCRIPCIÓN. -</w:t>
      </w:r>
    </w:p>
    <w:p w14:paraId="3A7324AF" w14:textId="77777777" w:rsidR="00ED4A12" w:rsidRPr="00CC22CD" w:rsidRDefault="00ED4A12" w:rsidP="00ED4A12">
      <w:pPr>
        <w:widowControl w:val="0"/>
        <w:autoSpaceDE w:val="0"/>
        <w:autoSpaceDN w:val="0"/>
        <w:spacing w:before="6"/>
        <w:ind w:right="156"/>
        <w:jc w:val="both"/>
        <w:rPr>
          <w:rFonts w:ascii="Verdana" w:eastAsia="Verdana" w:hAnsi="Verdana" w:cs="Verdana"/>
          <w:sz w:val="18"/>
          <w:szCs w:val="18"/>
          <w:lang w:eastAsia="es-ES"/>
        </w:rPr>
      </w:pPr>
    </w:p>
    <w:p w14:paraId="6E530DDC" w14:textId="77777777" w:rsidR="00ED4A12" w:rsidRPr="00CC22CD" w:rsidRDefault="00ED4A12" w:rsidP="00ED4A12">
      <w:pPr>
        <w:widowControl w:val="0"/>
        <w:autoSpaceDE w:val="0"/>
        <w:autoSpaceDN w:val="0"/>
        <w:spacing w:before="6"/>
        <w:ind w:right="156"/>
        <w:jc w:val="both"/>
        <w:rPr>
          <w:rFonts w:ascii="Verdana" w:eastAsia="Verdana" w:hAnsi="Verdana" w:cs="Verdana"/>
          <w:sz w:val="18"/>
          <w:szCs w:val="18"/>
          <w:lang w:eastAsia="es-ES"/>
        </w:rPr>
      </w:pPr>
      <w:r w:rsidRPr="00CC22CD">
        <w:rPr>
          <w:rFonts w:ascii="Verdana" w:eastAsia="Verdana" w:hAnsi="Verdana" w:cs="Verdana"/>
          <w:sz w:val="18"/>
          <w:szCs w:val="18"/>
          <w:lang w:eastAsia="es-ES"/>
        </w:rPr>
        <w:t>Este ítem comprende la instalación y ejecución de todos los trabajos para efectuar las</w:t>
      </w:r>
      <w:r w:rsidRPr="00CC22CD">
        <w:rPr>
          <w:rFonts w:ascii="Verdana" w:eastAsia="Verdana" w:hAnsi="Verdana" w:cs="Verdana"/>
          <w:spacing w:val="-29"/>
          <w:sz w:val="18"/>
          <w:szCs w:val="18"/>
          <w:lang w:eastAsia="es-ES"/>
        </w:rPr>
        <w:t xml:space="preserve"> </w:t>
      </w:r>
      <w:r w:rsidRPr="00CC22CD">
        <w:rPr>
          <w:rFonts w:ascii="Verdana" w:eastAsia="Verdana" w:hAnsi="Verdana" w:cs="Verdana"/>
          <w:sz w:val="18"/>
          <w:szCs w:val="18"/>
          <w:lang w:eastAsia="es-ES"/>
        </w:rPr>
        <w:t>conexiones domiciliarias</w:t>
      </w:r>
      <w:r w:rsidRPr="00CC22CD">
        <w:rPr>
          <w:rFonts w:ascii="Verdana" w:eastAsia="Verdana" w:hAnsi="Verdana" w:cs="Verdana"/>
          <w:spacing w:val="-9"/>
          <w:sz w:val="18"/>
          <w:szCs w:val="18"/>
          <w:lang w:eastAsia="es-ES"/>
        </w:rPr>
        <w:t xml:space="preserve"> </w:t>
      </w:r>
      <w:r w:rsidRPr="00CC22CD">
        <w:rPr>
          <w:rFonts w:ascii="Verdana" w:eastAsia="Verdana" w:hAnsi="Verdana" w:cs="Verdana"/>
          <w:sz w:val="18"/>
          <w:szCs w:val="18"/>
          <w:lang w:eastAsia="es-ES"/>
        </w:rPr>
        <w:t>de</w:t>
      </w:r>
      <w:r w:rsidRPr="00CC22CD">
        <w:rPr>
          <w:rFonts w:ascii="Verdana" w:eastAsia="Verdana" w:hAnsi="Verdana" w:cs="Verdana"/>
          <w:spacing w:val="-8"/>
          <w:sz w:val="18"/>
          <w:szCs w:val="18"/>
          <w:lang w:eastAsia="es-ES"/>
        </w:rPr>
        <w:t xml:space="preserve"> </w:t>
      </w:r>
      <w:r w:rsidRPr="00CC22CD">
        <w:rPr>
          <w:rFonts w:ascii="Verdana" w:eastAsia="Verdana" w:hAnsi="Verdana" w:cs="Verdana"/>
          <w:sz w:val="18"/>
          <w:szCs w:val="18"/>
          <w:lang w:eastAsia="es-ES"/>
        </w:rPr>
        <w:t>agua</w:t>
      </w:r>
      <w:r w:rsidRPr="00CC22CD">
        <w:rPr>
          <w:rFonts w:ascii="Verdana" w:eastAsia="Verdana" w:hAnsi="Verdana" w:cs="Verdana"/>
          <w:spacing w:val="-9"/>
          <w:sz w:val="18"/>
          <w:szCs w:val="18"/>
          <w:lang w:eastAsia="es-ES"/>
        </w:rPr>
        <w:t xml:space="preserve"> </w:t>
      </w:r>
      <w:r w:rsidRPr="00CC22CD">
        <w:rPr>
          <w:rFonts w:ascii="Verdana" w:eastAsia="Verdana" w:hAnsi="Verdana" w:cs="Verdana"/>
          <w:sz w:val="18"/>
          <w:szCs w:val="18"/>
          <w:lang w:eastAsia="es-ES"/>
        </w:rPr>
        <w:t>potable</w:t>
      </w:r>
      <w:r w:rsidRPr="00CC22CD">
        <w:rPr>
          <w:rFonts w:ascii="Verdana" w:eastAsia="Verdana" w:hAnsi="Verdana" w:cs="Verdana"/>
          <w:spacing w:val="-10"/>
          <w:sz w:val="18"/>
          <w:szCs w:val="18"/>
          <w:lang w:eastAsia="es-ES"/>
        </w:rPr>
        <w:t xml:space="preserve"> </w:t>
      </w:r>
      <w:r w:rsidRPr="00CC22CD">
        <w:rPr>
          <w:rFonts w:ascii="Verdana" w:eastAsia="Verdana" w:hAnsi="Verdana" w:cs="Verdana"/>
          <w:sz w:val="18"/>
          <w:szCs w:val="18"/>
          <w:lang w:eastAsia="es-ES"/>
        </w:rPr>
        <w:t>de</w:t>
      </w:r>
      <w:r w:rsidRPr="00CC22CD">
        <w:rPr>
          <w:rFonts w:ascii="Verdana" w:eastAsia="Verdana" w:hAnsi="Verdana" w:cs="Verdana"/>
          <w:spacing w:val="-10"/>
          <w:sz w:val="18"/>
          <w:szCs w:val="18"/>
          <w:lang w:eastAsia="es-ES"/>
        </w:rPr>
        <w:t xml:space="preserve"> </w:t>
      </w:r>
      <w:r w:rsidRPr="00CC22CD">
        <w:rPr>
          <w:rFonts w:ascii="Verdana" w:eastAsia="Verdana" w:hAnsi="Verdana" w:cs="Verdana"/>
          <w:sz w:val="18"/>
          <w:szCs w:val="18"/>
          <w:lang w:eastAsia="es-ES"/>
        </w:rPr>
        <w:t>acuerdo</w:t>
      </w:r>
      <w:r w:rsidRPr="00CC22CD">
        <w:rPr>
          <w:rFonts w:ascii="Verdana" w:eastAsia="Verdana" w:hAnsi="Verdana" w:cs="Verdana"/>
          <w:spacing w:val="-7"/>
          <w:sz w:val="18"/>
          <w:szCs w:val="18"/>
          <w:lang w:eastAsia="es-ES"/>
        </w:rPr>
        <w:t xml:space="preserve"> </w:t>
      </w:r>
      <w:r w:rsidRPr="00CC22CD">
        <w:rPr>
          <w:rFonts w:ascii="Verdana" w:eastAsia="Verdana" w:hAnsi="Verdana" w:cs="Verdana"/>
          <w:sz w:val="18"/>
          <w:szCs w:val="18"/>
          <w:lang w:eastAsia="es-ES"/>
        </w:rPr>
        <w:t>a</w:t>
      </w:r>
      <w:r w:rsidRPr="00CC22CD">
        <w:rPr>
          <w:rFonts w:ascii="Verdana" w:eastAsia="Verdana" w:hAnsi="Verdana" w:cs="Verdana"/>
          <w:spacing w:val="-8"/>
          <w:sz w:val="18"/>
          <w:szCs w:val="18"/>
          <w:lang w:eastAsia="es-ES"/>
        </w:rPr>
        <w:t xml:space="preserve"> </w:t>
      </w:r>
      <w:r w:rsidRPr="00CC22CD">
        <w:rPr>
          <w:rFonts w:ascii="Verdana" w:eastAsia="Verdana" w:hAnsi="Verdana" w:cs="Verdana"/>
          <w:sz w:val="18"/>
          <w:szCs w:val="18"/>
          <w:lang w:eastAsia="es-ES"/>
        </w:rPr>
        <w:t>los</w:t>
      </w:r>
      <w:r w:rsidRPr="00CC22CD">
        <w:rPr>
          <w:rFonts w:ascii="Verdana" w:eastAsia="Verdana" w:hAnsi="Verdana" w:cs="Verdana"/>
          <w:spacing w:val="-9"/>
          <w:sz w:val="18"/>
          <w:szCs w:val="18"/>
          <w:lang w:eastAsia="es-ES"/>
        </w:rPr>
        <w:t xml:space="preserve"> </w:t>
      </w:r>
      <w:r w:rsidRPr="00CC22CD">
        <w:rPr>
          <w:rFonts w:ascii="Verdana" w:eastAsia="Verdana" w:hAnsi="Verdana" w:cs="Verdana"/>
          <w:sz w:val="18"/>
          <w:szCs w:val="18"/>
          <w:lang w:eastAsia="es-ES"/>
        </w:rPr>
        <w:t>planos</w:t>
      </w:r>
      <w:r w:rsidRPr="00CC22CD">
        <w:rPr>
          <w:rFonts w:ascii="Verdana" w:eastAsia="Verdana" w:hAnsi="Verdana" w:cs="Verdana"/>
          <w:spacing w:val="-9"/>
          <w:sz w:val="18"/>
          <w:szCs w:val="18"/>
          <w:lang w:eastAsia="es-ES"/>
        </w:rPr>
        <w:t xml:space="preserve"> </w:t>
      </w:r>
      <w:r w:rsidRPr="00CC22CD">
        <w:rPr>
          <w:rFonts w:ascii="Verdana" w:eastAsia="Verdana" w:hAnsi="Verdana" w:cs="Verdana"/>
          <w:sz w:val="18"/>
          <w:szCs w:val="18"/>
          <w:lang w:eastAsia="es-ES"/>
        </w:rPr>
        <w:t>de</w:t>
      </w:r>
      <w:r w:rsidRPr="00CC22CD">
        <w:rPr>
          <w:rFonts w:ascii="Verdana" w:eastAsia="Verdana" w:hAnsi="Verdana" w:cs="Verdana"/>
          <w:spacing w:val="-8"/>
          <w:sz w:val="18"/>
          <w:szCs w:val="18"/>
          <w:lang w:eastAsia="es-ES"/>
        </w:rPr>
        <w:t xml:space="preserve"> </w:t>
      </w:r>
      <w:r w:rsidRPr="00CC22CD">
        <w:rPr>
          <w:rFonts w:ascii="Verdana" w:eastAsia="Verdana" w:hAnsi="Verdana" w:cs="Verdana"/>
          <w:sz w:val="18"/>
          <w:szCs w:val="18"/>
          <w:lang w:eastAsia="es-ES"/>
        </w:rPr>
        <w:t>detalle</w:t>
      </w:r>
      <w:r w:rsidRPr="00CC22CD">
        <w:rPr>
          <w:rFonts w:ascii="Verdana" w:eastAsia="Verdana" w:hAnsi="Verdana" w:cs="Verdana"/>
          <w:spacing w:val="-6"/>
          <w:sz w:val="18"/>
          <w:szCs w:val="18"/>
          <w:lang w:eastAsia="es-ES"/>
        </w:rPr>
        <w:t xml:space="preserve"> </w:t>
      </w:r>
      <w:r w:rsidRPr="00CC22CD">
        <w:rPr>
          <w:rFonts w:ascii="Verdana" w:eastAsia="Verdana" w:hAnsi="Verdana" w:cs="Verdana"/>
          <w:sz w:val="18"/>
          <w:szCs w:val="18"/>
          <w:lang w:eastAsia="es-ES"/>
        </w:rPr>
        <w:t>y/o instrucciones del Inspector de proyecto.</w:t>
      </w:r>
    </w:p>
    <w:p w14:paraId="0347AB49" w14:textId="77777777" w:rsidR="00ED4A12" w:rsidRPr="00CC22CD" w:rsidRDefault="00ED4A12" w:rsidP="00ED4A12">
      <w:pPr>
        <w:widowControl w:val="0"/>
        <w:autoSpaceDE w:val="0"/>
        <w:autoSpaceDN w:val="0"/>
        <w:spacing w:before="7"/>
        <w:rPr>
          <w:rFonts w:ascii="Verdana" w:eastAsia="Verdana" w:hAnsi="Verdana" w:cs="Verdana"/>
          <w:sz w:val="18"/>
          <w:szCs w:val="18"/>
          <w:lang w:eastAsia="es-ES"/>
        </w:rPr>
      </w:pPr>
    </w:p>
    <w:p w14:paraId="6F82B475" w14:textId="77777777" w:rsidR="00ED4A12" w:rsidRPr="00CC22CD" w:rsidRDefault="00ED4A12" w:rsidP="00ED4A12">
      <w:pPr>
        <w:widowControl w:val="0"/>
        <w:autoSpaceDE w:val="0"/>
        <w:autoSpaceDN w:val="0"/>
        <w:spacing w:before="1" w:line="243" w:lineRule="exact"/>
        <w:outlineLvl w:val="0"/>
        <w:rPr>
          <w:rFonts w:ascii="Verdana" w:eastAsia="Verdana" w:hAnsi="Verdana" w:cs="Verdana"/>
          <w:b/>
          <w:bCs/>
          <w:sz w:val="18"/>
          <w:szCs w:val="18"/>
          <w:lang w:eastAsia="es-ES"/>
        </w:rPr>
      </w:pPr>
      <w:r w:rsidRPr="00CC22CD">
        <w:rPr>
          <w:rFonts w:ascii="Verdana" w:eastAsia="Verdana" w:hAnsi="Verdana" w:cs="Verdana"/>
          <w:b/>
          <w:bCs/>
          <w:sz w:val="18"/>
          <w:szCs w:val="18"/>
          <w:lang w:eastAsia="es-ES"/>
        </w:rPr>
        <w:t>MATERIALES, HERRAMIENTAS Y EQUIPO. -</w:t>
      </w:r>
    </w:p>
    <w:p w14:paraId="0451DB67" w14:textId="77777777" w:rsidR="00ED4A12" w:rsidRPr="00CC22CD" w:rsidRDefault="00ED4A12" w:rsidP="00ED4A12">
      <w:pPr>
        <w:widowControl w:val="0"/>
        <w:autoSpaceDE w:val="0"/>
        <w:autoSpaceDN w:val="0"/>
        <w:spacing w:line="243" w:lineRule="exact"/>
        <w:jc w:val="both"/>
        <w:rPr>
          <w:rFonts w:ascii="Verdana" w:eastAsia="Verdana" w:hAnsi="Verdana" w:cs="Verdana"/>
          <w:sz w:val="18"/>
          <w:szCs w:val="18"/>
          <w:lang w:eastAsia="es-ES"/>
        </w:rPr>
      </w:pPr>
    </w:p>
    <w:p w14:paraId="535AC261" w14:textId="77777777" w:rsidR="00ED4A12" w:rsidRPr="00CC22CD" w:rsidRDefault="00ED4A12" w:rsidP="00ED4A12">
      <w:pPr>
        <w:widowControl w:val="0"/>
        <w:autoSpaceDE w:val="0"/>
        <w:autoSpaceDN w:val="0"/>
        <w:spacing w:line="243" w:lineRule="exact"/>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BDFD369" w14:textId="77777777" w:rsidR="00ED4A12" w:rsidRPr="00CC22CD" w:rsidRDefault="00ED4A12" w:rsidP="00ED4A12">
      <w:pPr>
        <w:widowControl w:val="0"/>
        <w:autoSpaceDE w:val="0"/>
        <w:autoSpaceDN w:val="0"/>
        <w:spacing w:line="243" w:lineRule="exact"/>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34BE4A9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034189AF" w14:textId="77777777" w:rsidR="00ED4A12" w:rsidRPr="00CC22CD" w:rsidRDefault="00ED4A12" w:rsidP="00ED4A12">
      <w:pPr>
        <w:widowControl w:val="0"/>
        <w:autoSpaceDE w:val="0"/>
        <w:autoSpaceDN w:val="0"/>
        <w:outlineLvl w:val="0"/>
        <w:rPr>
          <w:rFonts w:ascii="Verdana" w:eastAsia="Verdana" w:hAnsi="Verdana" w:cs="Verdana"/>
          <w:b/>
          <w:bCs/>
          <w:sz w:val="18"/>
          <w:szCs w:val="18"/>
          <w:lang w:eastAsia="es-ES"/>
        </w:rPr>
      </w:pPr>
      <w:r w:rsidRPr="00CC22CD">
        <w:rPr>
          <w:rFonts w:ascii="Verdana" w:eastAsia="Verdana" w:hAnsi="Verdana" w:cs="Verdana"/>
          <w:b/>
          <w:bCs/>
          <w:sz w:val="18"/>
          <w:szCs w:val="18"/>
          <w:lang w:eastAsia="es-ES"/>
        </w:rPr>
        <w:t>FORMA DE EJECUCIÓN. –</w:t>
      </w:r>
    </w:p>
    <w:p w14:paraId="044BC2D6" w14:textId="77777777" w:rsidR="00ED4A12" w:rsidRPr="00CC22CD" w:rsidRDefault="00ED4A12" w:rsidP="00ED4A12">
      <w:pPr>
        <w:widowControl w:val="0"/>
        <w:autoSpaceDE w:val="0"/>
        <w:autoSpaceDN w:val="0"/>
        <w:spacing w:before="11"/>
        <w:rPr>
          <w:rFonts w:ascii="Verdana" w:eastAsia="Verdana" w:hAnsi="Verdana" w:cs="Verdana"/>
          <w:b/>
          <w:sz w:val="18"/>
          <w:szCs w:val="18"/>
          <w:lang w:eastAsia="es-ES"/>
        </w:rPr>
      </w:pPr>
    </w:p>
    <w:p w14:paraId="697E516D" w14:textId="77777777" w:rsidR="00ED4A12" w:rsidRPr="00CC22CD" w:rsidRDefault="00ED4A12" w:rsidP="00ED4A12">
      <w:pPr>
        <w:widowControl w:val="0"/>
        <w:autoSpaceDE w:val="0"/>
        <w:autoSpaceDN w:val="0"/>
        <w:ind w:right="153"/>
        <w:jc w:val="both"/>
        <w:rPr>
          <w:rFonts w:ascii="Verdana" w:eastAsia="Verdana" w:hAnsi="Verdana" w:cs="Verdana"/>
          <w:sz w:val="18"/>
          <w:szCs w:val="18"/>
          <w:lang w:eastAsia="es-ES"/>
        </w:rPr>
      </w:pPr>
      <w:r w:rsidRPr="00CC22CD">
        <w:rPr>
          <w:rFonts w:ascii="Verdana" w:eastAsia="Verdana" w:hAnsi="Verdana" w:cs="Verdana"/>
          <w:sz w:val="18"/>
          <w:szCs w:val="18"/>
          <w:lang w:eastAsia="es-ES"/>
        </w:rPr>
        <w:t>Previa la instalación en la vivienda, el beneficiario será el encargado de las conexiones domiciliarias desde la tubería matriz hasta la</w:t>
      </w:r>
      <w:r w:rsidRPr="00CC22CD">
        <w:rPr>
          <w:rFonts w:ascii="Verdana" w:eastAsia="Verdana" w:hAnsi="Verdana" w:cs="Verdana"/>
          <w:spacing w:val="-20"/>
          <w:sz w:val="18"/>
          <w:szCs w:val="18"/>
          <w:lang w:eastAsia="es-ES"/>
        </w:rPr>
        <w:t xml:space="preserve"> </w:t>
      </w:r>
      <w:r w:rsidRPr="00CC22CD">
        <w:rPr>
          <w:rFonts w:ascii="Verdana" w:eastAsia="Verdana" w:hAnsi="Verdana" w:cs="Verdana"/>
          <w:sz w:val="18"/>
          <w:szCs w:val="18"/>
          <w:lang w:eastAsia="es-ES"/>
        </w:rPr>
        <w:t>llave</w:t>
      </w:r>
      <w:r w:rsidRPr="00CC22CD">
        <w:rPr>
          <w:rFonts w:ascii="Verdana" w:eastAsia="Verdana" w:hAnsi="Verdana" w:cs="Verdana"/>
          <w:spacing w:val="-17"/>
          <w:sz w:val="18"/>
          <w:szCs w:val="18"/>
          <w:lang w:eastAsia="es-ES"/>
        </w:rPr>
        <w:t xml:space="preserve"> </w:t>
      </w:r>
      <w:r w:rsidRPr="00CC22CD">
        <w:rPr>
          <w:rFonts w:ascii="Verdana" w:eastAsia="Verdana" w:hAnsi="Verdana" w:cs="Verdana"/>
          <w:sz w:val="18"/>
          <w:szCs w:val="18"/>
          <w:lang w:eastAsia="es-ES"/>
        </w:rPr>
        <w:t>de</w:t>
      </w:r>
      <w:r w:rsidRPr="00CC22CD">
        <w:rPr>
          <w:rFonts w:ascii="Verdana" w:eastAsia="Verdana" w:hAnsi="Verdana" w:cs="Verdana"/>
          <w:spacing w:val="-18"/>
          <w:sz w:val="18"/>
          <w:szCs w:val="18"/>
          <w:lang w:eastAsia="es-ES"/>
        </w:rPr>
        <w:t xml:space="preserve"> </w:t>
      </w:r>
      <w:r w:rsidRPr="00CC22CD">
        <w:rPr>
          <w:rFonts w:ascii="Verdana" w:eastAsia="Verdana" w:hAnsi="Verdana" w:cs="Verdana"/>
          <w:sz w:val="18"/>
          <w:szCs w:val="18"/>
          <w:lang w:eastAsia="es-ES"/>
        </w:rPr>
        <w:t>paso</w:t>
      </w:r>
      <w:r w:rsidRPr="00CC22CD">
        <w:rPr>
          <w:rFonts w:ascii="Verdana" w:eastAsia="Verdana" w:hAnsi="Verdana" w:cs="Verdana"/>
          <w:spacing w:val="-15"/>
          <w:sz w:val="18"/>
          <w:szCs w:val="18"/>
          <w:lang w:eastAsia="es-ES"/>
        </w:rPr>
        <w:t xml:space="preserve"> </w:t>
      </w:r>
      <w:r w:rsidRPr="00CC22CD">
        <w:rPr>
          <w:rFonts w:ascii="Verdana" w:eastAsia="Verdana" w:hAnsi="Verdana" w:cs="Verdana"/>
          <w:sz w:val="18"/>
          <w:szCs w:val="18"/>
          <w:lang w:eastAsia="es-ES"/>
        </w:rPr>
        <w:t>a</w:t>
      </w:r>
      <w:r w:rsidRPr="00CC22CD">
        <w:rPr>
          <w:rFonts w:ascii="Verdana" w:eastAsia="Verdana" w:hAnsi="Verdana" w:cs="Verdana"/>
          <w:spacing w:val="-12"/>
          <w:sz w:val="18"/>
          <w:szCs w:val="18"/>
          <w:lang w:eastAsia="es-ES"/>
        </w:rPr>
        <w:t xml:space="preserve"> </w:t>
      </w:r>
      <w:r w:rsidRPr="00CC22CD">
        <w:rPr>
          <w:rFonts w:ascii="Verdana" w:eastAsia="Verdana" w:hAnsi="Verdana" w:cs="Verdana"/>
          <w:sz w:val="18"/>
          <w:szCs w:val="18"/>
          <w:lang w:eastAsia="es-ES"/>
        </w:rPr>
        <w:t>instalarse</w:t>
      </w:r>
      <w:r w:rsidRPr="00CC22CD">
        <w:rPr>
          <w:rFonts w:ascii="Verdana" w:eastAsia="Verdana" w:hAnsi="Verdana" w:cs="Verdana"/>
          <w:spacing w:val="-14"/>
          <w:sz w:val="18"/>
          <w:szCs w:val="18"/>
          <w:lang w:eastAsia="es-ES"/>
        </w:rPr>
        <w:t xml:space="preserve"> </w:t>
      </w:r>
      <w:r w:rsidRPr="00CC22CD">
        <w:rPr>
          <w:rFonts w:ascii="Verdana" w:eastAsia="Verdana" w:hAnsi="Verdana" w:cs="Verdana"/>
          <w:sz w:val="18"/>
          <w:szCs w:val="18"/>
          <w:lang w:eastAsia="es-ES"/>
        </w:rPr>
        <w:t>en</w:t>
      </w:r>
      <w:r w:rsidRPr="00CC22CD">
        <w:rPr>
          <w:rFonts w:ascii="Verdana" w:eastAsia="Verdana" w:hAnsi="Verdana" w:cs="Verdana"/>
          <w:spacing w:val="-13"/>
          <w:sz w:val="18"/>
          <w:szCs w:val="18"/>
          <w:lang w:eastAsia="es-ES"/>
        </w:rPr>
        <w:t xml:space="preserve"> </w:t>
      </w:r>
      <w:r w:rsidRPr="00CC22CD">
        <w:rPr>
          <w:rFonts w:ascii="Verdana" w:eastAsia="Verdana" w:hAnsi="Verdana" w:cs="Verdana"/>
          <w:sz w:val="18"/>
          <w:szCs w:val="18"/>
          <w:lang w:eastAsia="es-ES"/>
        </w:rPr>
        <w:t>la</w:t>
      </w:r>
      <w:r w:rsidRPr="00CC22CD">
        <w:rPr>
          <w:rFonts w:ascii="Verdana" w:eastAsia="Verdana" w:hAnsi="Verdana" w:cs="Verdana"/>
          <w:spacing w:val="-15"/>
          <w:sz w:val="18"/>
          <w:szCs w:val="18"/>
          <w:lang w:eastAsia="es-ES"/>
        </w:rPr>
        <w:t xml:space="preserve"> </w:t>
      </w:r>
      <w:r w:rsidRPr="00CC22CD">
        <w:rPr>
          <w:rFonts w:ascii="Verdana" w:eastAsia="Verdana" w:hAnsi="Verdana" w:cs="Verdana"/>
          <w:sz w:val="18"/>
          <w:szCs w:val="18"/>
          <w:lang w:eastAsia="es-ES"/>
        </w:rPr>
        <w:t>cámara</w:t>
      </w:r>
      <w:r w:rsidRPr="00CC22CD">
        <w:rPr>
          <w:rFonts w:ascii="Verdana" w:eastAsia="Verdana" w:hAnsi="Verdana" w:cs="Verdana"/>
          <w:spacing w:val="-12"/>
          <w:sz w:val="18"/>
          <w:szCs w:val="18"/>
          <w:lang w:eastAsia="es-ES"/>
        </w:rPr>
        <w:t xml:space="preserve"> </w:t>
      </w:r>
      <w:r w:rsidRPr="00CC22CD">
        <w:rPr>
          <w:rFonts w:ascii="Verdana" w:eastAsia="Verdana" w:hAnsi="Verdana" w:cs="Verdana"/>
          <w:sz w:val="18"/>
          <w:szCs w:val="18"/>
          <w:lang w:eastAsia="es-ES"/>
        </w:rPr>
        <w:t>de</w:t>
      </w:r>
      <w:r w:rsidRPr="00CC22CD">
        <w:rPr>
          <w:rFonts w:ascii="Verdana" w:eastAsia="Verdana" w:hAnsi="Verdana" w:cs="Verdana"/>
          <w:spacing w:val="-15"/>
          <w:sz w:val="18"/>
          <w:szCs w:val="18"/>
          <w:lang w:eastAsia="es-ES"/>
        </w:rPr>
        <w:t xml:space="preserve"> </w:t>
      </w:r>
      <w:r w:rsidRPr="00CC22CD">
        <w:rPr>
          <w:rFonts w:ascii="Verdana" w:eastAsia="Verdana" w:hAnsi="Verdana" w:cs="Verdana"/>
          <w:sz w:val="18"/>
          <w:szCs w:val="18"/>
          <w:lang w:eastAsia="es-ES"/>
        </w:rPr>
        <w:t>medidor</w:t>
      </w:r>
      <w:r w:rsidRPr="00CC22CD">
        <w:rPr>
          <w:rFonts w:ascii="Verdana" w:eastAsia="Verdana" w:hAnsi="Verdana" w:cs="Verdana"/>
          <w:spacing w:val="-18"/>
          <w:sz w:val="18"/>
          <w:szCs w:val="18"/>
          <w:lang w:eastAsia="es-ES"/>
        </w:rPr>
        <w:t xml:space="preserve"> </w:t>
      </w:r>
      <w:r w:rsidRPr="00CC22CD">
        <w:rPr>
          <w:rFonts w:ascii="Verdana" w:eastAsia="Verdana" w:hAnsi="Verdana" w:cs="Verdana"/>
          <w:sz w:val="18"/>
          <w:szCs w:val="18"/>
          <w:lang w:eastAsia="es-ES"/>
        </w:rPr>
        <w:t>ubicado</w:t>
      </w:r>
      <w:r w:rsidRPr="00CC22CD">
        <w:rPr>
          <w:rFonts w:ascii="Verdana" w:eastAsia="Verdana" w:hAnsi="Verdana" w:cs="Verdana"/>
          <w:spacing w:val="-17"/>
          <w:sz w:val="18"/>
          <w:szCs w:val="18"/>
          <w:lang w:eastAsia="es-ES"/>
        </w:rPr>
        <w:t xml:space="preserve"> </w:t>
      </w:r>
      <w:r w:rsidRPr="00CC22CD">
        <w:rPr>
          <w:rFonts w:ascii="Verdana" w:eastAsia="Verdana" w:hAnsi="Verdana" w:cs="Verdana"/>
          <w:sz w:val="18"/>
          <w:szCs w:val="18"/>
          <w:lang w:eastAsia="es-ES"/>
        </w:rPr>
        <w:t>en</w:t>
      </w:r>
      <w:r w:rsidRPr="00CC22CD">
        <w:rPr>
          <w:rFonts w:ascii="Verdana" w:eastAsia="Verdana" w:hAnsi="Verdana" w:cs="Verdana"/>
          <w:spacing w:val="-11"/>
          <w:sz w:val="18"/>
          <w:szCs w:val="18"/>
          <w:lang w:eastAsia="es-ES"/>
        </w:rPr>
        <w:t xml:space="preserve"> </w:t>
      </w:r>
      <w:r w:rsidRPr="00CC22CD">
        <w:rPr>
          <w:rFonts w:ascii="Verdana" w:eastAsia="Verdana" w:hAnsi="Verdana" w:cs="Verdana"/>
          <w:sz w:val="18"/>
          <w:szCs w:val="18"/>
          <w:lang w:eastAsia="es-ES"/>
        </w:rPr>
        <w:t>la</w:t>
      </w:r>
      <w:r w:rsidRPr="00CC22CD">
        <w:rPr>
          <w:rFonts w:ascii="Verdana" w:eastAsia="Verdana" w:hAnsi="Verdana" w:cs="Verdana"/>
          <w:spacing w:val="-15"/>
          <w:sz w:val="18"/>
          <w:szCs w:val="18"/>
          <w:lang w:eastAsia="es-ES"/>
        </w:rPr>
        <w:t xml:space="preserve"> </w:t>
      </w:r>
      <w:r w:rsidRPr="00CC22CD">
        <w:rPr>
          <w:rFonts w:ascii="Verdana" w:eastAsia="Verdana" w:hAnsi="Verdana" w:cs="Verdana"/>
          <w:sz w:val="18"/>
          <w:szCs w:val="18"/>
          <w:lang w:eastAsia="es-ES"/>
        </w:rPr>
        <w:t>acera</w:t>
      </w:r>
      <w:r w:rsidRPr="00CC22CD">
        <w:rPr>
          <w:rFonts w:ascii="Verdana" w:eastAsia="Verdana" w:hAnsi="Verdana" w:cs="Verdana"/>
          <w:spacing w:val="-7"/>
          <w:sz w:val="18"/>
          <w:szCs w:val="18"/>
          <w:lang w:eastAsia="es-ES"/>
        </w:rPr>
        <w:t xml:space="preserve"> </w:t>
      </w:r>
      <w:r w:rsidRPr="00CC22CD">
        <w:rPr>
          <w:rFonts w:ascii="Verdana" w:eastAsia="Verdana" w:hAnsi="Verdana" w:cs="Verdana"/>
          <w:sz w:val="18"/>
          <w:szCs w:val="18"/>
          <w:lang w:eastAsia="es-ES"/>
        </w:rPr>
        <w:t>exterior</w:t>
      </w:r>
      <w:r w:rsidRPr="00CC22CD">
        <w:rPr>
          <w:rFonts w:ascii="Verdana" w:eastAsia="Verdana" w:hAnsi="Verdana" w:cs="Verdana"/>
          <w:spacing w:val="-14"/>
          <w:sz w:val="18"/>
          <w:szCs w:val="18"/>
          <w:lang w:eastAsia="es-ES"/>
        </w:rPr>
        <w:t xml:space="preserve"> </w:t>
      </w:r>
      <w:r w:rsidRPr="00CC22CD">
        <w:rPr>
          <w:rFonts w:ascii="Verdana" w:eastAsia="Verdana" w:hAnsi="Verdana" w:cs="Verdana"/>
          <w:sz w:val="18"/>
          <w:szCs w:val="18"/>
          <w:lang w:eastAsia="es-ES"/>
        </w:rPr>
        <w:t>de</w:t>
      </w:r>
      <w:r w:rsidRPr="00CC22CD">
        <w:rPr>
          <w:rFonts w:ascii="Verdana" w:eastAsia="Verdana" w:hAnsi="Verdana" w:cs="Verdana"/>
          <w:spacing w:val="-14"/>
          <w:sz w:val="18"/>
          <w:szCs w:val="18"/>
          <w:lang w:eastAsia="es-ES"/>
        </w:rPr>
        <w:t xml:space="preserve"> </w:t>
      </w:r>
      <w:r w:rsidRPr="00CC22CD">
        <w:rPr>
          <w:rFonts w:ascii="Verdana" w:eastAsia="Verdana" w:hAnsi="Verdana" w:cs="Verdana"/>
          <w:sz w:val="18"/>
          <w:szCs w:val="18"/>
          <w:lang w:eastAsia="es-ES"/>
        </w:rPr>
        <w:t>la</w:t>
      </w:r>
      <w:r w:rsidRPr="00CC22CD">
        <w:rPr>
          <w:rFonts w:ascii="Verdana" w:eastAsia="Verdana" w:hAnsi="Verdana" w:cs="Verdana"/>
          <w:spacing w:val="-16"/>
          <w:sz w:val="18"/>
          <w:szCs w:val="18"/>
          <w:lang w:eastAsia="es-ES"/>
        </w:rPr>
        <w:t xml:space="preserve"> </w:t>
      </w:r>
      <w:r w:rsidRPr="00CC22CD">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2E06B096" w14:textId="77777777" w:rsidR="00ED4A12" w:rsidRPr="00CC22CD" w:rsidRDefault="00ED4A12" w:rsidP="00ED4A12">
      <w:pPr>
        <w:widowControl w:val="0"/>
        <w:autoSpaceDE w:val="0"/>
        <w:autoSpaceDN w:val="0"/>
        <w:jc w:val="both"/>
        <w:rPr>
          <w:rFonts w:ascii="Verdana" w:eastAsia="Verdana" w:hAnsi="Verdana" w:cs="Tahoma"/>
          <w:color w:val="000000"/>
          <w:sz w:val="18"/>
          <w:szCs w:val="18"/>
          <w:shd w:val="clear" w:color="auto" w:fill="FFFFFF"/>
          <w:lang w:eastAsia="es-ES"/>
        </w:rPr>
      </w:pPr>
      <w:r w:rsidRPr="00CC22CD">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51B1278F" w14:textId="77777777" w:rsidR="00ED4A12" w:rsidRPr="00CC22CD" w:rsidRDefault="00ED4A12" w:rsidP="00ED4A12">
      <w:pPr>
        <w:widowControl w:val="0"/>
        <w:autoSpaceDE w:val="0"/>
        <w:autoSpaceDN w:val="0"/>
        <w:jc w:val="both"/>
        <w:rPr>
          <w:rFonts w:ascii="Verdana" w:eastAsia="Verdana" w:hAnsi="Verdana" w:cs="Tahoma"/>
          <w:color w:val="000000"/>
          <w:sz w:val="18"/>
          <w:szCs w:val="18"/>
          <w:shd w:val="clear" w:color="auto" w:fill="FFFFFF"/>
          <w:lang w:eastAsia="es-ES"/>
        </w:rPr>
      </w:pPr>
    </w:p>
    <w:p w14:paraId="14477437" w14:textId="77777777" w:rsidR="00ED4A12" w:rsidRPr="00CC22CD" w:rsidRDefault="00ED4A12" w:rsidP="00ED4A12">
      <w:pPr>
        <w:widowControl w:val="0"/>
        <w:autoSpaceDE w:val="0"/>
        <w:autoSpaceDN w:val="0"/>
        <w:jc w:val="both"/>
        <w:rPr>
          <w:rFonts w:ascii="Verdana" w:eastAsia="Verdana" w:hAnsi="Verdana" w:cs="Tahoma"/>
          <w:color w:val="000000"/>
          <w:sz w:val="18"/>
          <w:szCs w:val="18"/>
          <w:shd w:val="clear" w:color="auto" w:fill="FFFFFF"/>
          <w:lang w:eastAsia="es-ES"/>
        </w:rPr>
      </w:pPr>
      <w:r w:rsidRPr="00CC22CD">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14421E9A" w14:textId="77777777" w:rsidR="00ED4A12" w:rsidRPr="00CC22CD" w:rsidRDefault="00ED4A12" w:rsidP="00ED4A12">
      <w:pPr>
        <w:widowControl w:val="0"/>
        <w:autoSpaceDE w:val="0"/>
        <w:autoSpaceDN w:val="0"/>
        <w:jc w:val="both"/>
        <w:rPr>
          <w:rFonts w:ascii="Verdana" w:eastAsia="Verdana" w:hAnsi="Verdana" w:cs="Tahoma"/>
          <w:color w:val="000000"/>
          <w:sz w:val="18"/>
          <w:szCs w:val="18"/>
          <w:shd w:val="clear" w:color="auto" w:fill="FFFFFF"/>
          <w:lang w:eastAsia="es-ES"/>
        </w:rPr>
      </w:pPr>
    </w:p>
    <w:p w14:paraId="479CAB66" w14:textId="77777777" w:rsidR="00ED4A12" w:rsidRPr="00CC22CD" w:rsidRDefault="00ED4A12" w:rsidP="00ED4A12">
      <w:pPr>
        <w:widowControl w:val="0"/>
        <w:tabs>
          <w:tab w:val="left" w:pos="8711"/>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Criterios de Control, Aceptación y Rechazo</w:t>
      </w:r>
    </w:p>
    <w:p w14:paraId="60683D65"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1A0847A0"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Para una buena ejecución del ítem se realizará pruebas hidráulicas y pruebas de aceptación del sistema.</w:t>
      </w:r>
    </w:p>
    <w:p w14:paraId="4AB0893C" w14:textId="77777777" w:rsidR="00ED4A12" w:rsidRPr="00CC22CD" w:rsidRDefault="00ED4A12" w:rsidP="00ED4A12">
      <w:pPr>
        <w:widowControl w:val="0"/>
        <w:autoSpaceDE w:val="0"/>
        <w:autoSpaceDN w:val="0"/>
        <w:ind w:right="159"/>
        <w:jc w:val="both"/>
        <w:rPr>
          <w:rFonts w:ascii="Verdana" w:eastAsia="Verdana" w:hAnsi="Verdana" w:cs="Verdana"/>
          <w:sz w:val="18"/>
          <w:szCs w:val="18"/>
          <w:lang w:eastAsia="es-ES"/>
        </w:rPr>
      </w:pPr>
      <w:r w:rsidRPr="00CC22CD">
        <w:rPr>
          <w:rFonts w:ascii="Verdana" w:eastAsia="Verdana" w:hAnsi="Verdana" w:cs="Verdana"/>
          <w:sz w:val="18"/>
          <w:szCs w:val="18"/>
          <w:lang w:eastAsia="es-ES"/>
        </w:rPr>
        <w:t>La</w:t>
      </w:r>
      <w:r w:rsidRPr="00CC22CD">
        <w:rPr>
          <w:rFonts w:ascii="Verdana" w:eastAsia="Verdana" w:hAnsi="Verdana" w:cs="Verdana"/>
          <w:spacing w:val="-12"/>
          <w:sz w:val="18"/>
          <w:szCs w:val="18"/>
          <w:lang w:eastAsia="es-ES"/>
        </w:rPr>
        <w:t xml:space="preserve"> </w:t>
      </w:r>
      <w:r w:rsidRPr="00CC22CD">
        <w:rPr>
          <w:rFonts w:ascii="Verdana" w:eastAsia="Verdana" w:hAnsi="Verdana" w:cs="Verdana"/>
          <w:sz w:val="18"/>
          <w:szCs w:val="18"/>
          <w:lang w:eastAsia="es-ES"/>
        </w:rPr>
        <w:t>prueba</w:t>
      </w:r>
      <w:r w:rsidRPr="00CC22CD">
        <w:rPr>
          <w:rFonts w:ascii="Verdana" w:eastAsia="Verdana" w:hAnsi="Verdana" w:cs="Verdana"/>
          <w:spacing w:val="-10"/>
          <w:sz w:val="18"/>
          <w:szCs w:val="18"/>
          <w:lang w:eastAsia="es-ES"/>
        </w:rPr>
        <w:t xml:space="preserve"> </w:t>
      </w:r>
      <w:r w:rsidRPr="00CC22CD">
        <w:rPr>
          <w:rFonts w:ascii="Verdana" w:eastAsia="Verdana" w:hAnsi="Verdana" w:cs="Verdana"/>
          <w:sz w:val="18"/>
          <w:szCs w:val="18"/>
          <w:lang w:eastAsia="es-ES"/>
        </w:rPr>
        <w:t>hidráulica</w:t>
      </w:r>
      <w:r w:rsidRPr="00CC22CD">
        <w:rPr>
          <w:rFonts w:ascii="Verdana" w:eastAsia="Verdana" w:hAnsi="Verdana" w:cs="Verdana"/>
          <w:spacing w:val="-7"/>
          <w:sz w:val="18"/>
          <w:szCs w:val="18"/>
          <w:lang w:eastAsia="es-ES"/>
        </w:rPr>
        <w:t xml:space="preserve"> </w:t>
      </w:r>
      <w:r w:rsidRPr="00CC22CD">
        <w:rPr>
          <w:rFonts w:ascii="Verdana" w:eastAsia="Verdana" w:hAnsi="Verdana" w:cs="Verdana"/>
          <w:sz w:val="18"/>
          <w:szCs w:val="18"/>
          <w:lang w:eastAsia="es-ES"/>
        </w:rPr>
        <w:t>se</w:t>
      </w:r>
      <w:r w:rsidRPr="00CC22CD">
        <w:rPr>
          <w:rFonts w:ascii="Verdana" w:eastAsia="Verdana" w:hAnsi="Verdana" w:cs="Verdana"/>
          <w:spacing w:val="-11"/>
          <w:sz w:val="18"/>
          <w:szCs w:val="18"/>
          <w:lang w:eastAsia="es-ES"/>
        </w:rPr>
        <w:t xml:space="preserve"> </w:t>
      </w:r>
      <w:r w:rsidRPr="00CC22CD">
        <w:rPr>
          <w:rFonts w:ascii="Verdana" w:eastAsia="Verdana" w:hAnsi="Verdana" w:cs="Verdana"/>
          <w:sz w:val="18"/>
          <w:szCs w:val="18"/>
          <w:lang w:eastAsia="es-ES"/>
        </w:rPr>
        <w:t>realizará</w:t>
      </w:r>
      <w:r w:rsidRPr="00CC22CD">
        <w:rPr>
          <w:rFonts w:ascii="Verdana" w:eastAsia="Verdana" w:hAnsi="Verdana" w:cs="Verdana"/>
          <w:spacing w:val="-7"/>
          <w:sz w:val="18"/>
          <w:szCs w:val="18"/>
          <w:lang w:eastAsia="es-ES"/>
        </w:rPr>
        <w:t xml:space="preserve"> </w:t>
      </w:r>
      <w:r w:rsidRPr="00CC22CD">
        <w:rPr>
          <w:rFonts w:ascii="Verdana" w:eastAsia="Verdana" w:hAnsi="Verdana" w:cs="Verdana"/>
          <w:sz w:val="18"/>
          <w:szCs w:val="18"/>
          <w:lang w:eastAsia="es-ES"/>
        </w:rPr>
        <w:t>con</w:t>
      </w:r>
      <w:r w:rsidRPr="00CC22CD">
        <w:rPr>
          <w:rFonts w:ascii="Verdana" w:eastAsia="Verdana" w:hAnsi="Verdana" w:cs="Verdana"/>
          <w:spacing w:val="-9"/>
          <w:sz w:val="18"/>
          <w:szCs w:val="18"/>
          <w:lang w:eastAsia="es-ES"/>
        </w:rPr>
        <w:t xml:space="preserve"> </w:t>
      </w:r>
      <w:r w:rsidRPr="00CC22CD">
        <w:rPr>
          <w:rFonts w:ascii="Verdana" w:eastAsia="Verdana" w:hAnsi="Verdana" w:cs="Verdana"/>
          <w:sz w:val="18"/>
          <w:szCs w:val="18"/>
          <w:lang w:eastAsia="es-ES"/>
        </w:rPr>
        <w:t>una</w:t>
      </w:r>
      <w:r w:rsidRPr="00CC22CD">
        <w:rPr>
          <w:rFonts w:ascii="Verdana" w:eastAsia="Verdana" w:hAnsi="Verdana" w:cs="Verdana"/>
          <w:spacing w:val="-10"/>
          <w:sz w:val="18"/>
          <w:szCs w:val="18"/>
          <w:lang w:eastAsia="es-ES"/>
        </w:rPr>
        <w:t xml:space="preserve"> </w:t>
      </w:r>
      <w:r w:rsidRPr="00CC22CD">
        <w:rPr>
          <w:rFonts w:ascii="Verdana" w:eastAsia="Verdana" w:hAnsi="Verdana" w:cs="Verdana"/>
          <w:sz w:val="18"/>
          <w:szCs w:val="18"/>
          <w:lang w:eastAsia="es-ES"/>
        </w:rPr>
        <w:t>presión</w:t>
      </w:r>
      <w:r w:rsidRPr="00CC22CD">
        <w:rPr>
          <w:rFonts w:ascii="Verdana" w:eastAsia="Verdana" w:hAnsi="Verdana" w:cs="Verdana"/>
          <w:spacing w:val="-9"/>
          <w:sz w:val="18"/>
          <w:szCs w:val="18"/>
          <w:lang w:eastAsia="es-ES"/>
        </w:rPr>
        <w:t xml:space="preserve"> </w:t>
      </w:r>
      <w:r w:rsidRPr="00CC22CD">
        <w:rPr>
          <w:rFonts w:ascii="Verdana" w:eastAsia="Verdana" w:hAnsi="Verdana" w:cs="Verdana"/>
          <w:sz w:val="18"/>
          <w:szCs w:val="18"/>
          <w:lang w:eastAsia="es-ES"/>
        </w:rPr>
        <w:t>1,5</w:t>
      </w:r>
      <w:r w:rsidRPr="00CC22CD">
        <w:rPr>
          <w:rFonts w:ascii="Verdana" w:eastAsia="Verdana" w:hAnsi="Verdana" w:cs="Verdana"/>
          <w:spacing w:val="-9"/>
          <w:sz w:val="18"/>
          <w:szCs w:val="18"/>
          <w:lang w:eastAsia="es-ES"/>
        </w:rPr>
        <w:t xml:space="preserve"> </w:t>
      </w:r>
      <w:r w:rsidRPr="00CC22CD">
        <w:rPr>
          <w:rFonts w:ascii="Verdana" w:eastAsia="Verdana" w:hAnsi="Verdana" w:cs="Verdana"/>
          <w:sz w:val="18"/>
          <w:szCs w:val="18"/>
          <w:lang w:eastAsia="es-ES"/>
        </w:rPr>
        <w:t>mayor</w:t>
      </w:r>
      <w:r w:rsidRPr="00CC22CD">
        <w:rPr>
          <w:rFonts w:ascii="Verdana" w:eastAsia="Verdana" w:hAnsi="Verdana" w:cs="Verdana"/>
          <w:spacing w:val="-11"/>
          <w:sz w:val="18"/>
          <w:szCs w:val="18"/>
          <w:lang w:eastAsia="es-ES"/>
        </w:rPr>
        <w:t xml:space="preserve"> </w:t>
      </w:r>
      <w:r w:rsidRPr="00CC22CD">
        <w:rPr>
          <w:rFonts w:ascii="Verdana" w:eastAsia="Verdana" w:hAnsi="Verdana" w:cs="Verdana"/>
          <w:sz w:val="18"/>
          <w:szCs w:val="18"/>
          <w:lang w:eastAsia="es-ES"/>
        </w:rPr>
        <w:t>a</w:t>
      </w:r>
      <w:r w:rsidRPr="00CC22CD">
        <w:rPr>
          <w:rFonts w:ascii="Verdana" w:eastAsia="Verdana" w:hAnsi="Verdana" w:cs="Verdana"/>
          <w:spacing w:val="-8"/>
          <w:sz w:val="18"/>
          <w:szCs w:val="18"/>
          <w:lang w:eastAsia="es-ES"/>
        </w:rPr>
        <w:t xml:space="preserve"> </w:t>
      </w:r>
      <w:r w:rsidRPr="00CC22CD">
        <w:rPr>
          <w:rFonts w:ascii="Verdana" w:eastAsia="Verdana" w:hAnsi="Verdana" w:cs="Verdana"/>
          <w:sz w:val="18"/>
          <w:szCs w:val="18"/>
          <w:lang w:eastAsia="es-ES"/>
        </w:rPr>
        <w:t>la</w:t>
      </w:r>
      <w:r w:rsidRPr="00CC22CD">
        <w:rPr>
          <w:rFonts w:ascii="Verdana" w:eastAsia="Verdana" w:hAnsi="Verdana" w:cs="Verdana"/>
          <w:spacing w:val="-10"/>
          <w:sz w:val="18"/>
          <w:szCs w:val="18"/>
          <w:lang w:eastAsia="es-ES"/>
        </w:rPr>
        <w:t xml:space="preserve"> </w:t>
      </w:r>
      <w:r w:rsidRPr="00CC22CD">
        <w:rPr>
          <w:rFonts w:ascii="Verdana" w:eastAsia="Verdana" w:hAnsi="Verdana" w:cs="Verdana"/>
          <w:sz w:val="18"/>
          <w:szCs w:val="18"/>
          <w:lang w:eastAsia="es-ES"/>
        </w:rPr>
        <w:t>presión</w:t>
      </w:r>
      <w:r w:rsidRPr="00CC22CD">
        <w:rPr>
          <w:rFonts w:ascii="Verdana" w:eastAsia="Verdana" w:hAnsi="Verdana" w:cs="Verdana"/>
          <w:spacing w:val="-5"/>
          <w:sz w:val="18"/>
          <w:szCs w:val="18"/>
          <w:lang w:eastAsia="es-ES"/>
        </w:rPr>
        <w:t xml:space="preserve"> </w:t>
      </w:r>
      <w:r w:rsidRPr="00CC22CD">
        <w:rPr>
          <w:rFonts w:ascii="Verdana" w:eastAsia="Verdana" w:hAnsi="Verdana" w:cs="Verdana"/>
          <w:sz w:val="18"/>
          <w:szCs w:val="18"/>
          <w:lang w:eastAsia="es-ES"/>
        </w:rPr>
        <w:t>estática</w:t>
      </w:r>
      <w:r w:rsidRPr="00CC22CD">
        <w:rPr>
          <w:rFonts w:ascii="Verdana" w:eastAsia="Verdana" w:hAnsi="Verdana" w:cs="Verdana"/>
          <w:spacing w:val="-10"/>
          <w:sz w:val="18"/>
          <w:szCs w:val="18"/>
          <w:lang w:eastAsia="es-ES"/>
        </w:rPr>
        <w:t xml:space="preserve"> </w:t>
      </w:r>
      <w:r w:rsidRPr="00CC22CD">
        <w:rPr>
          <w:rFonts w:ascii="Verdana" w:eastAsia="Verdana" w:hAnsi="Verdana" w:cs="Verdana"/>
          <w:sz w:val="18"/>
          <w:szCs w:val="18"/>
          <w:lang w:eastAsia="es-ES"/>
        </w:rPr>
        <w:t>del</w:t>
      </w:r>
      <w:r w:rsidRPr="00CC22CD">
        <w:rPr>
          <w:rFonts w:ascii="Verdana" w:eastAsia="Verdana" w:hAnsi="Verdana" w:cs="Verdana"/>
          <w:spacing w:val="-7"/>
          <w:sz w:val="18"/>
          <w:szCs w:val="18"/>
          <w:lang w:eastAsia="es-ES"/>
        </w:rPr>
        <w:t xml:space="preserve"> </w:t>
      </w:r>
      <w:r w:rsidRPr="00CC22CD">
        <w:rPr>
          <w:rFonts w:ascii="Verdana" w:eastAsia="Verdana" w:hAnsi="Verdana" w:cs="Verdana"/>
          <w:sz w:val="18"/>
          <w:szCs w:val="18"/>
          <w:lang w:eastAsia="es-ES"/>
        </w:rPr>
        <w:t>servicio</w:t>
      </w:r>
      <w:r w:rsidRPr="00CC22CD">
        <w:rPr>
          <w:rFonts w:ascii="Verdana" w:eastAsia="Verdana" w:hAnsi="Verdana" w:cs="Verdana"/>
          <w:spacing w:val="-11"/>
          <w:sz w:val="18"/>
          <w:szCs w:val="18"/>
          <w:lang w:eastAsia="es-ES"/>
        </w:rPr>
        <w:t xml:space="preserve"> </w:t>
      </w:r>
      <w:r w:rsidRPr="00CC22CD">
        <w:rPr>
          <w:rFonts w:ascii="Verdana" w:eastAsia="Verdana" w:hAnsi="Verdana" w:cs="Verdana"/>
          <w:sz w:val="18"/>
          <w:szCs w:val="18"/>
          <w:lang w:eastAsia="es-ES"/>
        </w:rPr>
        <w:t>del sistema,</w:t>
      </w:r>
      <w:r w:rsidRPr="00CC22CD">
        <w:rPr>
          <w:rFonts w:ascii="Verdana" w:eastAsia="Verdana" w:hAnsi="Verdana" w:cs="Verdana"/>
          <w:spacing w:val="-10"/>
          <w:sz w:val="18"/>
          <w:szCs w:val="18"/>
          <w:lang w:eastAsia="es-ES"/>
        </w:rPr>
        <w:t xml:space="preserve"> </w:t>
      </w:r>
      <w:r w:rsidRPr="00CC22CD">
        <w:rPr>
          <w:rFonts w:ascii="Verdana" w:eastAsia="Verdana" w:hAnsi="Verdana" w:cs="Verdana"/>
          <w:sz w:val="18"/>
          <w:szCs w:val="18"/>
          <w:lang w:eastAsia="es-ES"/>
        </w:rPr>
        <w:t>se</w:t>
      </w:r>
      <w:r w:rsidRPr="00CC22CD">
        <w:rPr>
          <w:rFonts w:ascii="Verdana" w:eastAsia="Verdana" w:hAnsi="Verdana" w:cs="Verdana"/>
          <w:spacing w:val="-9"/>
          <w:sz w:val="18"/>
          <w:szCs w:val="18"/>
          <w:lang w:eastAsia="es-ES"/>
        </w:rPr>
        <w:t xml:space="preserve"> </w:t>
      </w:r>
      <w:r w:rsidRPr="00CC22CD">
        <w:rPr>
          <w:rFonts w:ascii="Verdana" w:eastAsia="Verdana" w:hAnsi="Verdana" w:cs="Verdana"/>
          <w:sz w:val="18"/>
          <w:szCs w:val="18"/>
          <w:lang w:eastAsia="es-ES"/>
        </w:rPr>
        <w:t>bloqueará</w:t>
      </w:r>
      <w:r w:rsidRPr="00CC22CD">
        <w:rPr>
          <w:rFonts w:ascii="Verdana" w:eastAsia="Verdana" w:hAnsi="Verdana" w:cs="Verdana"/>
          <w:spacing w:val="-5"/>
          <w:sz w:val="18"/>
          <w:szCs w:val="18"/>
          <w:lang w:eastAsia="es-ES"/>
        </w:rPr>
        <w:t xml:space="preserve"> </w:t>
      </w:r>
      <w:r w:rsidRPr="00CC22CD">
        <w:rPr>
          <w:rFonts w:ascii="Verdana" w:eastAsia="Verdana" w:hAnsi="Verdana" w:cs="Verdana"/>
          <w:sz w:val="18"/>
          <w:szCs w:val="18"/>
          <w:lang w:eastAsia="es-ES"/>
        </w:rPr>
        <w:t>el</w:t>
      </w:r>
      <w:r w:rsidRPr="00CC22CD">
        <w:rPr>
          <w:rFonts w:ascii="Verdana" w:eastAsia="Verdana" w:hAnsi="Verdana" w:cs="Verdana"/>
          <w:spacing w:val="-8"/>
          <w:sz w:val="18"/>
          <w:szCs w:val="18"/>
          <w:lang w:eastAsia="es-ES"/>
        </w:rPr>
        <w:t xml:space="preserve"> </w:t>
      </w:r>
      <w:r w:rsidRPr="00CC22CD">
        <w:rPr>
          <w:rFonts w:ascii="Verdana" w:eastAsia="Verdana" w:hAnsi="Verdana" w:cs="Verdana"/>
          <w:sz w:val="18"/>
          <w:szCs w:val="18"/>
          <w:lang w:eastAsia="es-ES"/>
        </w:rPr>
        <w:t>circuito</w:t>
      </w:r>
      <w:r w:rsidRPr="00CC22CD">
        <w:rPr>
          <w:rFonts w:ascii="Verdana" w:eastAsia="Verdana" w:hAnsi="Verdana" w:cs="Verdana"/>
          <w:spacing w:val="-10"/>
          <w:sz w:val="18"/>
          <w:szCs w:val="18"/>
          <w:lang w:eastAsia="es-ES"/>
        </w:rPr>
        <w:t xml:space="preserve"> </w:t>
      </w:r>
      <w:r w:rsidRPr="00CC22CD">
        <w:rPr>
          <w:rFonts w:ascii="Verdana" w:eastAsia="Verdana" w:hAnsi="Verdana" w:cs="Verdana"/>
          <w:sz w:val="18"/>
          <w:szCs w:val="18"/>
          <w:lang w:eastAsia="es-ES"/>
        </w:rPr>
        <w:t>o</w:t>
      </w:r>
      <w:r w:rsidRPr="00CC22CD">
        <w:rPr>
          <w:rFonts w:ascii="Verdana" w:eastAsia="Verdana" w:hAnsi="Verdana" w:cs="Verdana"/>
          <w:spacing w:val="-11"/>
          <w:sz w:val="18"/>
          <w:szCs w:val="18"/>
          <w:lang w:eastAsia="es-ES"/>
        </w:rPr>
        <w:t xml:space="preserve"> </w:t>
      </w:r>
      <w:r w:rsidRPr="00CC22CD">
        <w:rPr>
          <w:rFonts w:ascii="Verdana" w:eastAsia="Verdana" w:hAnsi="Verdana" w:cs="Verdana"/>
          <w:sz w:val="18"/>
          <w:szCs w:val="18"/>
          <w:lang w:eastAsia="es-ES"/>
        </w:rPr>
        <w:t>tramo</w:t>
      </w:r>
      <w:r w:rsidRPr="00CC22CD">
        <w:rPr>
          <w:rFonts w:ascii="Verdana" w:eastAsia="Verdana" w:hAnsi="Verdana" w:cs="Verdana"/>
          <w:spacing w:val="-9"/>
          <w:sz w:val="18"/>
          <w:szCs w:val="18"/>
          <w:lang w:eastAsia="es-ES"/>
        </w:rPr>
        <w:t xml:space="preserve"> </w:t>
      </w:r>
      <w:r w:rsidRPr="00CC22CD">
        <w:rPr>
          <w:rFonts w:ascii="Verdana" w:eastAsia="Verdana" w:hAnsi="Verdana" w:cs="Verdana"/>
          <w:sz w:val="18"/>
          <w:szCs w:val="18"/>
          <w:lang w:eastAsia="es-ES"/>
        </w:rPr>
        <w:t>a</w:t>
      </w:r>
      <w:r w:rsidRPr="00CC22CD">
        <w:rPr>
          <w:rFonts w:ascii="Verdana" w:eastAsia="Verdana" w:hAnsi="Verdana" w:cs="Verdana"/>
          <w:spacing w:val="-8"/>
          <w:sz w:val="18"/>
          <w:szCs w:val="18"/>
          <w:lang w:eastAsia="es-ES"/>
        </w:rPr>
        <w:t xml:space="preserve"> </w:t>
      </w:r>
      <w:r w:rsidRPr="00CC22CD">
        <w:rPr>
          <w:rFonts w:ascii="Verdana" w:eastAsia="Verdana" w:hAnsi="Verdana" w:cs="Verdana"/>
          <w:sz w:val="18"/>
          <w:szCs w:val="18"/>
          <w:lang w:eastAsia="es-ES"/>
        </w:rPr>
        <w:t>probar</w:t>
      </w:r>
      <w:r w:rsidRPr="00CC22CD">
        <w:rPr>
          <w:rFonts w:ascii="Verdana" w:eastAsia="Verdana" w:hAnsi="Verdana" w:cs="Verdana"/>
          <w:spacing w:val="-12"/>
          <w:sz w:val="18"/>
          <w:szCs w:val="18"/>
          <w:lang w:eastAsia="es-ES"/>
        </w:rPr>
        <w:t xml:space="preserve"> </w:t>
      </w:r>
      <w:r w:rsidRPr="00CC22CD">
        <w:rPr>
          <w:rFonts w:ascii="Verdana" w:eastAsia="Verdana" w:hAnsi="Verdana" w:cs="Verdana"/>
          <w:sz w:val="18"/>
          <w:szCs w:val="18"/>
          <w:lang w:eastAsia="es-ES"/>
        </w:rPr>
        <w:t>mediante</w:t>
      </w:r>
      <w:r w:rsidRPr="00CC22CD">
        <w:rPr>
          <w:rFonts w:ascii="Verdana" w:eastAsia="Verdana" w:hAnsi="Verdana" w:cs="Verdana"/>
          <w:spacing w:val="-11"/>
          <w:sz w:val="18"/>
          <w:szCs w:val="18"/>
          <w:lang w:eastAsia="es-ES"/>
        </w:rPr>
        <w:t xml:space="preserve"> </w:t>
      </w:r>
      <w:r w:rsidRPr="00CC22CD">
        <w:rPr>
          <w:rFonts w:ascii="Verdana" w:eastAsia="Verdana" w:hAnsi="Verdana" w:cs="Verdana"/>
          <w:sz w:val="18"/>
          <w:szCs w:val="18"/>
          <w:lang w:eastAsia="es-ES"/>
        </w:rPr>
        <w:t>tapones</w:t>
      </w:r>
      <w:r w:rsidRPr="00CC22CD">
        <w:rPr>
          <w:rFonts w:ascii="Verdana" w:eastAsia="Verdana" w:hAnsi="Verdana" w:cs="Verdana"/>
          <w:spacing w:val="-8"/>
          <w:sz w:val="18"/>
          <w:szCs w:val="18"/>
          <w:lang w:eastAsia="es-ES"/>
        </w:rPr>
        <w:t xml:space="preserve"> </w:t>
      </w:r>
      <w:r w:rsidRPr="00CC22CD">
        <w:rPr>
          <w:rFonts w:ascii="Verdana" w:eastAsia="Verdana" w:hAnsi="Verdana" w:cs="Verdana"/>
          <w:sz w:val="18"/>
          <w:szCs w:val="18"/>
          <w:lang w:eastAsia="es-ES"/>
        </w:rPr>
        <w:t>o</w:t>
      </w:r>
      <w:r w:rsidRPr="00CC22CD">
        <w:rPr>
          <w:rFonts w:ascii="Verdana" w:eastAsia="Verdana" w:hAnsi="Verdana" w:cs="Verdana"/>
          <w:spacing w:val="-9"/>
          <w:sz w:val="18"/>
          <w:szCs w:val="18"/>
          <w:lang w:eastAsia="es-ES"/>
        </w:rPr>
        <w:t xml:space="preserve"> </w:t>
      </w:r>
      <w:r w:rsidRPr="00CC22CD">
        <w:rPr>
          <w:rFonts w:ascii="Verdana" w:eastAsia="Verdana" w:hAnsi="Verdana" w:cs="Verdana"/>
          <w:sz w:val="18"/>
          <w:szCs w:val="18"/>
          <w:lang w:eastAsia="es-ES"/>
        </w:rPr>
        <w:t>cerrando</w:t>
      </w:r>
      <w:r w:rsidRPr="00CC22CD">
        <w:rPr>
          <w:rFonts w:ascii="Verdana" w:eastAsia="Verdana" w:hAnsi="Verdana" w:cs="Verdana"/>
          <w:spacing w:val="-8"/>
          <w:sz w:val="18"/>
          <w:szCs w:val="18"/>
          <w:lang w:eastAsia="es-ES"/>
        </w:rPr>
        <w:t xml:space="preserve"> </w:t>
      </w:r>
      <w:r w:rsidRPr="00CC22CD">
        <w:rPr>
          <w:rFonts w:ascii="Verdana" w:eastAsia="Verdana" w:hAnsi="Verdana" w:cs="Verdana"/>
          <w:sz w:val="18"/>
          <w:szCs w:val="18"/>
          <w:lang w:eastAsia="es-ES"/>
        </w:rPr>
        <w:t>completamente las válvulas</w:t>
      </w:r>
      <w:r w:rsidRPr="00CC22CD">
        <w:rPr>
          <w:rFonts w:ascii="Verdana" w:eastAsia="Verdana" w:hAnsi="Verdana" w:cs="Verdana"/>
          <w:spacing w:val="-6"/>
          <w:sz w:val="18"/>
          <w:szCs w:val="18"/>
          <w:lang w:eastAsia="es-ES"/>
        </w:rPr>
        <w:t xml:space="preserve"> </w:t>
      </w:r>
      <w:r w:rsidRPr="00CC22CD">
        <w:rPr>
          <w:rFonts w:ascii="Verdana" w:eastAsia="Verdana" w:hAnsi="Verdana" w:cs="Verdana"/>
          <w:sz w:val="18"/>
          <w:szCs w:val="18"/>
          <w:lang w:eastAsia="es-ES"/>
        </w:rPr>
        <w:t>necesarias.</w:t>
      </w:r>
    </w:p>
    <w:p w14:paraId="718DA0E7" w14:textId="77777777" w:rsidR="00ED4A12" w:rsidRPr="00CC22CD" w:rsidRDefault="00ED4A12" w:rsidP="00ED4A12">
      <w:pPr>
        <w:widowControl w:val="0"/>
        <w:autoSpaceDE w:val="0"/>
        <w:autoSpaceDN w:val="0"/>
        <w:spacing w:before="1"/>
        <w:jc w:val="both"/>
        <w:rPr>
          <w:rFonts w:ascii="Verdana" w:eastAsia="Verdana" w:hAnsi="Verdana" w:cs="Verdana"/>
          <w:sz w:val="18"/>
          <w:szCs w:val="18"/>
          <w:lang w:eastAsia="es-ES"/>
        </w:rPr>
      </w:pPr>
    </w:p>
    <w:p w14:paraId="6162C383" w14:textId="77777777" w:rsidR="00ED4A12" w:rsidRPr="00CC22CD" w:rsidRDefault="00ED4A12" w:rsidP="00ED4A12">
      <w:pPr>
        <w:widowControl w:val="0"/>
        <w:autoSpaceDE w:val="0"/>
        <w:autoSpaceDN w:val="0"/>
        <w:rPr>
          <w:rFonts w:ascii="Verdana" w:eastAsia="Verdana" w:hAnsi="Verdana" w:cs="Verdana"/>
          <w:sz w:val="18"/>
          <w:szCs w:val="18"/>
          <w:lang w:eastAsia="es-ES"/>
        </w:rPr>
      </w:pPr>
    </w:p>
    <w:tbl>
      <w:tblPr>
        <w:tblW w:w="9634" w:type="dxa"/>
        <w:tblInd w:w="-5" w:type="dxa"/>
        <w:tblLook w:val="04A0" w:firstRow="1" w:lastRow="0" w:firstColumn="1" w:lastColumn="0" w:noHBand="0" w:noVBand="1"/>
      </w:tblPr>
      <w:tblGrid>
        <w:gridCol w:w="584"/>
        <w:gridCol w:w="2385"/>
        <w:gridCol w:w="1145"/>
        <w:gridCol w:w="5520"/>
      </w:tblGrid>
      <w:tr w:rsidR="00ED4A12" w:rsidRPr="00CC22CD" w14:paraId="04DA6457" w14:textId="77777777" w:rsidTr="002801C6">
        <w:tc>
          <w:tcPr>
            <w:tcW w:w="584" w:type="dxa"/>
            <w:shd w:val="clear" w:color="auto" w:fill="215868"/>
          </w:tcPr>
          <w:p w14:paraId="24F373B3"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2AAA5E37"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CÓDIGO</w:t>
            </w:r>
          </w:p>
        </w:tc>
        <w:tc>
          <w:tcPr>
            <w:tcW w:w="1145" w:type="dxa"/>
            <w:shd w:val="clear" w:color="auto" w:fill="215868"/>
          </w:tcPr>
          <w:p w14:paraId="64ED22B2"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7858E1C6"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ÍTEM</w:t>
            </w:r>
          </w:p>
        </w:tc>
      </w:tr>
      <w:tr w:rsidR="00ED4A12" w:rsidRPr="00CC22CD" w14:paraId="44F33EC9" w14:textId="77777777" w:rsidTr="002801C6">
        <w:tc>
          <w:tcPr>
            <w:tcW w:w="584" w:type="dxa"/>
            <w:shd w:val="clear" w:color="auto" w:fill="B8CCE4"/>
          </w:tcPr>
          <w:p w14:paraId="49481760"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37</w:t>
            </w:r>
          </w:p>
        </w:tc>
        <w:tc>
          <w:tcPr>
            <w:tcW w:w="2385" w:type="dxa"/>
            <w:shd w:val="clear" w:color="auto" w:fill="B8CCE4"/>
          </w:tcPr>
          <w:p w14:paraId="6DB5996F"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Tahoma"/>
                <w:b/>
                <w:color w:val="000000"/>
                <w:sz w:val="18"/>
                <w:szCs w:val="18"/>
                <w:lang w:eastAsia="es-ES"/>
              </w:rPr>
              <w:t>VAC-IE-DUC-1</w:t>
            </w:r>
          </w:p>
        </w:tc>
        <w:tc>
          <w:tcPr>
            <w:tcW w:w="1145" w:type="dxa"/>
            <w:shd w:val="clear" w:color="auto" w:fill="B8CCE4"/>
          </w:tcPr>
          <w:p w14:paraId="6ACC362D"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Tahoma"/>
                <w:b/>
                <w:color w:val="000000"/>
                <w:sz w:val="18"/>
                <w:szCs w:val="18"/>
                <w:lang w:eastAsia="es-ES"/>
              </w:rPr>
              <w:t>PZA</w:t>
            </w:r>
          </w:p>
        </w:tc>
        <w:tc>
          <w:tcPr>
            <w:tcW w:w="5520" w:type="dxa"/>
            <w:shd w:val="clear" w:color="auto" w:fill="B8CCE4"/>
          </w:tcPr>
          <w:p w14:paraId="37474A1E" w14:textId="77777777" w:rsidR="00ED4A12" w:rsidRPr="00CC22CD" w:rsidRDefault="00ED4A12" w:rsidP="002801C6">
            <w:pPr>
              <w:widowControl w:val="0"/>
              <w:autoSpaceDE w:val="0"/>
              <w:autoSpaceDN w:val="0"/>
              <w:spacing w:line="276" w:lineRule="auto"/>
              <w:jc w:val="center"/>
              <w:rPr>
                <w:rFonts w:ascii="Verdana" w:eastAsia="Verdana" w:hAnsi="Verdana" w:cs="Verdana"/>
                <w:b/>
                <w:sz w:val="18"/>
                <w:szCs w:val="18"/>
                <w:lang w:eastAsia="es-ES"/>
              </w:rPr>
            </w:pPr>
            <w:r w:rsidRPr="00CC22CD">
              <w:rPr>
                <w:rFonts w:ascii="Verdana" w:eastAsia="Verdana" w:hAnsi="Verdana" w:cs="Tahoma"/>
                <w:b/>
                <w:bCs/>
                <w:sz w:val="18"/>
                <w:szCs w:val="18"/>
                <w:lang w:eastAsia="es-ES"/>
              </w:rPr>
              <w:t>PROVISIÓN Y COLOCADO DE DUCHA ELÉCTRICA</w:t>
            </w:r>
          </w:p>
        </w:tc>
      </w:tr>
    </w:tbl>
    <w:p w14:paraId="42BC6F59"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p>
    <w:p w14:paraId="52088A5D"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b/>
          <w:color w:val="000000"/>
          <w:sz w:val="18"/>
          <w:szCs w:val="18"/>
          <w:lang w:eastAsia="es-ES"/>
        </w:rPr>
        <w:t>DESCRIPCIÓN. –</w:t>
      </w:r>
    </w:p>
    <w:p w14:paraId="2CB0F43E"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1B96BBED"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 xml:space="preserve">Este ítem se refiere a la </w:t>
      </w:r>
      <w:r w:rsidRPr="00CC22CD">
        <w:rPr>
          <w:rFonts w:ascii="Verdana" w:eastAsia="Verdana" w:hAnsi="Verdana" w:cs="Tahoma"/>
          <w:bCs/>
          <w:color w:val="000000"/>
          <w:sz w:val="18"/>
          <w:szCs w:val="18"/>
          <w:lang w:eastAsia="es-ES"/>
        </w:rPr>
        <w:t>provisión y colocado de ducha eléctrica</w:t>
      </w:r>
      <w:r w:rsidRPr="00CC22CD">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00B43EEE"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1DDEDD0C"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b/>
          <w:color w:val="000000"/>
          <w:sz w:val="18"/>
          <w:szCs w:val="18"/>
          <w:lang w:eastAsia="es-ES"/>
        </w:rPr>
        <w:t>MATERIALES, HERRAMIENTAS Y EQUIPO. -</w:t>
      </w:r>
    </w:p>
    <w:p w14:paraId="09D2CBC3"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Helvetica" w:hAnsi="Helvetica"/>
          <w:color w:val="333333"/>
          <w:sz w:val="18"/>
          <w:szCs w:val="18"/>
          <w:lang w:eastAsia="es-ES"/>
        </w:rPr>
        <w:br/>
      </w: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6DFB1D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7EB798C7" w14:textId="77777777" w:rsidR="00ED4A12" w:rsidRPr="00CC22CD" w:rsidRDefault="00ED4A12" w:rsidP="00ED4A12">
      <w:pPr>
        <w:jc w:val="both"/>
        <w:rPr>
          <w:rFonts w:ascii="Verdana" w:eastAsia="Verdana" w:hAnsi="Verdana" w:cs="Tahoma"/>
          <w:color w:val="000000"/>
          <w:sz w:val="18"/>
          <w:szCs w:val="18"/>
          <w:lang w:eastAsia="es-ES"/>
        </w:rPr>
      </w:pPr>
    </w:p>
    <w:p w14:paraId="646D0DF1" w14:textId="77777777" w:rsidR="00ED4A12" w:rsidRPr="00CC22CD" w:rsidRDefault="00ED4A12" w:rsidP="00ED4A12">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CC22CD">
        <w:rPr>
          <w:rFonts w:ascii="Verdana" w:eastAsia="Verdana" w:hAnsi="Verdana" w:cs="Tahoma"/>
          <w:b/>
          <w:color w:val="000000"/>
          <w:sz w:val="18"/>
          <w:szCs w:val="18"/>
          <w:lang w:eastAsia="es-ES"/>
        </w:rPr>
        <w:t>FORMA DE EJECUCIÓN. -</w:t>
      </w:r>
    </w:p>
    <w:p w14:paraId="46BCB5EF"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509C746E"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1D2B7B4D"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825FC8F" w14:textId="77777777" w:rsidR="00ED4A12" w:rsidRPr="00CC22CD" w:rsidRDefault="00ED4A12" w:rsidP="00ED4A12">
      <w:pPr>
        <w:widowControl w:val="0"/>
        <w:tabs>
          <w:tab w:val="left" w:pos="8711"/>
        </w:tabs>
        <w:autoSpaceDE w:val="0"/>
        <w:autoSpaceDN w:val="0"/>
        <w:spacing w:after="120"/>
        <w:jc w:val="both"/>
        <w:rPr>
          <w:rFonts w:ascii="Verdana" w:eastAsia="Verdana" w:hAnsi="Verdana" w:cs="Tahoma"/>
          <w:b/>
          <w:sz w:val="18"/>
          <w:szCs w:val="18"/>
          <w:lang w:eastAsia="es-ES"/>
        </w:rPr>
      </w:pPr>
    </w:p>
    <w:p w14:paraId="5456CDA5" w14:textId="77777777" w:rsidR="00ED4A12" w:rsidRPr="00CC22CD" w:rsidRDefault="00ED4A12" w:rsidP="00ED4A12">
      <w:pPr>
        <w:widowControl w:val="0"/>
        <w:tabs>
          <w:tab w:val="left" w:pos="8711"/>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Criterios de Control, Aceptación y Rechazo</w:t>
      </w:r>
    </w:p>
    <w:p w14:paraId="211C08A9"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4B850D71" w14:textId="77777777" w:rsidR="00ED4A12" w:rsidRPr="00CC22CD" w:rsidRDefault="00ED4A12" w:rsidP="00ED4A12">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4A617DEB"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1928805B" w14:textId="77777777" w:rsidR="00ED4A12" w:rsidRPr="00CC22CD" w:rsidRDefault="00ED4A12" w:rsidP="00ED4A12">
      <w:pPr>
        <w:widowControl w:val="0"/>
        <w:tabs>
          <w:tab w:val="left" w:pos="560"/>
        </w:tabs>
        <w:autoSpaceDE w:val="0"/>
        <w:autoSpaceDN w:val="0"/>
        <w:contextualSpacing/>
        <w:jc w:val="both"/>
        <w:rPr>
          <w:rFonts w:ascii="Verdana" w:hAnsi="Verdana" w:cs="Arial"/>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590A2F53" w14:textId="77777777" w:rsidTr="002801C6">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1D0F0AF" w14:textId="77777777" w:rsidR="00ED4A12" w:rsidRPr="00CC22CD" w:rsidRDefault="00ED4A12" w:rsidP="002801C6">
            <w:pPr>
              <w:widowControl w:val="0"/>
              <w:autoSpaceDE w:val="0"/>
              <w:autoSpaceDN w:val="0"/>
              <w:jc w:val="center"/>
              <w:rPr>
                <w:rFonts w:ascii="Verdana" w:eastAsia="Verdana" w:hAnsi="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7AE4A4F"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4657F48"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4D0CB0C"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ÍTEM</w:t>
            </w:r>
          </w:p>
        </w:tc>
      </w:tr>
      <w:tr w:rsidR="00ED4A12" w:rsidRPr="00CC22CD" w14:paraId="2F4E0345" w14:textId="77777777" w:rsidTr="002801C6">
        <w:tc>
          <w:tcPr>
            <w:tcW w:w="584" w:type="dxa"/>
            <w:tcBorders>
              <w:top w:val="single" w:sz="4" w:space="0" w:color="auto"/>
              <w:left w:val="single" w:sz="4" w:space="0" w:color="auto"/>
              <w:bottom w:val="single" w:sz="4" w:space="0" w:color="auto"/>
              <w:right w:val="single" w:sz="4" w:space="0" w:color="auto"/>
            </w:tcBorders>
            <w:shd w:val="clear" w:color="auto" w:fill="B8CCE4"/>
          </w:tcPr>
          <w:p w14:paraId="76C6642E"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3FE4188"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3C24CBF5"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AB14FC4" w14:textId="77777777" w:rsidR="00ED4A12" w:rsidRPr="00CC22CD" w:rsidRDefault="00ED4A12" w:rsidP="002801C6">
            <w:pPr>
              <w:widowControl w:val="0"/>
              <w:autoSpaceDE w:val="0"/>
              <w:autoSpaceDN w:val="0"/>
              <w:spacing w:before="120"/>
              <w:jc w:val="center"/>
              <w:rPr>
                <w:rFonts w:ascii="Verdana" w:eastAsia="Verdana" w:hAnsi="Verdana" w:cs="Helvetica"/>
                <w:color w:val="333333"/>
                <w:sz w:val="18"/>
                <w:szCs w:val="18"/>
                <w:lang w:eastAsia="es-BO"/>
              </w:rPr>
            </w:pPr>
            <w:r w:rsidRPr="00CC22CD">
              <w:rPr>
                <w:rFonts w:ascii="Verdana" w:eastAsia="Verdana" w:hAnsi="Verdana" w:cs="Tahoma"/>
                <w:b/>
                <w:sz w:val="18"/>
                <w:szCs w:val="18"/>
                <w:lang w:eastAsia="es-ES"/>
              </w:rPr>
              <w:t>PROVISIÓN Y COLOCADO DE LAVAPLATOS DE DOS FOSAS CON ACCESORIOS</w:t>
            </w:r>
          </w:p>
        </w:tc>
      </w:tr>
    </w:tbl>
    <w:p w14:paraId="5EE04B93" w14:textId="77777777" w:rsidR="00ED4A12" w:rsidRPr="00CC22CD" w:rsidRDefault="00ED4A12" w:rsidP="00ED4A12">
      <w:pPr>
        <w:widowControl w:val="0"/>
        <w:tabs>
          <w:tab w:val="left" w:pos="560"/>
        </w:tabs>
        <w:autoSpaceDE w:val="0"/>
        <w:autoSpaceDN w:val="0"/>
        <w:jc w:val="both"/>
        <w:rPr>
          <w:rFonts w:ascii="Verdana" w:hAnsi="Verdana" w:cs="Arial"/>
          <w:b/>
          <w:color w:val="000000"/>
          <w:sz w:val="18"/>
          <w:szCs w:val="18"/>
          <w:lang w:eastAsia="es-ES"/>
        </w:rPr>
      </w:pPr>
    </w:p>
    <w:p w14:paraId="5DC03A9D" w14:textId="77777777" w:rsidR="00ED4A12" w:rsidRPr="00CC22CD" w:rsidRDefault="00ED4A12" w:rsidP="00ED4A12">
      <w:pPr>
        <w:widowControl w:val="0"/>
        <w:tabs>
          <w:tab w:val="left" w:pos="560"/>
        </w:tabs>
        <w:autoSpaceDE w:val="0"/>
        <w:autoSpaceDN w:val="0"/>
        <w:jc w:val="both"/>
        <w:rPr>
          <w:rFonts w:ascii="Verdana" w:eastAsia="Verdana" w:hAnsi="Verdana" w:cs="Arial"/>
          <w:b/>
          <w:color w:val="000000"/>
          <w:sz w:val="18"/>
          <w:szCs w:val="18"/>
          <w:lang w:eastAsia="es-ES"/>
        </w:rPr>
      </w:pPr>
      <w:r w:rsidRPr="00CC22CD">
        <w:rPr>
          <w:rFonts w:ascii="Verdana" w:eastAsia="Verdana" w:hAnsi="Verdana" w:cs="Arial"/>
          <w:b/>
          <w:color w:val="000000"/>
          <w:sz w:val="18"/>
          <w:szCs w:val="18"/>
          <w:lang w:eastAsia="es-ES"/>
        </w:rPr>
        <w:t>DEFINICIÓN. –</w:t>
      </w:r>
    </w:p>
    <w:p w14:paraId="32958EAC" w14:textId="77777777" w:rsidR="00ED4A12" w:rsidRPr="00CC22CD" w:rsidRDefault="00ED4A12" w:rsidP="00ED4A12">
      <w:pPr>
        <w:widowControl w:val="0"/>
        <w:tabs>
          <w:tab w:val="left" w:pos="560"/>
        </w:tabs>
        <w:autoSpaceDE w:val="0"/>
        <w:autoSpaceDN w:val="0"/>
        <w:jc w:val="both"/>
        <w:rPr>
          <w:rFonts w:ascii="Verdana" w:eastAsia="Verdana" w:hAnsi="Verdana" w:cs="Arial"/>
          <w:b/>
          <w:color w:val="000000"/>
          <w:sz w:val="18"/>
          <w:szCs w:val="18"/>
          <w:lang w:eastAsia="es-ES"/>
        </w:rPr>
      </w:pPr>
    </w:p>
    <w:p w14:paraId="2E8F3D11" w14:textId="77777777" w:rsidR="00ED4A12" w:rsidRPr="00CC22CD" w:rsidRDefault="00ED4A12" w:rsidP="00ED4A12">
      <w:pPr>
        <w:widowControl w:val="0"/>
        <w:tabs>
          <w:tab w:val="left" w:pos="560"/>
        </w:tabs>
        <w:autoSpaceDE w:val="0"/>
        <w:autoSpaceDN w:val="0"/>
        <w:jc w:val="both"/>
        <w:rPr>
          <w:rFonts w:ascii="Verdana" w:eastAsia="Verdana" w:hAnsi="Verdana" w:cs="Arial"/>
          <w:color w:val="000000"/>
          <w:sz w:val="18"/>
          <w:szCs w:val="18"/>
          <w:lang w:eastAsia="es-ES"/>
        </w:rPr>
      </w:pPr>
      <w:r w:rsidRPr="00CC22CD">
        <w:rPr>
          <w:rFonts w:ascii="Verdana" w:eastAsia="Verdana" w:hAnsi="Verdana" w:cs="Arial"/>
          <w:color w:val="000000"/>
          <w:sz w:val="18"/>
          <w:szCs w:val="18"/>
          <w:lang w:eastAsia="es-ES"/>
        </w:rPr>
        <w:t xml:space="preserve">Este ítem se refiere a la </w:t>
      </w:r>
      <w:r w:rsidRPr="00CC22CD">
        <w:rPr>
          <w:rFonts w:ascii="Verdana" w:eastAsia="Verdana" w:hAnsi="Verdana" w:cs="Arial"/>
          <w:b/>
          <w:bCs/>
          <w:color w:val="000000"/>
          <w:sz w:val="18"/>
          <w:szCs w:val="18"/>
          <w:lang w:eastAsia="es-ES"/>
        </w:rPr>
        <w:t>provisión y colocado de lavaplatos de dos fosas</w:t>
      </w:r>
      <w:r w:rsidRPr="00CC22CD">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4826942F" w14:textId="77777777" w:rsidR="00ED4A12" w:rsidRPr="00CC22CD" w:rsidRDefault="00ED4A12" w:rsidP="00ED4A12">
      <w:pPr>
        <w:widowControl w:val="0"/>
        <w:tabs>
          <w:tab w:val="left" w:pos="560"/>
        </w:tabs>
        <w:autoSpaceDE w:val="0"/>
        <w:autoSpaceDN w:val="0"/>
        <w:jc w:val="both"/>
        <w:rPr>
          <w:rFonts w:ascii="Verdana" w:eastAsia="Verdana" w:hAnsi="Verdana" w:cs="Arial"/>
          <w:color w:val="000000"/>
          <w:sz w:val="18"/>
          <w:szCs w:val="18"/>
          <w:lang w:eastAsia="es-ES"/>
        </w:rPr>
      </w:pPr>
    </w:p>
    <w:p w14:paraId="0B0FB534" w14:textId="77777777" w:rsidR="00ED4A12" w:rsidRPr="00CC22CD" w:rsidRDefault="00ED4A12" w:rsidP="00ED4A12">
      <w:pPr>
        <w:widowControl w:val="0"/>
        <w:tabs>
          <w:tab w:val="left" w:pos="560"/>
        </w:tabs>
        <w:autoSpaceDE w:val="0"/>
        <w:autoSpaceDN w:val="0"/>
        <w:rPr>
          <w:rFonts w:ascii="Verdana" w:eastAsia="Verdana" w:hAnsi="Verdana" w:cs="Arial"/>
          <w:b/>
          <w:color w:val="000000"/>
          <w:sz w:val="18"/>
          <w:szCs w:val="18"/>
          <w:lang w:eastAsia="es-ES"/>
        </w:rPr>
      </w:pPr>
      <w:r w:rsidRPr="00CC22CD">
        <w:rPr>
          <w:rFonts w:ascii="Verdana" w:eastAsia="Verdana" w:hAnsi="Verdana" w:cs="Arial"/>
          <w:b/>
          <w:color w:val="000000"/>
          <w:sz w:val="18"/>
          <w:szCs w:val="18"/>
          <w:lang w:eastAsia="es-ES"/>
        </w:rPr>
        <w:t>MATERIALES, HERRAMIENTA Y EQUIPOS. –</w:t>
      </w:r>
    </w:p>
    <w:p w14:paraId="74A75578" w14:textId="77777777" w:rsidR="00ED4A12" w:rsidRPr="00CC22CD" w:rsidRDefault="00ED4A12" w:rsidP="00ED4A12">
      <w:pPr>
        <w:widowControl w:val="0"/>
        <w:tabs>
          <w:tab w:val="left" w:pos="560"/>
        </w:tabs>
        <w:autoSpaceDE w:val="0"/>
        <w:autoSpaceDN w:val="0"/>
        <w:rPr>
          <w:rFonts w:ascii="Verdana" w:eastAsia="Verdana" w:hAnsi="Verdana" w:cs="Arial"/>
          <w:b/>
          <w:color w:val="000000"/>
          <w:sz w:val="18"/>
          <w:szCs w:val="18"/>
          <w:lang w:eastAsia="es-ES"/>
        </w:rPr>
      </w:pPr>
    </w:p>
    <w:p w14:paraId="5286C4AB"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733B980"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36603420" w14:textId="77777777" w:rsidR="00ED4A12" w:rsidRPr="00CC22CD" w:rsidRDefault="00ED4A12" w:rsidP="00ED4A12">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C22CD">
        <w:rPr>
          <w:rFonts w:ascii="Verdana" w:eastAsia="Verdana" w:hAnsi="Verdana" w:cs="Arial"/>
          <w:b/>
          <w:color w:val="000000"/>
          <w:sz w:val="18"/>
          <w:szCs w:val="18"/>
          <w:lang w:eastAsia="es-ES"/>
        </w:rPr>
        <w:t>FORMA DE EJECUCIÓN. -</w:t>
      </w:r>
    </w:p>
    <w:p w14:paraId="23BC7430" w14:textId="77777777" w:rsidR="00ED4A12" w:rsidRPr="00CC22CD" w:rsidRDefault="00ED4A12" w:rsidP="00ED4A12">
      <w:pPr>
        <w:widowControl w:val="0"/>
        <w:tabs>
          <w:tab w:val="left" w:pos="560"/>
        </w:tabs>
        <w:autoSpaceDE w:val="0"/>
        <w:autoSpaceDN w:val="0"/>
        <w:jc w:val="both"/>
        <w:rPr>
          <w:rFonts w:ascii="Verdana" w:eastAsia="Verdana" w:hAnsi="Verdana" w:cs="Arial"/>
          <w:sz w:val="18"/>
          <w:szCs w:val="18"/>
          <w:lang w:eastAsia="es-ES"/>
        </w:rPr>
      </w:pPr>
      <w:r w:rsidRPr="00CC22CD">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0FC210A2" w14:textId="77777777" w:rsidR="00ED4A12" w:rsidRPr="00CC22CD" w:rsidRDefault="00ED4A12" w:rsidP="00ED4A12">
      <w:pPr>
        <w:widowControl w:val="0"/>
        <w:tabs>
          <w:tab w:val="left" w:pos="560"/>
        </w:tabs>
        <w:autoSpaceDE w:val="0"/>
        <w:autoSpaceDN w:val="0"/>
        <w:jc w:val="both"/>
        <w:rPr>
          <w:rFonts w:ascii="Verdana" w:eastAsia="Verdana" w:hAnsi="Verdana" w:cs="Arial"/>
          <w:sz w:val="18"/>
          <w:szCs w:val="18"/>
          <w:lang w:eastAsia="es-ES"/>
        </w:rPr>
      </w:pPr>
    </w:p>
    <w:p w14:paraId="2304DD5C" w14:textId="77777777" w:rsidR="00ED4A12" w:rsidRPr="00CC22CD" w:rsidRDefault="00ED4A12" w:rsidP="00ED4A12">
      <w:pPr>
        <w:widowControl w:val="0"/>
        <w:tabs>
          <w:tab w:val="left" w:pos="560"/>
        </w:tabs>
        <w:autoSpaceDE w:val="0"/>
        <w:autoSpaceDN w:val="0"/>
        <w:jc w:val="both"/>
        <w:rPr>
          <w:rFonts w:ascii="Verdana" w:eastAsia="Verdana" w:hAnsi="Verdana" w:cs="Arial"/>
          <w:sz w:val="18"/>
          <w:szCs w:val="18"/>
          <w:lang w:eastAsia="es-ES"/>
        </w:rPr>
      </w:pPr>
      <w:r w:rsidRPr="00CC22CD">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0CACE958" w14:textId="77777777" w:rsidR="00ED4A12" w:rsidRPr="00CC22CD" w:rsidRDefault="00ED4A12" w:rsidP="00ED4A12">
      <w:pPr>
        <w:widowControl w:val="0"/>
        <w:tabs>
          <w:tab w:val="left" w:pos="560"/>
        </w:tabs>
        <w:autoSpaceDE w:val="0"/>
        <w:autoSpaceDN w:val="0"/>
        <w:jc w:val="both"/>
        <w:rPr>
          <w:rFonts w:ascii="Verdana" w:eastAsia="Verdana" w:hAnsi="Verdana" w:cs="Arial"/>
          <w:sz w:val="18"/>
          <w:szCs w:val="18"/>
          <w:lang w:eastAsia="es-ES"/>
        </w:rPr>
      </w:pPr>
      <w:r w:rsidRPr="00CC22CD">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60807D0E" w14:textId="77777777" w:rsidR="00ED4A12" w:rsidRPr="00CC22CD" w:rsidRDefault="00ED4A12" w:rsidP="00ED4A12">
      <w:pPr>
        <w:widowControl w:val="0"/>
        <w:tabs>
          <w:tab w:val="left" w:pos="560"/>
        </w:tabs>
        <w:autoSpaceDE w:val="0"/>
        <w:autoSpaceDN w:val="0"/>
        <w:jc w:val="both"/>
        <w:rPr>
          <w:rFonts w:ascii="Verdana" w:eastAsia="Verdana" w:hAnsi="Verdana" w:cs="Arial"/>
          <w:sz w:val="18"/>
          <w:szCs w:val="18"/>
          <w:lang w:eastAsia="es-ES"/>
        </w:rPr>
      </w:pPr>
    </w:p>
    <w:p w14:paraId="3C4A62BE" w14:textId="77777777" w:rsidR="00ED4A12" w:rsidRPr="00CC22CD" w:rsidRDefault="00ED4A12" w:rsidP="00ED4A12">
      <w:pPr>
        <w:widowControl w:val="0"/>
        <w:tabs>
          <w:tab w:val="left" w:pos="560"/>
        </w:tabs>
        <w:autoSpaceDE w:val="0"/>
        <w:autoSpaceDN w:val="0"/>
        <w:jc w:val="both"/>
        <w:rPr>
          <w:rFonts w:ascii="Verdana" w:eastAsia="Verdana" w:hAnsi="Verdana" w:cs="Arial"/>
          <w:sz w:val="18"/>
          <w:szCs w:val="18"/>
          <w:lang w:eastAsia="es-ES"/>
        </w:rPr>
      </w:pPr>
      <w:r w:rsidRPr="00CC22CD">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0CBAF901" w14:textId="77777777" w:rsidR="00ED4A12" w:rsidRPr="00CC22CD" w:rsidRDefault="00ED4A12" w:rsidP="00ED4A12">
      <w:pPr>
        <w:widowControl w:val="0"/>
        <w:tabs>
          <w:tab w:val="left" w:pos="560"/>
        </w:tabs>
        <w:autoSpaceDE w:val="0"/>
        <w:autoSpaceDN w:val="0"/>
        <w:jc w:val="both"/>
        <w:rPr>
          <w:rFonts w:ascii="Verdana" w:eastAsia="Verdana" w:hAnsi="Verdana" w:cs="Arial"/>
          <w:sz w:val="18"/>
          <w:szCs w:val="18"/>
          <w:lang w:eastAsia="es-ES"/>
        </w:rPr>
      </w:pPr>
    </w:p>
    <w:p w14:paraId="7BEF5701" w14:textId="77777777" w:rsidR="00ED4A12" w:rsidRPr="00CC22CD" w:rsidRDefault="00ED4A12" w:rsidP="00ED4A12">
      <w:pPr>
        <w:widowControl w:val="0"/>
        <w:tabs>
          <w:tab w:val="left" w:pos="560"/>
        </w:tabs>
        <w:autoSpaceDE w:val="0"/>
        <w:autoSpaceDN w:val="0"/>
        <w:jc w:val="both"/>
        <w:rPr>
          <w:rFonts w:ascii="Verdana" w:eastAsia="Verdana" w:hAnsi="Verdana" w:cs="Arial"/>
          <w:color w:val="000000"/>
          <w:sz w:val="18"/>
          <w:szCs w:val="18"/>
          <w:lang w:eastAsia="es-ES"/>
        </w:rPr>
      </w:pPr>
      <w:r w:rsidRPr="00CC22CD">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7E9B1AF" w14:textId="77777777" w:rsidR="00ED4A12" w:rsidRPr="00CC22CD" w:rsidRDefault="00ED4A12" w:rsidP="00ED4A12">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Criterios de Control, Aceptación y Rechazo</w:t>
      </w:r>
    </w:p>
    <w:p w14:paraId="4B5244D7" w14:textId="77777777" w:rsidR="00ED4A12" w:rsidRPr="00CC22CD" w:rsidRDefault="00ED4A12" w:rsidP="00ED4A12">
      <w:pPr>
        <w:widowControl w:val="0"/>
        <w:tabs>
          <w:tab w:val="left" w:pos="560"/>
        </w:tabs>
        <w:autoSpaceDE w:val="0"/>
        <w:autoSpaceDN w:val="0"/>
        <w:spacing w:before="120"/>
        <w:jc w:val="both"/>
        <w:rPr>
          <w:rFonts w:ascii="Verdana" w:eastAsia="Verdana" w:hAnsi="Verdana" w:cs="Tahoma"/>
          <w:sz w:val="18"/>
          <w:szCs w:val="18"/>
          <w:lang w:eastAsia="es-ES"/>
        </w:rPr>
      </w:pPr>
      <w:r w:rsidRPr="00CC22CD">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2E27C3C6"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468E4A56"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3BEFF837" w14:textId="77777777" w:rsidTr="002801C6">
        <w:tc>
          <w:tcPr>
            <w:tcW w:w="584" w:type="dxa"/>
            <w:shd w:val="clear" w:color="auto" w:fill="215868"/>
          </w:tcPr>
          <w:p w14:paraId="5BC6A30D"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6E6A1372"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CÓDIGO</w:t>
            </w:r>
          </w:p>
        </w:tc>
        <w:tc>
          <w:tcPr>
            <w:tcW w:w="1145" w:type="dxa"/>
            <w:shd w:val="clear" w:color="auto" w:fill="215868"/>
          </w:tcPr>
          <w:p w14:paraId="7678E190"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167259E9"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ÍTEM</w:t>
            </w:r>
          </w:p>
        </w:tc>
      </w:tr>
      <w:tr w:rsidR="00ED4A12" w:rsidRPr="00CC22CD" w14:paraId="6C51BACD" w14:textId="77777777" w:rsidTr="002801C6">
        <w:trPr>
          <w:trHeight w:val="370"/>
        </w:trPr>
        <w:tc>
          <w:tcPr>
            <w:tcW w:w="584" w:type="dxa"/>
            <w:shd w:val="clear" w:color="auto" w:fill="B8CCE4"/>
          </w:tcPr>
          <w:p w14:paraId="00123525"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39</w:t>
            </w:r>
          </w:p>
        </w:tc>
        <w:tc>
          <w:tcPr>
            <w:tcW w:w="2385" w:type="dxa"/>
            <w:shd w:val="clear" w:color="auto" w:fill="B8CCE4"/>
            <w:vAlign w:val="center"/>
          </w:tcPr>
          <w:p w14:paraId="558D73C7"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Tahoma"/>
                <w:b/>
                <w:sz w:val="18"/>
                <w:szCs w:val="18"/>
                <w:lang w:eastAsia="es-ES"/>
              </w:rPr>
              <w:t>VAC-IS-SAN-1</w:t>
            </w:r>
          </w:p>
        </w:tc>
        <w:tc>
          <w:tcPr>
            <w:tcW w:w="1145" w:type="dxa"/>
            <w:shd w:val="clear" w:color="auto" w:fill="B8CCE4"/>
            <w:vAlign w:val="center"/>
          </w:tcPr>
          <w:p w14:paraId="2E9F80FF"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GLB</w:t>
            </w:r>
          </w:p>
        </w:tc>
        <w:tc>
          <w:tcPr>
            <w:tcW w:w="5520" w:type="dxa"/>
            <w:shd w:val="clear" w:color="auto" w:fill="B8CCE4"/>
            <w:vAlign w:val="center"/>
          </w:tcPr>
          <w:p w14:paraId="382486BC" w14:textId="77777777" w:rsidR="00ED4A12" w:rsidRPr="00CC22CD" w:rsidRDefault="00ED4A12" w:rsidP="002801C6">
            <w:pPr>
              <w:widowControl w:val="0"/>
              <w:autoSpaceDE w:val="0"/>
              <w:autoSpaceDN w:val="0"/>
              <w:spacing w:line="276" w:lineRule="auto"/>
              <w:jc w:val="center"/>
              <w:rPr>
                <w:rFonts w:ascii="Verdana" w:eastAsia="Verdana" w:hAnsi="Verdana" w:cs="Verdana"/>
                <w:b/>
                <w:sz w:val="18"/>
                <w:szCs w:val="18"/>
                <w:lang w:eastAsia="es-ES"/>
              </w:rPr>
            </w:pPr>
            <w:r w:rsidRPr="00CC22CD">
              <w:rPr>
                <w:rFonts w:ascii="Verdana" w:eastAsia="Verdana" w:hAnsi="Verdana" w:cs="Verdana"/>
                <w:b/>
                <w:bCs/>
                <w:sz w:val="18"/>
                <w:szCs w:val="18"/>
                <w:lang w:eastAsia="es-ES"/>
              </w:rPr>
              <w:t>INSTALACIÓN SANITARIA</w:t>
            </w:r>
          </w:p>
        </w:tc>
      </w:tr>
    </w:tbl>
    <w:p w14:paraId="167848E1"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1F90A3B3"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DESCRIPCIÓN. –</w:t>
      </w:r>
    </w:p>
    <w:p w14:paraId="0AE4DA34"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0893BE02" w14:textId="77777777" w:rsidR="00ED4A12" w:rsidRPr="00CC22CD" w:rsidRDefault="00ED4A12" w:rsidP="00ED4A12">
      <w:pPr>
        <w:widowControl w:val="0"/>
        <w:autoSpaceDE w:val="0"/>
        <w:autoSpaceDN w:val="0"/>
        <w:jc w:val="both"/>
        <w:rPr>
          <w:rFonts w:ascii="Verdana" w:eastAsia="Verdana" w:hAnsi="Verdana" w:cs="Tahoma"/>
          <w:spacing w:val="-1"/>
          <w:sz w:val="18"/>
          <w:szCs w:val="18"/>
          <w:lang w:eastAsia="es-ES"/>
        </w:rPr>
      </w:pPr>
      <w:r w:rsidRPr="00CC22CD">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CC22CD">
        <w:rPr>
          <w:rFonts w:ascii="Verdana" w:eastAsia="Verdana" w:hAnsi="Verdana" w:cs="Verdana"/>
          <w:sz w:val="18"/>
          <w:szCs w:val="18"/>
          <w:lang w:eastAsia="es-ES"/>
        </w:rPr>
        <w:t xml:space="preserve">, </w:t>
      </w:r>
      <w:r w:rsidRPr="00CC22CD">
        <w:rPr>
          <w:rFonts w:ascii="Verdana" w:eastAsia="Verdana" w:hAnsi="Verdana" w:cs="Tahoma"/>
          <w:spacing w:val="-1"/>
          <w:sz w:val="18"/>
          <w:szCs w:val="18"/>
          <w:lang w:eastAsia="es-ES"/>
        </w:rPr>
        <w:t>e instrucciones del Inspector de proyectos.</w:t>
      </w:r>
    </w:p>
    <w:p w14:paraId="26ED0049"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6D30B4C7"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MATERIALES, HERRAMIENTAS Y EQUIPO. -</w:t>
      </w:r>
    </w:p>
    <w:p w14:paraId="0094225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DF63AB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7A3894BD"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67AF1CC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43F003E4" w14:textId="77777777" w:rsidR="00ED4A12" w:rsidRPr="00CC22CD" w:rsidRDefault="00ED4A12" w:rsidP="00ED4A12">
      <w:pPr>
        <w:widowControl w:val="0"/>
        <w:autoSpaceDE w:val="0"/>
        <w:autoSpaceDN w:val="0"/>
        <w:jc w:val="both"/>
        <w:rPr>
          <w:rFonts w:ascii="Verdana" w:eastAsia="Verdana" w:hAnsi="Verdana" w:cs="Tahoma"/>
          <w:b/>
          <w:sz w:val="18"/>
          <w:szCs w:val="18"/>
          <w:lang w:eastAsia="es-ES"/>
        </w:rPr>
      </w:pPr>
    </w:p>
    <w:p w14:paraId="69D2167F"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FORMA DE EJECUCIÓN. -</w:t>
      </w:r>
    </w:p>
    <w:p w14:paraId="3BB5E9B8"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4CD3FAAE" w14:textId="77777777" w:rsidR="00ED4A12" w:rsidRPr="00CC22CD" w:rsidRDefault="00ED4A12" w:rsidP="00ED4A12">
      <w:pPr>
        <w:widowControl w:val="0"/>
        <w:autoSpaceDE w:val="0"/>
        <w:autoSpaceDN w:val="0"/>
        <w:jc w:val="both"/>
        <w:rPr>
          <w:rFonts w:ascii="Verdana" w:eastAsia="Verdana" w:hAnsi="Verdana" w:cs="Tahoma"/>
          <w:color w:val="000000"/>
          <w:sz w:val="18"/>
          <w:szCs w:val="18"/>
          <w:shd w:val="clear" w:color="auto" w:fill="FFFFFF"/>
          <w:lang w:eastAsia="es-ES"/>
        </w:rPr>
      </w:pPr>
      <w:r w:rsidRPr="00CC22CD">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7B44BFF2" w14:textId="77777777" w:rsidR="00ED4A12" w:rsidRPr="00CC22CD" w:rsidRDefault="00ED4A12" w:rsidP="00ED4A12">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CC22CD">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784A5D8" w14:textId="77777777" w:rsidR="00ED4A12" w:rsidRPr="00CC22CD" w:rsidRDefault="00ED4A12" w:rsidP="00ED4A12">
      <w:pPr>
        <w:widowControl w:val="0"/>
        <w:autoSpaceDE w:val="0"/>
        <w:autoSpaceDN w:val="0"/>
        <w:jc w:val="both"/>
        <w:rPr>
          <w:rFonts w:ascii="Verdana" w:eastAsia="Verdana" w:hAnsi="Verdana" w:cs="Tahoma"/>
          <w:color w:val="000000"/>
          <w:sz w:val="18"/>
          <w:szCs w:val="18"/>
          <w:shd w:val="clear" w:color="auto" w:fill="FFFFFF"/>
          <w:lang w:eastAsia="es-ES"/>
        </w:rPr>
      </w:pPr>
    </w:p>
    <w:p w14:paraId="56DB1DEB" w14:textId="77777777" w:rsidR="00ED4A12" w:rsidRPr="00CC22CD" w:rsidRDefault="00ED4A12" w:rsidP="00ED4A12">
      <w:pPr>
        <w:widowControl w:val="0"/>
        <w:autoSpaceDE w:val="0"/>
        <w:autoSpaceDN w:val="0"/>
        <w:jc w:val="both"/>
        <w:rPr>
          <w:rFonts w:ascii="Verdana" w:eastAsia="Verdana" w:hAnsi="Verdana" w:cs="Tahoma"/>
          <w:color w:val="000000"/>
          <w:sz w:val="18"/>
          <w:szCs w:val="18"/>
          <w:shd w:val="clear" w:color="auto" w:fill="FFFFFF"/>
          <w:lang w:eastAsia="es-ES"/>
        </w:rPr>
      </w:pPr>
      <w:r w:rsidRPr="00CC22CD">
        <w:rPr>
          <w:rFonts w:ascii="Verdana" w:eastAsia="Verdana" w:hAnsi="Verdana" w:cs="Tahoma"/>
          <w:color w:val="000000"/>
          <w:sz w:val="18"/>
          <w:szCs w:val="18"/>
          <w:shd w:val="clear" w:color="auto" w:fill="FFFFFF"/>
          <w:lang w:eastAsia="es-ES"/>
        </w:rPr>
        <w:lastRenderedPageBreak/>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F17A108" w14:textId="77777777" w:rsidR="00ED4A12" w:rsidRPr="00CC22CD" w:rsidRDefault="00ED4A12" w:rsidP="00ED4A12">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38896F85" w14:textId="77777777" w:rsidR="00ED4A12" w:rsidRPr="00CC22CD" w:rsidRDefault="00ED4A12" w:rsidP="00ED4A12">
      <w:pPr>
        <w:widowControl w:val="0"/>
        <w:tabs>
          <w:tab w:val="left" w:pos="8711"/>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Criterios de Control, Aceptación y Rechazo</w:t>
      </w:r>
    </w:p>
    <w:p w14:paraId="0B882353"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00BFF11C" w14:textId="77777777" w:rsidR="00ED4A12" w:rsidRPr="00CC22CD" w:rsidRDefault="00ED4A12" w:rsidP="00ED4A12">
      <w:pPr>
        <w:widowControl w:val="0"/>
        <w:autoSpaceDE w:val="0"/>
        <w:autoSpaceDN w:val="0"/>
        <w:jc w:val="both"/>
        <w:rPr>
          <w:rFonts w:ascii="Verdana" w:eastAsia="Verdana" w:hAnsi="Verdana" w:cs="Verdana"/>
          <w:color w:val="000000"/>
          <w:sz w:val="18"/>
          <w:szCs w:val="18"/>
          <w:lang w:eastAsia="es-ES"/>
        </w:rPr>
      </w:pPr>
    </w:p>
    <w:p w14:paraId="5E917D5C"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0E83297D" w14:textId="77777777" w:rsidR="00ED4A12" w:rsidRPr="00CC22CD" w:rsidRDefault="00ED4A12" w:rsidP="00ED4A12">
      <w:pPr>
        <w:widowControl w:val="0"/>
        <w:tabs>
          <w:tab w:val="left" w:pos="8711"/>
        </w:tabs>
        <w:autoSpaceDE w:val="0"/>
        <w:autoSpaceDN w:val="0"/>
        <w:jc w:val="both"/>
        <w:rPr>
          <w:rFonts w:ascii="Verdana" w:eastAsia="Verdana" w:hAnsi="Verdana" w:cs="Tahoma"/>
          <w:b/>
          <w:sz w:val="18"/>
          <w:szCs w:val="18"/>
          <w:lang w:eastAsia="es-ES"/>
        </w:rPr>
      </w:pPr>
    </w:p>
    <w:tbl>
      <w:tblPr>
        <w:tblW w:w="9526" w:type="dxa"/>
        <w:tblInd w:w="108" w:type="dxa"/>
        <w:tblLook w:val="04A0" w:firstRow="1" w:lastRow="0" w:firstColumn="1" w:lastColumn="0" w:noHBand="0" w:noVBand="1"/>
      </w:tblPr>
      <w:tblGrid>
        <w:gridCol w:w="476"/>
        <w:gridCol w:w="2385"/>
        <w:gridCol w:w="1145"/>
        <w:gridCol w:w="5520"/>
      </w:tblGrid>
      <w:tr w:rsidR="00ED4A12" w:rsidRPr="00CC22CD" w14:paraId="242707DF" w14:textId="77777777" w:rsidTr="002801C6">
        <w:tc>
          <w:tcPr>
            <w:tcW w:w="476" w:type="dxa"/>
            <w:shd w:val="clear" w:color="auto" w:fill="215868"/>
          </w:tcPr>
          <w:p w14:paraId="58DB510A"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70C0C20C"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CÓDIGO</w:t>
            </w:r>
          </w:p>
        </w:tc>
        <w:tc>
          <w:tcPr>
            <w:tcW w:w="1145" w:type="dxa"/>
            <w:shd w:val="clear" w:color="auto" w:fill="215868"/>
          </w:tcPr>
          <w:p w14:paraId="2DE14943"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36C44F68"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ÍTEM</w:t>
            </w:r>
          </w:p>
        </w:tc>
      </w:tr>
      <w:tr w:rsidR="00ED4A12" w:rsidRPr="00CC22CD" w14:paraId="037A789C" w14:textId="77777777" w:rsidTr="002801C6">
        <w:tc>
          <w:tcPr>
            <w:tcW w:w="476" w:type="dxa"/>
            <w:shd w:val="clear" w:color="auto" w:fill="B8CCE4"/>
          </w:tcPr>
          <w:p w14:paraId="0865CD9B"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40</w:t>
            </w:r>
          </w:p>
        </w:tc>
        <w:tc>
          <w:tcPr>
            <w:tcW w:w="2385" w:type="dxa"/>
            <w:shd w:val="clear" w:color="auto" w:fill="B8CCE4"/>
          </w:tcPr>
          <w:p w14:paraId="448D73BF"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Tahoma"/>
                <w:b/>
                <w:sz w:val="18"/>
                <w:szCs w:val="18"/>
                <w:lang w:eastAsia="es-ES"/>
              </w:rPr>
              <w:t>VAC-IS-ART-1</w:t>
            </w:r>
          </w:p>
        </w:tc>
        <w:tc>
          <w:tcPr>
            <w:tcW w:w="1145" w:type="dxa"/>
            <w:shd w:val="clear" w:color="auto" w:fill="B8CCE4"/>
          </w:tcPr>
          <w:p w14:paraId="019E4852"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GLB</w:t>
            </w:r>
          </w:p>
        </w:tc>
        <w:tc>
          <w:tcPr>
            <w:tcW w:w="5520" w:type="dxa"/>
            <w:shd w:val="clear" w:color="auto" w:fill="B8CCE4"/>
          </w:tcPr>
          <w:p w14:paraId="304934C7" w14:textId="77777777" w:rsidR="00ED4A12" w:rsidRPr="00CC22CD" w:rsidRDefault="00ED4A12" w:rsidP="002801C6">
            <w:pPr>
              <w:widowControl w:val="0"/>
              <w:autoSpaceDE w:val="0"/>
              <w:autoSpaceDN w:val="0"/>
              <w:spacing w:line="276" w:lineRule="auto"/>
              <w:jc w:val="center"/>
              <w:rPr>
                <w:rFonts w:ascii="Verdana" w:eastAsia="Verdana" w:hAnsi="Verdana" w:cs="Verdana"/>
                <w:b/>
                <w:sz w:val="18"/>
                <w:szCs w:val="18"/>
                <w:lang w:eastAsia="es-ES"/>
              </w:rPr>
            </w:pPr>
            <w:r w:rsidRPr="00CC22CD">
              <w:rPr>
                <w:rFonts w:ascii="Verdana" w:eastAsia="Verdana" w:hAnsi="Verdana" w:cs="Tahoma"/>
                <w:b/>
                <w:bCs/>
                <w:sz w:val="18"/>
                <w:szCs w:val="18"/>
                <w:lang w:eastAsia="es-ES"/>
              </w:rPr>
              <w:t>PROVISIÓN E INSTALACIÓN DE ARTEFACTOS PARA BAÑO</w:t>
            </w:r>
          </w:p>
        </w:tc>
      </w:tr>
    </w:tbl>
    <w:p w14:paraId="0C71AE23" w14:textId="77777777" w:rsidR="00ED4A12" w:rsidRPr="00CC22CD" w:rsidRDefault="00ED4A12" w:rsidP="00ED4A12">
      <w:pPr>
        <w:widowControl w:val="0"/>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DESCRIPCIÓN. -</w:t>
      </w:r>
    </w:p>
    <w:p w14:paraId="00322C0E" w14:textId="77777777" w:rsidR="00ED4A12" w:rsidRPr="00CC22CD" w:rsidRDefault="00ED4A12" w:rsidP="00ED4A12">
      <w:pPr>
        <w:widowControl w:val="0"/>
        <w:tabs>
          <w:tab w:val="left" w:pos="8711"/>
        </w:tabs>
        <w:autoSpaceDE w:val="0"/>
        <w:autoSpaceDN w:val="0"/>
        <w:jc w:val="both"/>
        <w:rPr>
          <w:rFonts w:ascii="Verdana" w:eastAsia="Verdana" w:hAnsi="Verdana" w:cs="Tahoma"/>
          <w:b/>
          <w:sz w:val="18"/>
          <w:szCs w:val="18"/>
          <w:lang w:eastAsia="es-ES"/>
        </w:rPr>
      </w:pPr>
    </w:p>
    <w:p w14:paraId="1FD0BAD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Este ítem se refiere a la </w:t>
      </w:r>
      <w:r w:rsidRPr="00CC22CD">
        <w:rPr>
          <w:rFonts w:ascii="Verdana" w:eastAsia="Verdana" w:hAnsi="Verdana" w:cs="Tahoma"/>
          <w:bCs/>
          <w:sz w:val="18"/>
          <w:szCs w:val="18"/>
          <w:lang w:eastAsia="es-ES"/>
        </w:rPr>
        <w:t>provisión e instalación de artefactos sanitarios para baño</w:t>
      </w:r>
      <w:r w:rsidRPr="00CC22CD">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259B95B8" w14:textId="77777777" w:rsidR="00ED4A12" w:rsidRPr="00CC22CD" w:rsidRDefault="00ED4A12" w:rsidP="00ED4A12">
      <w:pPr>
        <w:widowControl w:val="0"/>
        <w:tabs>
          <w:tab w:val="left" w:pos="8711"/>
        </w:tabs>
        <w:autoSpaceDE w:val="0"/>
        <w:autoSpaceDN w:val="0"/>
        <w:jc w:val="both"/>
        <w:rPr>
          <w:rFonts w:ascii="Verdana" w:eastAsia="Verdana" w:hAnsi="Verdana" w:cs="Tahoma"/>
          <w:b/>
          <w:sz w:val="18"/>
          <w:szCs w:val="18"/>
          <w:lang w:eastAsia="es-ES"/>
        </w:rPr>
      </w:pPr>
    </w:p>
    <w:p w14:paraId="5CCB7D62" w14:textId="77777777" w:rsidR="00ED4A12" w:rsidRPr="00CC22CD" w:rsidRDefault="00ED4A12" w:rsidP="00ED4A12">
      <w:pPr>
        <w:widowControl w:val="0"/>
        <w:tabs>
          <w:tab w:val="left" w:pos="8711"/>
        </w:tabs>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MATERIALES, HERRAMIENTAS Y EQUIPO. -</w:t>
      </w:r>
    </w:p>
    <w:p w14:paraId="05961061"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68FF0718"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AC003DB"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53609DC2"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 </w:t>
      </w:r>
    </w:p>
    <w:p w14:paraId="3C90F3F8" w14:textId="77777777" w:rsidR="00ED4A12" w:rsidRPr="00CC22CD" w:rsidRDefault="00ED4A12" w:rsidP="00ED4A12">
      <w:pPr>
        <w:widowControl w:val="0"/>
        <w:tabs>
          <w:tab w:val="left" w:pos="8711"/>
        </w:tabs>
        <w:autoSpaceDE w:val="0"/>
        <w:autoSpaceDN w:val="0"/>
        <w:jc w:val="both"/>
        <w:rPr>
          <w:rFonts w:ascii="Verdana" w:eastAsia="Verdana" w:hAnsi="Verdana" w:cs="Verdana"/>
          <w:sz w:val="18"/>
          <w:szCs w:val="18"/>
          <w:lang w:eastAsia="es-ES"/>
        </w:rPr>
      </w:pPr>
    </w:p>
    <w:p w14:paraId="1FEC386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CC22CD">
        <w:rPr>
          <w:rFonts w:ascii="Verdana" w:eastAsia="Verdana" w:hAnsi="Verdana" w:cs="Tahoma"/>
          <w:sz w:val="18"/>
          <w:szCs w:val="18"/>
          <w:lang w:eastAsia="es-ES"/>
        </w:rPr>
        <w:t xml:space="preserve"> </w:t>
      </w:r>
    </w:p>
    <w:p w14:paraId="443D8471" w14:textId="77777777" w:rsidR="00ED4A12" w:rsidRPr="00CC22CD" w:rsidRDefault="00ED4A12" w:rsidP="00ED4A12">
      <w:pPr>
        <w:widowControl w:val="0"/>
        <w:tabs>
          <w:tab w:val="left" w:pos="8711"/>
        </w:tabs>
        <w:autoSpaceDE w:val="0"/>
        <w:autoSpaceDN w:val="0"/>
        <w:jc w:val="both"/>
        <w:rPr>
          <w:rFonts w:ascii="Verdana" w:eastAsia="Verdana" w:hAnsi="Verdana" w:cs="Tahoma"/>
          <w:b/>
          <w:sz w:val="18"/>
          <w:szCs w:val="18"/>
          <w:lang w:eastAsia="es-ES"/>
        </w:rPr>
      </w:pPr>
    </w:p>
    <w:p w14:paraId="070EAA89" w14:textId="77777777" w:rsidR="00ED4A12" w:rsidRPr="00CC22CD" w:rsidRDefault="00ED4A12" w:rsidP="00ED4A12">
      <w:pPr>
        <w:widowControl w:val="0"/>
        <w:tabs>
          <w:tab w:val="left" w:pos="8711"/>
        </w:tabs>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FORMA DE EJECUCIÓN. -</w:t>
      </w:r>
    </w:p>
    <w:p w14:paraId="58B1082F" w14:textId="77777777" w:rsidR="00ED4A12" w:rsidRPr="00CC22CD" w:rsidRDefault="00ED4A12" w:rsidP="00ED4A12">
      <w:pPr>
        <w:widowControl w:val="0"/>
        <w:tabs>
          <w:tab w:val="left" w:pos="8711"/>
        </w:tabs>
        <w:autoSpaceDE w:val="0"/>
        <w:autoSpaceDN w:val="0"/>
        <w:jc w:val="both"/>
        <w:rPr>
          <w:rFonts w:ascii="Verdana" w:eastAsia="Verdana" w:hAnsi="Verdana" w:cs="Tahoma"/>
          <w:b/>
          <w:sz w:val="18"/>
          <w:szCs w:val="18"/>
          <w:lang w:eastAsia="es-ES"/>
        </w:rPr>
      </w:pPr>
    </w:p>
    <w:p w14:paraId="1A93D8AE" w14:textId="77777777" w:rsidR="00ED4A12" w:rsidRPr="00CC22CD" w:rsidRDefault="00ED4A12" w:rsidP="00ED4A12">
      <w:pPr>
        <w:widowControl w:val="0"/>
        <w:tabs>
          <w:tab w:val="left" w:pos="8711"/>
        </w:tabs>
        <w:autoSpaceDE w:val="0"/>
        <w:autoSpaceDN w:val="0"/>
        <w:spacing w:after="12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Inodoros</w:t>
      </w:r>
    </w:p>
    <w:p w14:paraId="34EC4A60"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7EE236F"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35D23C01"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D54D4AB"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1A6F89F4"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Previa a la instalación se deberá verificar que toda la instalación de agua potable y desagüe sanitario este culminada.</w:t>
      </w:r>
    </w:p>
    <w:p w14:paraId="440C0359"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1BE93F88"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E3701D9"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7F4EB992" w14:textId="77777777" w:rsidR="00ED4A12" w:rsidRPr="00CC22CD" w:rsidRDefault="00ED4A12" w:rsidP="00ED4A12">
      <w:pPr>
        <w:widowControl w:val="0"/>
        <w:tabs>
          <w:tab w:val="left" w:pos="8711"/>
        </w:tabs>
        <w:autoSpaceDE w:val="0"/>
        <w:autoSpaceDN w:val="0"/>
        <w:spacing w:after="12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Lavamanos</w:t>
      </w:r>
    </w:p>
    <w:p w14:paraId="0A320AC8"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lastRenderedPageBreak/>
        <w:t>Su ubicación e instalación del lavamanos será el indicado en los planos de construcción o los indicados por el Inspector de proyecto, donde exista el punto sanitario y el punto hidráulico.</w:t>
      </w:r>
    </w:p>
    <w:p w14:paraId="3CD44E22"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Antes de la colocación la Entidad Ejecutora deberá presentar el artefacto al Inspector de proyecto para su aprobación correspondiente.</w:t>
      </w:r>
    </w:p>
    <w:p w14:paraId="37C64006"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4B92FF92"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Verificar que el revestimiento cerámico de las paredes y piso del baño este totalmente culminados.</w:t>
      </w:r>
    </w:p>
    <w:p w14:paraId="61635243" w14:textId="77777777" w:rsidR="00ED4A12" w:rsidRPr="00CC22CD" w:rsidRDefault="00ED4A12" w:rsidP="00ED4A12">
      <w:pPr>
        <w:widowControl w:val="0"/>
        <w:tabs>
          <w:tab w:val="left" w:pos="560"/>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3A57C675"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Colocar el lavamanos con pedestal con la posición final a instalar.</w:t>
      </w:r>
    </w:p>
    <w:p w14:paraId="5465427B"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Marcar la posición de la platina, uñetas, las grapas plásticas o los tornillos en la pared terminada (según sea el caso).</w:t>
      </w:r>
    </w:p>
    <w:p w14:paraId="4BB44991"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Fijar la platina, uñetas o las grapas plásticas (según sea el caso).</w:t>
      </w:r>
    </w:p>
    <w:p w14:paraId="5E771432"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Perforar los agujeros marcados en la pared o en piso terminado (si el modelo lo permite). No fijar firmemente aún.</w:t>
      </w:r>
    </w:p>
    <w:p w14:paraId="194E97CF"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Colocar el lavamanos en la platina, las grapas plásticas o tornillos (según sea el caso).</w:t>
      </w:r>
    </w:p>
    <w:p w14:paraId="7722AB46"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08119CC9"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26B88457"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Conectar los suministros de agua a la grifería con el chicotillo flexible comprobando el sellado en todos los elementos utilizados.</w:t>
      </w:r>
    </w:p>
    <w:p w14:paraId="0FB9D5B9"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6748E50F" w14:textId="77777777" w:rsidR="00ED4A12" w:rsidRPr="00CC22CD" w:rsidRDefault="00ED4A12" w:rsidP="00ED4A12">
      <w:pPr>
        <w:widowControl w:val="0"/>
        <w:tabs>
          <w:tab w:val="left" w:pos="8711"/>
        </w:tabs>
        <w:autoSpaceDE w:val="0"/>
        <w:autoSpaceDN w:val="0"/>
        <w:spacing w:after="12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Artefactos Sanitarios</w:t>
      </w:r>
    </w:p>
    <w:p w14:paraId="72885BE5" w14:textId="77777777" w:rsidR="00ED4A12" w:rsidRPr="00CC22CD" w:rsidRDefault="00ED4A12" w:rsidP="00ED4A12">
      <w:pPr>
        <w:widowControl w:val="0"/>
        <w:tabs>
          <w:tab w:val="left" w:pos="8711"/>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43A4C29" w14:textId="77777777" w:rsidR="00ED4A12" w:rsidRPr="00CC22CD" w:rsidRDefault="00ED4A12" w:rsidP="00ED4A12">
      <w:pPr>
        <w:widowControl w:val="0"/>
        <w:tabs>
          <w:tab w:val="left" w:pos="8711"/>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7B88B75A" w14:textId="77777777" w:rsidR="00ED4A12" w:rsidRPr="00CC22CD" w:rsidRDefault="00ED4A12" w:rsidP="00ED4A12">
      <w:pPr>
        <w:widowControl w:val="0"/>
        <w:tabs>
          <w:tab w:val="left" w:pos="8711"/>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46EEFEA4" w14:textId="77777777" w:rsidR="00ED4A12" w:rsidRPr="00CC22CD" w:rsidRDefault="00ED4A12" w:rsidP="00ED4A12">
      <w:pPr>
        <w:widowControl w:val="0"/>
        <w:tabs>
          <w:tab w:val="left" w:pos="8711"/>
        </w:tabs>
        <w:autoSpaceDE w:val="0"/>
        <w:autoSpaceDN w:val="0"/>
        <w:jc w:val="both"/>
        <w:rPr>
          <w:rFonts w:ascii="Verdana" w:eastAsia="Verdana" w:hAnsi="Verdana" w:cs="Verdana"/>
          <w:sz w:val="18"/>
          <w:szCs w:val="18"/>
          <w:lang w:eastAsia="es-ES"/>
        </w:rPr>
      </w:pPr>
    </w:p>
    <w:p w14:paraId="59ABB8A9"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Criterios de Control, Aceptación y Rechazo</w:t>
      </w:r>
    </w:p>
    <w:p w14:paraId="2BD8187E"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1C305F3C"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6C242E3"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658CB9E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ED4A12" w:rsidRPr="00CC22CD" w14:paraId="506F6133" w14:textId="77777777" w:rsidTr="002801C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2C3EE83" w14:textId="77777777" w:rsidR="00ED4A12" w:rsidRPr="00CC22CD" w:rsidRDefault="00ED4A12" w:rsidP="002801C6">
            <w:pPr>
              <w:jc w:val="center"/>
              <w:rPr>
                <w:rFonts w:ascii="Verdana" w:hAnsi="Verdana"/>
                <w:b/>
              </w:rPr>
            </w:pPr>
            <w:proofErr w:type="spellStart"/>
            <w:r w:rsidRPr="00CC22CD">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1A20883" w14:textId="77777777" w:rsidR="00ED4A12" w:rsidRPr="00CC22CD" w:rsidRDefault="00ED4A12" w:rsidP="002801C6">
            <w:pPr>
              <w:spacing w:line="360" w:lineRule="auto"/>
              <w:jc w:val="center"/>
              <w:rPr>
                <w:rFonts w:ascii="Verdana" w:hAnsi="Verdana"/>
                <w:b/>
              </w:rPr>
            </w:pPr>
            <w:r w:rsidRPr="00CC22CD">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02D32CE" w14:textId="77777777" w:rsidR="00ED4A12" w:rsidRPr="00CC22CD" w:rsidRDefault="00ED4A12" w:rsidP="002801C6">
            <w:pPr>
              <w:jc w:val="center"/>
              <w:rPr>
                <w:rFonts w:ascii="Verdana" w:hAnsi="Verdana"/>
                <w:b/>
              </w:rPr>
            </w:pPr>
            <w:r w:rsidRPr="00CC22CD">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102B891" w14:textId="77777777" w:rsidR="00ED4A12" w:rsidRPr="00CC22CD" w:rsidRDefault="00ED4A12" w:rsidP="002801C6">
            <w:pPr>
              <w:jc w:val="center"/>
              <w:rPr>
                <w:rFonts w:ascii="Verdana" w:hAnsi="Verdana"/>
                <w:b/>
              </w:rPr>
            </w:pPr>
            <w:r w:rsidRPr="00CC22CD">
              <w:rPr>
                <w:rFonts w:ascii="Verdana" w:hAnsi="Verdana"/>
                <w:b/>
              </w:rPr>
              <w:t>ITEM</w:t>
            </w:r>
          </w:p>
        </w:tc>
      </w:tr>
      <w:tr w:rsidR="00ED4A12" w:rsidRPr="00CC22CD" w14:paraId="063689D1" w14:textId="77777777" w:rsidTr="002801C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BF0C927" w14:textId="77777777" w:rsidR="00ED4A12" w:rsidRPr="00CC22CD" w:rsidRDefault="00ED4A12" w:rsidP="002801C6">
            <w:pPr>
              <w:jc w:val="both"/>
              <w:rPr>
                <w:rFonts w:ascii="Verdana" w:hAnsi="Verdana"/>
                <w:b/>
                <w:sz w:val="18"/>
                <w:szCs w:val="18"/>
              </w:rPr>
            </w:pPr>
            <w:r w:rsidRPr="00CC22CD">
              <w:rPr>
                <w:rFonts w:ascii="Verdana" w:hAnsi="Verdana"/>
                <w:b/>
                <w:sz w:val="18"/>
                <w:szCs w:val="18"/>
              </w:rPr>
              <w:t>41</w:t>
            </w:r>
          </w:p>
          <w:p w14:paraId="3F61BF06" w14:textId="77777777" w:rsidR="00ED4A12" w:rsidRPr="00CC22CD" w:rsidRDefault="00ED4A12" w:rsidP="002801C6">
            <w:pPr>
              <w:jc w:val="both"/>
              <w:rPr>
                <w:rFonts w:ascii="Verdana" w:hAnsi="Verdana"/>
                <w:b/>
              </w:rPr>
            </w:pP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3EA2B90" w14:textId="77777777" w:rsidR="00ED4A12" w:rsidRPr="00CC22CD" w:rsidRDefault="00ED4A12" w:rsidP="002801C6">
            <w:pPr>
              <w:jc w:val="center"/>
              <w:rPr>
                <w:rFonts w:ascii="Verdana" w:hAnsi="Verdana"/>
                <w:b/>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995F9BE" w14:textId="77777777" w:rsidR="00ED4A12" w:rsidRPr="00CC22CD" w:rsidRDefault="00ED4A12" w:rsidP="002801C6">
            <w:pPr>
              <w:jc w:val="center"/>
              <w:rPr>
                <w:rFonts w:ascii="Verdana" w:hAnsi="Verdana"/>
                <w:b/>
                <w:sz w:val="18"/>
                <w:szCs w:val="18"/>
              </w:rPr>
            </w:pPr>
            <w:r w:rsidRPr="00CC22CD">
              <w:rPr>
                <w:rFonts w:ascii="Verdana" w:hAnsi="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99AE456" w14:textId="77777777" w:rsidR="00ED4A12" w:rsidRPr="00CC22CD" w:rsidRDefault="00ED4A12" w:rsidP="002801C6">
            <w:pPr>
              <w:spacing w:line="276" w:lineRule="auto"/>
              <w:jc w:val="center"/>
              <w:rPr>
                <w:rFonts w:ascii="Verdana" w:hAnsi="Verdana"/>
                <w:b/>
                <w:sz w:val="18"/>
                <w:szCs w:val="18"/>
              </w:rPr>
            </w:pPr>
            <w:r w:rsidRPr="00CC22CD">
              <w:rPr>
                <w:rFonts w:ascii="Verdana" w:hAnsi="Verdana" w:cs="Tahoma"/>
                <w:b/>
                <w:bCs/>
                <w:sz w:val="18"/>
                <w:szCs w:val="18"/>
              </w:rPr>
              <w:t>BATAN DE PIEDRA</w:t>
            </w:r>
          </w:p>
        </w:tc>
      </w:tr>
    </w:tbl>
    <w:p w14:paraId="7551D0D8" w14:textId="77777777" w:rsidR="00ED4A12" w:rsidRPr="00CC22CD" w:rsidRDefault="00ED4A12" w:rsidP="00ED4A12">
      <w:pPr>
        <w:jc w:val="both"/>
        <w:rPr>
          <w:rFonts w:ascii="Verdana" w:hAnsi="Verdana"/>
          <w:b/>
          <w:sz w:val="18"/>
          <w:szCs w:val="18"/>
        </w:rPr>
      </w:pPr>
      <w:r w:rsidRPr="00CC22CD">
        <w:rPr>
          <w:rFonts w:ascii="Verdana" w:hAnsi="Verdana"/>
          <w:b/>
          <w:sz w:val="18"/>
          <w:szCs w:val="18"/>
        </w:rPr>
        <w:t>DESCRIPCIÓN. –</w:t>
      </w:r>
    </w:p>
    <w:p w14:paraId="5EC5D7F7" w14:textId="77777777" w:rsidR="00ED4A12" w:rsidRPr="00CC22CD" w:rsidRDefault="00ED4A12" w:rsidP="00ED4A12">
      <w:pPr>
        <w:jc w:val="both"/>
        <w:rPr>
          <w:rFonts w:ascii="Verdana" w:hAnsi="Verdana" w:cs="Tahoma"/>
          <w:sz w:val="18"/>
          <w:szCs w:val="18"/>
        </w:rPr>
      </w:pPr>
      <w:r w:rsidRPr="00CC22CD">
        <w:rPr>
          <w:rFonts w:ascii="Verdana" w:hAnsi="Verdana" w:cs="Tahoma"/>
          <w:sz w:val="18"/>
          <w:szCs w:val="18"/>
        </w:rPr>
        <w:t xml:space="preserve">Este ítem se refiere a la instalación del Batan de </w:t>
      </w:r>
      <w:proofErr w:type="gramStart"/>
      <w:r w:rsidRPr="00CC22CD">
        <w:rPr>
          <w:rFonts w:ascii="Verdana" w:hAnsi="Verdana" w:cs="Tahoma"/>
          <w:sz w:val="18"/>
          <w:szCs w:val="18"/>
        </w:rPr>
        <w:t>piedra  y</w:t>
      </w:r>
      <w:proofErr w:type="gramEnd"/>
      <w:r w:rsidRPr="00CC22CD">
        <w:rPr>
          <w:rFonts w:ascii="Verdana" w:hAnsi="Verdana" w:cs="Tahoma"/>
          <w:sz w:val="18"/>
          <w:szCs w:val="18"/>
        </w:rPr>
        <w:t xml:space="preserve"> su base de acuerdo a lo establecido en los planos de construcción e instrucciones del Inspector de Proyecto.</w:t>
      </w:r>
    </w:p>
    <w:p w14:paraId="66FB1557" w14:textId="77777777" w:rsidR="00ED4A12" w:rsidRPr="00CC22CD" w:rsidRDefault="00ED4A12" w:rsidP="00ED4A12">
      <w:pPr>
        <w:jc w:val="both"/>
        <w:rPr>
          <w:rFonts w:ascii="Verdana" w:hAnsi="Verdana"/>
          <w:b/>
          <w:sz w:val="18"/>
          <w:szCs w:val="18"/>
        </w:rPr>
      </w:pPr>
    </w:p>
    <w:p w14:paraId="496E990D" w14:textId="77777777" w:rsidR="00ED4A12" w:rsidRPr="00CC22CD" w:rsidRDefault="00ED4A12" w:rsidP="00ED4A12">
      <w:pPr>
        <w:jc w:val="both"/>
        <w:rPr>
          <w:rFonts w:ascii="Verdana" w:hAnsi="Verdana"/>
          <w:b/>
          <w:sz w:val="18"/>
          <w:szCs w:val="18"/>
        </w:rPr>
      </w:pPr>
      <w:r w:rsidRPr="00CC22CD">
        <w:rPr>
          <w:rFonts w:ascii="Verdana" w:hAnsi="Verdana"/>
          <w:b/>
          <w:sz w:val="18"/>
          <w:szCs w:val="18"/>
        </w:rPr>
        <w:t>MATERIALES, HERRAMIENTAS Y EQUIPO. –</w:t>
      </w:r>
    </w:p>
    <w:p w14:paraId="32F25786" w14:textId="77777777" w:rsidR="00ED4A12" w:rsidRPr="00CC22CD" w:rsidRDefault="00ED4A12" w:rsidP="00ED4A12">
      <w:pPr>
        <w:jc w:val="both"/>
        <w:rPr>
          <w:rFonts w:ascii="Verdana" w:hAnsi="Verdana" w:cs="Tahoma"/>
          <w:sz w:val="18"/>
          <w:szCs w:val="18"/>
        </w:rPr>
      </w:pPr>
      <w:r w:rsidRPr="00CC22C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6147451" w14:textId="77777777" w:rsidR="00ED4A12" w:rsidRPr="00CC22CD" w:rsidRDefault="00ED4A12" w:rsidP="00ED4A12">
      <w:pPr>
        <w:jc w:val="both"/>
        <w:rPr>
          <w:rFonts w:ascii="Verdana" w:hAnsi="Verdana"/>
          <w:b/>
          <w:sz w:val="18"/>
          <w:szCs w:val="18"/>
        </w:rPr>
      </w:pPr>
      <w:r w:rsidRPr="00CC22CD">
        <w:rPr>
          <w:rFonts w:ascii="Verdana" w:hAnsi="Verdana"/>
          <w:b/>
          <w:sz w:val="18"/>
          <w:szCs w:val="18"/>
        </w:rPr>
        <w:t>FORMA DE EJECUCIÓN. –</w:t>
      </w:r>
    </w:p>
    <w:p w14:paraId="29BF0997" w14:textId="77777777" w:rsidR="00ED4A12" w:rsidRPr="00CC22CD" w:rsidRDefault="00ED4A12" w:rsidP="00ED4A12">
      <w:pPr>
        <w:widowControl w:val="0"/>
        <w:autoSpaceDE w:val="0"/>
        <w:autoSpaceDN w:val="0"/>
        <w:jc w:val="both"/>
        <w:rPr>
          <w:rFonts w:ascii="Verdana" w:eastAsia="Arial" w:hAnsi="Verdana" w:cs="Tahoma"/>
          <w:sz w:val="18"/>
          <w:szCs w:val="18"/>
        </w:rPr>
      </w:pPr>
      <w:r w:rsidRPr="00CC22CD">
        <w:rPr>
          <w:rFonts w:ascii="Verdana" w:hAnsi="Verdana" w:cs="Tahoma"/>
          <w:sz w:val="18"/>
          <w:szCs w:val="18"/>
        </w:rPr>
        <w:t xml:space="preserve">Para la ejecución de la base del </w:t>
      </w:r>
      <w:proofErr w:type="spellStart"/>
      <w:r w:rsidRPr="00CC22CD">
        <w:rPr>
          <w:rFonts w:ascii="Verdana" w:hAnsi="Verdana" w:cs="Tahoma"/>
          <w:sz w:val="18"/>
          <w:szCs w:val="18"/>
        </w:rPr>
        <w:t>batan</w:t>
      </w:r>
      <w:proofErr w:type="spellEnd"/>
      <w:r w:rsidRPr="00CC22CD">
        <w:rPr>
          <w:rFonts w:ascii="Verdana" w:eastAsia="Arial" w:hAnsi="Verdana" w:cs="Tahoma"/>
          <w:sz w:val="18"/>
          <w:szCs w:val="18"/>
        </w:rPr>
        <w:t>, todos los ladrillos deberán estar limpios y mojarse abundantemente antes de su colocación.</w:t>
      </w:r>
    </w:p>
    <w:p w14:paraId="20DFA83F" w14:textId="77777777" w:rsidR="00ED4A12" w:rsidRPr="00CC22CD" w:rsidRDefault="00ED4A12" w:rsidP="00ED4A12">
      <w:pPr>
        <w:jc w:val="both"/>
        <w:rPr>
          <w:rFonts w:ascii="Verdana" w:hAnsi="Verdana" w:cs="Tahoma"/>
          <w:sz w:val="18"/>
          <w:szCs w:val="18"/>
        </w:rPr>
      </w:pPr>
      <w:r w:rsidRPr="00CC22CD">
        <w:rPr>
          <w:rFonts w:ascii="Verdana" w:eastAsia="Arial" w:hAnsi="Verdana" w:cs="Tahoma"/>
          <w:sz w:val="18"/>
          <w:szCs w:val="18"/>
        </w:rPr>
        <w:t>Serán colocados en hileras perfectamente horizontales y a plomada, asentándolas sobre una capa de mortero de un espesor mínimo de 1,5 cm.</w:t>
      </w:r>
    </w:p>
    <w:p w14:paraId="3F4629D1" w14:textId="77777777" w:rsidR="00ED4A12" w:rsidRPr="00CC22CD" w:rsidRDefault="00ED4A12" w:rsidP="00ED4A12">
      <w:pPr>
        <w:widowControl w:val="0"/>
        <w:autoSpaceDE w:val="0"/>
        <w:autoSpaceDN w:val="0"/>
        <w:jc w:val="both"/>
        <w:rPr>
          <w:rFonts w:ascii="Verdana" w:eastAsia="Arial" w:hAnsi="Verdana" w:cs="Tahoma"/>
          <w:sz w:val="18"/>
          <w:szCs w:val="18"/>
        </w:rPr>
      </w:pPr>
      <w:r w:rsidRPr="00CC22CD">
        <w:rPr>
          <w:rFonts w:ascii="Verdana" w:eastAsia="Arial" w:hAnsi="Verdana" w:cs="Tahoma"/>
          <w:sz w:val="18"/>
          <w:szCs w:val="18"/>
        </w:rPr>
        <w:lastRenderedPageBreak/>
        <w:t>El mortero de cemento y arena en la proporción 1:4 será mezclado en las cantidades necesarias para su empleo inmediato. Se rechazará todo mortero que tenga 30 minutos o más a partir del momento de mezclado.</w:t>
      </w:r>
    </w:p>
    <w:p w14:paraId="01BF01DC" w14:textId="77777777" w:rsidR="00ED4A12" w:rsidRPr="00CC22CD" w:rsidRDefault="00ED4A12" w:rsidP="00ED4A12">
      <w:pPr>
        <w:widowControl w:val="0"/>
        <w:autoSpaceDE w:val="0"/>
        <w:autoSpaceDN w:val="0"/>
        <w:jc w:val="both"/>
        <w:rPr>
          <w:rFonts w:ascii="Verdana" w:eastAsia="Arial" w:hAnsi="Verdana" w:cs="Tahoma"/>
          <w:sz w:val="18"/>
          <w:szCs w:val="18"/>
        </w:rPr>
      </w:pPr>
      <w:r w:rsidRPr="00CC22CD">
        <w:rPr>
          <w:rFonts w:ascii="Verdana" w:eastAsia="Arial" w:hAnsi="Verdana" w:cs="Tahoma"/>
          <w:sz w:val="18"/>
          <w:szCs w:val="18"/>
        </w:rPr>
        <w:t>El espesor de muro deberá ajustarse estrictamente a las dimensiones señaladas en los planos respectivos, a menos que el Inspector de proyecto instruya por escrito otra cosa.</w:t>
      </w:r>
    </w:p>
    <w:p w14:paraId="17B6FA9D" w14:textId="77777777" w:rsidR="00ED4A12" w:rsidRPr="00CC22CD" w:rsidRDefault="00ED4A12" w:rsidP="00ED4A12">
      <w:pPr>
        <w:widowControl w:val="0"/>
        <w:autoSpaceDE w:val="0"/>
        <w:autoSpaceDN w:val="0"/>
        <w:adjustRightInd w:val="0"/>
        <w:jc w:val="both"/>
        <w:rPr>
          <w:rFonts w:ascii="Verdana" w:eastAsia="Arial" w:hAnsi="Verdana" w:cs="Tahoma"/>
          <w:sz w:val="18"/>
          <w:szCs w:val="18"/>
        </w:rPr>
      </w:pPr>
      <w:r w:rsidRPr="00CC22CD">
        <w:rPr>
          <w:rFonts w:ascii="Verdana" w:eastAsia="Arial" w:hAnsi="Verdana" w:cs="Tahoma"/>
          <w:sz w:val="18"/>
          <w:szCs w:val="18"/>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61B91A86" w14:textId="77777777" w:rsidR="00ED4A12" w:rsidRPr="00CC22CD" w:rsidRDefault="00ED4A12" w:rsidP="00ED4A12">
      <w:pPr>
        <w:widowControl w:val="0"/>
        <w:tabs>
          <w:tab w:val="left" w:pos="560"/>
        </w:tabs>
        <w:autoSpaceDE w:val="0"/>
        <w:autoSpaceDN w:val="0"/>
        <w:ind w:right="-138"/>
        <w:jc w:val="both"/>
        <w:rPr>
          <w:rFonts w:ascii="Verdana" w:eastAsia="Arial" w:hAnsi="Verdana" w:cs="Tahoma"/>
          <w:sz w:val="18"/>
          <w:szCs w:val="18"/>
        </w:rPr>
      </w:pPr>
      <w:r w:rsidRPr="00CC22CD">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53B6E15" w14:textId="77777777" w:rsidR="00ED4A12" w:rsidRPr="00CC22CD" w:rsidRDefault="00ED4A12" w:rsidP="00ED4A12">
      <w:pPr>
        <w:widowControl w:val="0"/>
        <w:autoSpaceDE w:val="0"/>
        <w:autoSpaceDN w:val="0"/>
        <w:jc w:val="both"/>
        <w:rPr>
          <w:rFonts w:ascii="Verdana" w:eastAsia="Arial" w:hAnsi="Verdana" w:cs="Tahoma"/>
          <w:sz w:val="18"/>
          <w:szCs w:val="18"/>
        </w:rPr>
      </w:pPr>
    </w:p>
    <w:p w14:paraId="23FAE895" w14:textId="77777777" w:rsidR="00ED4A12" w:rsidRPr="00CC22CD" w:rsidRDefault="00ED4A12" w:rsidP="00ED4A12">
      <w:pPr>
        <w:jc w:val="both"/>
        <w:rPr>
          <w:rFonts w:ascii="Verdana" w:hAnsi="Verdana" w:cs="Tahoma"/>
          <w:sz w:val="18"/>
          <w:szCs w:val="18"/>
        </w:rPr>
      </w:pPr>
      <w:r w:rsidRPr="00CC22CD">
        <w:rPr>
          <w:rFonts w:ascii="Verdana" w:hAnsi="Verdana" w:cs="Tahoma"/>
          <w:sz w:val="18"/>
          <w:szCs w:val="18"/>
        </w:rPr>
        <w:t>Se debe asentar el batán con mortero de cemento cuidando la nivelación de la base.</w:t>
      </w:r>
    </w:p>
    <w:p w14:paraId="6BB96482" w14:textId="77777777" w:rsidR="00ED4A12" w:rsidRPr="00CC22CD" w:rsidRDefault="00ED4A12" w:rsidP="00ED4A12">
      <w:pPr>
        <w:jc w:val="both"/>
        <w:rPr>
          <w:rFonts w:ascii="Verdana" w:hAnsi="Verdana" w:cs="Tahoma"/>
          <w:sz w:val="18"/>
          <w:szCs w:val="18"/>
        </w:rPr>
      </w:pPr>
      <w:r w:rsidRPr="00CC22CD">
        <w:rPr>
          <w:rFonts w:ascii="Verdana" w:hAnsi="Verdana" w:cs="Tahoma"/>
          <w:sz w:val="18"/>
          <w:szCs w:val="18"/>
        </w:rPr>
        <w:t xml:space="preserve">El batán de piedra se compone de dos piedras, una plana y otra curva, la base puede tener una variación en dimensión +/- 2cm en todos sus lados. </w:t>
      </w:r>
    </w:p>
    <w:p w14:paraId="4251BAE6" w14:textId="77777777" w:rsidR="00ED4A12" w:rsidRPr="00CC22CD" w:rsidRDefault="00ED4A12" w:rsidP="00ED4A12">
      <w:pPr>
        <w:jc w:val="both"/>
        <w:rPr>
          <w:rFonts w:ascii="Verdana" w:hAnsi="Verdana" w:cs="Tahoma"/>
          <w:b/>
          <w:sz w:val="18"/>
          <w:szCs w:val="18"/>
        </w:rPr>
      </w:pPr>
      <w:r w:rsidRPr="00CC22CD">
        <w:rPr>
          <w:rFonts w:ascii="Verdana" w:hAnsi="Verdana" w:cs="Tahoma"/>
          <w:b/>
          <w:sz w:val="18"/>
          <w:szCs w:val="18"/>
        </w:rPr>
        <w:t>Criterios de Control, Aceptación y Rechazo</w:t>
      </w:r>
    </w:p>
    <w:p w14:paraId="547BE424" w14:textId="77777777" w:rsidR="00ED4A12" w:rsidRPr="00CC22CD" w:rsidRDefault="00ED4A12" w:rsidP="00ED4A12">
      <w:pPr>
        <w:jc w:val="both"/>
        <w:rPr>
          <w:rFonts w:ascii="Verdana" w:hAnsi="Verdana" w:cs="Tahoma"/>
          <w:sz w:val="18"/>
          <w:szCs w:val="18"/>
        </w:rPr>
      </w:pPr>
      <w:r w:rsidRPr="00CC22CD">
        <w:rPr>
          <w:rFonts w:ascii="Verdana" w:hAnsi="Verdana"/>
          <w:kern w:val="28"/>
          <w:sz w:val="18"/>
          <w:szCs w:val="18"/>
        </w:rPr>
        <w:t xml:space="preserve">Se rechazará </w:t>
      </w:r>
      <w:r w:rsidRPr="00CC22CD">
        <w:rPr>
          <w:rFonts w:ascii="Verdana" w:hAnsi="Verdana" w:cs="Tahoma"/>
          <w:sz w:val="18"/>
          <w:szCs w:val="18"/>
        </w:rPr>
        <w:t>cualquier batan que presente fisuras en la piedra base o en la uña, el inspector del proyecto, quien previamente a la instalación se cerciorará el estado y la calidad del mismo</w:t>
      </w:r>
      <w:r w:rsidRPr="00CC22CD">
        <w:rPr>
          <w:rFonts w:ascii="Verdana" w:hAnsi="Verdana"/>
          <w:kern w:val="28"/>
          <w:sz w:val="18"/>
          <w:szCs w:val="18"/>
        </w:rPr>
        <w:t xml:space="preserve">, su reposición será inmediata. </w:t>
      </w:r>
    </w:p>
    <w:p w14:paraId="2FEC2A12" w14:textId="77777777" w:rsidR="00ED4A12" w:rsidRPr="00CC22CD" w:rsidRDefault="00ED4A12" w:rsidP="00ED4A12">
      <w:pPr>
        <w:tabs>
          <w:tab w:val="left" w:pos="560"/>
        </w:tabs>
        <w:jc w:val="both"/>
        <w:rPr>
          <w:rFonts w:ascii="Verdana" w:hAnsi="Verdana"/>
          <w:b/>
          <w:bCs/>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02F6CEA8" w14:textId="77777777" w:rsidTr="002801C6">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216CB16" w14:textId="77777777" w:rsidR="00ED4A12" w:rsidRPr="00CC22CD" w:rsidRDefault="00ED4A12" w:rsidP="002801C6">
            <w:pPr>
              <w:jc w:val="center"/>
              <w:rPr>
                <w:rFonts w:ascii="Verdana" w:hAnsi="Verdana"/>
                <w:b/>
                <w:sz w:val="18"/>
                <w:szCs w:val="18"/>
                <w:lang w:eastAsia="es-ES"/>
              </w:rPr>
            </w:pPr>
            <w:proofErr w:type="spellStart"/>
            <w:r w:rsidRPr="00CC22CD">
              <w:rPr>
                <w:rFonts w:ascii="Verdana" w:hAnsi="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F79B69B" w14:textId="77777777" w:rsidR="00ED4A12" w:rsidRPr="00CC22CD" w:rsidRDefault="00ED4A12" w:rsidP="002801C6">
            <w:pPr>
              <w:spacing w:line="360" w:lineRule="auto"/>
              <w:jc w:val="center"/>
              <w:rPr>
                <w:rFonts w:ascii="Verdana" w:hAnsi="Verdana"/>
                <w:b/>
                <w:sz w:val="18"/>
                <w:szCs w:val="18"/>
                <w:lang w:eastAsia="es-ES"/>
              </w:rPr>
            </w:pPr>
            <w:r w:rsidRPr="00CC22CD">
              <w:rPr>
                <w:rFonts w:ascii="Verdana" w:hAnsi="Verdan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B5F00D8" w14:textId="77777777" w:rsidR="00ED4A12" w:rsidRPr="00CC22CD" w:rsidRDefault="00ED4A12" w:rsidP="002801C6">
            <w:pPr>
              <w:jc w:val="center"/>
              <w:rPr>
                <w:rFonts w:ascii="Verdana" w:hAnsi="Verdana"/>
                <w:b/>
                <w:sz w:val="18"/>
                <w:szCs w:val="18"/>
                <w:lang w:eastAsia="es-ES"/>
              </w:rPr>
            </w:pPr>
            <w:r w:rsidRPr="00CC22CD">
              <w:rPr>
                <w:rFonts w:ascii="Verdana" w:hAnsi="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6B04293" w14:textId="77777777" w:rsidR="00ED4A12" w:rsidRPr="00CC22CD" w:rsidRDefault="00ED4A12" w:rsidP="002801C6">
            <w:pPr>
              <w:jc w:val="center"/>
              <w:rPr>
                <w:rFonts w:ascii="Verdana" w:hAnsi="Verdana"/>
                <w:b/>
                <w:sz w:val="18"/>
                <w:szCs w:val="18"/>
                <w:lang w:eastAsia="es-ES"/>
              </w:rPr>
            </w:pPr>
            <w:r w:rsidRPr="00CC22CD">
              <w:rPr>
                <w:rFonts w:ascii="Verdana" w:hAnsi="Verdana"/>
                <w:b/>
                <w:sz w:val="18"/>
                <w:szCs w:val="18"/>
                <w:lang w:eastAsia="es-ES"/>
              </w:rPr>
              <w:t>ITEM</w:t>
            </w:r>
          </w:p>
        </w:tc>
      </w:tr>
      <w:tr w:rsidR="00ED4A12" w:rsidRPr="00CC22CD" w14:paraId="625F898E" w14:textId="77777777" w:rsidTr="002801C6">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5162C0EC" w14:textId="77777777" w:rsidR="00ED4A12" w:rsidRPr="00CC22CD" w:rsidRDefault="00ED4A12" w:rsidP="002801C6">
            <w:pPr>
              <w:jc w:val="center"/>
              <w:rPr>
                <w:rFonts w:ascii="Verdana" w:hAnsi="Verdana"/>
                <w:b/>
                <w:sz w:val="18"/>
                <w:szCs w:val="18"/>
                <w:lang w:eastAsia="es-ES"/>
              </w:rPr>
            </w:pPr>
            <w:r w:rsidRPr="00CC22CD">
              <w:rPr>
                <w:rFonts w:ascii="Verdana" w:hAnsi="Verdana"/>
                <w:b/>
                <w:sz w:val="18"/>
                <w:szCs w:val="18"/>
                <w:lang w:eastAsia="es-ES"/>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48FF8EC" w14:textId="77777777" w:rsidR="00ED4A12" w:rsidRPr="00CC22CD" w:rsidRDefault="00ED4A12" w:rsidP="002801C6">
            <w:pPr>
              <w:jc w:val="center"/>
              <w:rPr>
                <w:rFonts w:ascii="Verdana" w:hAnsi="Verdana"/>
                <w:b/>
                <w:sz w:val="18"/>
                <w:szCs w:val="18"/>
                <w:lang w:eastAsia="es-ES"/>
              </w:rPr>
            </w:pPr>
            <w:r w:rsidRPr="00CC22CD">
              <w:rPr>
                <w:rFonts w:ascii="Verdana" w:hAnsi="Verdana"/>
                <w:b/>
                <w:sz w:val="18"/>
                <w:szCs w:val="18"/>
                <w:lang w:eastAsia="es-ES"/>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24D68C0" w14:textId="77777777" w:rsidR="00ED4A12" w:rsidRPr="00CC22CD" w:rsidRDefault="00ED4A12" w:rsidP="002801C6">
            <w:pPr>
              <w:jc w:val="center"/>
              <w:rPr>
                <w:rFonts w:ascii="Verdana" w:hAnsi="Verdana"/>
                <w:b/>
                <w:sz w:val="18"/>
                <w:szCs w:val="18"/>
                <w:lang w:eastAsia="es-ES"/>
              </w:rPr>
            </w:pPr>
            <w:r w:rsidRPr="00CC22CD">
              <w:rPr>
                <w:rFonts w:ascii="Verdana" w:hAnsi="Verdana"/>
                <w:b/>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EB8609F" w14:textId="77777777" w:rsidR="00ED4A12" w:rsidRPr="00CC22CD" w:rsidRDefault="00ED4A12" w:rsidP="002801C6">
            <w:pPr>
              <w:spacing w:line="360" w:lineRule="auto"/>
              <w:jc w:val="center"/>
              <w:rPr>
                <w:rFonts w:ascii="Verdana" w:hAnsi="Verdana"/>
                <w:b/>
                <w:sz w:val="18"/>
                <w:szCs w:val="18"/>
                <w:lang w:eastAsia="es-ES"/>
              </w:rPr>
            </w:pPr>
            <w:r w:rsidRPr="00CC22CD">
              <w:rPr>
                <w:rFonts w:ascii="Verdana" w:hAnsi="Verdana"/>
                <w:b/>
                <w:sz w:val="18"/>
                <w:szCs w:val="18"/>
                <w:lang w:eastAsia="es-ES"/>
              </w:rPr>
              <w:t>PROVISIÓN Y COLOCADO DE CAJONERÍA BAJA DE COCINA</w:t>
            </w:r>
          </w:p>
        </w:tc>
      </w:tr>
    </w:tbl>
    <w:p w14:paraId="062CE59B" w14:textId="77777777" w:rsidR="00ED4A12" w:rsidRPr="00CC22CD" w:rsidRDefault="00ED4A12" w:rsidP="00ED4A12">
      <w:pPr>
        <w:tabs>
          <w:tab w:val="left" w:pos="560"/>
        </w:tabs>
        <w:jc w:val="both"/>
        <w:rPr>
          <w:rFonts w:ascii="Verdana" w:eastAsia="Arial" w:hAnsi="Verdana" w:cs="Arial"/>
          <w:b/>
          <w:bCs/>
          <w:color w:val="000000"/>
          <w:sz w:val="18"/>
          <w:szCs w:val="18"/>
          <w:lang w:eastAsia="es-ES"/>
        </w:rPr>
      </w:pPr>
    </w:p>
    <w:p w14:paraId="037116B2" w14:textId="77777777" w:rsidR="00ED4A12" w:rsidRPr="00CC22CD" w:rsidRDefault="00ED4A12" w:rsidP="00ED4A12">
      <w:pPr>
        <w:tabs>
          <w:tab w:val="left" w:pos="560"/>
        </w:tabs>
        <w:jc w:val="both"/>
        <w:rPr>
          <w:rFonts w:ascii="Verdana" w:hAnsi="Verdana"/>
          <w:b/>
          <w:bCs/>
          <w:color w:val="000000"/>
          <w:sz w:val="18"/>
          <w:szCs w:val="18"/>
          <w:lang w:eastAsia="es-ES"/>
        </w:rPr>
      </w:pPr>
      <w:r w:rsidRPr="00CC22CD">
        <w:rPr>
          <w:rFonts w:ascii="Verdana" w:hAnsi="Verdana"/>
          <w:b/>
          <w:bCs/>
          <w:color w:val="000000"/>
          <w:sz w:val="18"/>
          <w:szCs w:val="18"/>
          <w:lang w:eastAsia="es-ES"/>
        </w:rPr>
        <w:t>DESCRIPCIÓN. –</w:t>
      </w:r>
    </w:p>
    <w:p w14:paraId="248064A9" w14:textId="77777777" w:rsidR="00ED4A12" w:rsidRPr="00CC22CD" w:rsidRDefault="00ED4A12" w:rsidP="00ED4A12">
      <w:pPr>
        <w:jc w:val="both"/>
        <w:rPr>
          <w:rFonts w:ascii="Verdana" w:hAnsi="Verdana" w:cs="Calibri"/>
          <w:sz w:val="18"/>
          <w:szCs w:val="18"/>
        </w:rPr>
      </w:pPr>
      <w:r w:rsidRPr="00CC22CD">
        <w:rPr>
          <w:rFonts w:ascii="Verdana" w:hAnsi="Verdana" w:cs="Calibri"/>
          <w:sz w:val="18"/>
          <w:szCs w:val="18"/>
        </w:rPr>
        <w:t xml:space="preserve">Este Ítem comprende la </w:t>
      </w:r>
      <w:r w:rsidRPr="00CC22CD">
        <w:rPr>
          <w:rFonts w:ascii="Verdana" w:hAnsi="Verdana" w:cs="Calibri"/>
          <w:bCs/>
          <w:sz w:val="18"/>
          <w:szCs w:val="18"/>
        </w:rPr>
        <w:t xml:space="preserve">provisión y colocado de cajonería baja </w:t>
      </w:r>
      <w:r w:rsidRPr="00CC22CD">
        <w:rPr>
          <w:rFonts w:ascii="Verdana" w:hAnsi="Verdana" w:cs="Calibri"/>
          <w:sz w:val="18"/>
          <w:szCs w:val="18"/>
        </w:rPr>
        <w:t xml:space="preserve">para sector de </w:t>
      </w:r>
      <w:r w:rsidRPr="00CC22CD">
        <w:rPr>
          <w:rFonts w:ascii="Verdana" w:hAnsi="Verdana" w:cs="Calibri"/>
          <w:bCs/>
          <w:sz w:val="18"/>
          <w:szCs w:val="18"/>
        </w:rPr>
        <w:t>cocina</w:t>
      </w:r>
      <w:r w:rsidRPr="00CC22CD">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6CA2717F" w14:textId="77777777" w:rsidR="00ED4A12" w:rsidRPr="00CC22CD" w:rsidRDefault="00ED4A12" w:rsidP="00ED4A12">
      <w:pPr>
        <w:jc w:val="both"/>
        <w:rPr>
          <w:rFonts w:ascii="Verdana" w:hAnsi="Verdana" w:cs="Calibri"/>
          <w:sz w:val="18"/>
          <w:szCs w:val="18"/>
        </w:rPr>
      </w:pPr>
    </w:p>
    <w:p w14:paraId="2EE907A1" w14:textId="77777777" w:rsidR="00ED4A12" w:rsidRPr="00CC22CD" w:rsidRDefault="00ED4A12" w:rsidP="00ED4A12">
      <w:pPr>
        <w:jc w:val="both"/>
        <w:rPr>
          <w:rFonts w:ascii="Verdana" w:hAnsi="Verdana"/>
          <w:b/>
          <w:bCs/>
          <w:color w:val="000000"/>
          <w:sz w:val="18"/>
          <w:szCs w:val="18"/>
        </w:rPr>
      </w:pPr>
      <w:r w:rsidRPr="00CC22CD">
        <w:rPr>
          <w:rFonts w:ascii="Verdana" w:hAnsi="Verdana"/>
          <w:b/>
          <w:bCs/>
          <w:color w:val="000000"/>
          <w:sz w:val="18"/>
          <w:szCs w:val="18"/>
        </w:rPr>
        <w:t>MATERIALES, HERRAMIENTAS Y EQUIPO. –</w:t>
      </w:r>
    </w:p>
    <w:p w14:paraId="3CD673F2" w14:textId="77777777" w:rsidR="00ED4A12" w:rsidRPr="00CC22CD" w:rsidRDefault="00ED4A12" w:rsidP="00ED4A12">
      <w:pPr>
        <w:tabs>
          <w:tab w:val="left" w:pos="8711"/>
        </w:tabs>
        <w:jc w:val="both"/>
        <w:rPr>
          <w:rFonts w:ascii="Verdana" w:hAnsi="Verdana" w:cs="Tahoma"/>
          <w:sz w:val="18"/>
          <w:szCs w:val="18"/>
          <w:lang w:eastAsia="es-ES"/>
        </w:rPr>
      </w:pPr>
    </w:p>
    <w:p w14:paraId="0A2AD732" w14:textId="77777777" w:rsidR="00ED4A12" w:rsidRPr="00CC22CD" w:rsidRDefault="00ED4A12" w:rsidP="00ED4A12">
      <w:pPr>
        <w:tabs>
          <w:tab w:val="left" w:pos="8711"/>
        </w:tabs>
        <w:jc w:val="both"/>
        <w:rPr>
          <w:rFonts w:ascii="Verdana" w:hAnsi="Verdana" w:cs="Tahoma"/>
          <w:sz w:val="18"/>
          <w:szCs w:val="18"/>
          <w:lang w:eastAsia="es-ES"/>
        </w:rPr>
      </w:pPr>
      <w:r w:rsidRPr="00CC22CD">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88E4932" w14:textId="77777777" w:rsidR="00ED4A12" w:rsidRPr="00CC22CD" w:rsidRDefault="00ED4A12" w:rsidP="00ED4A12">
      <w:pPr>
        <w:jc w:val="both"/>
        <w:rPr>
          <w:rFonts w:ascii="Verdana" w:hAnsi="Verdana" w:cs="Calibri"/>
          <w:sz w:val="18"/>
          <w:szCs w:val="18"/>
        </w:rPr>
      </w:pPr>
    </w:p>
    <w:p w14:paraId="759AC732" w14:textId="77777777" w:rsidR="00ED4A12" w:rsidRPr="00CC22CD" w:rsidRDefault="00ED4A12" w:rsidP="00ED4A12">
      <w:pPr>
        <w:jc w:val="both"/>
        <w:rPr>
          <w:rFonts w:ascii="Verdana" w:hAnsi="Verdana" w:cs="Calibri"/>
          <w:sz w:val="18"/>
          <w:szCs w:val="18"/>
        </w:rPr>
      </w:pPr>
      <w:r w:rsidRPr="00CC22CD">
        <w:rPr>
          <w:rFonts w:ascii="Verdana" w:hAnsi="Verdana" w:cs="Calibri"/>
          <w:sz w:val="18"/>
          <w:szCs w:val="18"/>
        </w:rPr>
        <w:t xml:space="preserve">La </w:t>
      </w:r>
      <w:bookmarkStart w:id="171" w:name="_Hlk164095357"/>
      <w:r w:rsidRPr="00CC22CD">
        <w:rPr>
          <w:rFonts w:ascii="Verdana" w:hAnsi="Verdana" w:cs="Calibri"/>
          <w:sz w:val="18"/>
          <w:szCs w:val="18"/>
        </w:rPr>
        <w:t xml:space="preserve">cajonería </w:t>
      </w:r>
      <w:bookmarkEnd w:id="171"/>
      <w:r w:rsidRPr="00CC22CD">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4DD8C6AB" w14:textId="77777777" w:rsidR="00ED4A12" w:rsidRPr="00CC22CD" w:rsidRDefault="00ED4A12" w:rsidP="00ED4A12">
      <w:pPr>
        <w:jc w:val="both"/>
        <w:rPr>
          <w:rFonts w:ascii="Verdana" w:hAnsi="Verdana" w:cs="Calibri"/>
          <w:sz w:val="18"/>
          <w:szCs w:val="18"/>
        </w:rPr>
      </w:pPr>
      <w:r w:rsidRPr="00CC22CD">
        <w:rPr>
          <w:rFonts w:ascii="Verdana" w:hAnsi="Verdana" w:cs="Calibri"/>
          <w:sz w:val="18"/>
          <w:szCs w:val="18"/>
        </w:rPr>
        <w:t>Las tapas serán de color diferente a blanco, todos los materiales serán de marca reconocida y aprobados por inspectoría.</w:t>
      </w:r>
    </w:p>
    <w:p w14:paraId="104A718E" w14:textId="77777777" w:rsidR="00ED4A12" w:rsidRPr="00CC22CD" w:rsidRDefault="00ED4A12" w:rsidP="00ED4A12">
      <w:pPr>
        <w:tabs>
          <w:tab w:val="left" w:pos="560"/>
        </w:tabs>
        <w:jc w:val="both"/>
        <w:rPr>
          <w:rFonts w:ascii="Verdana" w:hAnsi="Verdana" w:cs="Arial"/>
          <w:color w:val="000000"/>
          <w:sz w:val="18"/>
          <w:szCs w:val="18"/>
          <w:lang w:eastAsia="es-ES"/>
        </w:rPr>
      </w:pPr>
    </w:p>
    <w:p w14:paraId="12F3097D" w14:textId="77777777" w:rsidR="00ED4A12" w:rsidRPr="00CC22CD" w:rsidRDefault="00ED4A12" w:rsidP="00ED4A12">
      <w:pPr>
        <w:tabs>
          <w:tab w:val="left" w:pos="560"/>
        </w:tabs>
        <w:jc w:val="both"/>
        <w:rPr>
          <w:rFonts w:ascii="Verdana" w:hAnsi="Verdana"/>
          <w:b/>
          <w:bCs/>
          <w:color w:val="000000"/>
          <w:sz w:val="18"/>
          <w:szCs w:val="18"/>
          <w:lang w:eastAsia="es-ES"/>
        </w:rPr>
      </w:pPr>
      <w:r w:rsidRPr="00CC22CD">
        <w:rPr>
          <w:rFonts w:ascii="Verdana" w:hAnsi="Verdana"/>
          <w:b/>
          <w:bCs/>
          <w:color w:val="000000"/>
          <w:sz w:val="18"/>
          <w:szCs w:val="18"/>
          <w:lang w:eastAsia="es-ES"/>
        </w:rPr>
        <w:t xml:space="preserve">FORMA DE EJECUCIÓN. – </w:t>
      </w:r>
    </w:p>
    <w:p w14:paraId="10BFBD08" w14:textId="77777777" w:rsidR="00ED4A12" w:rsidRPr="00CC22CD" w:rsidRDefault="00ED4A12" w:rsidP="00ED4A12">
      <w:pPr>
        <w:tabs>
          <w:tab w:val="left" w:pos="560"/>
        </w:tabs>
        <w:jc w:val="both"/>
        <w:rPr>
          <w:rFonts w:ascii="Verdana" w:hAnsi="Verdana"/>
          <w:b/>
          <w:bCs/>
          <w:color w:val="000000"/>
          <w:sz w:val="18"/>
          <w:szCs w:val="18"/>
          <w:lang w:eastAsia="es-ES"/>
        </w:rPr>
      </w:pPr>
    </w:p>
    <w:p w14:paraId="26C38D5C" w14:textId="77777777" w:rsidR="00ED4A12" w:rsidRPr="00CC22CD" w:rsidRDefault="00ED4A12" w:rsidP="00ED4A12">
      <w:pPr>
        <w:jc w:val="both"/>
        <w:rPr>
          <w:rFonts w:ascii="Verdana" w:hAnsi="Verdana" w:cs="Calibri"/>
          <w:sz w:val="18"/>
          <w:szCs w:val="18"/>
        </w:rPr>
      </w:pPr>
      <w:r w:rsidRPr="00CC22CD">
        <w:rPr>
          <w:rFonts w:ascii="Verdana" w:hAnsi="Verdana" w:cs="Calibri"/>
          <w:sz w:val="18"/>
          <w:szCs w:val="18"/>
        </w:rPr>
        <w:t>La ejecución de las</w:t>
      </w:r>
      <w:r w:rsidRPr="00CC22CD">
        <w:rPr>
          <w:rFonts w:ascii="Verdana" w:hAnsi="Verdana" w:cs="Calibri"/>
          <w:color w:val="FF0000"/>
          <w:sz w:val="18"/>
          <w:szCs w:val="18"/>
        </w:rPr>
        <w:t xml:space="preserve"> </w:t>
      </w:r>
      <w:r w:rsidRPr="00CC22CD">
        <w:rPr>
          <w:rFonts w:ascii="Verdana" w:hAnsi="Verdana" w:cs="Calibri"/>
          <w:sz w:val="18"/>
          <w:szCs w:val="18"/>
        </w:rPr>
        <w:t>cajonerías</w:t>
      </w:r>
      <w:r w:rsidRPr="00CC22CD">
        <w:rPr>
          <w:rFonts w:ascii="Verdana" w:hAnsi="Verdana" w:cs="Calibri"/>
          <w:color w:val="FF0000"/>
          <w:sz w:val="18"/>
          <w:szCs w:val="18"/>
        </w:rPr>
        <w:t xml:space="preserve"> </w:t>
      </w:r>
      <w:r w:rsidRPr="00CC22CD">
        <w:rPr>
          <w:rFonts w:ascii="Verdana" w:hAnsi="Verdana" w:cs="Calibri"/>
          <w:sz w:val="18"/>
          <w:szCs w:val="18"/>
        </w:rPr>
        <w:t>se lo realizará de acuerdo a planos, esta será de melanina color blanco y su frente o tapa será de otro color aprobado por el Inspector de proyecto.</w:t>
      </w:r>
    </w:p>
    <w:p w14:paraId="3712D7C4" w14:textId="77777777" w:rsidR="00ED4A12" w:rsidRPr="00CC22CD" w:rsidRDefault="00ED4A12" w:rsidP="00ED4A12">
      <w:pPr>
        <w:jc w:val="both"/>
        <w:rPr>
          <w:rFonts w:ascii="Verdana" w:hAnsi="Verdana" w:cs="Calibri"/>
          <w:sz w:val="18"/>
          <w:szCs w:val="18"/>
        </w:rPr>
      </w:pPr>
      <w:r w:rsidRPr="00CC22CD">
        <w:rPr>
          <w:rFonts w:ascii="Verdana" w:hAnsi="Verdana" w:cs="Calibri"/>
          <w:sz w:val="18"/>
          <w:szCs w:val="18"/>
        </w:rPr>
        <w:t>Las puertas tendrán bisagras de cierre lento, colocados con tornillos de encarne, las puertas tendrán un jalador de aluminio tipo riel; La melanina tendrá un espesor de 15mm.</w:t>
      </w:r>
    </w:p>
    <w:p w14:paraId="68EC4FC5" w14:textId="77777777" w:rsidR="00ED4A12" w:rsidRPr="00CC22CD" w:rsidRDefault="00ED4A12" w:rsidP="00ED4A12">
      <w:pPr>
        <w:jc w:val="both"/>
        <w:rPr>
          <w:rFonts w:ascii="Verdana" w:hAnsi="Verdana" w:cs="Calibri"/>
          <w:sz w:val="18"/>
          <w:szCs w:val="18"/>
        </w:rPr>
      </w:pPr>
    </w:p>
    <w:p w14:paraId="4CBD230A" w14:textId="77777777" w:rsidR="00ED4A12" w:rsidRPr="00CC22CD" w:rsidRDefault="00ED4A12" w:rsidP="00ED4A12">
      <w:pPr>
        <w:jc w:val="both"/>
        <w:rPr>
          <w:rFonts w:ascii="Verdana" w:hAnsi="Verdana"/>
          <w:sz w:val="18"/>
          <w:szCs w:val="18"/>
        </w:rPr>
      </w:pPr>
      <w:r w:rsidRPr="00CC22CD">
        <w:rPr>
          <w:rFonts w:ascii="Verdana" w:hAnsi="Verdana"/>
          <w:sz w:val="18"/>
          <w:szCs w:val="18"/>
        </w:rPr>
        <w:t xml:space="preserve">Los muebles bajos y altos serán de sistema modular, </w:t>
      </w:r>
      <w:proofErr w:type="spellStart"/>
      <w:r w:rsidRPr="00CC22CD">
        <w:rPr>
          <w:rFonts w:ascii="Verdana" w:hAnsi="Verdana"/>
          <w:sz w:val="18"/>
          <w:szCs w:val="18"/>
        </w:rPr>
        <w:t>melamínico</w:t>
      </w:r>
      <w:proofErr w:type="spellEnd"/>
      <w:r w:rsidRPr="00CC22CD">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0EF614BF" w14:textId="77777777" w:rsidR="00ED4A12" w:rsidRPr="00CC22CD" w:rsidRDefault="00ED4A12" w:rsidP="00ED4A12">
      <w:pPr>
        <w:jc w:val="both"/>
        <w:rPr>
          <w:rFonts w:ascii="Verdana" w:hAnsi="Verdana"/>
          <w:sz w:val="18"/>
          <w:szCs w:val="18"/>
        </w:rPr>
      </w:pPr>
    </w:p>
    <w:p w14:paraId="11869C43" w14:textId="77777777" w:rsidR="00ED4A12" w:rsidRPr="00CC22CD" w:rsidRDefault="00ED4A12" w:rsidP="00ED4A12">
      <w:pPr>
        <w:jc w:val="both"/>
        <w:rPr>
          <w:rFonts w:ascii="Verdana" w:hAnsi="Verdana" w:cs="Calibri"/>
          <w:sz w:val="18"/>
          <w:szCs w:val="18"/>
        </w:rPr>
      </w:pPr>
      <w:r w:rsidRPr="00CC22CD">
        <w:rPr>
          <w:rFonts w:ascii="Verdana" w:hAnsi="Verdana"/>
          <w:sz w:val="18"/>
          <w:szCs w:val="18"/>
        </w:rPr>
        <w:lastRenderedPageBreak/>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42564A5" w14:textId="77777777" w:rsidR="00ED4A12" w:rsidRPr="00CC22CD" w:rsidRDefault="00ED4A12" w:rsidP="00ED4A12">
      <w:pPr>
        <w:tabs>
          <w:tab w:val="left" w:pos="560"/>
        </w:tabs>
        <w:jc w:val="both"/>
        <w:rPr>
          <w:rFonts w:ascii="Verdana" w:hAnsi="Verdana"/>
          <w:sz w:val="18"/>
          <w:szCs w:val="18"/>
          <w:lang w:eastAsia="es-ES"/>
        </w:rPr>
      </w:pPr>
    </w:p>
    <w:p w14:paraId="5992F185" w14:textId="77777777" w:rsidR="00ED4A12" w:rsidRPr="00CC22CD" w:rsidRDefault="00ED4A12" w:rsidP="00ED4A12">
      <w:pPr>
        <w:widowControl w:val="0"/>
        <w:tabs>
          <w:tab w:val="left" w:pos="560"/>
        </w:tabs>
        <w:autoSpaceDE w:val="0"/>
        <w:autoSpaceDN w:val="0"/>
        <w:jc w:val="both"/>
        <w:rPr>
          <w:rFonts w:ascii="Verdana" w:eastAsia="Verdana" w:hAnsi="Verdana" w:cs="Verdana"/>
          <w:b/>
          <w:bCs/>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49151A3D" w14:textId="77777777" w:rsidTr="002801C6">
        <w:tc>
          <w:tcPr>
            <w:tcW w:w="584" w:type="dxa"/>
            <w:shd w:val="clear" w:color="auto" w:fill="215868"/>
          </w:tcPr>
          <w:p w14:paraId="75486496"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7547D68F"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CÓDIGO</w:t>
            </w:r>
          </w:p>
        </w:tc>
        <w:tc>
          <w:tcPr>
            <w:tcW w:w="1145" w:type="dxa"/>
            <w:shd w:val="clear" w:color="auto" w:fill="215868"/>
          </w:tcPr>
          <w:p w14:paraId="5FFF26C1"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5A7EAF3A"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ÍTEM</w:t>
            </w:r>
          </w:p>
        </w:tc>
      </w:tr>
      <w:tr w:rsidR="00ED4A12" w:rsidRPr="00CC22CD" w14:paraId="29AAF34C" w14:textId="77777777" w:rsidTr="002801C6">
        <w:tc>
          <w:tcPr>
            <w:tcW w:w="584" w:type="dxa"/>
            <w:shd w:val="clear" w:color="auto" w:fill="B8CCE4"/>
          </w:tcPr>
          <w:p w14:paraId="499C6BA7"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43</w:t>
            </w:r>
          </w:p>
        </w:tc>
        <w:tc>
          <w:tcPr>
            <w:tcW w:w="2385" w:type="dxa"/>
            <w:shd w:val="clear" w:color="auto" w:fill="B8CCE4"/>
          </w:tcPr>
          <w:p w14:paraId="10DAC92D"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VAC-OF-CAJ-1</w:t>
            </w:r>
          </w:p>
        </w:tc>
        <w:tc>
          <w:tcPr>
            <w:tcW w:w="1145" w:type="dxa"/>
            <w:shd w:val="clear" w:color="auto" w:fill="B8CCE4"/>
          </w:tcPr>
          <w:p w14:paraId="34647F37"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M</w:t>
            </w:r>
          </w:p>
        </w:tc>
        <w:tc>
          <w:tcPr>
            <w:tcW w:w="5520" w:type="dxa"/>
            <w:shd w:val="clear" w:color="auto" w:fill="B8CCE4"/>
          </w:tcPr>
          <w:p w14:paraId="0E713FD8" w14:textId="77777777" w:rsidR="00ED4A12" w:rsidRPr="00CC22CD" w:rsidRDefault="00ED4A12" w:rsidP="002801C6">
            <w:pPr>
              <w:widowControl w:val="0"/>
              <w:autoSpaceDE w:val="0"/>
              <w:autoSpaceDN w:val="0"/>
              <w:spacing w:line="276"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PROVISIÓN Y COLOCADO DE CAJONERÍA ALTA DE COCINA</w:t>
            </w:r>
          </w:p>
        </w:tc>
      </w:tr>
    </w:tbl>
    <w:p w14:paraId="1E447C6F" w14:textId="77777777" w:rsidR="00ED4A12" w:rsidRPr="00CC22CD" w:rsidRDefault="00ED4A12" w:rsidP="00ED4A12">
      <w:pPr>
        <w:widowControl w:val="0"/>
        <w:tabs>
          <w:tab w:val="left" w:pos="560"/>
        </w:tabs>
        <w:autoSpaceDE w:val="0"/>
        <w:autoSpaceDN w:val="0"/>
        <w:jc w:val="both"/>
        <w:rPr>
          <w:rFonts w:ascii="Verdana" w:eastAsia="Verdana" w:hAnsi="Verdana" w:cs="Verdana"/>
          <w:b/>
          <w:bCs/>
          <w:color w:val="000000"/>
          <w:sz w:val="18"/>
          <w:szCs w:val="18"/>
          <w:lang w:eastAsia="es-ES"/>
        </w:rPr>
      </w:pPr>
    </w:p>
    <w:p w14:paraId="44666F49" w14:textId="77777777" w:rsidR="00ED4A12" w:rsidRPr="00CC22CD" w:rsidRDefault="00ED4A12" w:rsidP="00ED4A12">
      <w:pPr>
        <w:widowControl w:val="0"/>
        <w:tabs>
          <w:tab w:val="left" w:pos="560"/>
        </w:tabs>
        <w:autoSpaceDE w:val="0"/>
        <w:autoSpaceDN w:val="0"/>
        <w:jc w:val="both"/>
        <w:rPr>
          <w:rFonts w:ascii="Verdana" w:eastAsia="Verdana" w:hAnsi="Verdana" w:cs="Verdana"/>
          <w:b/>
          <w:bCs/>
          <w:color w:val="000000"/>
          <w:sz w:val="18"/>
          <w:szCs w:val="18"/>
          <w:lang w:eastAsia="es-ES"/>
        </w:rPr>
      </w:pPr>
      <w:r w:rsidRPr="00CC22CD">
        <w:rPr>
          <w:rFonts w:ascii="Verdana" w:eastAsia="Verdana" w:hAnsi="Verdana" w:cs="Verdana"/>
          <w:b/>
          <w:bCs/>
          <w:color w:val="000000"/>
          <w:sz w:val="18"/>
          <w:szCs w:val="18"/>
          <w:lang w:eastAsia="es-ES"/>
        </w:rPr>
        <w:t>DESCRIPCIÓN. –</w:t>
      </w:r>
    </w:p>
    <w:p w14:paraId="28C82FDE" w14:textId="77777777" w:rsidR="00ED4A12" w:rsidRPr="00CC22CD" w:rsidRDefault="00ED4A12" w:rsidP="00ED4A12">
      <w:pPr>
        <w:widowControl w:val="0"/>
        <w:tabs>
          <w:tab w:val="left" w:pos="560"/>
        </w:tabs>
        <w:autoSpaceDE w:val="0"/>
        <w:autoSpaceDN w:val="0"/>
        <w:jc w:val="both"/>
        <w:rPr>
          <w:rFonts w:ascii="Verdana" w:eastAsia="Verdana" w:hAnsi="Verdana" w:cs="Verdana"/>
          <w:b/>
          <w:bCs/>
          <w:color w:val="000000"/>
          <w:sz w:val="18"/>
          <w:szCs w:val="18"/>
          <w:lang w:eastAsia="es-ES"/>
        </w:rPr>
      </w:pPr>
    </w:p>
    <w:p w14:paraId="22E12427" w14:textId="77777777" w:rsidR="00ED4A12" w:rsidRPr="00CC22CD" w:rsidRDefault="00ED4A12" w:rsidP="00ED4A12">
      <w:pPr>
        <w:jc w:val="both"/>
        <w:rPr>
          <w:rFonts w:ascii="Verdana" w:hAnsi="Verdana" w:cs="Calibri"/>
          <w:sz w:val="18"/>
          <w:szCs w:val="18"/>
          <w:lang w:eastAsia="es-ES"/>
        </w:rPr>
      </w:pPr>
      <w:r w:rsidRPr="00CC22CD">
        <w:rPr>
          <w:rFonts w:ascii="Verdana" w:hAnsi="Verdana" w:cs="Calibri"/>
          <w:sz w:val="18"/>
          <w:szCs w:val="18"/>
          <w:lang w:eastAsia="es-ES"/>
        </w:rPr>
        <w:t xml:space="preserve">Este Ítem comprende la </w:t>
      </w:r>
      <w:r w:rsidRPr="00CC22CD">
        <w:rPr>
          <w:rFonts w:ascii="Verdana" w:hAnsi="Verdana" w:cs="Calibri"/>
          <w:bCs/>
          <w:sz w:val="18"/>
          <w:szCs w:val="18"/>
          <w:lang w:eastAsia="es-ES"/>
        </w:rPr>
        <w:t>provisión y colocado de cajonería alta</w:t>
      </w:r>
      <w:r w:rsidRPr="00CC22CD">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3234B11A" w14:textId="77777777" w:rsidR="00ED4A12" w:rsidRPr="00CC22CD" w:rsidRDefault="00ED4A12" w:rsidP="00ED4A12">
      <w:pPr>
        <w:widowControl w:val="0"/>
        <w:tabs>
          <w:tab w:val="left" w:pos="560"/>
        </w:tabs>
        <w:autoSpaceDE w:val="0"/>
        <w:autoSpaceDN w:val="0"/>
        <w:jc w:val="both"/>
        <w:rPr>
          <w:rFonts w:ascii="Verdana" w:eastAsia="Verdana" w:hAnsi="Verdana" w:cs="Verdana"/>
          <w:b/>
          <w:bCs/>
          <w:color w:val="000000"/>
          <w:sz w:val="18"/>
          <w:szCs w:val="18"/>
          <w:lang w:eastAsia="es-ES"/>
        </w:rPr>
      </w:pPr>
    </w:p>
    <w:p w14:paraId="2A7B107B" w14:textId="77777777" w:rsidR="00ED4A12" w:rsidRPr="00CC22CD" w:rsidRDefault="00ED4A12" w:rsidP="00ED4A12">
      <w:pPr>
        <w:widowControl w:val="0"/>
        <w:tabs>
          <w:tab w:val="left" w:pos="560"/>
        </w:tabs>
        <w:autoSpaceDE w:val="0"/>
        <w:autoSpaceDN w:val="0"/>
        <w:jc w:val="both"/>
        <w:rPr>
          <w:rFonts w:ascii="Verdana" w:eastAsia="Verdana" w:hAnsi="Verdana" w:cs="Verdana"/>
          <w:b/>
          <w:bCs/>
          <w:color w:val="000000"/>
          <w:sz w:val="18"/>
          <w:szCs w:val="18"/>
          <w:lang w:eastAsia="es-ES"/>
        </w:rPr>
      </w:pPr>
      <w:r w:rsidRPr="00CC22CD">
        <w:rPr>
          <w:rFonts w:ascii="Verdana" w:eastAsia="Verdana" w:hAnsi="Verdana" w:cs="Verdana"/>
          <w:b/>
          <w:bCs/>
          <w:color w:val="000000"/>
          <w:sz w:val="18"/>
          <w:szCs w:val="18"/>
          <w:lang w:eastAsia="es-ES"/>
        </w:rPr>
        <w:t>MATERIALES, HERRAMIENTAS Y EQUIPO. -</w:t>
      </w:r>
    </w:p>
    <w:p w14:paraId="4E3416F3"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3F61411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10A0C6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4989D1F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47489359" w14:textId="77777777" w:rsidR="00ED4A12" w:rsidRPr="00CC22CD" w:rsidRDefault="00ED4A12" w:rsidP="00ED4A12">
      <w:pPr>
        <w:jc w:val="both"/>
        <w:rPr>
          <w:rFonts w:ascii="Verdana" w:eastAsia="Arial" w:hAnsi="Verdana" w:cs="Tahoma"/>
          <w:sz w:val="18"/>
          <w:szCs w:val="18"/>
          <w:lang w:eastAsia="es-ES"/>
        </w:rPr>
      </w:pPr>
    </w:p>
    <w:p w14:paraId="46499406" w14:textId="77777777" w:rsidR="00ED4A12" w:rsidRPr="00CC22CD" w:rsidRDefault="00ED4A12" w:rsidP="00ED4A12">
      <w:pPr>
        <w:jc w:val="both"/>
        <w:rPr>
          <w:rFonts w:ascii="Verdana" w:eastAsia="Arial" w:hAnsi="Verdana" w:cs="Tahoma"/>
          <w:sz w:val="18"/>
          <w:szCs w:val="18"/>
          <w:lang w:eastAsia="es-ES"/>
        </w:rPr>
      </w:pPr>
      <w:r w:rsidRPr="00CC22CD">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FC08A17" w14:textId="77777777" w:rsidR="00ED4A12" w:rsidRPr="00CC22CD" w:rsidRDefault="00ED4A12" w:rsidP="00ED4A12">
      <w:pPr>
        <w:jc w:val="both"/>
        <w:rPr>
          <w:rFonts w:ascii="Verdana" w:eastAsia="Arial" w:hAnsi="Verdana" w:cs="Tahoma"/>
          <w:sz w:val="18"/>
          <w:szCs w:val="18"/>
          <w:lang w:eastAsia="es-ES"/>
        </w:rPr>
      </w:pPr>
    </w:p>
    <w:p w14:paraId="687E5B03" w14:textId="77777777" w:rsidR="00ED4A12" w:rsidRPr="00CC22CD" w:rsidRDefault="00ED4A12" w:rsidP="00ED4A12">
      <w:pPr>
        <w:jc w:val="both"/>
        <w:rPr>
          <w:rFonts w:ascii="Verdana" w:eastAsia="Arial" w:hAnsi="Verdana" w:cs="Tahoma"/>
          <w:sz w:val="18"/>
          <w:szCs w:val="18"/>
          <w:lang w:eastAsia="es-ES"/>
        </w:rPr>
      </w:pPr>
      <w:r w:rsidRPr="00CC22CD">
        <w:rPr>
          <w:rFonts w:ascii="Verdana" w:eastAsia="Arial" w:hAnsi="Verdana" w:cs="Tahoma"/>
          <w:sz w:val="18"/>
          <w:szCs w:val="18"/>
          <w:lang w:eastAsia="es-ES"/>
        </w:rPr>
        <w:t>Las tapas serán de color diferente a blanco, todos los materiales serán de marca reconocida y aprobados por Inspector de proyectos.</w:t>
      </w:r>
    </w:p>
    <w:p w14:paraId="527666F1" w14:textId="77777777" w:rsidR="00ED4A12" w:rsidRPr="00CC22CD" w:rsidRDefault="00ED4A12" w:rsidP="00ED4A12">
      <w:pPr>
        <w:widowControl w:val="0"/>
        <w:tabs>
          <w:tab w:val="left" w:pos="560"/>
        </w:tabs>
        <w:autoSpaceDE w:val="0"/>
        <w:autoSpaceDN w:val="0"/>
        <w:jc w:val="both"/>
        <w:rPr>
          <w:rFonts w:ascii="Verdana" w:eastAsia="Verdana" w:hAnsi="Verdana" w:cs="Verdana"/>
          <w:b/>
          <w:bCs/>
          <w:color w:val="000000"/>
          <w:sz w:val="18"/>
          <w:szCs w:val="18"/>
          <w:lang w:eastAsia="es-ES"/>
        </w:rPr>
      </w:pPr>
    </w:p>
    <w:p w14:paraId="23581820" w14:textId="77777777" w:rsidR="00ED4A12" w:rsidRPr="00CC22CD" w:rsidRDefault="00ED4A12" w:rsidP="00ED4A12">
      <w:pPr>
        <w:widowControl w:val="0"/>
        <w:tabs>
          <w:tab w:val="left" w:pos="560"/>
        </w:tabs>
        <w:autoSpaceDE w:val="0"/>
        <w:autoSpaceDN w:val="0"/>
        <w:jc w:val="both"/>
        <w:rPr>
          <w:rFonts w:ascii="Verdana" w:eastAsia="Verdana" w:hAnsi="Verdana" w:cs="Verdana"/>
          <w:b/>
          <w:bCs/>
          <w:color w:val="000000"/>
          <w:sz w:val="18"/>
          <w:szCs w:val="18"/>
          <w:lang w:eastAsia="es-ES"/>
        </w:rPr>
      </w:pPr>
      <w:r w:rsidRPr="00CC22CD">
        <w:rPr>
          <w:rFonts w:ascii="Verdana" w:eastAsia="Verdana" w:hAnsi="Verdana" w:cs="Verdana"/>
          <w:b/>
          <w:bCs/>
          <w:color w:val="000000"/>
          <w:sz w:val="18"/>
          <w:szCs w:val="18"/>
          <w:lang w:eastAsia="es-ES"/>
        </w:rPr>
        <w:t>FORMA DE EJECUCIÓN. –</w:t>
      </w:r>
    </w:p>
    <w:p w14:paraId="05A23EAC" w14:textId="77777777" w:rsidR="00ED4A12" w:rsidRPr="00CC22CD" w:rsidRDefault="00ED4A12" w:rsidP="00ED4A12">
      <w:pPr>
        <w:widowControl w:val="0"/>
        <w:tabs>
          <w:tab w:val="left" w:pos="560"/>
        </w:tabs>
        <w:autoSpaceDE w:val="0"/>
        <w:autoSpaceDN w:val="0"/>
        <w:jc w:val="both"/>
        <w:rPr>
          <w:rFonts w:ascii="Verdana" w:eastAsia="Verdana" w:hAnsi="Verdana" w:cs="Verdana"/>
          <w:b/>
          <w:bCs/>
          <w:color w:val="000000"/>
          <w:sz w:val="18"/>
          <w:szCs w:val="18"/>
          <w:lang w:eastAsia="es-ES"/>
        </w:rPr>
      </w:pPr>
    </w:p>
    <w:p w14:paraId="3C4B050E" w14:textId="77777777" w:rsidR="00ED4A12" w:rsidRPr="00CC22CD" w:rsidRDefault="00ED4A12" w:rsidP="00ED4A12">
      <w:pPr>
        <w:jc w:val="both"/>
        <w:rPr>
          <w:rFonts w:ascii="Verdana" w:eastAsia="Arial" w:hAnsi="Verdana" w:cs="Tahoma"/>
          <w:sz w:val="18"/>
          <w:szCs w:val="18"/>
          <w:lang w:eastAsia="es-ES"/>
        </w:rPr>
      </w:pPr>
      <w:r w:rsidRPr="00CC22CD">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50DC93F" w14:textId="77777777" w:rsidR="00ED4A12" w:rsidRPr="00CC22CD" w:rsidRDefault="00ED4A12" w:rsidP="00ED4A12">
      <w:pPr>
        <w:jc w:val="both"/>
        <w:rPr>
          <w:rFonts w:ascii="Verdana" w:eastAsia="Arial" w:hAnsi="Verdana" w:cs="Tahoma"/>
          <w:sz w:val="18"/>
          <w:szCs w:val="18"/>
          <w:lang w:eastAsia="es-ES"/>
        </w:rPr>
      </w:pPr>
    </w:p>
    <w:p w14:paraId="1CEE4397" w14:textId="77777777" w:rsidR="00ED4A12" w:rsidRPr="00CC22CD" w:rsidRDefault="00ED4A12" w:rsidP="00ED4A12">
      <w:pPr>
        <w:jc w:val="both"/>
        <w:rPr>
          <w:rFonts w:ascii="Verdana" w:eastAsia="Arial" w:hAnsi="Verdana" w:cs="Tahoma"/>
          <w:sz w:val="18"/>
          <w:szCs w:val="18"/>
          <w:lang w:eastAsia="es-ES"/>
        </w:rPr>
      </w:pPr>
      <w:r w:rsidRPr="00CC22CD">
        <w:rPr>
          <w:rFonts w:ascii="Verdana" w:eastAsia="Arial" w:hAnsi="Verdana" w:cs="Tahoma"/>
          <w:sz w:val="18"/>
          <w:szCs w:val="18"/>
          <w:lang w:eastAsia="es-ES"/>
        </w:rPr>
        <w:t>Las tapas serán de color diferente a blanco, todos los materiales serán de marca reconocida y aprobados por Inspector de proyectos.</w:t>
      </w:r>
    </w:p>
    <w:p w14:paraId="7BA3B931" w14:textId="77777777" w:rsidR="00ED4A12" w:rsidRPr="00CC22CD" w:rsidRDefault="00ED4A12" w:rsidP="00ED4A12">
      <w:pPr>
        <w:widowControl w:val="0"/>
        <w:tabs>
          <w:tab w:val="left" w:pos="560"/>
        </w:tabs>
        <w:autoSpaceDE w:val="0"/>
        <w:autoSpaceDN w:val="0"/>
        <w:jc w:val="both"/>
        <w:rPr>
          <w:rFonts w:ascii="Verdana" w:eastAsia="Verdana" w:hAnsi="Verdana" w:cs="Verdana"/>
          <w:b/>
          <w:bCs/>
          <w:color w:val="000000"/>
          <w:sz w:val="18"/>
          <w:szCs w:val="18"/>
          <w:lang w:eastAsia="es-ES"/>
        </w:rPr>
      </w:pPr>
    </w:p>
    <w:p w14:paraId="530475A0" w14:textId="77777777" w:rsidR="00ED4A12" w:rsidRPr="00CC22CD" w:rsidRDefault="00ED4A12" w:rsidP="00ED4A12">
      <w:pPr>
        <w:jc w:val="both"/>
        <w:rPr>
          <w:rFonts w:ascii="Verdana" w:hAnsi="Verdana" w:cs="Calibri"/>
          <w:sz w:val="18"/>
          <w:szCs w:val="18"/>
          <w:lang w:eastAsia="es-ES"/>
        </w:rPr>
      </w:pPr>
      <w:r w:rsidRPr="00CC22CD">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6D215975" w14:textId="77777777" w:rsidR="00ED4A12" w:rsidRPr="00CC22CD" w:rsidRDefault="00ED4A12" w:rsidP="00ED4A12">
      <w:pPr>
        <w:jc w:val="both"/>
        <w:rPr>
          <w:rFonts w:ascii="Verdana" w:hAnsi="Verdana" w:cs="Calibri"/>
          <w:sz w:val="18"/>
          <w:szCs w:val="18"/>
          <w:lang w:eastAsia="es-ES"/>
        </w:rPr>
      </w:pPr>
      <w:r w:rsidRPr="00CC22CD">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3371D1A5" w14:textId="77777777" w:rsidR="00ED4A12" w:rsidRPr="00CC22CD" w:rsidRDefault="00ED4A12" w:rsidP="00ED4A12">
      <w:pPr>
        <w:jc w:val="both"/>
        <w:rPr>
          <w:rFonts w:ascii="Verdana" w:hAnsi="Verdana" w:cs="Calibri"/>
          <w:sz w:val="18"/>
          <w:szCs w:val="18"/>
          <w:lang w:eastAsia="es-ES"/>
        </w:rPr>
      </w:pPr>
      <w:r w:rsidRPr="00CC22CD">
        <w:rPr>
          <w:rFonts w:ascii="Verdana" w:hAnsi="Verdana" w:cs="Calibri"/>
          <w:sz w:val="18"/>
          <w:szCs w:val="18"/>
          <w:lang w:eastAsia="es-ES"/>
        </w:rPr>
        <w:t xml:space="preserve">Los muebles bajos y altos serán de sistema modular, </w:t>
      </w:r>
      <w:proofErr w:type="spellStart"/>
      <w:r w:rsidRPr="00CC22CD">
        <w:rPr>
          <w:rFonts w:ascii="Verdana" w:hAnsi="Verdana" w:cs="Calibri"/>
          <w:sz w:val="18"/>
          <w:szCs w:val="18"/>
          <w:lang w:eastAsia="es-ES"/>
        </w:rPr>
        <w:t>melamínico</w:t>
      </w:r>
      <w:proofErr w:type="spellEnd"/>
      <w:r w:rsidRPr="00CC22CD">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30846F66" w14:textId="77777777" w:rsidR="00ED4A12" w:rsidRPr="00CC22CD" w:rsidRDefault="00ED4A12" w:rsidP="00ED4A12">
      <w:pPr>
        <w:jc w:val="both"/>
        <w:rPr>
          <w:rFonts w:ascii="Verdana" w:hAnsi="Verdana" w:cs="Calibri"/>
          <w:sz w:val="18"/>
          <w:szCs w:val="18"/>
          <w:lang w:eastAsia="es-ES"/>
        </w:rPr>
      </w:pPr>
      <w:r w:rsidRPr="00CC22CD">
        <w:rPr>
          <w:rFonts w:ascii="Verdana" w:hAnsi="Verdana" w:cs="Calibri"/>
          <w:sz w:val="18"/>
          <w:szCs w:val="18"/>
          <w:lang w:eastAsia="es-ES"/>
        </w:rPr>
        <w:t xml:space="preserve"> </w:t>
      </w:r>
    </w:p>
    <w:p w14:paraId="63B26854" w14:textId="77777777" w:rsidR="00ED4A12" w:rsidRPr="00CC22CD" w:rsidRDefault="00ED4A12" w:rsidP="00ED4A12">
      <w:pPr>
        <w:jc w:val="both"/>
        <w:rPr>
          <w:rFonts w:ascii="Verdana" w:hAnsi="Verdana" w:cs="Calibri"/>
          <w:sz w:val="18"/>
          <w:szCs w:val="18"/>
          <w:lang w:eastAsia="es-ES"/>
        </w:rPr>
      </w:pPr>
      <w:r w:rsidRPr="00CC22CD">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E595B45" w14:textId="77777777" w:rsidR="00ED4A12" w:rsidRPr="00CC22CD" w:rsidRDefault="00ED4A12" w:rsidP="00ED4A12">
      <w:pPr>
        <w:jc w:val="both"/>
        <w:rPr>
          <w:rFonts w:ascii="Verdana" w:hAnsi="Verdana" w:cs="Calibri"/>
          <w:sz w:val="18"/>
          <w:szCs w:val="18"/>
          <w:lang w:eastAsia="es-ES"/>
        </w:rPr>
      </w:pPr>
    </w:p>
    <w:p w14:paraId="550F5077" w14:textId="77777777" w:rsidR="00ED4A12" w:rsidRPr="00CC22CD" w:rsidRDefault="00ED4A12" w:rsidP="00ED4A12">
      <w:pPr>
        <w:jc w:val="both"/>
        <w:rPr>
          <w:rFonts w:ascii="Verdana" w:hAnsi="Verdana" w:cs="Calibri"/>
          <w:sz w:val="18"/>
          <w:szCs w:val="18"/>
          <w:lang w:eastAsia="es-ES"/>
        </w:rPr>
      </w:pPr>
    </w:p>
    <w:p w14:paraId="478EBC5F" w14:textId="77777777" w:rsidR="00ED4A12" w:rsidRPr="00CC22CD" w:rsidRDefault="00ED4A12" w:rsidP="00ED4A12">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Criterios de Aceptación y Rechazo</w:t>
      </w:r>
    </w:p>
    <w:p w14:paraId="49DD6BDE" w14:textId="77777777" w:rsidR="00ED4A12" w:rsidRPr="00CC22CD" w:rsidRDefault="00ED4A12" w:rsidP="00ED4A12">
      <w:pPr>
        <w:widowControl w:val="0"/>
        <w:autoSpaceDE w:val="0"/>
        <w:autoSpaceDN w:val="0"/>
        <w:jc w:val="both"/>
        <w:rPr>
          <w:rFonts w:ascii="Verdana" w:hAnsi="Verdana" w:cs="Calibri"/>
          <w:sz w:val="18"/>
          <w:szCs w:val="18"/>
          <w:lang w:eastAsia="es-ES"/>
        </w:rPr>
      </w:pPr>
      <w:r w:rsidRPr="00CC22CD">
        <w:rPr>
          <w:rFonts w:ascii="Verdana" w:hAnsi="Verdana" w:cs="Calibri"/>
          <w:sz w:val="18"/>
          <w:szCs w:val="18"/>
          <w:lang w:eastAsia="es-ES"/>
        </w:rPr>
        <w:t xml:space="preserve">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w:t>
      </w:r>
      <w:r w:rsidRPr="00CC22CD">
        <w:rPr>
          <w:rFonts w:ascii="Verdana" w:hAnsi="Verdana" w:cs="Calibri"/>
          <w:sz w:val="18"/>
          <w:szCs w:val="18"/>
          <w:lang w:eastAsia="es-ES"/>
        </w:rPr>
        <w:lastRenderedPageBreak/>
        <w:t>una apariencia uniforme y esté libre de defectos.</w:t>
      </w:r>
    </w:p>
    <w:p w14:paraId="4E7FF7F1" w14:textId="77777777" w:rsidR="00ED4A12" w:rsidRPr="00CC22CD" w:rsidRDefault="00ED4A12" w:rsidP="00ED4A12">
      <w:pPr>
        <w:widowControl w:val="0"/>
        <w:autoSpaceDE w:val="0"/>
        <w:autoSpaceDN w:val="0"/>
        <w:spacing w:before="120"/>
        <w:jc w:val="both"/>
        <w:rPr>
          <w:rFonts w:ascii="Verdana" w:eastAsia="Verdana" w:hAnsi="Verdana" w:cs="Verdana"/>
          <w:sz w:val="18"/>
          <w:szCs w:val="18"/>
          <w:lang w:eastAsia="es-ES"/>
        </w:rPr>
      </w:pPr>
    </w:p>
    <w:p w14:paraId="1E57BFA8" w14:textId="77777777" w:rsidR="00ED4A12" w:rsidRPr="00CC22CD" w:rsidRDefault="00ED4A12" w:rsidP="00ED4A12">
      <w:pPr>
        <w:widowControl w:val="0"/>
        <w:autoSpaceDE w:val="0"/>
        <w:autoSpaceDN w:val="0"/>
        <w:rPr>
          <w:rFonts w:ascii="Verdana" w:eastAsia="Verdana" w:hAnsi="Verdana" w:cs="Verdana"/>
          <w:sz w:val="18"/>
          <w:szCs w:val="18"/>
          <w:lang w:eastAsia="es-ES"/>
        </w:rPr>
      </w:pPr>
    </w:p>
    <w:p w14:paraId="2760411C" w14:textId="77777777" w:rsidR="00ED4A12" w:rsidRPr="00CC22CD" w:rsidRDefault="00ED4A12" w:rsidP="00ED4A12">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5AA18F59" w14:textId="77777777" w:rsidTr="002801C6">
        <w:tc>
          <w:tcPr>
            <w:tcW w:w="584" w:type="dxa"/>
            <w:shd w:val="clear" w:color="auto" w:fill="17365D"/>
          </w:tcPr>
          <w:p w14:paraId="32AEA80A"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17365D"/>
          </w:tcPr>
          <w:p w14:paraId="71714B71"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17365D"/>
          </w:tcPr>
          <w:p w14:paraId="226816A7"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17365D"/>
          </w:tcPr>
          <w:p w14:paraId="0E39CE07"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036AB943" w14:textId="77777777" w:rsidTr="002801C6">
        <w:tc>
          <w:tcPr>
            <w:tcW w:w="584" w:type="dxa"/>
            <w:shd w:val="clear" w:color="auto" w:fill="B8CCE4"/>
          </w:tcPr>
          <w:p w14:paraId="03053B01"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44</w:t>
            </w:r>
          </w:p>
        </w:tc>
        <w:tc>
          <w:tcPr>
            <w:tcW w:w="2385" w:type="dxa"/>
            <w:shd w:val="clear" w:color="auto" w:fill="B8CCE4"/>
          </w:tcPr>
          <w:p w14:paraId="7AB53787"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VAC-IE-FUE-1</w:t>
            </w:r>
          </w:p>
        </w:tc>
        <w:tc>
          <w:tcPr>
            <w:tcW w:w="1145" w:type="dxa"/>
            <w:shd w:val="clear" w:color="auto" w:fill="B8CCE4"/>
          </w:tcPr>
          <w:p w14:paraId="15202FA8"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PTO</w:t>
            </w:r>
          </w:p>
        </w:tc>
        <w:tc>
          <w:tcPr>
            <w:tcW w:w="5520" w:type="dxa"/>
            <w:shd w:val="clear" w:color="auto" w:fill="B8CCE4"/>
          </w:tcPr>
          <w:p w14:paraId="0ED102F2"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INSTALACIÓN ELÉCTRICA (TOMA DE FUERZA)</w:t>
            </w:r>
          </w:p>
        </w:tc>
      </w:tr>
    </w:tbl>
    <w:p w14:paraId="3051ED6C" w14:textId="77777777" w:rsidR="00ED4A12" w:rsidRPr="00CC22CD" w:rsidRDefault="00ED4A12" w:rsidP="00ED4A12">
      <w:pPr>
        <w:widowControl w:val="0"/>
        <w:autoSpaceDE w:val="0"/>
        <w:autoSpaceDN w:val="0"/>
        <w:spacing w:before="120"/>
        <w:rPr>
          <w:rFonts w:ascii="Verdana" w:eastAsia="Verdana" w:hAnsi="Verdana" w:cs="Verdana"/>
          <w:sz w:val="18"/>
          <w:szCs w:val="18"/>
          <w:lang w:eastAsia="es-ES"/>
        </w:rPr>
      </w:pPr>
    </w:p>
    <w:p w14:paraId="520E16E9" w14:textId="77777777" w:rsidR="00ED4A12" w:rsidRPr="00CC22CD" w:rsidRDefault="00ED4A12" w:rsidP="00ED4A12">
      <w:pPr>
        <w:widowControl w:val="0"/>
        <w:autoSpaceDE w:val="0"/>
        <w:autoSpaceDN w:val="0"/>
        <w:spacing w:before="120"/>
        <w:ind w:left="119"/>
        <w:jc w:val="both"/>
        <w:outlineLvl w:val="0"/>
        <w:rPr>
          <w:rFonts w:ascii="Verdana" w:eastAsia="Verdana" w:hAnsi="Verdana" w:cs="Verdana"/>
          <w:b/>
          <w:bCs/>
          <w:sz w:val="18"/>
          <w:szCs w:val="18"/>
          <w:lang w:eastAsia="es-ES"/>
        </w:rPr>
      </w:pPr>
      <w:r w:rsidRPr="00CC22CD">
        <w:rPr>
          <w:rFonts w:ascii="Verdana" w:eastAsia="Verdana" w:hAnsi="Verdana" w:cs="Verdana"/>
          <w:b/>
          <w:bCs/>
          <w:sz w:val="18"/>
          <w:szCs w:val="18"/>
          <w:lang w:eastAsia="es-ES"/>
        </w:rPr>
        <w:t>DESCRIPCIÓN. -</w:t>
      </w:r>
    </w:p>
    <w:p w14:paraId="0191B7D9" w14:textId="77777777" w:rsidR="00ED4A12" w:rsidRPr="00CC22CD" w:rsidRDefault="00ED4A12" w:rsidP="00ED4A12">
      <w:pPr>
        <w:widowControl w:val="0"/>
        <w:autoSpaceDE w:val="0"/>
        <w:autoSpaceDN w:val="0"/>
        <w:spacing w:before="120"/>
        <w:ind w:left="119" w:right="145"/>
        <w:jc w:val="both"/>
        <w:rPr>
          <w:rFonts w:ascii="Verdana" w:eastAsia="Verdana" w:hAnsi="Verdana" w:cs="Verdana"/>
          <w:sz w:val="18"/>
          <w:szCs w:val="18"/>
          <w:lang w:eastAsia="es-ES"/>
        </w:rPr>
      </w:pPr>
      <w:r w:rsidRPr="00CC22CD">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E46B315" w14:textId="77777777" w:rsidR="00ED4A12" w:rsidRPr="00CC22CD" w:rsidRDefault="00ED4A12" w:rsidP="00ED4A12">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CC22CD">
        <w:rPr>
          <w:rFonts w:ascii="Verdana" w:eastAsia="Verdana" w:hAnsi="Verdana" w:cs="Verdana"/>
          <w:b/>
          <w:bCs/>
          <w:sz w:val="18"/>
          <w:szCs w:val="18"/>
          <w:lang w:eastAsia="es-ES"/>
        </w:rPr>
        <w:t>MATERIALES, HERRAMIENTAS Y EQUIPO. -</w:t>
      </w:r>
    </w:p>
    <w:p w14:paraId="09510FC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5D676B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0F944FC0"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47C43E5C" w14:textId="77777777" w:rsidR="00ED4A12" w:rsidRPr="00CC22CD" w:rsidRDefault="00ED4A12" w:rsidP="00ED4A12">
      <w:pPr>
        <w:widowControl w:val="0"/>
        <w:tabs>
          <w:tab w:val="left" w:pos="8711"/>
        </w:tabs>
        <w:autoSpaceDE w:val="0"/>
        <w:autoSpaceDN w:val="0"/>
        <w:spacing w:before="120"/>
        <w:jc w:val="both"/>
        <w:rPr>
          <w:rFonts w:ascii="Verdana" w:eastAsia="Verdana" w:hAnsi="Verdana" w:cs="Verdana"/>
          <w:sz w:val="18"/>
          <w:szCs w:val="18"/>
          <w:lang w:eastAsia="es-ES"/>
        </w:rPr>
      </w:pPr>
      <w:r w:rsidRPr="00CC22CD">
        <w:rPr>
          <w:rFonts w:ascii="Verdana" w:eastAsia="Verdana" w:hAnsi="Verdana" w:cs="Verdana"/>
          <w:sz w:val="18"/>
          <w:szCs w:val="18"/>
          <w:lang w:eastAsia="es-ES"/>
        </w:rPr>
        <w:t>Los accesorios deben ser de primera calidad dentro el mercado local y que cumplan las exigencias técnicas del proyecto.</w:t>
      </w:r>
    </w:p>
    <w:p w14:paraId="4E991F72" w14:textId="77777777" w:rsidR="00ED4A12" w:rsidRPr="00CC22CD" w:rsidRDefault="00ED4A12" w:rsidP="00ED4A12">
      <w:pPr>
        <w:widowControl w:val="0"/>
        <w:tabs>
          <w:tab w:val="left" w:pos="8711"/>
        </w:tabs>
        <w:autoSpaceDE w:val="0"/>
        <w:autoSpaceDN w:val="0"/>
        <w:spacing w:before="120"/>
        <w:jc w:val="both"/>
        <w:rPr>
          <w:rFonts w:ascii="Verdana" w:eastAsia="Verdana" w:hAnsi="Verdana" w:cs="Verdana"/>
          <w:sz w:val="18"/>
          <w:szCs w:val="18"/>
          <w:lang w:eastAsia="es-ES"/>
        </w:rPr>
      </w:pPr>
    </w:p>
    <w:p w14:paraId="635831F4" w14:textId="77777777" w:rsidR="00ED4A12" w:rsidRPr="00CC22CD" w:rsidRDefault="00ED4A12" w:rsidP="00ED4A12">
      <w:pPr>
        <w:widowControl w:val="0"/>
        <w:autoSpaceDE w:val="0"/>
        <w:autoSpaceDN w:val="0"/>
        <w:jc w:val="both"/>
        <w:outlineLvl w:val="0"/>
        <w:rPr>
          <w:rFonts w:ascii="Verdana" w:eastAsia="Verdana" w:hAnsi="Verdana" w:cs="Verdana"/>
          <w:b/>
          <w:bCs/>
          <w:sz w:val="18"/>
          <w:szCs w:val="18"/>
          <w:lang w:eastAsia="es-ES"/>
        </w:rPr>
      </w:pPr>
      <w:r w:rsidRPr="00CC22CD">
        <w:rPr>
          <w:rFonts w:ascii="Verdana" w:eastAsia="Verdana" w:hAnsi="Verdana" w:cs="Verdana"/>
          <w:b/>
          <w:bCs/>
          <w:sz w:val="18"/>
          <w:szCs w:val="18"/>
          <w:lang w:eastAsia="es-ES"/>
        </w:rPr>
        <w:t>FORMA DE EJECUCIÓN. –</w:t>
      </w:r>
    </w:p>
    <w:p w14:paraId="498139CD" w14:textId="77777777" w:rsidR="00ED4A12" w:rsidRPr="00CC22CD" w:rsidRDefault="00ED4A12" w:rsidP="00ED4A12">
      <w:pPr>
        <w:widowControl w:val="0"/>
        <w:autoSpaceDE w:val="0"/>
        <w:autoSpaceDN w:val="0"/>
        <w:jc w:val="both"/>
        <w:outlineLvl w:val="0"/>
        <w:rPr>
          <w:rFonts w:ascii="Verdana" w:eastAsia="Verdana" w:hAnsi="Verdana" w:cs="Verdana"/>
          <w:b/>
          <w:bCs/>
          <w:sz w:val="18"/>
          <w:szCs w:val="18"/>
          <w:lang w:eastAsia="es-ES"/>
        </w:rPr>
      </w:pPr>
    </w:p>
    <w:p w14:paraId="7D93575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88ABE10" w14:textId="77777777" w:rsidR="00ED4A12" w:rsidRPr="00CC22CD" w:rsidRDefault="00ED4A12" w:rsidP="00ED4A12">
      <w:pPr>
        <w:widowControl w:val="0"/>
        <w:tabs>
          <w:tab w:val="left" w:pos="8711"/>
        </w:tabs>
        <w:autoSpaceDE w:val="0"/>
        <w:autoSpaceDN w:val="0"/>
        <w:spacing w:before="120"/>
        <w:jc w:val="both"/>
        <w:rPr>
          <w:rFonts w:ascii="Verdana" w:eastAsia="Verdana" w:hAnsi="Verdana" w:cs="Tahoma"/>
          <w:sz w:val="18"/>
          <w:szCs w:val="18"/>
          <w:lang w:eastAsia="es-ES"/>
        </w:rPr>
      </w:pPr>
      <w:r w:rsidRPr="00CC22CD">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DAA1F4A" w14:textId="77777777" w:rsidR="00ED4A12" w:rsidRPr="00CC22CD" w:rsidRDefault="00ED4A12" w:rsidP="00ED4A12">
      <w:pPr>
        <w:widowControl w:val="0"/>
        <w:tabs>
          <w:tab w:val="left" w:pos="8711"/>
        </w:tabs>
        <w:autoSpaceDE w:val="0"/>
        <w:autoSpaceDN w:val="0"/>
        <w:spacing w:before="12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27F2B8F" w14:textId="77777777" w:rsidR="00ED4A12" w:rsidRPr="00CC22CD" w:rsidRDefault="00ED4A12" w:rsidP="00ED4A12">
      <w:pPr>
        <w:widowControl w:val="0"/>
        <w:tabs>
          <w:tab w:val="left" w:pos="8711"/>
        </w:tabs>
        <w:autoSpaceDE w:val="0"/>
        <w:autoSpaceDN w:val="0"/>
        <w:spacing w:before="120"/>
        <w:jc w:val="both"/>
        <w:rPr>
          <w:rFonts w:ascii="Verdana" w:eastAsia="Verdana" w:hAnsi="Verdana" w:cs="Tahoma"/>
          <w:sz w:val="18"/>
          <w:szCs w:val="18"/>
          <w:lang w:eastAsia="es-ES"/>
        </w:rPr>
      </w:pPr>
      <w:r w:rsidRPr="00CC22CD">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3B6BFFB" w14:textId="77777777" w:rsidR="00ED4A12" w:rsidRPr="00CC22CD" w:rsidRDefault="00ED4A12" w:rsidP="00ED4A12">
      <w:pPr>
        <w:widowControl w:val="0"/>
        <w:tabs>
          <w:tab w:val="left" w:pos="8711"/>
        </w:tabs>
        <w:autoSpaceDE w:val="0"/>
        <w:autoSpaceDN w:val="0"/>
        <w:spacing w:before="12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En caso de que en la provisión o instalación presenten fallas de fabricación </w:t>
      </w:r>
      <w:proofErr w:type="spellStart"/>
      <w:r w:rsidRPr="00CC22CD">
        <w:rPr>
          <w:rFonts w:ascii="Verdana" w:eastAsia="Verdana" w:hAnsi="Verdana" w:cs="Tahoma"/>
          <w:sz w:val="18"/>
          <w:szCs w:val="18"/>
          <w:lang w:eastAsia="es-ES"/>
        </w:rPr>
        <w:t>ó</w:t>
      </w:r>
      <w:proofErr w:type="spellEnd"/>
      <w:r w:rsidRPr="00CC22CD">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4EFA80C" w14:textId="77777777" w:rsidR="00ED4A12" w:rsidRPr="00CC22CD" w:rsidRDefault="00ED4A12" w:rsidP="00ED4A12">
      <w:pPr>
        <w:widowControl w:val="0"/>
        <w:tabs>
          <w:tab w:val="left" w:pos="8711"/>
        </w:tabs>
        <w:autoSpaceDE w:val="0"/>
        <w:autoSpaceDN w:val="0"/>
        <w:spacing w:before="120"/>
        <w:jc w:val="both"/>
        <w:rPr>
          <w:rFonts w:ascii="Verdana" w:eastAsia="Verdana" w:hAnsi="Verdana" w:cs="Tahoma"/>
          <w:sz w:val="18"/>
          <w:szCs w:val="18"/>
          <w:lang w:eastAsia="es-ES"/>
        </w:rPr>
      </w:pPr>
      <w:r w:rsidRPr="00CC22CD">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90EA01D" w14:textId="77777777" w:rsidR="00ED4A12" w:rsidRPr="00CC22CD" w:rsidRDefault="00ED4A12" w:rsidP="00ED4A12">
      <w:pPr>
        <w:widowControl w:val="0"/>
        <w:tabs>
          <w:tab w:val="left" w:pos="8711"/>
        </w:tabs>
        <w:autoSpaceDE w:val="0"/>
        <w:autoSpaceDN w:val="0"/>
        <w:spacing w:before="120"/>
        <w:jc w:val="both"/>
        <w:rPr>
          <w:rFonts w:ascii="Verdana" w:eastAsia="Verdana" w:hAnsi="Verdana" w:cs="Tahoma"/>
          <w:sz w:val="18"/>
          <w:szCs w:val="18"/>
          <w:lang w:eastAsia="es-ES"/>
        </w:rPr>
      </w:pPr>
      <w:r w:rsidRPr="00CC22CD">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1214483" w14:textId="77777777" w:rsidR="00ED4A12" w:rsidRPr="00CC22CD" w:rsidRDefault="00ED4A12" w:rsidP="00ED4A12">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Criterios de Control, Aceptación y Rechazo</w:t>
      </w:r>
    </w:p>
    <w:p w14:paraId="044E367A" w14:textId="77777777" w:rsidR="00ED4A12" w:rsidRPr="00CC22CD" w:rsidRDefault="00ED4A12" w:rsidP="00ED4A12">
      <w:pPr>
        <w:widowControl w:val="0"/>
        <w:tabs>
          <w:tab w:val="left" w:pos="560"/>
        </w:tabs>
        <w:autoSpaceDE w:val="0"/>
        <w:autoSpaceDN w:val="0"/>
        <w:spacing w:before="120"/>
        <w:jc w:val="both"/>
        <w:rPr>
          <w:rFonts w:ascii="Verdana" w:eastAsia="Verdana" w:hAnsi="Verdana" w:cs="Tahoma"/>
          <w:sz w:val="18"/>
          <w:szCs w:val="18"/>
          <w:lang w:eastAsia="es-ES"/>
        </w:rPr>
      </w:pPr>
      <w:r w:rsidRPr="00CC22CD">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78C947A" w14:textId="77777777" w:rsidR="00ED4A12" w:rsidRPr="00CC22CD" w:rsidRDefault="00ED4A12" w:rsidP="00ED4A12">
      <w:pPr>
        <w:widowControl w:val="0"/>
        <w:tabs>
          <w:tab w:val="left" w:pos="8711"/>
        </w:tabs>
        <w:autoSpaceDE w:val="0"/>
        <w:autoSpaceDN w:val="0"/>
        <w:spacing w:before="12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Se efectuarán pruebas de tierra, conductividad, resistencia, aislamiento y otros para el correcto </w:t>
      </w:r>
      <w:r w:rsidRPr="00CC22CD">
        <w:rPr>
          <w:rFonts w:ascii="Verdana" w:eastAsia="Verdana" w:hAnsi="Verdana" w:cs="Tahoma"/>
          <w:sz w:val="18"/>
          <w:szCs w:val="18"/>
          <w:lang w:eastAsia="es-ES"/>
        </w:rPr>
        <w:lastRenderedPageBreak/>
        <w:t xml:space="preserve">funcionamiento del sistema eléctrico, para ello la Entidad Ejecutora deberá proveer de un generador eléctrico, para las comprobaciones necesarias. </w:t>
      </w:r>
    </w:p>
    <w:p w14:paraId="7728E1F6" w14:textId="77777777" w:rsidR="00ED4A12" w:rsidRPr="00CC22CD" w:rsidRDefault="00ED4A12" w:rsidP="00ED4A12">
      <w:pPr>
        <w:widowControl w:val="0"/>
        <w:autoSpaceDE w:val="0"/>
        <w:autoSpaceDN w:val="0"/>
        <w:spacing w:before="120"/>
        <w:jc w:val="both"/>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2EA06C5F" w14:textId="77777777" w:rsidTr="002801C6">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76718BCE"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7D0D5E56"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04E8F6DE"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78534C3B"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ÍTEM</w:t>
            </w:r>
          </w:p>
        </w:tc>
      </w:tr>
      <w:tr w:rsidR="00ED4A12" w:rsidRPr="00CC22CD" w14:paraId="771F0BB8" w14:textId="77777777" w:rsidTr="002801C6">
        <w:tc>
          <w:tcPr>
            <w:tcW w:w="584" w:type="dxa"/>
            <w:tcBorders>
              <w:top w:val="single" w:sz="4" w:space="0" w:color="auto"/>
              <w:left w:val="single" w:sz="4" w:space="0" w:color="auto"/>
              <w:bottom w:val="single" w:sz="4" w:space="0" w:color="auto"/>
              <w:right w:val="single" w:sz="4" w:space="0" w:color="auto"/>
            </w:tcBorders>
            <w:shd w:val="clear" w:color="auto" w:fill="B8CCE4"/>
          </w:tcPr>
          <w:p w14:paraId="5B6A3294"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45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4234F34"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9A245E6"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1605162" w14:textId="77777777" w:rsidR="00ED4A12" w:rsidRPr="00CC22CD" w:rsidRDefault="00ED4A12" w:rsidP="002801C6">
            <w:pPr>
              <w:widowControl w:val="0"/>
              <w:autoSpaceDE w:val="0"/>
              <w:autoSpaceDN w:val="0"/>
              <w:spacing w:line="276" w:lineRule="auto"/>
              <w:jc w:val="center"/>
              <w:rPr>
                <w:rFonts w:ascii="Verdana" w:eastAsia="Verdana" w:hAnsi="Verdana" w:cs="Verdana"/>
                <w:b/>
                <w:sz w:val="18"/>
                <w:szCs w:val="18"/>
                <w:lang w:eastAsia="es-ES"/>
              </w:rPr>
            </w:pPr>
            <w:bookmarkStart w:id="172" w:name="_Hlk164171005"/>
            <w:r w:rsidRPr="00CC22CD">
              <w:rPr>
                <w:rFonts w:ascii="Verdana" w:eastAsia="Verdana" w:hAnsi="Verdana" w:cs="Verdana"/>
                <w:b/>
                <w:sz w:val="18"/>
                <w:szCs w:val="18"/>
                <w:lang w:eastAsia="es-ES"/>
              </w:rPr>
              <w:t>INSTALACIÓN ELÉCTRICA (PUNTO TOMACORRIENTE DOBLE)</w:t>
            </w:r>
            <w:bookmarkEnd w:id="172"/>
          </w:p>
        </w:tc>
      </w:tr>
    </w:tbl>
    <w:p w14:paraId="7D1179FE" w14:textId="77777777" w:rsidR="00ED4A12" w:rsidRPr="00CC22CD" w:rsidRDefault="00ED4A12" w:rsidP="00ED4A12">
      <w:pPr>
        <w:widowControl w:val="0"/>
        <w:autoSpaceDE w:val="0"/>
        <w:autoSpaceDN w:val="0"/>
        <w:spacing w:before="10"/>
        <w:rPr>
          <w:rFonts w:ascii="Verdana" w:eastAsia="Verdana" w:hAnsi="Verdana" w:cs="Verdana"/>
          <w:sz w:val="18"/>
          <w:szCs w:val="18"/>
          <w:lang w:eastAsia="es-ES"/>
        </w:rPr>
      </w:pPr>
    </w:p>
    <w:p w14:paraId="2281F1B2" w14:textId="77777777" w:rsidR="00ED4A12" w:rsidRPr="00CC22CD" w:rsidRDefault="00ED4A12" w:rsidP="00ED4A12">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CC22CD">
        <w:rPr>
          <w:rFonts w:ascii="Verdana" w:eastAsia="Verdana" w:hAnsi="Verdana" w:cs="Verdana"/>
          <w:b/>
          <w:bCs/>
          <w:sz w:val="18"/>
          <w:szCs w:val="18"/>
          <w:lang w:eastAsia="es-ES"/>
        </w:rPr>
        <w:t>DESCRIPCIÓN. -</w:t>
      </w:r>
    </w:p>
    <w:p w14:paraId="6E220D3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2B619866" w14:textId="77777777" w:rsidR="00ED4A12" w:rsidRPr="00CC22CD" w:rsidRDefault="00ED4A12" w:rsidP="00ED4A12">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CC22CD">
        <w:rPr>
          <w:rFonts w:ascii="Verdana" w:eastAsia="Verdana" w:hAnsi="Verdana" w:cs="Verdana"/>
          <w:b/>
          <w:bCs/>
          <w:sz w:val="18"/>
          <w:szCs w:val="18"/>
          <w:lang w:eastAsia="es-ES"/>
        </w:rPr>
        <w:t>MATERIALES, HERRAMIENTAS Y EQUIPO. -</w:t>
      </w:r>
    </w:p>
    <w:p w14:paraId="5A205B7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662D3D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38654ACD"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20F36BB2" w14:textId="77777777" w:rsidR="00ED4A12" w:rsidRPr="00CC22CD" w:rsidRDefault="00ED4A12" w:rsidP="00ED4A12">
      <w:pPr>
        <w:widowControl w:val="0"/>
        <w:tabs>
          <w:tab w:val="left" w:pos="8711"/>
        </w:tabs>
        <w:autoSpaceDE w:val="0"/>
        <w:autoSpaceDN w:val="0"/>
        <w:spacing w:before="240"/>
        <w:jc w:val="both"/>
        <w:rPr>
          <w:rFonts w:ascii="Verdana" w:eastAsia="Verdana" w:hAnsi="Verdana" w:cs="Tahoma"/>
          <w:sz w:val="18"/>
          <w:szCs w:val="18"/>
          <w:lang w:eastAsia="es-ES"/>
        </w:rPr>
      </w:pPr>
      <w:bookmarkStart w:id="173" w:name="_Hlk99440952"/>
      <w:bookmarkStart w:id="174" w:name="_Hlk99441616"/>
      <w:r w:rsidRPr="00CC22CD">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73"/>
      <w:bookmarkEnd w:id="174"/>
    </w:p>
    <w:p w14:paraId="3577619C" w14:textId="77777777" w:rsidR="00ED4A12" w:rsidRPr="00CC22CD" w:rsidRDefault="00ED4A12" w:rsidP="00ED4A12">
      <w:pPr>
        <w:widowControl w:val="0"/>
        <w:tabs>
          <w:tab w:val="left" w:pos="8711"/>
        </w:tabs>
        <w:autoSpaceDE w:val="0"/>
        <w:autoSpaceDN w:val="0"/>
        <w:jc w:val="both"/>
        <w:rPr>
          <w:rFonts w:ascii="Verdana" w:eastAsia="Verdana" w:hAnsi="Verdana" w:cs="Verdana"/>
          <w:b/>
          <w:bCs/>
          <w:sz w:val="18"/>
          <w:szCs w:val="18"/>
          <w:lang w:eastAsia="es-ES"/>
        </w:rPr>
      </w:pPr>
    </w:p>
    <w:p w14:paraId="3FE85E43" w14:textId="77777777" w:rsidR="00ED4A12" w:rsidRPr="00CC22CD" w:rsidRDefault="00ED4A12" w:rsidP="00ED4A12">
      <w:pPr>
        <w:widowControl w:val="0"/>
        <w:autoSpaceDE w:val="0"/>
        <w:autoSpaceDN w:val="0"/>
        <w:ind w:left="119"/>
        <w:outlineLvl w:val="0"/>
        <w:rPr>
          <w:rFonts w:ascii="Verdana" w:eastAsia="Verdana" w:hAnsi="Verdana" w:cs="Verdana"/>
          <w:b/>
          <w:bCs/>
          <w:sz w:val="18"/>
          <w:szCs w:val="18"/>
          <w:lang w:eastAsia="es-ES"/>
        </w:rPr>
      </w:pPr>
      <w:r w:rsidRPr="00CC22CD">
        <w:rPr>
          <w:rFonts w:ascii="Verdana" w:eastAsia="Verdana" w:hAnsi="Verdana" w:cs="Verdana"/>
          <w:b/>
          <w:bCs/>
          <w:sz w:val="18"/>
          <w:szCs w:val="18"/>
          <w:lang w:eastAsia="es-ES"/>
        </w:rPr>
        <w:t>FORMA DE EJECUCIÓN. –</w:t>
      </w:r>
    </w:p>
    <w:p w14:paraId="5074F9D8" w14:textId="77777777" w:rsidR="00ED4A12" w:rsidRPr="00CC22CD" w:rsidRDefault="00ED4A12" w:rsidP="00ED4A12">
      <w:pPr>
        <w:widowControl w:val="0"/>
        <w:autoSpaceDE w:val="0"/>
        <w:autoSpaceDN w:val="0"/>
        <w:spacing w:before="6"/>
        <w:rPr>
          <w:rFonts w:ascii="Verdana" w:eastAsia="Verdana" w:hAnsi="Verdana" w:cs="Verdana"/>
          <w:b/>
          <w:sz w:val="18"/>
          <w:szCs w:val="18"/>
          <w:lang w:eastAsia="es-ES"/>
        </w:rPr>
      </w:pPr>
    </w:p>
    <w:p w14:paraId="32A1B49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09954D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558124C"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EC2B9C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El empalme, enlace o unión del cableado eléctrico de dos o más cables en una instalación eléctrica </w:t>
      </w:r>
      <w:r w:rsidRPr="00CC22CD">
        <w:rPr>
          <w:rFonts w:ascii="Verdana" w:eastAsia="Verdana" w:hAnsi="Verdana" w:cs="Verdana"/>
          <w:sz w:val="18"/>
          <w:szCs w:val="18"/>
          <w:lang w:eastAsia="es-ES"/>
        </w:rPr>
        <w:t>se realizarán únicamente en las cajas dispuestas para este efecto</w:t>
      </w:r>
      <w:r w:rsidRPr="00CC22CD">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F5F3B7D"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37A014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A8EE21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16849780"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77B4C8BD"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En caso de que en la provisión o instalación presenten fallas de fabricación </w:t>
      </w:r>
      <w:proofErr w:type="spellStart"/>
      <w:r w:rsidRPr="00CC22CD">
        <w:rPr>
          <w:rFonts w:ascii="Verdana" w:eastAsia="Verdana" w:hAnsi="Verdana" w:cs="Tahoma"/>
          <w:sz w:val="18"/>
          <w:szCs w:val="18"/>
          <w:lang w:eastAsia="es-ES"/>
        </w:rPr>
        <w:t>ó</w:t>
      </w:r>
      <w:proofErr w:type="spellEnd"/>
      <w:r w:rsidRPr="00CC22CD">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D85E02F"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Verdana"/>
          <w:sz w:val="18"/>
          <w:szCs w:val="18"/>
          <w:lang w:eastAsia="es-ES"/>
        </w:rPr>
        <w:t xml:space="preserve">Los tomacorrientes deben instalarse a 0.40 m sobre el nivel del piso terminado, </w:t>
      </w:r>
      <w:r w:rsidRPr="00CC22CD">
        <w:rPr>
          <w:rFonts w:ascii="Verdana" w:eastAsia="Verdana" w:hAnsi="Verdana" w:cs="Tahoma"/>
          <w:sz w:val="18"/>
          <w:szCs w:val="18"/>
          <w:lang w:eastAsia="es-ES"/>
        </w:rPr>
        <w:t>y en los lugares indicados en planos y/o instrucciones del Inspector de proyecto.</w:t>
      </w:r>
    </w:p>
    <w:p w14:paraId="43F6701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60364C43"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lastRenderedPageBreak/>
        <w:t>En caso de que existiere discrepancia entre planos y especificaciones, se deberá presentar la solución al Inspector de proyecto, para obtener la aprobación de la misma.</w:t>
      </w:r>
    </w:p>
    <w:p w14:paraId="1E188B7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2EAC42DB" w14:textId="77777777" w:rsidR="00ED4A12" w:rsidRPr="00CC22CD" w:rsidRDefault="00ED4A12" w:rsidP="00ED4A12">
      <w:pPr>
        <w:widowControl w:val="0"/>
        <w:tabs>
          <w:tab w:val="left" w:pos="8711"/>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Criterios de Control, Aceptación y Rechazo</w:t>
      </w:r>
    </w:p>
    <w:p w14:paraId="218D9C7C"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0B8FB1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63867EF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9C1DE77" w14:textId="77777777" w:rsidR="00ED4A12" w:rsidRPr="00CC22CD" w:rsidRDefault="00ED4A12" w:rsidP="00ED4A12">
      <w:pPr>
        <w:widowControl w:val="0"/>
        <w:autoSpaceDE w:val="0"/>
        <w:autoSpaceDN w:val="0"/>
        <w:spacing w:before="6"/>
        <w:rPr>
          <w:rFonts w:ascii="Verdana" w:eastAsia="Verdana" w:hAnsi="Verdana" w:cs="Verdana"/>
          <w:b/>
          <w:sz w:val="18"/>
          <w:szCs w:val="18"/>
          <w:lang w:eastAsia="es-ES"/>
        </w:rPr>
      </w:pPr>
    </w:p>
    <w:p w14:paraId="5D80440F"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5D329AE8" w14:textId="77777777" w:rsidTr="002801C6">
        <w:tc>
          <w:tcPr>
            <w:tcW w:w="584" w:type="dxa"/>
            <w:shd w:val="clear" w:color="auto" w:fill="215868"/>
          </w:tcPr>
          <w:p w14:paraId="1CBFE292"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0863BCD4"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215868"/>
          </w:tcPr>
          <w:p w14:paraId="754FD6EC"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12F507A2"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1377A297" w14:textId="77777777" w:rsidTr="002801C6">
        <w:tc>
          <w:tcPr>
            <w:tcW w:w="584" w:type="dxa"/>
            <w:shd w:val="clear" w:color="auto" w:fill="B8CCE4"/>
          </w:tcPr>
          <w:p w14:paraId="796D93F0"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46</w:t>
            </w:r>
          </w:p>
        </w:tc>
        <w:tc>
          <w:tcPr>
            <w:tcW w:w="2385" w:type="dxa"/>
            <w:shd w:val="clear" w:color="auto" w:fill="B8CCE4"/>
          </w:tcPr>
          <w:p w14:paraId="7BD16056"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Tahoma"/>
                <w:b/>
                <w:sz w:val="18"/>
                <w:szCs w:val="18"/>
                <w:lang w:eastAsia="es-ES"/>
              </w:rPr>
              <w:t>VAC-IE-ILU-3</w:t>
            </w:r>
          </w:p>
        </w:tc>
        <w:tc>
          <w:tcPr>
            <w:tcW w:w="1145" w:type="dxa"/>
            <w:shd w:val="clear" w:color="auto" w:fill="B8CCE4"/>
          </w:tcPr>
          <w:p w14:paraId="2A69B0B7"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Tahoma"/>
                <w:b/>
                <w:sz w:val="18"/>
                <w:szCs w:val="18"/>
                <w:lang w:eastAsia="es-ES"/>
              </w:rPr>
              <w:t>PTO</w:t>
            </w:r>
          </w:p>
        </w:tc>
        <w:tc>
          <w:tcPr>
            <w:tcW w:w="5520" w:type="dxa"/>
            <w:shd w:val="clear" w:color="auto" w:fill="B8CCE4"/>
          </w:tcPr>
          <w:p w14:paraId="33AD1E7E" w14:textId="77777777" w:rsidR="00ED4A12" w:rsidRPr="00CC22CD" w:rsidRDefault="00ED4A12" w:rsidP="002801C6">
            <w:pPr>
              <w:widowControl w:val="0"/>
              <w:autoSpaceDE w:val="0"/>
              <w:autoSpaceDN w:val="0"/>
              <w:spacing w:line="276" w:lineRule="auto"/>
              <w:jc w:val="center"/>
              <w:rPr>
                <w:rFonts w:ascii="Verdana" w:eastAsia="Verdana" w:hAnsi="Verdana" w:cs="Verdana"/>
                <w:b/>
                <w:sz w:val="18"/>
                <w:szCs w:val="18"/>
                <w:lang w:eastAsia="es-ES"/>
              </w:rPr>
            </w:pPr>
            <w:r w:rsidRPr="00CC22CD">
              <w:rPr>
                <w:rFonts w:ascii="Verdana" w:eastAsia="Verdana" w:hAnsi="Verdana" w:cs="Tahoma"/>
                <w:b/>
                <w:bCs/>
                <w:sz w:val="18"/>
                <w:szCs w:val="18"/>
                <w:lang w:eastAsia="es-ES"/>
              </w:rPr>
              <w:t>INSTALACIÓN ELÉCTRICA (PUNTO DE ILUMINACIÓN PANEL LED 18 W)</w:t>
            </w:r>
          </w:p>
        </w:tc>
      </w:tr>
    </w:tbl>
    <w:p w14:paraId="6FA53406"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p>
    <w:p w14:paraId="2FC9BAB9"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r w:rsidRPr="00CC22CD">
        <w:rPr>
          <w:rFonts w:ascii="Verdana" w:eastAsia="Verdana" w:hAnsi="Verdana" w:cs="Tahoma"/>
          <w:b/>
          <w:sz w:val="18"/>
          <w:szCs w:val="18"/>
          <w:lang w:eastAsia="es-ES"/>
        </w:rPr>
        <w:t>DESCRIPCIÓN. -</w:t>
      </w:r>
    </w:p>
    <w:p w14:paraId="690D1E73"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Este Ítem comprende la </w:t>
      </w:r>
      <w:r w:rsidRPr="00CC22CD">
        <w:rPr>
          <w:rFonts w:ascii="Verdana" w:eastAsia="Verdana" w:hAnsi="Verdana" w:cs="Tahoma"/>
          <w:bCs/>
          <w:sz w:val="18"/>
          <w:szCs w:val="18"/>
          <w:lang w:eastAsia="es-ES"/>
        </w:rPr>
        <w:t>Instalación eléctrica (punto de iluminación Panel Led 18W)</w:t>
      </w:r>
      <w:r w:rsidRPr="00CC22CD">
        <w:rPr>
          <w:rFonts w:ascii="Verdana" w:eastAsia="Verdana" w:hAnsi="Verdana" w:cs="Tahoma"/>
          <w:sz w:val="18"/>
          <w:szCs w:val="18"/>
          <w:lang w:eastAsia="es-ES"/>
        </w:rPr>
        <w:t>, dispuesta de acuerdo a los detalles de planos del proyecto o bien a lo indicado por el Inspector de proyecto.</w:t>
      </w:r>
    </w:p>
    <w:p w14:paraId="37561A6A" w14:textId="77777777" w:rsidR="00ED4A12" w:rsidRPr="00CC22CD" w:rsidRDefault="00ED4A12" w:rsidP="00ED4A12">
      <w:pPr>
        <w:widowControl w:val="0"/>
        <w:tabs>
          <w:tab w:val="left" w:pos="8711"/>
        </w:tabs>
        <w:autoSpaceDE w:val="0"/>
        <w:autoSpaceDN w:val="0"/>
        <w:jc w:val="both"/>
        <w:rPr>
          <w:rFonts w:ascii="Verdana" w:eastAsia="Verdana" w:hAnsi="Verdana" w:cs="Tahoma"/>
          <w:b/>
          <w:sz w:val="18"/>
          <w:szCs w:val="18"/>
          <w:lang w:eastAsia="es-ES"/>
        </w:rPr>
      </w:pPr>
    </w:p>
    <w:p w14:paraId="7D4018EA"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r w:rsidRPr="00CC22CD">
        <w:rPr>
          <w:rFonts w:ascii="Verdana" w:eastAsia="Verdana" w:hAnsi="Verdana" w:cs="Tahoma"/>
          <w:b/>
          <w:sz w:val="18"/>
          <w:szCs w:val="18"/>
          <w:lang w:eastAsia="es-ES"/>
        </w:rPr>
        <w:t>MATERIALES, HERRAMIENTAS Y EQUIPO. -</w:t>
      </w:r>
    </w:p>
    <w:p w14:paraId="1F08C2F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2E2D5906"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CBD115A"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1C4F58D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2B0F7A29" w14:textId="77777777" w:rsidR="00ED4A12" w:rsidRPr="00CC22CD" w:rsidRDefault="00ED4A12" w:rsidP="00ED4A12">
      <w:pPr>
        <w:widowControl w:val="0"/>
        <w:tabs>
          <w:tab w:val="left" w:pos="8711"/>
        </w:tabs>
        <w:autoSpaceDE w:val="0"/>
        <w:autoSpaceDN w:val="0"/>
        <w:jc w:val="both"/>
        <w:rPr>
          <w:rFonts w:ascii="Verdana" w:eastAsia="Verdana" w:hAnsi="Verdana" w:cs="Verdana"/>
          <w:sz w:val="18"/>
          <w:szCs w:val="18"/>
          <w:lang w:eastAsia="es-ES"/>
        </w:rPr>
      </w:pPr>
    </w:p>
    <w:p w14:paraId="0BCE32C4" w14:textId="77777777" w:rsidR="00ED4A12" w:rsidRPr="00CC22CD" w:rsidRDefault="00ED4A12" w:rsidP="00ED4A12">
      <w:pPr>
        <w:widowControl w:val="0"/>
        <w:tabs>
          <w:tab w:val="left" w:pos="8711"/>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Los accesorios deben ser de primera calidad dentro el mercado local y que cumplan las exigencias técnicas del proyecto.</w:t>
      </w:r>
    </w:p>
    <w:p w14:paraId="007E41B4" w14:textId="77777777" w:rsidR="00ED4A12" w:rsidRPr="00CC22CD" w:rsidRDefault="00ED4A12" w:rsidP="00ED4A12">
      <w:pPr>
        <w:widowControl w:val="0"/>
        <w:tabs>
          <w:tab w:val="left" w:pos="8711"/>
        </w:tabs>
        <w:autoSpaceDE w:val="0"/>
        <w:autoSpaceDN w:val="0"/>
        <w:rPr>
          <w:rFonts w:ascii="Verdana" w:eastAsia="Verdana" w:hAnsi="Verdana" w:cs="Calibri"/>
          <w:b/>
          <w:bCs/>
          <w:sz w:val="18"/>
          <w:szCs w:val="18"/>
          <w:lang w:eastAsia="es-ES"/>
        </w:rPr>
      </w:pPr>
    </w:p>
    <w:p w14:paraId="06AB4839"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r w:rsidRPr="00CC22CD">
        <w:rPr>
          <w:rFonts w:ascii="Verdana" w:eastAsia="Verdana" w:hAnsi="Verdana" w:cs="Tahoma"/>
          <w:b/>
          <w:sz w:val="18"/>
          <w:szCs w:val="18"/>
          <w:lang w:eastAsia="es-ES"/>
        </w:rPr>
        <w:t>FORMA DE EJECUCIÓN. –</w:t>
      </w:r>
    </w:p>
    <w:p w14:paraId="73FE5E2A"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p>
    <w:p w14:paraId="006F6416"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C5F46BB"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E294A40"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1126826"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El empalme, enlace o unión del cableado eléctrico de dos o más cables en una instalación eléctrica </w:t>
      </w:r>
      <w:r w:rsidRPr="00CC22CD">
        <w:rPr>
          <w:rFonts w:ascii="Verdana" w:eastAsia="Verdana" w:hAnsi="Verdana" w:cs="Verdana"/>
          <w:sz w:val="18"/>
          <w:szCs w:val="18"/>
          <w:lang w:eastAsia="es-ES"/>
        </w:rPr>
        <w:t>se realizarán únicamente en las cajas dispuestas para este efecto</w:t>
      </w:r>
      <w:r w:rsidRPr="00CC22CD">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A3226B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1030036"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2B2BDC07"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En caso de que en la provisión o instalación presenten fallas de fabricación </w:t>
      </w:r>
      <w:proofErr w:type="spellStart"/>
      <w:r w:rsidRPr="00CC22CD">
        <w:rPr>
          <w:rFonts w:ascii="Verdana" w:eastAsia="Verdana" w:hAnsi="Verdana" w:cs="Tahoma"/>
          <w:sz w:val="18"/>
          <w:szCs w:val="18"/>
          <w:lang w:eastAsia="es-ES"/>
        </w:rPr>
        <w:t>ó</w:t>
      </w:r>
      <w:proofErr w:type="spellEnd"/>
      <w:r w:rsidRPr="00CC22CD">
        <w:rPr>
          <w:rFonts w:ascii="Verdana" w:eastAsia="Verdana" w:hAnsi="Verdana" w:cs="Tahoma"/>
          <w:sz w:val="18"/>
          <w:szCs w:val="18"/>
          <w:lang w:eastAsia="es-ES"/>
        </w:rPr>
        <w:t xml:space="preserve"> por causas del inadecuado uso de los mismos por parte del personal de la Entidad Ejecutora, se exigirá al mismo la reposición de </w:t>
      </w:r>
      <w:r w:rsidRPr="00CC22CD">
        <w:rPr>
          <w:rFonts w:ascii="Verdana" w:eastAsia="Verdana" w:hAnsi="Verdana" w:cs="Tahoma"/>
          <w:sz w:val="18"/>
          <w:szCs w:val="18"/>
          <w:lang w:eastAsia="es-ES"/>
        </w:rPr>
        <w:lastRenderedPageBreak/>
        <w:t>dichos materiales sin recargo por ello.</w:t>
      </w:r>
    </w:p>
    <w:p w14:paraId="4CA4CC2A"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939360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52D9C0E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06C9E6B0"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AA3AB1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43E7007F" w14:textId="77777777" w:rsidR="00ED4A12" w:rsidRPr="00CC22CD" w:rsidRDefault="00ED4A12" w:rsidP="00ED4A12">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Criterios de Control, Aceptación y Rechazo</w:t>
      </w:r>
    </w:p>
    <w:p w14:paraId="100AE700"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D4C9CD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F2942D6" w14:textId="77777777" w:rsidR="00ED4A12" w:rsidRPr="00CC22CD" w:rsidRDefault="00ED4A12" w:rsidP="00ED4A12">
      <w:pPr>
        <w:widowControl w:val="0"/>
        <w:autoSpaceDE w:val="0"/>
        <w:autoSpaceDN w:val="0"/>
        <w:rPr>
          <w:rFonts w:ascii="Verdana" w:eastAsia="Verdana" w:hAnsi="Verdana" w:cs="Verdana"/>
          <w:sz w:val="18"/>
          <w:szCs w:val="18"/>
          <w:lang w:eastAsia="es-ES"/>
        </w:rPr>
      </w:pPr>
    </w:p>
    <w:p w14:paraId="7CF5F311"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73D30FCE" w14:textId="77777777" w:rsidTr="002801C6">
        <w:tc>
          <w:tcPr>
            <w:tcW w:w="584" w:type="dxa"/>
            <w:shd w:val="clear" w:color="auto" w:fill="215868"/>
          </w:tcPr>
          <w:p w14:paraId="027ABF87"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3A124455"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215868"/>
          </w:tcPr>
          <w:p w14:paraId="69D443C0"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0F38098D"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3EA7ACA5" w14:textId="77777777" w:rsidTr="002801C6">
        <w:tc>
          <w:tcPr>
            <w:tcW w:w="584" w:type="dxa"/>
            <w:shd w:val="clear" w:color="auto" w:fill="B8CCE4"/>
          </w:tcPr>
          <w:p w14:paraId="03124AC6"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47</w:t>
            </w:r>
          </w:p>
        </w:tc>
        <w:tc>
          <w:tcPr>
            <w:tcW w:w="2385" w:type="dxa"/>
            <w:shd w:val="clear" w:color="auto" w:fill="B8CCE4"/>
          </w:tcPr>
          <w:p w14:paraId="6FCB47FF"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VAC-IE-COR-2</w:t>
            </w:r>
          </w:p>
        </w:tc>
        <w:tc>
          <w:tcPr>
            <w:tcW w:w="1145" w:type="dxa"/>
            <w:shd w:val="clear" w:color="auto" w:fill="B8CCE4"/>
          </w:tcPr>
          <w:p w14:paraId="6495F913"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PTO</w:t>
            </w:r>
          </w:p>
        </w:tc>
        <w:tc>
          <w:tcPr>
            <w:tcW w:w="5520" w:type="dxa"/>
            <w:shd w:val="clear" w:color="auto" w:fill="B8CCE4"/>
          </w:tcPr>
          <w:p w14:paraId="68812CFC" w14:textId="77777777" w:rsidR="00ED4A12" w:rsidRPr="00CC22CD" w:rsidRDefault="00ED4A12" w:rsidP="002801C6">
            <w:pPr>
              <w:widowControl w:val="0"/>
              <w:autoSpaceDE w:val="0"/>
              <w:autoSpaceDN w:val="0"/>
              <w:spacing w:line="276" w:lineRule="auto"/>
              <w:jc w:val="center"/>
              <w:rPr>
                <w:rFonts w:ascii="Verdana" w:eastAsia="Verdana" w:hAnsi="Verdana" w:cs="Verdana"/>
                <w:b/>
                <w:sz w:val="18"/>
                <w:szCs w:val="18"/>
                <w:lang w:eastAsia="es-ES"/>
              </w:rPr>
            </w:pPr>
            <w:r w:rsidRPr="00CC22CD">
              <w:rPr>
                <w:rFonts w:ascii="Verdana" w:eastAsia="Verdana" w:hAnsi="Verdana" w:cs="Tahoma"/>
                <w:b/>
                <w:bCs/>
                <w:sz w:val="18"/>
                <w:szCs w:val="18"/>
                <w:lang w:eastAsia="es-ES"/>
              </w:rPr>
              <w:t>INSTALACIÓN ELÉCTRICA (PUNTO TOMACORRIENTE SIMPLE)</w:t>
            </w:r>
          </w:p>
        </w:tc>
      </w:tr>
    </w:tbl>
    <w:p w14:paraId="4196FB66"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p>
    <w:p w14:paraId="58376081"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p>
    <w:p w14:paraId="5F7E16A5"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r w:rsidRPr="00CC22CD">
        <w:rPr>
          <w:rFonts w:ascii="Verdana" w:eastAsia="Verdana" w:hAnsi="Verdana" w:cs="Tahoma"/>
          <w:b/>
          <w:sz w:val="18"/>
          <w:szCs w:val="18"/>
          <w:lang w:eastAsia="es-ES"/>
        </w:rPr>
        <w:t>DESCRIPCIÓN. -</w:t>
      </w:r>
    </w:p>
    <w:p w14:paraId="0337935C"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p>
    <w:p w14:paraId="061CD49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Este Ítem comprende la Instalación eléctrica (punto de tomacorriente simple), dispuesta de acuerdo </w:t>
      </w:r>
      <w:r w:rsidRPr="00CC22CD">
        <w:rPr>
          <w:rFonts w:ascii="Verdana" w:eastAsia="Verdana" w:hAnsi="Verdana" w:cs="Tahoma"/>
          <w:color w:val="000000"/>
          <w:sz w:val="18"/>
          <w:szCs w:val="18"/>
          <w:lang w:eastAsia="es-ES"/>
        </w:rPr>
        <w:t>los planos constructivos y/o instrucciones del Inspector de proyecto</w:t>
      </w:r>
      <w:r w:rsidRPr="00CC22CD">
        <w:rPr>
          <w:rFonts w:ascii="Verdana" w:eastAsia="Verdana" w:hAnsi="Verdana" w:cs="Tahoma"/>
          <w:sz w:val="18"/>
          <w:szCs w:val="18"/>
          <w:lang w:eastAsia="es-ES"/>
        </w:rPr>
        <w:t>.</w:t>
      </w:r>
    </w:p>
    <w:p w14:paraId="1B155A9D" w14:textId="77777777" w:rsidR="00ED4A12" w:rsidRPr="00CC22CD" w:rsidRDefault="00ED4A12" w:rsidP="00ED4A12">
      <w:pPr>
        <w:widowControl w:val="0"/>
        <w:tabs>
          <w:tab w:val="left" w:pos="8711"/>
        </w:tabs>
        <w:autoSpaceDE w:val="0"/>
        <w:autoSpaceDN w:val="0"/>
        <w:jc w:val="both"/>
        <w:rPr>
          <w:rFonts w:ascii="Verdana" w:eastAsia="Verdana" w:hAnsi="Verdana" w:cs="Tahoma"/>
          <w:b/>
          <w:sz w:val="18"/>
          <w:szCs w:val="18"/>
          <w:lang w:eastAsia="es-ES"/>
        </w:rPr>
      </w:pPr>
    </w:p>
    <w:p w14:paraId="1D41FFC3"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r w:rsidRPr="00CC22CD">
        <w:rPr>
          <w:rFonts w:ascii="Verdana" w:eastAsia="Verdana" w:hAnsi="Verdana" w:cs="Tahoma"/>
          <w:b/>
          <w:sz w:val="18"/>
          <w:szCs w:val="18"/>
          <w:lang w:eastAsia="es-ES"/>
        </w:rPr>
        <w:t>MATERIALES, HERRAMIENTAS Y EQUIPO. -</w:t>
      </w:r>
    </w:p>
    <w:p w14:paraId="07FD920E"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p>
    <w:p w14:paraId="25D8D36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A31F97C"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3A3CBF9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478E9BCC" w14:textId="77777777" w:rsidR="00ED4A12" w:rsidRPr="00CC22CD" w:rsidRDefault="00ED4A12" w:rsidP="00ED4A12">
      <w:pPr>
        <w:widowControl w:val="0"/>
        <w:tabs>
          <w:tab w:val="left" w:pos="8711"/>
        </w:tabs>
        <w:autoSpaceDE w:val="0"/>
        <w:autoSpaceDN w:val="0"/>
        <w:jc w:val="both"/>
        <w:rPr>
          <w:rFonts w:ascii="Verdana" w:eastAsia="Verdana" w:hAnsi="Verdana" w:cs="Verdana"/>
          <w:sz w:val="18"/>
          <w:szCs w:val="18"/>
          <w:lang w:eastAsia="es-ES"/>
        </w:rPr>
      </w:pPr>
    </w:p>
    <w:p w14:paraId="44FBA90A" w14:textId="77777777" w:rsidR="00ED4A12" w:rsidRPr="00CC22CD" w:rsidRDefault="00ED4A12" w:rsidP="00ED4A12">
      <w:pPr>
        <w:widowControl w:val="0"/>
        <w:tabs>
          <w:tab w:val="left" w:pos="8711"/>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Los accesorios deben ser de primera calidad dentro el mercado local y que cumplan las exigencias técnicas del proyecto.</w:t>
      </w:r>
    </w:p>
    <w:p w14:paraId="0590CCDD"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p>
    <w:p w14:paraId="1F0FE0CD"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r w:rsidRPr="00CC22CD">
        <w:rPr>
          <w:rFonts w:ascii="Verdana" w:eastAsia="Verdana" w:hAnsi="Verdana" w:cs="Tahoma"/>
          <w:b/>
          <w:sz w:val="18"/>
          <w:szCs w:val="18"/>
          <w:lang w:eastAsia="es-ES"/>
        </w:rPr>
        <w:t>FORMA DE EJECUCIÓN. -</w:t>
      </w:r>
    </w:p>
    <w:p w14:paraId="3F2FD9E3" w14:textId="77777777" w:rsidR="00ED4A12" w:rsidRPr="00CC22CD" w:rsidRDefault="00ED4A12" w:rsidP="00ED4A12">
      <w:pPr>
        <w:widowControl w:val="0"/>
        <w:tabs>
          <w:tab w:val="left" w:pos="8711"/>
        </w:tabs>
        <w:autoSpaceDE w:val="0"/>
        <w:autoSpaceDN w:val="0"/>
        <w:rPr>
          <w:rFonts w:ascii="Verdana" w:eastAsia="Verdana" w:hAnsi="Verdana" w:cs="Tahoma"/>
          <w:b/>
          <w:sz w:val="18"/>
          <w:szCs w:val="18"/>
          <w:lang w:eastAsia="es-ES"/>
        </w:rPr>
      </w:pPr>
    </w:p>
    <w:p w14:paraId="29C6A2E5"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 general, la instalación eléctrica (punto tomacorriente simple) deberá cumplir con las siguientes directrices referidas a la ejecución:</w:t>
      </w:r>
    </w:p>
    <w:p w14:paraId="4464055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C2D550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02250FB9"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Los planos indican la localización general de todas las salidas y equipos del sistema eléctrico. La Entidad Ejecutora será responsable de su correcta localización en la obra y la coordinación con las otras </w:t>
      </w:r>
      <w:r w:rsidRPr="00CC22CD">
        <w:rPr>
          <w:rFonts w:ascii="Verdana" w:eastAsia="Verdana" w:hAnsi="Verdana" w:cs="Tahoma"/>
          <w:sz w:val="18"/>
          <w:szCs w:val="18"/>
          <w:lang w:eastAsia="es-ES"/>
        </w:rPr>
        <w:lastRenderedPageBreak/>
        <w:t>instalaciones para evitar la interferencia entre ellas u omisiones de cualquier clase. Si se considera necesario hacer cambios en los planos, la Entidad Ejecutora solicitará la autorización al Inspector de proyecto.</w:t>
      </w:r>
    </w:p>
    <w:p w14:paraId="62D8D59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3385FFB5"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6AFA00A"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0A9B7EF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El empalme, enlace o unión del cableado eléctrico de dos o más cables en una instalación eléctrica </w:t>
      </w:r>
      <w:r w:rsidRPr="00CC22CD">
        <w:rPr>
          <w:rFonts w:ascii="Verdana" w:eastAsia="Verdana" w:hAnsi="Verdana" w:cs="Verdana"/>
          <w:sz w:val="18"/>
          <w:szCs w:val="18"/>
          <w:lang w:eastAsia="es-ES"/>
        </w:rPr>
        <w:t>se realizarán únicamente en las cajas dispuestas para este efecto</w:t>
      </w:r>
      <w:r w:rsidRPr="00CC22CD">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A61BF31"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62F073E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D9B01C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7E9F936B"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AE75A3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287C006A"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En caso de que en la provisión o instalación presenten fallas de fabricación </w:t>
      </w:r>
      <w:proofErr w:type="spellStart"/>
      <w:r w:rsidRPr="00CC22CD">
        <w:rPr>
          <w:rFonts w:ascii="Verdana" w:eastAsia="Verdana" w:hAnsi="Verdana" w:cs="Tahoma"/>
          <w:sz w:val="18"/>
          <w:szCs w:val="18"/>
          <w:lang w:eastAsia="es-ES"/>
        </w:rPr>
        <w:t>ó</w:t>
      </w:r>
      <w:proofErr w:type="spellEnd"/>
      <w:r w:rsidRPr="00CC22CD">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828AA97"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0B2532A8"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Verdana"/>
          <w:sz w:val="18"/>
          <w:szCs w:val="18"/>
          <w:lang w:eastAsia="es-ES"/>
        </w:rPr>
        <w:t xml:space="preserve">Los tomacorrientes deben instalarse a 0.40 m sobre el nivel del piso terminado, </w:t>
      </w:r>
      <w:r w:rsidRPr="00CC22CD">
        <w:rPr>
          <w:rFonts w:ascii="Verdana" w:eastAsia="Verdana" w:hAnsi="Verdana" w:cs="Tahoma"/>
          <w:sz w:val="18"/>
          <w:szCs w:val="18"/>
          <w:lang w:eastAsia="es-ES"/>
        </w:rPr>
        <w:t>y en los lugares indicados en planos y/o instrucciones del Inspector de proyecto.</w:t>
      </w:r>
    </w:p>
    <w:p w14:paraId="2D151BAB"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1DD33149"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4A167FE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5C35BE92" w14:textId="77777777" w:rsidR="00ED4A12" w:rsidRPr="00CC22CD" w:rsidRDefault="00ED4A12" w:rsidP="00ED4A12">
      <w:pPr>
        <w:widowControl w:val="0"/>
        <w:tabs>
          <w:tab w:val="left" w:pos="8711"/>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Criterios de Control, Aceptación y Rechazo</w:t>
      </w:r>
    </w:p>
    <w:p w14:paraId="14DCD855"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776400E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52849250"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2EDD79C"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39755FA0" w14:textId="77777777" w:rsidR="00ED4A12" w:rsidRPr="00CC22CD" w:rsidRDefault="00ED4A12" w:rsidP="00ED4A12">
      <w:pPr>
        <w:widowControl w:val="0"/>
        <w:tabs>
          <w:tab w:val="left" w:pos="8711"/>
        </w:tabs>
        <w:autoSpaceDE w:val="0"/>
        <w:autoSpaceDN w:val="0"/>
        <w:jc w:val="both"/>
        <w:rPr>
          <w:rFonts w:ascii="Verdana" w:eastAsia="Verdana" w:hAnsi="Verdana" w:cs="Verdana"/>
          <w:sz w:val="18"/>
          <w:szCs w:val="18"/>
          <w:u w:val="single"/>
          <w:lang w:eastAsia="es-ES"/>
        </w:rPr>
      </w:pPr>
    </w:p>
    <w:p w14:paraId="66E262CD" w14:textId="77777777" w:rsidR="00ED4A12" w:rsidRPr="00CC22CD" w:rsidRDefault="00ED4A12" w:rsidP="00ED4A12">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56C8E6B5" w14:textId="77777777" w:rsidTr="002801C6">
        <w:tc>
          <w:tcPr>
            <w:tcW w:w="584" w:type="dxa"/>
            <w:shd w:val="clear" w:color="auto" w:fill="17365D"/>
          </w:tcPr>
          <w:p w14:paraId="15F53EF9"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17365D"/>
          </w:tcPr>
          <w:p w14:paraId="7C7D8A87"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CÓDIGO</w:t>
            </w:r>
          </w:p>
        </w:tc>
        <w:tc>
          <w:tcPr>
            <w:tcW w:w="1145" w:type="dxa"/>
            <w:shd w:val="clear" w:color="auto" w:fill="17365D"/>
          </w:tcPr>
          <w:p w14:paraId="77386675"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17365D"/>
          </w:tcPr>
          <w:p w14:paraId="49BF9BCD"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ÍTEM</w:t>
            </w:r>
          </w:p>
        </w:tc>
      </w:tr>
      <w:tr w:rsidR="00ED4A12" w:rsidRPr="00CC22CD" w14:paraId="7A376717" w14:textId="77777777" w:rsidTr="002801C6">
        <w:tc>
          <w:tcPr>
            <w:tcW w:w="584" w:type="dxa"/>
            <w:shd w:val="clear" w:color="auto" w:fill="B8CCE4"/>
          </w:tcPr>
          <w:p w14:paraId="7447826C"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48</w:t>
            </w:r>
          </w:p>
        </w:tc>
        <w:tc>
          <w:tcPr>
            <w:tcW w:w="2385" w:type="dxa"/>
            <w:shd w:val="clear" w:color="auto" w:fill="B8CCE4"/>
          </w:tcPr>
          <w:p w14:paraId="76634CD0"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VAC-IE-TBD-1</w:t>
            </w:r>
          </w:p>
        </w:tc>
        <w:tc>
          <w:tcPr>
            <w:tcW w:w="1145" w:type="dxa"/>
            <w:shd w:val="clear" w:color="auto" w:fill="B8CCE4"/>
          </w:tcPr>
          <w:p w14:paraId="5A86B0D6"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GLB</w:t>
            </w:r>
          </w:p>
        </w:tc>
        <w:tc>
          <w:tcPr>
            <w:tcW w:w="5520" w:type="dxa"/>
            <w:shd w:val="clear" w:color="auto" w:fill="B8CCE4"/>
          </w:tcPr>
          <w:p w14:paraId="7C3AE385"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TABLERO DE DISTRIBUCIÓN (3 CIRCUITOS)</w:t>
            </w:r>
          </w:p>
        </w:tc>
      </w:tr>
    </w:tbl>
    <w:p w14:paraId="3A7ACE46" w14:textId="77777777" w:rsidR="00ED4A12" w:rsidRPr="00CC22CD" w:rsidRDefault="00ED4A12" w:rsidP="00ED4A12">
      <w:pPr>
        <w:widowControl w:val="0"/>
        <w:autoSpaceDE w:val="0"/>
        <w:autoSpaceDN w:val="0"/>
        <w:spacing w:before="100"/>
        <w:jc w:val="both"/>
        <w:outlineLvl w:val="0"/>
        <w:rPr>
          <w:rFonts w:ascii="Verdana" w:eastAsia="Verdana" w:hAnsi="Verdana" w:cs="Verdana"/>
          <w:b/>
          <w:bCs/>
          <w:sz w:val="18"/>
          <w:szCs w:val="18"/>
          <w:lang w:eastAsia="es-ES"/>
        </w:rPr>
      </w:pPr>
      <w:r w:rsidRPr="00CC22CD">
        <w:rPr>
          <w:rFonts w:ascii="Verdana" w:eastAsia="Verdana" w:hAnsi="Verdana" w:cs="Verdana"/>
          <w:b/>
          <w:bCs/>
          <w:sz w:val="18"/>
          <w:szCs w:val="18"/>
          <w:lang w:eastAsia="es-ES"/>
        </w:rPr>
        <w:t>DESCRIPCIÓN. –</w:t>
      </w:r>
    </w:p>
    <w:p w14:paraId="14482315" w14:textId="77777777" w:rsidR="00ED4A12" w:rsidRPr="00CC22CD" w:rsidRDefault="00ED4A12" w:rsidP="00ED4A12">
      <w:pPr>
        <w:widowControl w:val="0"/>
        <w:autoSpaceDE w:val="0"/>
        <w:autoSpaceDN w:val="0"/>
        <w:spacing w:before="10"/>
        <w:jc w:val="both"/>
        <w:rPr>
          <w:rFonts w:ascii="Verdana" w:eastAsia="Verdana" w:hAnsi="Verdana" w:cs="Verdana"/>
          <w:b/>
          <w:sz w:val="18"/>
          <w:szCs w:val="18"/>
          <w:lang w:eastAsia="es-ES"/>
        </w:rPr>
      </w:pPr>
    </w:p>
    <w:p w14:paraId="2E769354" w14:textId="77777777" w:rsidR="00ED4A12" w:rsidRPr="00CC22CD" w:rsidRDefault="00ED4A12" w:rsidP="00ED4A12">
      <w:pPr>
        <w:widowControl w:val="0"/>
        <w:autoSpaceDE w:val="0"/>
        <w:autoSpaceDN w:val="0"/>
        <w:ind w:right="145"/>
        <w:jc w:val="both"/>
        <w:rPr>
          <w:rFonts w:ascii="Verdana" w:eastAsia="Verdana" w:hAnsi="Verdana" w:cs="Verdana"/>
          <w:sz w:val="18"/>
          <w:szCs w:val="18"/>
          <w:lang w:eastAsia="es-ES"/>
        </w:rPr>
      </w:pPr>
      <w:r w:rsidRPr="00CC22CD">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5FEC7EC" w14:textId="77777777" w:rsidR="00ED4A12" w:rsidRPr="00CC22CD" w:rsidRDefault="00ED4A12" w:rsidP="00ED4A12">
      <w:pPr>
        <w:widowControl w:val="0"/>
        <w:autoSpaceDE w:val="0"/>
        <w:autoSpaceDN w:val="0"/>
        <w:spacing w:before="197"/>
        <w:ind w:left="119"/>
        <w:jc w:val="both"/>
        <w:outlineLvl w:val="0"/>
        <w:rPr>
          <w:rFonts w:ascii="Verdana" w:eastAsia="Verdana" w:hAnsi="Verdana" w:cs="Verdana"/>
          <w:b/>
          <w:bCs/>
          <w:sz w:val="18"/>
          <w:szCs w:val="18"/>
          <w:lang w:eastAsia="es-ES"/>
        </w:rPr>
      </w:pPr>
      <w:r w:rsidRPr="00CC22CD">
        <w:rPr>
          <w:rFonts w:ascii="Verdana" w:eastAsia="Verdana" w:hAnsi="Verdana" w:cs="Verdana"/>
          <w:b/>
          <w:bCs/>
          <w:sz w:val="18"/>
          <w:szCs w:val="18"/>
          <w:lang w:eastAsia="es-ES"/>
        </w:rPr>
        <w:t>MATERIALES, HERRAMIENTAS Y EQUIPO. –</w:t>
      </w:r>
    </w:p>
    <w:p w14:paraId="6A486A5F" w14:textId="77777777" w:rsidR="00ED4A12" w:rsidRPr="00CC22CD" w:rsidRDefault="00ED4A12" w:rsidP="00ED4A12">
      <w:pPr>
        <w:widowControl w:val="0"/>
        <w:autoSpaceDE w:val="0"/>
        <w:autoSpaceDN w:val="0"/>
        <w:spacing w:before="11"/>
        <w:jc w:val="both"/>
        <w:rPr>
          <w:rFonts w:ascii="Verdana" w:eastAsia="Verdana" w:hAnsi="Verdana" w:cs="Verdana"/>
          <w:b/>
          <w:sz w:val="18"/>
          <w:szCs w:val="18"/>
          <w:lang w:eastAsia="es-ES"/>
        </w:rPr>
      </w:pPr>
    </w:p>
    <w:p w14:paraId="77259CD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8FEFE9B" w14:textId="77777777" w:rsidR="00ED4A12" w:rsidRPr="00CC22CD" w:rsidRDefault="00ED4A12" w:rsidP="00ED4A12">
      <w:pPr>
        <w:widowControl w:val="0"/>
        <w:tabs>
          <w:tab w:val="left" w:pos="8711"/>
        </w:tabs>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lastRenderedPageBreak/>
        <w:t>Los accesorios deben ser de primera calidad dentro el mercado local y que cumplan las exigencias técnicas del proyecto.</w:t>
      </w:r>
    </w:p>
    <w:p w14:paraId="697A6F20"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19061158" w14:textId="77777777" w:rsidR="00ED4A12" w:rsidRPr="00CC22CD" w:rsidRDefault="00ED4A12" w:rsidP="00ED4A12">
      <w:pPr>
        <w:widowControl w:val="0"/>
        <w:tabs>
          <w:tab w:val="left" w:pos="8711"/>
        </w:tabs>
        <w:autoSpaceDE w:val="0"/>
        <w:autoSpaceDN w:val="0"/>
        <w:jc w:val="both"/>
        <w:rPr>
          <w:rFonts w:ascii="Verdana" w:eastAsia="Verdana" w:hAnsi="Verdana" w:cs="Verdana"/>
          <w:sz w:val="18"/>
          <w:szCs w:val="18"/>
          <w:lang w:eastAsia="es-ES"/>
        </w:rPr>
      </w:pPr>
    </w:p>
    <w:p w14:paraId="18D413F8" w14:textId="77777777" w:rsidR="00ED4A12" w:rsidRPr="00CC22CD" w:rsidRDefault="00ED4A12" w:rsidP="00ED4A12">
      <w:pPr>
        <w:widowControl w:val="0"/>
        <w:tabs>
          <w:tab w:val="left" w:pos="0"/>
        </w:tabs>
        <w:autoSpaceDE w:val="0"/>
        <w:autoSpaceDN w:val="0"/>
        <w:adjustRightInd w:val="0"/>
        <w:jc w:val="both"/>
        <w:rPr>
          <w:rFonts w:ascii="Verdana" w:eastAsia="Verdana" w:hAnsi="Verdana" w:cs="Calibri"/>
          <w:b/>
          <w:bCs/>
          <w:sz w:val="18"/>
          <w:szCs w:val="18"/>
          <w:lang w:eastAsia="es-ES"/>
        </w:rPr>
      </w:pPr>
    </w:p>
    <w:p w14:paraId="1B0ED103" w14:textId="77777777" w:rsidR="00ED4A12" w:rsidRPr="00CC22CD" w:rsidRDefault="00ED4A12" w:rsidP="00ED4A12">
      <w:pPr>
        <w:widowControl w:val="0"/>
        <w:autoSpaceDE w:val="0"/>
        <w:autoSpaceDN w:val="0"/>
        <w:ind w:left="390"/>
        <w:jc w:val="both"/>
        <w:outlineLvl w:val="0"/>
        <w:rPr>
          <w:rFonts w:ascii="Verdana" w:eastAsia="Verdana" w:hAnsi="Verdana" w:cs="Verdana"/>
          <w:b/>
          <w:bCs/>
          <w:sz w:val="18"/>
          <w:szCs w:val="18"/>
          <w:lang w:eastAsia="es-ES"/>
        </w:rPr>
      </w:pPr>
      <w:r w:rsidRPr="00CC22CD">
        <w:rPr>
          <w:rFonts w:ascii="Verdana" w:eastAsia="Verdana" w:hAnsi="Verdana" w:cs="Verdana"/>
          <w:b/>
          <w:bCs/>
          <w:sz w:val="18"/>
          <w:szCs w:val="18"/>
          <w:lang w:eastAsia="es-ES"/>
        </w:rPr>
        <w:t>FORMA DE EJECUCIÓN. –</w:t>
      </w:r>
    </w:p>
    <w:p w14:paraId="2275113F" w14:textId="77777777" w:rsidR="00ED4A12" w:rsidRPr="00CC22CD" w:rsidRDefault="00ED4A12" w:rsidP="00ED4A12">
      <w:pPr>
        <w:widowControl w:val="0"/>
        <w:tabs>
          <w:tab w:val="left" w:pos="8711"/>
        </w:tabs>
        <w:autoSpaceDE w:val="0"/>
        <w:autoSpaceDN w:val="0"/>
        <w:spacing w:before="24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023575C"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66DB241C"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0052F27"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61EE9906"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9715B5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2CC8F57D"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47E85B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74DBA380"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En caso de que en la provisión o instalación presenten fallas de fabricación </w:t>
      </w:r>
      <w:proofErr w:type="spellStart"/>
      <w:r w:rsidRPr="00CC22CD">
        <w:rPr>
          <w:rFonts w:ascii="Verdana" w:eastAsia="Verdana" w:hAnsi="Verdana" w:cs="Tahoma"/>
          <w:sz w:val="18"/>
          <w:szCs w:val="18"/>
          <w:lang w:eastAsia="es-ES"/>
        </w:rPr>
        <w:t>ó</w:t>
      </w:r>
      <w:proofErr w:type="spellEnd"/>
      <w:r w:rsidRPr="00CC22CD">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91C5B4A"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3FE6EE0A"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946CC67"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4C1C4BE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7499D25C"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C27F8A6"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347AE16E" w14:textId="77777777" w:rsidR="00ED4A12" w:rsidRPr="00CC22CD" w:rsidRDefault="00ED4A12" w:rsidP="00ED4A12">
      <w:pPr>
        <w:widowControl w:val="0"/>
        <w:tabs>
          <w:tab w:val="left" w:pos="8711"/>
        </w:tabs>
        <w:autoSpaceDE w:val="0"/>
        <w:autoSpaceDN w:val="0"/>
        <w:spacing w:after="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Criterios de Control, Aceptación y Rechazo</w:t>
      </w:r>
    </w:p>
    <w:p w14:paraId="69270CBB"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A203E9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620F27A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A72612D" w14:textId="77777777" w:rsidR="00ED4A12" w:rsidRPr="00CC22CD" w:rsidRDefault="00ED4A12" w:rsidP="00ED4A12">
      <w:pPr>
        <w:widowControl w:val="0"/>
        <w:autoSpaceDE w:val="0"/>
        <w:autoSpaceDN w:val="0"/>
        <w:rPr>
          <w:rFonts w:ascii="Verdana" w:eastAsia="Verdana" w:hAnsi="Verdana" w:cs="Verdana"/>
          <w:sz w:val="18"/>
          <w:szCs w:val="18"/>
          <w:lang w:eastAsia="es-ES"/>
        </w:rPr>
      </w:pPr>
    </w:p>
    <w:p w14:paraId="1106FE2D" w14:textId="77777777" w:rsidR="00ED4A12" w:rsidRPr="00CC22CD" w:rsidRDefault="00ED4A12" w:rsidP="00ED4A12">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7BA13700" w14:textId="77777777" w:rsidTr="002801C6">
        <w:tc>
          <w:tcPr>
            <w:tcW w:w="584" w:type="dxa"/>
            <w:shd w:val="clear" w:color="auto" w:fill="215868"/>
          </w:tcPr>
          <w:p w14:paraId="5451BD84" w14:textId="77777777" w:rsidR="00ED4A12" w:rsidRPr="00CC22CD" w:rsidRDefault="00ED4A12" w:rsidP="002801C6">
            <w:pPr>
              <w:widowControl w:val="0"/>
              <w:autoSpaceDE w:val="0"/>
              <w:autoSpaceDN w:val="0"/>
              <w:jc w:val="center"/>
              <w:rPr>
                <w:rFonts w:ascii="Verdana" w:eastAsia="Verdana" w:hAnsi="Verdana" w:cs="Verdana"/>
                <w:b/>
                <w:lang w:eastAsia="es-ES"/>
              </w:rPr>
            </w:pPr>
            <w:proofErr w:type="spellStart"/>
            <w:r w:rsidRPr="00CC22CD">
              <w:rPr>
                <w:rFonts w:ascii="Verdana" w:eastAsia="Verdana" w:hAnsi="Verdana" w:cs="Verdana"/>
                <w:b/>
                <w:lang w:eastAsia="es-ES"/>
              </w:rPr>
              <w:t>N°</w:t>
            </w:r>
            <w:proofErr w:type="spellEnd"/>
          </w:p>
        </w:tc>
        <w:tc>
          <w:tcPr>
            <w:tcW w:w="2385" w:type="dxa"/>
            <w:shd w:val="clear" w:color="auto" w:fill="215868"/>
          </w:tcPr>
          <w:p w14:paraId="5EE0617E" w14:textId="77777777" w:rsidR="00ED4A12" w:rsidRPr="00CC22CD" w:rsidRDefault="00ED4A12" w:rsidP="002801C6">
            <w:pPr>
              <w:widowControl w:val="0"/>
              <w:autoSpaceDE w:val="0"/>
              <w:autoSpaceDN w:val="0"/>
              <w:spacing w:line="360" w:lineRule="auto"/>
              <w:jc w:val="center"/>
              <w:rPr>
                <w:rFonts w:ascii="Verdana" w:eastAsia="Verdana" w:hAnsi="Verdana" w:cs="Verdana"/>
                <w:b/>
                <w:lang w:eastAsia="es-ES"/>
              </w:rPr>
            </w:pPr>
            <w:r w:rsidRPr="00CC22CD">
              <w:rPr>
                <w:rFonts w:ascii="Verdana" w:eastAsia="Verdana" w:hAnsi="Verdana" w:cs="Verdana"/>
                <w:b/>
                <w:lang w:eastAsia="es-ES"/>
              </w:rPr>
              <w:t>CODIGO</w:t>
            </w:r>
          </w:p>
        </w:tc>
        <w:tc>
          <w:tcPr>
            <w:tcW w:w="1145" w:type="dxa"/>
            <w:shd w:val="clear" w:color="auto" w:fill="215868"/>
          </w:tcPr>
          <w:p w14:paraId="6109183B" w14:textId="77777777" w:rsidR="00ED4A12" w:rsidRPr="00CC22CD" w:rsidRDefault="00ED4A12" w:rsidP="002801C6">
            <w:pPr>
              <w:widowControl w:val="0"/>
              <w:autoSpaceDE w:val="0"/>
              <w:autoSpaceDN w:val="0"/>
              <w:jc w:val="center"/>
              <w:rPr>
                <w:rFonts w:ascii="Verdana" w:eastAsia="Verdana" w:hAnsi="Verdana" w:cs="Verdana"/>
                <w:b/>
                <w:lang w:eastAsia="es-ES"/>
              </w:rPr>
            </w:pPr>
            <w:r w:rsidRPr="00CC22CD">
              <w:rPr>
                <w:rFonts w:ascii="Verdana" w:eastAsia="Verdana" w:hAnsi="Verdana" w:cs="Verdana"/>
                <w:b/>
                <w:lang w:eastAsia="es-ES"/>
              </w:rPr>
              <w:t>UNIDAD</w:t>
            </w:r>
          </w:p>
        </w:tc>
        <w:tc>
          <w:tcPr>
            <w:tcW w:w="5520" w:type="dxa"/>
            <w:shd w:val="clear" w:color="auto" w:fill="215868"/>
          </w:tcPr>
          <w:p w14:paraId="34F37A22" w14:textId="77777777" w:rsidR="00ED4A12" w:rsidRPr="00CC22CD" w:rsidRDefault="00ED4A12" w:rsidP="002801C6">
            <w:pPr>
              <w:widowControl w:val="0"/>
              <w:autoSpaceDE w:val="0"/>
              <w:autoSpaceDN w:val="0"/>
              <w:jc w:val="center"/>
              <w:rPr>
                <w:rFonts w:ascii="Verdana" w:eastAsia="Verdana" w:hAnsi="Verdana" w:cs="Verdana"/>
                <w:b/>
                <w:lang w:eastAsia="es-ES"/>
              </w:rPr>
            </w:pPr>
            <w:r w:rsidRPr="00CC22CD">
              <w:rPr>
                <w:rFonts w:ascii="Verdana" w:eastAsia="Verdana" w:hAnsi="Verdana" w:cs="Verdana"/>
                <w:b/>
                <w:lang w:eastAsia="es-ES"/>
              </w:rPr>
              <w:t>ITEM</w:t>
            </w:r>
          </w:p>
        </w:tc>
      </w:tr>
      <w:tr w:rsidR="00ED4A12" w:rsidRPr="00CC22CD" w14:paraId="389DFD14" w14:textId="77777777" w:rsidTr="002801C6">
        <w:tc>
          <w:tcPr>
            <w:tcW w:w="584" w:type="dxa"/>
            <w:shd w:val="clear" w:color="auto" w:fill="B8CCE4"/>
          </w:tcPr>
          <w:p w14:paraId="72C7F43B" w14:textId="77777777" w:rsidR="00ED4A12" w:rsidRPr="00CC22CD" w:rsidRDefault="00ED4A12" w:rsidP="002801C6">
            <w:pPr>
              <w:widowControl w:val="0"/>
              <w:autoSpaceDE w:val="0"/>
              <w:autoSpaceDN w:val="0"/>
              <w:jc w:val="center"/>
              <w:rPr>
                <w:rFonts w:ascii="Verdana" w:eastAsia="Verdana" w:hAnsi="Verdana" w:cs="Verdana"/>
                <w:b/>
                <w:lang w:eastAsia="es-ES"/>
              </w:rPr>
            </w:pPr>
            <w:r w:rsidRPr="00CC22CD">
              <w:rPr>
                <w:rFonts w:ascii="Verdana" w:eastAsia="Verdana" w:hAnsi="Verdana" w:cs="Verdana"/>
                <w:b/>
                <w:lang w:eastAsia="es-ES"/>
              </w:rPr>
              <w:t>49</w:t>
            </w:r>
          </w:p>
        </w:tc>
        <w:tc>
          <w:tcPr>
            <w:tcW w:w="2385" w:type="dxa"/>
            <w:shd w:val="clear" w:color="auto" w:fill="B8CCE4"/>
            <w:vAlign w:val="center"/>
          </w:tcPr>
          <w:p w14:paraId="7BF177BC" w14:textId="77777777" w:rsidR="00ED4A12" w:rsidRPr="00CC22CD" w:rsidRDefault="00ED4A12" w:rsidP="002801C6">
            <w:pPr>
              <w:widowControl w:val="0"/>
              <w:autoSpaceDE w:val="0"/>
              <w:autoSpaceDN w:val="0"/>
              <w:jc w:val="center"/>
              <w:rPr>
                <w:rFonts w:ascii="Verdana" w:eastAsia="Verdana" w:hAnsi="Verdana" w:cs="Verdana"/>
                <w:b/>
                <w:lang w:eastAsia="es-ES"/>
              </w:rPr>
            </w:pPr>
            <w:r w:rsidRPr="00CC22CD">
              <w:rPr>
                <w:rFonts w:ascii="Verdana" w:eastAsia="Verdana" w:hAnsi="Verdana" w:cs="Verdana"/>
                <w:b/>
                <w:lang w:eastAsia="es-ES"/>
              </w:rPr>
              <w:t>VAC-IE-ILU-5</w:t>
            </w:r>
          </w:p>
        </w:tc>
        <w:tc>
          <w:tcPr>
            <w:tcW w:w="1145" w:type="dxa"/>
            <w:shd w:val="clear" w:color="auto" w:fill="B8CCE4"/>
            <w:vAlign w:val="center"/>
          </w:tcPr>
          <w:p w14:paraId="798B74AF" w14:textId="77777777" w:rsidR="00ED4A12" w:rsidRPr="00CC22CD" w:rsidRDefault="00ED4A12" w:rsidP="002801C6">
            <w:pPr>
              <w:widowControl w:val="0"/>
              <w:autoSpaceDE w:val="0"/>
              <w:autoSpaceDN w:val="0"/>
              <w:jc w:val="center"/>
              <w:rPr>
                <w:rFonts w:ascii="Verdana" w:eastAsia="Verdana" w:hAnsi="Verdana" w:cs="Verdana"/>
                <w:b/>
                <w:lang w:eastAsia="es-ES"/>
              </w:rPr>
            </w:pPr>
            <w:r w:rsidRPr="00CC22CD">
              <w:rPr>
                <w:rFonts w:ascii="Verdana" w:eastAsia="Verdana" w:hAnsi="Verdana" w:cs="Verdana"/>
                <w:b/>
                <w:lang w:eastAsia="es-ES"/>
              </w:rPr>
              <w:t>PTO</w:t>
            </w:r>
          </w:p>
        </w:tc>
        <w:tc>
          <w:tcPr>
            <w:tcW w:w="5520" w:type="dxa"/>
            <w:shd w:val="clear" w:color="auto" w:fill="B8CCE4"/>
            <w:vAlign w:val="center"/>
          </w:tcPr>
          <w:p w14:paraId="7608547C" w14:textId="77777777" w:rsidR="00ED4A12" w:rsidRPr="00CC22CD" w:rsidRDefault="00ED4A12" w:rsidP="002801C6">
            <w:pPr>
              <w:widowControl w:val="0"/>
              <w:autoSpaceDE w:val="0"/>
              <w:autoSpaceDN w:val="0"/>
              <w:spacing w:line="276" w:lineRule="auto"/>
              <w:jc w:val="center"/>
              <w:rPr>
                <w:rFonts w:ascii="Verdana" w:eastAsia="Verdana" w:hAnsi="Verdana" w:cs="Verdana"/>
                <w:b/>
                <w:lang w:eastAsia="es-ES"/>
              </w:rPr>
            </w:pPr>
            <w:r w:rsidRPr="00CC22CD">
              <w:rPr>
                <w:rFonts w:ascii="Verdana" w:eastAsia="Verdana" w:hAnsi="Verdana" w:cs="Tahoma"/>
                <w:b/>
                <w:bCs/>
                <w:lang w:eastAsia="es-ES"/>
              </w:rPr>
              <w:t>ILUMINACION EXTERIOR LED CON PANEL SOLAR</w:t>
            </w:r>
          </w:p>
        </w:tc>
      </w:tr>
    </w:tbl>
    <w:p w14:paraId="2002AEA0" w14:textId="77777777" w:rsidR="00ED4A12" w:rsidRPr="00CC22CD" w:rsidRDefault="00ED4A12" w:rsidP="00ED4A12">
      <w:pPr>
        <w:widowControl w:val="0"/>
        <w:tabs>
          <w:tab w:val="left" w:pos="8711"/>
        </w:tabs>
        <w:autoSpaceDE w:val="0"/>
        <w:autoSpaceDN w:val="0"/>
        <w:jc w:val="both"/>
        <w:rPr>
          <w:rFonts w:ascii="Verdana" w:eastAsia="Verdana" w:hAnsi="Verdana" w:cs="Tahoma"/>
          <w:b/>
          <w:lang w:eastAsia="es-ES"/>
        </w:rPr>
      </w:pPr>
    </w:p>
    <w:p w14:paraId="21F1F91B" w14:textId="77777777" w:rsidR="00ED4A12" w:rsidRPr="00CC22CD" w:rsidRDefault="00ED4A12" w:rsidP="00ED4A12">
      <w:pPr>
        <w:widowControl w:val="0"/>
        <w:tabs>
          <w:tab w:val="left" w:pos="8711"/>
        </w:tabs>
        <w:autoSpaceDE w:val="0"/>
        <w:autoSpaceDN w:val="0"/>
        <w:jc w:val="both"/>
        <w:rPr>
          <w:rFonts w:ascii="Verdana" w:eastAsia="Verdana" w:hAnsi="Verdana" w:cs="Tahoma"/>
          <w:b/>
          <w:lang w:eastAsia="es-ES"/>
        </w:rPr>
      </w:pPr>
    </w:p>
    <w:p w14:paraId="5AEE5780" w14:textId="77777777" w:rsidR="00ED4A12" w:rsidRPr="00CC22CD" w:rsidRDefault="00ED4A12" w:rsidP="00ED4A12">
      <w:pPr>
        <w:widowControl w:val="0"/>
        <w:tabs>
          <w:tab w:val="left" w:pos="8711"/>
        </w:tabs>
        <w:autoSpaceDE w:val="0"/>
        <w:autoSpaceDN w:val="0"/>
        <w:jc w:val="both"/>
        <w:rPr>
          <w:rFonts w:ascii="Verdana" w:eastAsia="Verdana" w:hAnsi="Verdana" w:cs="Tahoma"/>
          <w:b/>
          <w:bCs/>
          <w:sz w:val="18"/>
          <w:szCs w:val="18"/>
          <w:lang w:eastAsia="es-ES"/>
        </w:rPr>
      </w:pPr>
      <w:r w:rsidRPr="00CC22CD">
        <w:rPr>
          <w:rFonts w:ascii="Verdana" w:eastAsia="Verdana" w:hAnsi="Verdana" w:cs="Tahoma"/>
          <w:b/>
          <w:bCs/>
          <w:sz w:val="18"/>
          <w:szCs w:val="18"/>
          <w:lang w:eastAsia="es-ES"/>
        </w:rPr>
        <w:t>DESCRIPCIÓN. -</w:t>
      </w:r>
    </w:p>
    <w:p w14:paraId="049FA96A"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7C32E7CC"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lastRenderedPageBreak/>
        <w:t>Este Ítem comprende la Instalación de puntos de Iluminación exterior led con panel solar, dispuesto de acuerdo los planos constructivos y/o instrucciones del Inspector de proyecto.</w:t>
      </w:r>
    </w:p>
    <w:p w14:paraId="47F38853"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64C1C4DF" w14:textId="77777777" w:rsidR="00ED4A12" w:rsidRPr="00CC22CD" w:rsidRDefault="00ED4A12" w:rsidP="00ED4A12">
      <w:pPr>
        <w:widowControl w:val="0"/>
        <w:tabs>
          <w:tab w:val="left" w:pos="8711"/>
        </w:tabs>
        <w:autoSpaceDE w:val="0"/>
        <w:autoSpaceDN w:val="0"/>
        <w:jc w:val="both"/>
        <w:rPr>
          <w:rFonts w:ascii="Verdana" w:eastAsia="Verdana" w:hAnsi="Verdana" w:cs="Tahoma"/>
          <w:b/>
          <w:bCs/>
          <w:sz w:val="18"/>
          <w:szCs w:val="18"/>
          <w:lang w:eastAsia="es-ES"/>
        </w:rPr>
      </w:pPr>
      <w:r w:rsidRPr="00CC22CD">
        <w:rPr>
          <w:rFonts w:ascii="Verdana" w:eastAsia="Verdana" w:hAnsi="Verdana" w:cs="Tahoma"/>
          <w:b/>
          <w:bCs/>
          <w:sz w:val="18"/>
          <w:szCs w:val="18"/>
          <w:lang w:eastAsia="es-ES"/>
        </w:rPr>
        <w:t>MATERIALES, HERRAMIENTAS Y EQUIPO. -</w:t>
      </w:r>
    </w:p>
    <w:p w14:paraId="78AA8E5A"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42240FC0"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C7D18BB"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662AB1EC"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Los accesorios deben ser de primera calidad dentro el mercado local y que cumplan las exigencias técnicas del proyecto.</w:t>
      </w:r>
    </w:p>
    <w:p w14:paraId="0EF88B7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700B412C" w14:textId="77777777" w:rsidR="00ED4A12" w:rsidRPr="00CC22CD" w:rsidRDefault="00ED4A12" w:rsidP="00ED4A12">
      <w:pPr>
        <w:widowControl w:val="0"/>
        <w:tabs>
          <w:tab w:val="left" w:pos="8711"/>
        </w:tabs>
        <w:autoSpaceDE w:val="0"/>
        <w:autoSpaceDN w:val="0"/>
        <w:jc w:val="both"/>
        <w:rPr>
          <w:rFonts w:ascii="Verdana" w:eastAsia="Verdana" w:hAnsi="Verdana" w:cs="Tahoma"/>
          <w:b/>
          <w:bCs/>
          <w:sz w:val="18"/>
          <w:szCs w:val="18"/>
          <w:lang w:eastAsia="es-ES"/>
        </w:rPr>
      </w:pPr>
      <w:r w:rsidRPr="00CC22CD">
        <w:rPr>
          <w:rFonts w:ascii="Verdana" w:eastAsia="Verdana" w:hAnsi="Verdana" w:cs="Tahoma"/>
          <w:b/>
          <w:bCs/>
          <w:sz w:val="18"/>
          <w:szCs w:val="18"/>
          <w:lang w:eastAsia="es-ES"/>
        </w:rPr>
        <w:t>FORMA DE EJECUCIÓN. -</w:t>
      </w:r>
    </w:p>
    <w:p w14:paraId="7AD0393B"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21307D34"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5C3FF59A"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CBDFA40"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3F3632E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1D4BB6F7"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7CB6DC8C"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0E37D741"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0F499DC7"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16368182"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CC22CD">
        <w:rPr>
          <w:rFonts w:ascii="Verdana" w:eastAsia="Verdana" w:hAnsi="Verdana" w:cs="Tahoma"/>
          <w:sz w:val="18"/>
          <w:szCs w:val="18"/>
          <w:lang w:eastAsia="es-ES"/>
        </w:rPr>
        <w:t>Ramplúg</w:t>
      </w:r>
      <w:proofErr w:type="spellEnd"/>
      <w:r w:rsidRPr="00CC22CD">
        <w:rPr>
          <w:rFonts w:ascii="Verdana" w:eastAsia="Verdana" w:hAnsi="Verdana" w:cs="Tahoma"/>
          <w:sz w:val="18"/>
          <w:szCs w:val="18"/>
          <w:lang w:eastAsia="es-ES"/>
        </w:rPr>
        <w:t xml:space="preserve">) en el insumo “Luminaria Solar Led Exterior”. </w:t>
      </w:r>
    </w:p>
    <w:p w14:paraId="4413242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2D5DDFE7"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Deberá instalarse a una altura de al menos 2.20 </w:t>
      </w:r>
      <w:proofErr w:type="spellStart"/>
      <w:r w:rsidRPr="00CC22CD">
        <w:rPr>
          <w:rFonts w:ascii="Verdana" w:eastAsia="Verdana" w:hAnsi="Verdana" w:cs="Tahoma"/>
          <w:sz w:val="18"/>
          <w:szCs w:val="18"/>
          <w:lang w:eastAsia="es-ES"/>
        </w:rPr>
        <w:t>mts</w:t>
      </w:r>
      <w:proofErr w:type="spellEnd"/>
      <w:r w:rsidRPr="00CC22CD">
        <w:rPr>
          <w:rFonts w:ascii="Verdana" w:eastAsia="Verdana" w:hAnsi="Verdana" w:cs="Tahoma"/>
          <w:sz w:val="18"/>
          <w:szCs w:val="18"/>
          <w:lang w:eastAsia="es-ES"/>
        </w:rPr>
        <w:t xml:space="preserve"> desde el piso, dependiendo del </w:t>
      </w:r>
      <w:proofErr w:type="spellStart"/>
      <w:r w:rsidRPr="00CC22CD">
        <w:rPr>
          <w:rFonts w:ascii="Verdana" w:eastAsia="Verdana" w:hAnsi="Verdana" w:cs="Tahoma"/>
          <w:sz w:val="18"/>
          <w:szCs w:val="18"/>
          <w:lang w:eastAsia="es-ES"/>
        </w:rPr>
        <w:t>numero</w:t>
      </w:r>
      <w:proofErr w:type="spellEnd"/>
      <w:r w:rsidRPr="00CC22CD">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05637990"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543B3837"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EE88AF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3A272E2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C221F2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1412E41B"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En caso de que en la provisión o instalación presenten fallas de fabricación </w:t>
      </w:r>
      <w:proofErr w:type="spellStart"/>
      <w:r w:rsidRPr="00CC22CD">
        <w:rPr>
          <w:rFonts w:ascii="Verdana" w:eastAsia="Verdana" w:hAnsi="Verdana" w:cs="Tahoma"/>
          <w:sz w:val="18"/>
          <w:szCs w:val="18"/>
          <w:lang w:eastAsia="es-ES"/>
        </w:rPr>
        <w:t>ó</w:t>
      </w:r>
      <w:proofErr w:type="spellEnd"/>
      <w:r w:rsidRPr="00CC22CD">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3C5A2B8"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40004E8D"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6D24BAA"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2CADADCC" w14:textId="77777777" w:rsidR="00ED4A12" w:rsidRPr="00CC22CD" w:rsidRDefault="00ED4A12" w:rsidP="00ED4A12">
      <w:pPr>
        <w:widowControl w:val="0"/>
        <w:tabs>
          <w:tab w:val="left" w:pos="8711"/>
        </w:tabs>
        <w:autoSpaceDE w:val="0"/>
        <w:autoSpaceDN w:val="0"/>
        <w:spacing w:after="120"/>
        <w:jc w:val="both"/>
        <w:rPr>
          <w:rFonts w:ascii="Verdana" w:eastAsia="Verdana" w:hAnsi="Verdana" w:cs="Tahoma"/>
          <w:sz w:val="18"/>
          <w:szCs w:val="18"/>
          <w:lang w:eastAsia="es-ES"/>
        </w:rPr>
      </w:pPr>
      <w:r w:rsidRPr="00CC22CD">
        <w:rPr>
          <w:rFonts w:ascii="Verdana" w:eastAsia="Verdana" w:hAnsi="Verdana" w:cs="Tahoma"/>
          <w:sz w:val="18"/>
          <w:szCs w:val="18"/>
          <w:lang w:eastAsia="es-ES"/>
        </w:rPr>
        <w:t>Criterios de Control, Aceptación y Rechazo</w:t>
      </w:r>
    </w:p>
    <w:p w14:paraId="1DF13A50"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4A56C250"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7D695A30"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4DB5EF8E"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57B3E7D6" w14:textId="77777777" w:rsidR="00ED4A12" w:rsidRPr="00CC22CD" w:rsidRDefault="00ED4A12" w:rsidP="00ED4A12">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D4A12" w:rsidRPr="00CC22CD" w14:paraId="026F61A3" w14:textId="77777777" w:rsidTr="002801C6">
        <w:tc>
          <w:tcPr>
            <w:tcW w:w="584" w:type="dxa"/>
            <w:shd w:val="clear" w:color="auto" w:fill="1F3864" w:themeFill="accent5" w:themeFillShade="80"/>
          </w:tcPr>
          <w:p w14:paraId="2BD1E0FF" w14:textId="77777777" w:rsidR="00ED4A12" w:rsidRPr="00CC22CD" w:rsidRDefault="00ED4A12" w:rsidP="002801C6">
            <w:pPr>
              <w:jc w:val="center"/>
              <w:rPr>
                <w:rFonts w:ascii="Verdana" w:hAnsi="Verdana"/>
                <w:b/>
              </w:rPr>
            </w:pPr>
            <w:proofErr w:type="spellStart"/>
            <w:r w:rsidRPr="00CC22CD">
              <w:rPr>
                <w:rFonts w:ascii="Verdana" w:hAnsi="Verdana"/>
                <w:b/>
              </w:rPr>
              <w:t>N°</w:t>
            </w:r>
            <w:proofErr w:type="spellEnd"/>
          </w:p>
        </w:tc>
        <w:tc>
          <w:tcPr>
            <w:tcW w:w="2385" w:type="dxa"/>
            <w:shd w:val="clear" w:color="auto" w:fill="1F3864" w:themeFill="accent5" w:themeFillShade="80"/>
          </w:tcPr>
          <w:p w14:paraId="2DB171D3" w14:textId="77777777" w:rsidR="00ED4A12" w:rsidRPr="00CC22CD" w:rsidRDefault="00ED4A12" w:rsidP="002801C6">
            <w:pPr>
              <w:spacing w:line="360" w:lineRule="auto"/>
              <w:jc w:val="center"/>
              <w:rPr>
                <w:rFonts w:ascii="Verdana" w:hAnsi="Verdana"/>
                <w:b/>
              </w:rPr>
            </w:pPr>
            <w:r w:rsidRPr="00CC22CD">
              <w:rPr>
                <w:rFonts w:ascii="Verdana" w:hAnsi="Verdana"/>
                <w:b/>
              </w:rPr>
              <w:t>CODIGO</w:t>
            </w:r>
          </w:p>
        </w:tc>
        <w:tc>
          <w:tcPr>
            <w:tcW w:w="1145" w:type="dxa"/>
            <w:shd w:val="clear" w:color="auto" w:fill="1F3864" w:themeFill="accent5" w:themeFillShade="80"/>
          </w:tcPr>
          <w:p w14:paraId="0B6887AB" w14:textId="77777777" w:rsidR="00ED4A12" w:rsidRPr="00CC22CD" w:rsidRDefault="00ED4A12" w:rsidP="002801C6">
            <w:pPr>
              <w:jc w:val="center"/>
              <w:rPr>
                <w:rFonts w:ascii="Verdana" w:hAnsi="Verdana"/>
                <w:b/>
              </w:rPr>
            </w:pPr>
            <w:r w:rsidRPr="00CC22CD">
              <w:rPr>
                <w:rFonts w:ascii="Verdana" w:hAnsi="Verdana"/>
                <w:b/>
              </w:rPr>
              <w:t>UNIDAD</w:t>
            </w:r>
          </w:p>
        </w:tc>
        <w:tc>
          <w:tcPr>
            <w:tcW w:w="5520" w:type="dxa"/>
            <w:shd w:val="clear" w:color="auto" w:fill="1F3864" w:themeFill="accent5" w:themeFillShade="80"/>
          </w:tcPr>
          <w:p w14:paraId="442960B2" w14:textId="77777777" w:rsidR="00ED4A12" w:rsidRPr="00CC22CD" w:rsidRDefault="00ED4A12" w:rsidP="002801C6">
            <w:pPr>
              <w:jc w:val="center"/>
              <w:rPr>
                <w:rFonts w:ascii="Verdana" w:hAnsi="Verdana"/>
                <w:b/>
              </w:rPr>
            </w:pPr>
            <w:r w:rsidRPr="00CC22CD">
              <w:rPr>
                <w:rFonts w:ascii="Verdana" w:hAnsi="Verdana"/>
                <w:b/>
              </w:rPr>
              <w:t>ITEM</w:t>
            </w:r>
          </w:p>
        </w:tc>
      </w:tr>
      <w:tr w:rsidR="00ED4A12" w:rsidRPr="00CC22CD" w14:paraId="29287480" w14:textId="77777777" w:rsidTr="002801C6">
        <w:tc>
          <w:tcPr>
            <w:tcW w:w="584" w:type="dxa"/>
            <w:shd w:val="clear" w:color="auto" w:fill="BDD6EE" w:themeFill="accent1" w:themeFillTint="66"/>
          </w:tcPr>
          <w:p w14:paraId="06015CF2" w14:textId="77777777" w:rsidR="00ED4A12" w:rsidRPr="00CC22CD" w:rsidRDefault="00ED4A12" w:rsidP="002801C6">
            <w:pPr>
              <w:jc w:val="both"/>
              <w:rPr>
                <w:rFonts w:ascii="Verdana" w:hAnsi="Verdana"/>
                <w:b/>
              </w:rPr>
            </w:pPr>
            <w:r w:rsidRPr="00CC22CD">
              <w:rPr>
                <w:rFonts w:ascii="Verdana" w:hAnsi="Verdana"/>
                <w:b/>
              </w:rPr>
              <w:t>50</w:t>
            </w:r>
          </w:p>
        </w:tc>
        <w:tc>
          <w:tcPr>
            <w:tcW w:w="2385" w:type="dxa"/>
            <w:shd w:val="clear" w:color="auto" w:fill="BDD6EE" w:themeFill="accent1" w:themeFillTint="66"/>
            <w:vAlign w:val="center"/>
          </w:tcPr>
          <w:p w14:paraId="7D576244" w14:textId="77777777" w:rsidR="00ED4A12" w:rsidRPr="00CC22CD" w:rsidRDefault="00ED4A12" w:rsidP="002801C6">
            <w:pPr>
              <w:jc w:val="center"/>
              <w:rPr>
                <w:rFonts w:ascii="Verdana" w:hAnsi="Verdana"/>
                <w:b/>
              </w:rPr>
            </w:pPr>
            <w:r w:rsidRPr="00CC22CD">
              <w:rPr>
                <w:rFonts w:ascii="Verdana" w:hAnsi="Verdana"/>
                <w:b/>
              </w:rPr>
              <w:t>VAC-OC-HUV-1</w:t>
            </w:r>
          </w:p>
        </w:tc>
        <w:tc>
          <w:tcPr>
            <w:tcW w:w="1145" w:type="dxa"/>
            <w:shd w:val="clear" w:color="auto" w:fill="BDD6EE" w:themeFill="accent1" w:themeFillTint="66"/>
            <w:vAlign w:val="center"/>
          </w:tcPr>
          <w:p w14:paraId="1C61BDF0" w14:textId="77777777" w:rsidR="00ED4A12" w:rsidRPr="00CC22CD" w:rsidRDefault="00ED4A12" w:rsidP="002801C6">
            <w:pPr>
              <w:jc w:val="center"/>
              <w:rPr>
                <w:rFonts w:ascii="Verdana" w:hAnsi="Verdana"/>
                <w:b/>
              </w:rPr>
            </w:pPr>
            <w:r w:rsidRPr="00CC22CD">
              <w:rPr>
                <w:rFonts w:ascii="Verdana" w:eastAsia="Calibri" w:hAnsi="Verdana" w:cs="Tahoma"/>
                <w:b/>
              </w:rPr>
              <w:t>GLB</w:t>
            </w:r>
          </w:p>
        </w:tc>
        <w:tc>
          <w:tcPr>
            <w:tcW w:w="5520" w:type="dxa"/>
            <w:shd w:val="clear" w:color="auto" w:fill="BDD6EE" w:themeFill="accent1" w:themeFillTint="66"/>
            <w:vAlign w:val="center"/>
          </w:tcPr>
          <w:p w14:paraId="6CC05276" w14:textId="77777777" w:rsidR="00ED4A12" w:rsidRPr="00CC22CD" w:rsidRDefault="00ED4A12" w:rsidP="002801C6">
            <w:pPr>
              <w:spacing w:line="276" w:lineRule="auto"/>
              <w:jc w:val="center"/>
              <w:rPr>
                <w:rFonts w:ascii="Verdana" w:hAnsi="Verdana"/>
                <w:b/>
              </w:rPr>
            </w:pPr>
            <w:r w:rsidRPr="00CC22CD">
              <w:rPr>
                <w:rFonts w:ascii="Verdana" w:hAnsi="Verdana" w:cs="Tahoma"/>
                <w:b/>
                <w:bCs/>
              </w:rPr>
              <w:t>PROVISION Y COLOCADO DE HUERTO VERTICAL URBANO</w:t>
            </w:r>
          </w:p>
        </w:tc>
      </w:tr>
    </w:tbl>
    <w:p w14:paraId="100A2141" w14:textId="77777777" w:rsidR="00ED4A12" w:rsidRPr="00CC22CD" w:rsidRDefault="00ED4A12" w:rsidP="00ED4A12">
      <w:pPr>
        <w:jc w:val="both"/>
        <w:rPr>
          <w:rFonts w:ascii="Verdana" w:hAnsi="Verdana"/>
          <w:b/>
        </w:rPr>
      </w:pPr>
    </w:p>
    <w:p w14:paraId="6FAA6A6A" w14:textId="77777777" w:rsidR="00ED4A12" w:rsidRPr="00CC22CD" w:rsidRDefault="00ED4A12" w:rsidP="00ED4A12">
      <w:pPr>
        <w:jc w:val="both"/>
        <w:rPr>
          <w:rFonts w:ascii="Verdana" w:hAnsi="Verdana"/>
          <w:b/>
          <w:sz w:val="18"/>
          <w:szCs w:val="18"/>
        </w:rPr>
      </w:pPr>
      <w:r w:rsidRPr="00CC22CD">
        <w:rPr>
          <w:rFonts w:ascii="Verdana" w:hAnsi="Verdana"/>
          <w:b/>
          <w:sz w:val="18"/>
          <w:szCs w:val="18"/>
        </w:rPr>
        <w:t>DESCRIPCIÓN. –</w:t>
      </w:r>
    </w:p>
    <w:p w14:paraId="77C1605C" w14:textId="77777777" w:rsidR="00ED4A12" w:rsidRPr="00CC22CD" w:rsidRDefault="00ED4A12" w:rsidP="00ED4A12">
      <w:pPr>
        <w:jc w:val="both"/>
        <w:rPr>
          <w:rFonts w:ascii="Verdana" w:hAnsi="Verdana"/>
          <w:sz w:val="18"/>
          <w:szCs w:val="18"/>
        </w:rPr>
      </w:pPr>
      <w:r w:rsidRPr="00CC22CD">
        <w:rPr>
          <w:rFonts w:ascii="Verdana" w:hAnsi="Verdana"/>
          <w:sz w:val="18"/>
          <w:szCs w:val="18"/>
        </w:rPr>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509AB35D" w14:textId="77777777" w:rsidR="00ED4A12" w:rsidRPr="00CC22CD" w:rsidRDefault="00ED4A12" w:rsidP="00ED4A12">
      <w:pPr>
        <w:jc w:val="both"/>
        <w:rPr>
          <w:rFonts w:ascii="Verdana" w:hAnsi="Verdana"/>
          <w:b/>
          <w:sz w:val="18"/>
          <w:szCs w:val="18"/>
        </w:rPr>
      </w:pPr>
      <w:r w:rsidRPr="00CC22CD">
        <w:rPr>
          <w:rFonts w:ascii="Verdana" w:hAnsi="Verdana"/>
          <w:b/>
          <w:sz w:val="18"/>
          <w:szCs w:val="18"/>
        </w:rPr>
        <w:t>MATERIALES, HERRAMIENTAS Y EQUIPO. –</w:t>
      </w:r>
    </w:p>
    <w:p w14:paraId="59DFE00F" w14:textId="77777777" w:rsidR="00ED4A12" w:rsidRPr="00CC22CD" w:rsidRDefault="00ED4A12" w:rsidP="00ED4A12">
      <w:pPr>
        <w:jc w:val="both"/>
        <w:rPr>
          <w:rFonts w:ascii="Verdana" w:hAnsi="Verdana" w:cs="Tahoma"/>
          <w:sz w:val="18"/>
          <w:szCs w:val="18"/>
        </w:rPr>
      </w:pPr>
      <w:r w:rsidRPr="00CC22C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CA38127" w14:textId="77777777" w:rsidR="00ED4A12" w:rsidRPr="00CC22CD" w:rsidRDefault="00ED4A12" w:rsidP="00ED4A12">
      <w:pPr>
        <w:jc w:val="both"/>
        <w:rPr>
          <w:rFonts w:ascii="Verdana" w:hAnsi="Verdana" w:cs="Tahoma"/>
          <w:sz w:val="18"/>
          <w:szCs w:val="18"/>
        </w:rPr>
      </w:pPr>
      <w:r w:rsidRPr="00CC22CD">
        <w:rPr>
          <w:rFonts w:ascii="Verdana" w:hAnsi="Verdana" w:cs="Tahoma"/>
          <w:sz w:val="18"/>
          <w:szCs w:val="18"/>
        </w:rPr>
        <w:t>El tubo de PVC y sus accesorios serán de marca reconocida, debiendo la Entidad Ejecutora, presentar muestras y catálogos al Inspector de proyecto para revisión previa y posterior a su aprobación respectiva, previa su instalación en obra.</w:t>
      </w:r>
    </w:p>
    <w:p w14:paraId="279EAFFA" w14:textId="77777777" w:rsidR="00ED4A12" w:rsidRPr="00CC22CD" w:rsidRDefault="00ED4A12" w:rsidP="00ED4A12">
      <w:pPr>
        <w:jc w:val="both"/>
        <w:rPr>
          <w:rFonts w:ascii="Verdana" w:hAnsi="Verdana"/>
          <w:b/>
          <w:sz w:val="18"/>
          <w:szCs w:val="18"/>
        </w:rPr>
      </w:pPr>
      <w:r w:rsidRPr="00CC22CD">
        <w:rPr>
          <w:rFonts w:ascii="Verdana" w:hAnsi="Verdana"/>
          <w:b/>
          <w:sz w:val="18"/>
          <w:szCs w:val="18"/>
        </w:rPr>
        <w:t>FORMA DE EJECUCIÓN. –</w:t>
      </w:r>
    </w:p>
    <w:p w14:paraId="0DD1D893" w14:textId="77777777" w:rsidR="00ED4A12" w:rsidRPr="00CC22CD" w:rsidRDefault="00ED4A12" w:rsidP="00ED4A12">
      <w:pPr>
        <w:jc w:val="both"/>
        <w:rPr>
          <w:rFonts w:ascii="Verdana" w:hAnsi="Verdana"/>
          <w:kern w:val="28"/>
          <w:sz w:val="18"/>
          <w:szCs w:val="18"/>
        </w:rPr>
      </w:pPr>
      <w:r w:rsidRPr="00CC22CD">
        <w:rPr>
          <w:rFonts w:ascii="Verdana" w:hAnsi="Verdana"/>
          <w:kern w:val="28"/>
          <w:sz w:val="18"/>
          <w:szCs w:val="18"/>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466E2F35" w14:textId="77777777" w:rsidR="00ED4A12" w:rsidRPr="00CC22CD" w:rsidRDefault="00ED4A12" w:rsidP="00ED4A12">
      <w:pPr>
        <w:jc w:val="both"/>
        <w:rPr>
          <w:rFonts w:ascii="Verdana" w:hAnsi="Verdana"/>
          <w:kern w:val="28"/>
          <w:sz w:val="18"/>
          <w:szCs w:val="18"/>
        </w:rPr>
      </w:pPr>
      <w:r w:rsidRPr="00CC22CD">
        <w:rPr>
          <w:rFonts w:ascii="Verdana" w:hAnsi="Verdana"/>
          <w:kern w:val="28"/>
          <w:sz w:val="18"/>
          <w:szCs w:val="18"/>
        </w:rPr>
        <w:t>Se deberá garantizar la estabilidad y resistencia de toda la estructura y someter a los huertos a las pruebas necesarias llenándolo, para el efecto, con tierra y riego con agua.</w:t>
      </w:r>
    </w:p>
    <w:p w14:paraId="0C15D9C0" w14:textId="77777777" w:rsidR="00ED4A12" w:rsidRPr="00CC22CD" w:rsidRDefault="00ED4A12" w:rsidP="00ED4A12">
      <w:pPr>
        <w:jc w:val="both"/>
        <w:rPr>
          <w:rFonts w:ascii="Verdana" w:hAnsi="Verdana"/>
          <w:kern w:val="28"/>
          <w:sz w:val="18"/>
          <w:szCs w:val="18"/>
        </w:rPr>
      </w:pPr>
      <w:r w:rsidRPr="00CC22CD">
        <w:rPr>
          <w:rFonts w:ascii="Verdana" w:hAnsi="Verdana"/>
          <w:kern w:val="28"/>
          <w:sz w:val="18"/>
          <w:szCs w:val="18"/>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3D4F57E4" w14:textId="77777777" w:rsidR="00ED4A12" w:rsidRPr="00CC22CD" w:rsidRDefault="00ED4A12" w:rsidP="00ED4A12">
      <w:pPr>
        <w:jc w:val="both"/>
        <w:rPr>
          <w:rFonts w:ascii="Verdana" w:hAnsi="Verdana"/>
          <w:kern w:val="28"/>
          <w:sz w:val="18"/>
          <w:szCs w:val="18"/>
        </w:rPr>
      </w:pPr>
      <w:r w:rsidRPr="00CC22CD">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27EBA810" w14:textId="77777777" w:rsidR="00ED4A12" w:rsidRPr="00CC22CD" w:rsidRDefault="00ED4A12" w:rsidP="00ED4A12">
      <w:pPr>
        <w:jc w:val="both"/>
        <w:rPr>
          <w:rFonts w:ascii="Verdana" w:hAnsi="Verdana"/>
          <w:kern w:val="28"/>
          <w:sz w:val="18"/>
          <w:szCs w:val="18"/>
        </w:rPr>
      </w:pPr>
      <w:r w:rsidRPr="00CC22CD">
        <w:rPr>
          <w:rFonts w:ascii="Verdana" w:hAnsi="Verdana"/>
          <w:kern w:val="28"/>
          <w:sz w:val="18"/>
          <w:szCs w:val="18"/>
        </w:rPr>
        <w:t>Así también concierne a la colocación del muro de ladrillo de 6h, con la posición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169B2650" w14:textId="77777777" w:rsidR="00ED4A12" w:rsidRPr="00CC22CD" w:rsidRDefault="00ED4A12" w:rsidP="00ED4A12">
      <w:pPr>
        <w:jc w:val="both"/>
        <w:rPr>
          <w:rFonts w:ascii="Verdana" w:hAnsi="Verdana"/>
          <w:kern w:val="28"/>
          <w:sz w:val="18"/>
          <w:szCs w:val="18"/>
        </w:rPr>
      </w:pPr>
    </w:p>
    <w:p w14:paraId="59197CE3" w14:textId="77777777" w:rsidR="00ED4A12" w:rsidRPr="00CC22CD" w:rsidRDefault="00ED4A12" w:rsidP="00ED4A12">
      <w:pPr>
        <w:jc w:val="both"/>
        <w:rPr>
          <w:rFonts w:ascii="Verdana" w:hAnsi="Verdana" w:cs="Tahoma"/>
          <w:b/>
          <w:sz w:val="18"/>
          <w:szCs w:val="18"/>
        </w:rPr>
      </w:pPr>
      <w:r w:rsidRPr="00CC22CD">
        <w:rPr>
          <w:rFonts w:ascii="Verdana" w:hAnsi="Verdana" w:cs="Tahoma"/>
          <w:b/>
          <w:sz w:val="18"/>
          <w:szCs w:val="18"/>
        </w:rPr>
        <w:t>Criterios de Control, Aceptación y Rechazo</w:t>
      </w:r>
    </w:p>
    <w:p w14:paraId="41D908A6" w14:textId="77777777" w:rsidR="00ED4A12" w:rsidRPr="00CC22CD" w:rsidRDefault="00ED4A12" w:rsidP="00ED4A12">
      <w:pPr>
        <w:tabs>
          <w:tab w:val="left" w:pos="560"/>
        </w:tabs>
        <w:jc w:val="both"/>
        <w:rPr>
          <w:rFonts w:ascii="Verdana" w:hAnsi="Verdana"/>
          <w:kern w:val="28"/>
          <w:sz w:val="18"/>
          <w:szCs w:val="18"/>
        </w:rPr>
      </w:pPr>
      <w:r w:rsidRPr="00CC22CD">
        <w:rPr>
          <w:rFonts w:ascii="Verdana" w:hAnsi="Verdana"/>
          <w:kern w:val="28"/>
          <w:sz w:val="18"/>
          <w:szCs w:val="18"/>
        </w:rPr>
        <w:t>Una vez instalados los artefactos, se realizarán las pruebas finales para verificar el correcto funcionamiento de todos y cada uno de los artefactos instalados, en presencia del Inspector de proyecto, quién deberá certificar la situación.</w:t>
      </w:r>
    </w:p>
    <w:p w14:paraId="3E2DAFA2" w14:textId="77777777" w:rsidR="00ED4A12" w:rsidRPr="00CC22CD" w:rsidRDefault="00ED4A12" w:rsidP="00ED4A12">
      <w:pPr>
        <w:tabs>
          <w:tab w:val="left" w:pos="560"/>
        </w:tabs>
        <w:jc w:val="both"/>
        <w:rPr>
          <w:rFonts w:ascii="Verdana" w:hAnsi="Verdana"/>
          <w:kern w:val="28"/>
          <w:sz w:val="18"/>
          <w:szCs w:val="18"/>
        </w:rPr>
      </w:pPr>
      <w:r w:rsidRPr="00CC22CD">
        <w:rPr>
          <w:rFonts w:ascii="Verdana" w:hAnsi="Verdana"/>
          <w:kern w:val="28"/>
          <w:sz w:val="18"/>
          <w:szCs w:val="18"/>
        </w:rPr>
        <w:t>La Entidad Ejecutora deberá propiciar las herramientas y equipo necesario para realizar las pruebas correspondientes de buen funcionamiento, estanquidad y cero fugas.</w:t>
      </w:r>
    </w:p>
    <w:p w14:paraId="79B79FD5" w14:textId="77777777" w:rsidR="00ED4A12" w:rsidRPr="00CC22CD" w:rsidRDefault="00ED4A12" w:rsidP="00ED4A12">
      <w:pPr>
        <w:widowControl w:val="0"/>
        <w:autoSpaceDE w:val="0"/>
        <w:autoSpaceDN w:val="0"/>
        <w:rPr>
          <w:rFonts w:ascii="Verdana" w:eastAsia="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192259DE" w14:textId="77777777" w:rsidTr="002801C6">
        <w:tc>
          <w:tcPr>
            <w:tcW w:w="584" w:type="dxa"/>
            <w:shd w:val="clear" w:color="auto" w:fill="215868"/>
          </w:tcPr>
          <w:p w14:paraId="147BA13F"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65E5B2E5"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CÓDIGO</w:t>
            </w:r>
          </w:p>
        </w:tc>
        <w:tc>
          <w:tcPr>
            <w:tcW w:w="1145" w:type="dxa"/>
            <w:shd w:val="clear" w:color="auto" w:fill="215868"/>
          </w:tcPr>
          <w:p w14:paraId="380CE032"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6101B24F"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ÍTEM</w:t>
            </w:r>
          </w:p>
        </w:tc>
      </w:tr>
      <w:tr w:rsidR="00ED4A12" w:rsidRPr="00CC22CD" w14:paraId="64DAC49A" w14:textId="77777777" w:rsidTr="002801C6">
        <w:tc>
          <w:tcPr>
            <w:tcW w:w="584" w:type="dxa"/>
            <w:shd w:val="clear" w:color="auto" w:fill="B8CCE4"/>
          </w:tcPr>
          <w:p w14:paraId="55DE52F8"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51</w:t>
            </w:r>
          </w:p>
        </w:tc>
        <w:tc>
          <w:tcPr>
            <w:tcW w:w="2385" w:type="dxa"/>
            <w:shd w:val="clear" w:color="auto" w:fill="B8CCE4"/>
          </w:tcPr>
          <w:p w14:paraId="4D21CC35"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bCs/>
                <w:color w:val="000000"/>
                <w:sz w:val="18"/>
                <w:szCs w:val="18"/>
                <w:lang w:eastAsia="es-ES"/>
              </w:rPr>
              <w:t>VAC-IS-CAI-5</w:t>
            </w:r>
          </w:p>
        </w:tc>
        <w:tc>
          <w:tcPr>
            <w:tcW w:w="1145" w:type="dxa"/>
            <w:shd w:val="clear" w:color="auto" w:fill="B8CCE4"/>
          </w:tcPr>
          <w:p w14:paraId="24A3FE79"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Tahoma"/>
                <w:b/>
                <w:sz w:val="18"/>
                <w:szCs w:val="18"/>
                <w:lang w:eastAsia="es-ES"/>
              </w:rPr>
              <w:t>PZA</w:t>
            </w:r>
          </w:p>
        </w:tc>
        <w:tc>
          <w:tcPr>
            <w:tcW w:w="5520" w:type="dxa"/>
            <w:shd w:val="clear" w:color="auto" w:fill="B8CCE4"/>
          </w:tcPr>
          <w:p w14:paraId="42662D0B"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Tahoma"/>
                <w:b/>
                <w:bCs/>
                <w:sz w:val="18"/>
                <w:szCs w:val="18"/>
                <w:lang w:eastAsia="es-ES"/>
              </w:rPr>
              <w:t>CÁMARA DE INSPECCIÓN DE LADRILLO GAMBOTE (24X12X6) (0,60X0,60)</w:t>
            </w:r>
          </w:p>
        </w:tc>
      </w:tr>
    </w:tbl>
    <w:p w14:paraId="37B53E55" w14:textId="77777777" w:rsidR="00ED4A12" w:rsidRPr="00CC22CD" w:rsidRDefault="00ED4A12" w:rsidP="00ED4A12">
      <w:pPr>
        <w:widowControl w:val="0"/>
        <w:tabs>
          <w:tab w:val="left" w:pos="560"/>
        </w:tabs>
        <w:autoSpaceDE w:val="0"/>
        <w:autoSpaceDN w:val="0"/>
        <w:jc w:val="both"/>
        <w:rPr>
          <w:rFonts w:ascii="Verdana" w:eastAsia="Verdana" w:hAnsi="Verdana" w:cs="Tahoma"/>
          <w:b/>
          <w:sz w:val="18"/>
          <w:szCs w:val="18"/>
          <w:lang w:eastAsia="es-ES"/>
        </w:rPr>
      </w:pPr>
    </w:p>
    <w:p w14:paraId="3F251C6B" w14:textId="77777777" w:rsidR="00ED4A12" w:rsidRPr="00CC22CD" w:rsidRDefault="00ED4A12" w:rsidP="00ED4A12">
      <w:pPr>
        <w:widowControl w:val="0"/>
        <w:tabs>
          <w:tab w:val="left" w:pos="560"/>
        </w:tabs>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DESCRIPCIÓN. -</w:t>
      </w:r>
    </w:p>
    <w:p w14:paraId="0DC01109" w14:textId="77777777" w:rsidR="00ED4A12" w:rsidRPr="00CC22CD" w:rsidRDefault="00ED4A12" w:rsidP="00ED4A12">
      <w:pPr>
        <w:widowControl w:val="0"/>
        <w:tabs>
          <w:tab w:val="left" w:pos="560"/>
        </w:tabs>
        <w:autoSpaceDE w:val="0"/>
        <w:autoSpaceDN w:val="0"/>
        <w:jc w:val="both"/>
        <w:rPr>
          <w:rFonts w:ascii="Verdana" w:eastAsia="Verdana" w:hAnsi="Verdana" w:cs="Tahoma"/>
          <w:b/>
          <w:sz w:val="18"/>
          <w:szCs w:val="18"/>
          <w:lang w:eastAsia="es-ES"/>
        </w:rPr>
      </w:pPr>
    </w:p>
    <w:p w14:paraId="1C5A49C8"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CC22CD">
        <w:rPr>
          <w:rFonts w:ascii="Verdana" w:eastAsia="Verdana" w:hAnsi="Verdana" w:cs="Tahoma"/>
          <w:sz w:val="18"/>
          <w:szCs w:val="18"/>
          <w:lang w:eastAsia="es-ES"/>
        </w:rPr>
        <w:t>gambote</w:t>
      </w:r>
      <w:proofErr w:type="spellEnd"/>
      <w:r w:rsidRPr="00CC22CD">
        <w:rPr>
          <w:rFonts w:ascii="Verdana" w:eastAsia="Verdana" w:hAnsi="Verdana" w:cs="Tahoma"/>
          <w:sz w:val="18"/>
          <w:szCs w:val="18"/>
          <w:lang w:eastAsia="es-ES"/>
        </w:rPr>
        <w:t>, incluyendo sus tapas de hormigón armado, de acuerdo a planos constructivos, y/o instrucción del Inspector de proyecto.</w:t>
      </w:r>
    </w:p>
    <w:p w14:paraId="4ECD4A62"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p>
    <w:p w14:paraId="34AB6B71" w14:textId="77777777" w:rsidR="00ED4A12" w:rsidRPr="00CC22CD" w:rsidRDefault="00ED4A12" w:rsidP="00ED4A12">
      <w:pPr>
        <w:widowControl w:val="0"/>
        <w:tabs>
          <w:tab w:val="left" w:pos="560"/>
        </w:tabs>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lastRenderedPageBreak/>
        <w:t>MATERIALES, HERRAMIENTAS Y EQUIPO. -</w:t>
      </w:r>
    </w:p>
    <w:p w14:paraId="2F459FB9"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1D0D5599"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3999CC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57217CF3"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3AC3689E"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5915647"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63A7DCAC"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 </w:t>
      </w:r>
    </w:p>
    <w:p w14:paraId="39C9AE7E" w14:textId="77777777" w:rsidR="00ED4A12" w:rsidRPr="00CC22CD" w:rsidRDefault="00ED4A12" w:rsidP="00ED4A12">
      <w:pPr>
        <w:widowControl w:val="0"/>
        <w:tabs>
          <w:tab w:val="left" w:pos="560"/>
        </w:tabs>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FORMA DE EJECUCIÓN. -</w:t>
      </w:r>
    </w:p>
    <w:p w14:paraId="0937E2DB" w14:textId="77777777" w:rsidR="00ED4A12" w:rsidRPr="00CC22CD" w:rsidRDefault="00ED4A12" w:rsidP="00ED4A12">
      <w:pPr>
        <w:widowControl w:val="0"/>
        <w:tabs>
          <w:tab w:val="left" w:pos="560"/>
        </w:tabs>
        <w:autoSpaceDE w:val="0"/>
        <w:autoSpaceDN w:val="0"/>
        <w:jc w:val="both"/>
        <w:rPr>
          <w:rFonts w:ascii="Verdana" w:eastAsia="Verdana" w:hAnsi="Verdana" w:cs="Tahoma"/>
          <w:b/>
          <w:sz w:val="18"/>
          <w:szCs w:val="18"/>
          <w:lang w:eastAsia="es-ES"/>
        </w:rPr>
      </w:pPr>
    </w:p>
    <w:p w14:paraId="40069F2F" w14:textId="77777777" w:rsidR="00ED4A12" w:rsidRPr="00CC22CD" w:rsidRDefault="00ED4A12" w:rsidP="00ED4A12">
      <w:pPr>
        <w:widowControl w:val="0"/>
        <w:autoSpaceDE w:val="0"/>
        <w:autoSpaceDN w:val="0"/>
        <w:jc w:val="both"/>
        <w:rPr>
          <w:rFonts w:ascii="Verdana" w:eastAsia="Verdana" w:hAnsi="Verdana" w:cs="Tahoma"/>
          <w:color w:val="000000"/>
          <w:sz w:val="18"/>
          <w:szCs w:val="18"/>
          <w:shd w:val="clear" w:color="auto" w:fill="FFFFFF"/>
          <w:lang w:eastAsia="es-ES"/>
        </w:rPr>
      </w:pPr>
      <w:r w:rsidRPr="00CC22CD">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5915ADAE" w14:textId="77777777" w:rsidR="00ED4A12" w:rsidRPr="00CC22CD" w:rsidRDefault="00ED4A12" w:rsidP="00ED4A12">
      <w:pPr>
        <w:widowControl w:val="0"/>
        <w:autoSpaceDE w:val="0"/>
        <w:autoSpaceDN w:val="0"/>
        <w:jc w:val="both"/>
        <w:rPr>
          <w:rFonts w:ascii="Verdana" w:eastAsia="Verdana" w:hAnsi="Verdana" w:cs="Tahoma"/>
          <w:color w:val="000000"/>
          <w:sz w:val="18"/>
          <w:szCs w:val="18"/>
          <w:shd w:val="clear" w:color="auto" w:fill="FFFFFF"/>
          <w:lang w:eastAsia="es-ES"/>
        </w:rPr>
      </w:pPr>
      <w:r w:rsidRPr="00CC22CD">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C22CD">
        <w:rPr>
          <w:rFonts w:ascii="Verdana" w:eastAsia="Verdana" w:hAnsi="Verdana" w:cs="Tahoma"/>
          <w:color w:val="000000"/>
          <w:sz w:val="18"/>
          <w:szCs w:val="18"/>
          <w:shd w:val="clear" w:color="auto" w:fill="FFFFFF"/>
          <w:lang w:eastAsia="es-ES"/>
        </w:rPr>
        <w:cr/>
      </w:r>
    </w:p>
    <w:p w14:paraId="2FB4E3B9"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4990FF2E"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CC22CD">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CC22CD">
        <w:rPr>
          <w:rFonts w:ascii="Verdana" w:eastAsia="Verdana" w:hAnsi="Verdana" w:cs="Tahoma"/>
          <w:sz w:val="18"/>
          <w:szCs w:val="18"/>
          <w:lang w:eastAsia="es-ES"/>
        </w:rPr>
        <w:t>gambote</w:t>
      </w:r>
      <w:proofErr w:type="spellEnd"/>
      <w:r w:rsidRPr="00CC22CD">
        <w:rPr>
          <w:rFonts w:ascii="Verdana" w:eastAsia="Verdana" w:hAnsi="Verdana" w:cs="Tahoma"/>
          <w:sz w:val="18"/>
          <w:szCs w:val="18"/>
          <w:lang w:eastAsia="es-ES"/>
        </w:rPr>
        <w:t>.</w:t>
      </w:r>
    </w:p>
    <w:p w14:paraId="5A9A72C8"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p>
    <w:p w14:paraId="72325226"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CC22CD">
        <w:rPr>
          <w:rFonts w:ascii="Verdana" w:eastAsia="Verdana" w:hAnsi="Verdana" w:cs="Tahoma"/>
          <w:sz w:val="18"/>
          <w:szCs w:val="18"/>
          <w:lang w:eastAsia="es-ES"/>
        </w:rPr>
        <w:t>gambote</w:t>
      </w:r>
      <w:proofErr w:type="spellEnd"/>
      <w:r w:rsidRPr="00CC22CD">
        <w:rPr>
          <w:rFonts w:ascii="Verdana" w:eastAsia="Verdana" w:hAnsi="Verdana" w:cs="Tahoma"/>
          <w:sz w:val="18"/>
          <w:szCs w:val="18"/>
          <w:lang w:eastAsia="es-ES"/>
        </w:rPr>
        <w:t xml:space="preserve"> la dosificación será en proporción 1:4. Los ladrillos serán del tipo </w:t>
      </w:r>
      <w:proofErr w:type="spellStart"/>
      <w:r w:rsidRPr="00CC22CD">
        <w:rPr>
          <w:rFonts w:ascii="Verdana" w:eastAsia="Verdana" w:hAnsi="Verdana" w:cs="Tahoma"/>
          <w:sz w:val="18"/>
          <w:szCs w:val="18"/>
          <w:lang w:eastAsia="es-ES"/>
        </w:rPr>
        <w:t>gambote</w:t>
      </w:r>
      <w:proofErr w:type="spellEnd"/>
      <w:r w:rsidRPr="00CC22CD">
        <w:rPr>
          <w:rFonts w:ascii="Verdana" w:eastAsia="Verdana" w:hAnsi="Verdana" w:cs="Tahoma"/>
          <w:sz w:val="18"/>
          <w:szCs w:val="18"/>
          <w:lang w:eastAsia="es-ES"/>
        </w:rPr>
        <w:t xml:space="preserve"> de primera calidad. </w:t>
      </w:r>
    </w:p>
    <w:p w14:paraId="0F866070"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312E5A11"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p>
    <w:p w14:paraId="5A420C8D"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2E856EA"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p>
    <w:p w14:paraId="165B12BF"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EEAE4A8"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5452CE82"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07C92407"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Para una buena ejecución del ítem se realizará pruebas hidráulicas y pruebas de aceptación del sistema.</w:t>
      </w:r>
    </w:p>
    <w:p w14:paraId="4A77C901"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7067087F"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p>
    <w:p w14:paraId="3BBDE7DF"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b/>
          <w:sz w:val="18"/>
          <w:szCs w:val="18"/>
          <w:lang w:eastAsia="es-ES"/>
        </w:rPr>
        <w:t>Criterios de Control, Aceptación y Rechazo</w:t>
      </w:r>
    </w:p>
    <w:p w14:paraId="7F753A0A"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4F407E47"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78395251"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4A17D62D" w14:textId="77777777" w:rsidR="00ED4A12" w:rsidRPr="00CC22CD" w:rsidRDefault="00ED4A12" w:rsidP="00ED4A12">
      <w:pPr>
        <w:widowControl w:val="0"/>
        <w:tabs>
          <w:tab w:val="left" w:pos="8711"/>
        </w:tabs>
        <w:autoSpaceDE w:val="0"/>
        <w:autoSpaceDN w:val="0"/>
        <w:jc w:val="both"/>
        <w:rPr>
          <w:rFonts w:ascii="Verdana" w:eastAsia="Verdana" w:hAnsi="Verdana" w:cs="Verdana"/>
          <w:sz w:val="18"/>
          <w:szCs w:val="18"/>
          <w:u w:val="single"/>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74AD1013" w14:textId="77777777" w:rsidTr="002801C6">
        <w:trPr>
          <w:trHeight w:val="497"/>
        </w:trPr>
        <w:tc>
          <w:tcPr>
            <w:tcW w:w="584" w:type="dxa"/>
            <w:shd w:val="clear" w:color="auto" w:fill="215868"/>
          </w:tcPr>
          <w:p w14:paraId="0F8053CB"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491B453F"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215868"/>
          </w:tcPr>
          <w:p w14:paraId="363C6C10"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470A640D"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0623FB4F" w14:textId="77777777" w:rsidTr="002801C6">
        <w:tc>
          <w:tcPr>
            <w:tcW w:w="584" w:type="dxa"/>
            <w:shd w:val="clear" w:color="auto" w:fill="B8CCE4"/>
          </w:tcPr>
          <w:p w14:paraId="2E4EA270"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52</w:t>
            </w:r>
          </w:p>
        </w:tc>
        <w:tc>
          <w:tcPr>
            <w:tcW w:w="2385" w:type="dxa"/>
            <w:shd w:val="clear" w:color="auto" w:fill="B8CCE4"/>
          </w:tcPr>
          <w:p w14:paraId="19BA6E25"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bCs/>
                <w:color w:val="000000"/>
                <w:sz w:val="18"/>
                <w:szCs w:val="18"/>
                <w:lang w:eastAsia="es-ES"/>
              </w:rPr>
              <w:t>VAC-IS-CAS-2</w:t>
            </w:r>
          </w:p>
        </w:tc>
        <w:tc>
          <w:tcPr>
            <w:tcW w:w="1145" w:type="dxa"/>
            <w:shd w:val="clear" w:color="auto" w:fill="B8CCE4"/>
          </w:tcPr>
          <w:p w14:paraId="2020318C"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GLB</w:t>
            </w:r>
          </w:p>
        </w:tc>
        <w:tc>
          <w:tcPr>
            <w:tcW w:w="5520" w:type="dxa"/>
            <w:shd w:val="clear" w:color="auto" w:fill="B8CCE4"/>
          </w:tcPr>
          <w:p w14:paraId="0E1992DE" w14:textId="77777777" w:rsidR="00ED4A12" w:rsidRPr="00CC22CD" w:rsidRDefault="00ED4A12" w:rsidP="002801C6">
            <w:pPr>
              <w:widowControl w:val="0"/>
              <w:autoSpaceDE w:val="0"/>
              <w:autoSpaceDN w:val="0"/>
              <w:spacing w:line="276" w:lineRule="auto"/>
              <w:jc w:val="center"/>
              <w:rPr>
                <w:rFonts w:ascii="Verdana" w:eastAsia="Verdana" w:hAnsi="Verdana" w:cs="Verdana"/>
                <w:b/>
                <w:sz w:val="18"/>
                <w:szCs w:val="18"/>
                <w:lang w:eastAsia="es-ES"/>
              </w:rPr>
            </w:pPr>
            <w:r w:rsidRPr="00CC22CD">
              <w:rPr>
                <w:rFonts w:ascii="Verdana" w:eastAsia="Verdana" w:hAnsi="Verdana" w:cs="Tahoma"/>
                <w:b/>
                <w:bCs/>
                <w:sz w:val="18"/>
                <w:szCs w:val="18"/>
                <w:lang w:eastAsia="es-ES"/>
              </w:rPr>
              <w:t xml:space="preserve">CÁMARA SÉPTICA DE HORMIGÓN CICLÓPEO </w:t>
            </w:r>
            <w:r w:rsidRPr="00CC22CD">
              <w:rPr>
                <w:rFonts w:ascii="Verdana" w:eastAsia="Verdana" w:hAnsi="Verdana" w:cs="Tahoma"/>
                <w:b/>
                <w:bCs/>
                <w:sz w:val="18"/>
                <w:szCs w:val="18"/>
                <w:lang w:eastAsia="es-ES"/>
              </w:rPr>
              <w:lastRenderedPageBreak/>
              <w:t>(1,10X2,00)</w:t>
            </w:r>
          </w:p>
        </w:tc>
      </w:tr>
    </w:tbl>
    <w:p w14:paraId="2D6CC311" w14:textId="77777777" w:rsidR="00ED4A12" w:rsidRPr="00CC22CD" w:rsidRDefault="00ED4A12" w:rsidP="00ED4A12">
      <w:pPr>
        <w:widowControl w:val="0"/>
        <w:tabs>
          <w:tab w:val="left" w:pos="560"/>
        </w:tabs>
        <w:autoSpaceDE w:val="0"/>
        <w:autoSpaceDN w:val="0"/>
        <w:spacing w:before="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lastRenderedPageBreak/>
        <w:t>DESCRIPCIÓN. -</w:t>
      </w:r>
    </w:p>
    <w:p w14:paraId="408433F3" w14:textId="77777777" w:rsidR="00ED4A12" w:rsidRPr="00CC22CD" w:rsidRDefault="00ED4A12" w:rsidP="00ED4A12">
      <w:pPr>
        <w:widowControl w:val="0"/>
        <w:tabs>
          <w:tab w:val="left" w:pos="560"/>
        </w:tabs>
        <w:autoSpaceDE w:val="0"/>
        <w:autoSpaceDN w:val="0"/>
        <w:spacing w:before="120"/>
        <w:jc w:val="both"/>
        <w:rPr>
          <w:rFonts w:ascii="Verdana" w:eastAsia="Verdana" w:hAnsi="Verdana" w:cs="Tahoma"/>
          <w:sz w:val="18"/>
          <w:szCs w:val="18"/>
          <w:lang w:eastAsia="es-ES"/>
        </w:rPr>
      </w:pPr>
      <w:r w:rsidRPr="00CC22CD">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2AC9C3C6" w14:textId="77777777" w:rsidR="00ED4A12" w:rsidRPr="00CC22CD" w:rsidRDefault="00ED4A12" w:rsidP="00ED4A12">
      <w:pPr>
        <w:widowControl w:val="0"/>
        <w:tabs>
          <w:tab w:val="left" w:pos="560"/>
        </w:tabs>
        <w:autoSpaceDE w:val="0"/>
        <w:autoSpaceDN w:val="0"/>
        <w:spacing w:before="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MATERIALES, HERRAMIENTAS Y EQUIPO. -</w:t>
      </w:r>
    </w:p>
    <w:p w14:paraId="19685C3F" w14:textId="77777777" w:rsidR="00ED4A12" w:rsidRPr="00CC22CD" w:rsidRDefault="00ED4A12" w:rsidP="00ED4A12">
      <w:pPr>
        <w:widowControl w:val="0"/>
        <w:tabs>
          <w:tab w:val="left" w:pos="560"/>
        </w:tabs>
        <w:autoSpaceDE w:val="0"/>
        <w:autoSpaceDN w:val="0"/>
        <w:spacing w:before="12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53A7A42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6150EF50" w14:textId="77777777" w:rsidR="00ED4A12" w:rsidRPr="00CC22CD" w:rsidRDefault="00ED4A12" w:rsidP="00ED4A12">
      <w:pPr>
        <w:widowControl w:val="0"/>
        <w:tabs>
          <w:tab w:val="left" w:pos="560"/>
        </w:tabs>
        <w:autoSpaceDE w:val="0"/>
        <w:autoSpaceDN w:val="0"/>
        <w:spacing w:before="120"/>
        <w:jc w:val="both"/>
        <w:rPr>
          <w:rFonts w:ascii="Verdana" w:eastAsia="Verdana" w:hAnsi="Verdana" w:cs="Tahoma"/>
          <w:sz w:val="18"/>
          <w:szCs w:val="18"/>
          <w:lang w:eastAsia="es-ES"/>
        </w:rPr>
      </w:pPr>
    </w:p>
    <w:p w14:paraId="78F9C206" w14:textId="77777777" w:rsidR="00ED4A12" w:rsidRPr="00CC22CD" w:rsidRDefault="00ED4A12" w:rsidP="00ED4A12">
      <w:pPr>
        <w:widowControl w:val="0"/>
        <w:tabs>
          <w:tab w:val="left" w:pos="8711"/>
        </w:tabs>
        <w:autoSpaceDE w:val="0"/>
        <w:autoSpaceDN w:val="0"/>
        <w:spacing w:before="12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0956AF3" w14:textId="77777777" w:rsidR="00ED4A12" w:rsidRPr="00CC22CD" w:rsidRDefault="00ED4A12" w:rsidP="00ED4A12">
      <w:pPr>
        <w:widowControl w:val="0"/>
        <w:tabs>
          <w:tab w:val="left" w:pos="8711"/>
        </w:tabs>
        <w:autoSpaceDE w:val="0"/>
        <w:autoSpaceDN w:val="0"/>
        <w:spacing w:before="120"/>
        <w:jc w:val="both"/>
        <w:rPr>
          <w:rFonts w:ascii="Verdana" w:eastAsia="Verdana" w:hAnsi="Verdana" w:cs="Tahoma"/>
          <w:sz w:val="18"/>
          <w:szCs w:val="18"/>
          <w:lang w:eastAsia="es-ES"/>
        </w:rPr>
      </w:pPr>
      <w:r w:rsidRPr="00CC22CD">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1F34AF0A" w14:textId="77777777" w:rsidR="00ED4A12" w:rsidRPr="00CC22CD" w:rsidRDefault="00ED4A12" w:rsidP="00ED4A12">
      <w:pPr>
        <w:widowControl w:val="0"/>
        <w:tabs>
          <w:tab w:val="left" w:pos="560"/>
        </w:tabs>
        <w:autoSpaceDE w:val="0"/>
        <w:autoSpaceDN w:val="0"/>
        <w:spacing w:before="12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FORMA DE EJECUCIÓN. -</w:t>
      </w:r>
    </w:p>
    <w:p w14:paraId="432BE667" w14:textId="77777777" w:rsidR="00ED4A12" w:rsidRPr="00CC22CD" w:rsidRDefault="00ED4A12" w:rsidP="00ED4A12">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C22CD">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0632DA1C" w14:textId="77777777" w:rsidR="00ED4A12" w:rsidRPr="00CC22CD" w:rsidRDefault="00ED4A12" w:rsidP="00ED4A12">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C22CD">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7E60BBB" w14:textId="77777777" w:rsidR="00ED4A12" w:rsidRPr="00CC22CD" w:rsidRDefault="00ED4A12" w:rsidP="00ED4A12">
      <w:pPr>
        <w:widowControl w:val="0"/>
        <w:autoSpaceDE w:val="0"/>
        <w:autoSpaceDN w:val="0"/>
        <w:spacing w:before="120"/>
        <w:jc w:val="both"/>
        <w:rPr>
          <w:rFonts w:ascii="Verdana" w:eastAsia="Verdana" w:hAnsi="Verdana" w:cs="Verdana"/>
          <w:sz w:val="18"/>
          <w:szCs w:val="18"/>
          <w:lang w:eastAsia="es-ES"/>
        </w:rPr>
      </w:pPr>
      <w:r w:rsidRPr="00CC22CD">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7F5D0189" w14:textId="77777777" w:rsidR="00ED4A12" w:rsidRPr="00CC22CD" w:rsidRDefault="00ED4A12" w:rsidP="00ED4A12">
      <w:pPr>
        <w:widowControl w:val="0"/>
        <w:tabs>
          <w:tab w:val="left" w:pos="560"/>
        </w:tabs>
        <w:autoSpaceDE w:val="0"/>
        <w:autoSpaceDN w:val="0"/>
        <w:spacing w:before="120"/>
        <w:jc w:val="both"/>
        <w:rPr>
          <w:rFonts w:ascii="Verdana" w:eastAsia="Verdana" w:hAnsi="Verdana" w:cs="Tahoma"/>
          <w:sz w:val="18"/>
          <w:szCs w:val="18"/>
          <w:lang w:eastAsia="es-ES"/>
        </w:rPr>
      </w:pPr>
      <w:r w:rsidRPr="00CC22CD">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CC22CD">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2E10E799" w14:textId="77777777" w:rsidR="00ED4A12" w:rsidRPr="00CC22CD" w:rsidRDefault="00ED4A12" w:rsidP="00ED4A12">
      <w:pPr>
        <w:widowControl w:val="0"/>
        <w:tabs>
          <w:tab w:val="left" w:pos="560"/>
        </w:tabs>
        <w:autoSpaceDE w:val="0"/>
        <w:autoSpaceDN w:val="0"/>
        <w:spacing w:before="120"/>
        <w:jc w:val="both"/>
        <w:rPr>
          <w:rFonts w:ascii="Verdana" w:eastAsia="Verdana" w:hAnsi="Verdana" w:cs="Verdana"/>
          <w:sz w:val="18"/>
          <w:szCs w:val="18"/>
          <w:lang w:eastAsia="es-ES"/>
        </w:rPr>
      </w:pPr>
      <w:r w:rsidRPr="00CC22CD">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99191C0" w14:textId="77777777" w:rsidR="00ED4A12" w:rsidRPr="00CC22CD" w:rsidRDefault="00ED4A12" w:rsidP="00ED4A12">
      <w:pPr>
        <w:widowControl w:val="0"/>
        <w:autoSpaceDE w:val="0"/>
        <w:autoSpaceDN w:val="0"/>
        <w:spacing w:before="12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CC22CD">
        <w:rPr>
          <w:rFonts w:ascii="Verdana" w:eastAsia="Verdana" w:hAnsi="Verdana" w:cs="Tahoma"/>
          <w:sz w:val="18"/>
          <w:szCs w:val="18"/>
          <w:lang w:eastAsia="es-ES"/>
        </w:rPr>
        <w:t>desplazadora</w:t>
      </w:r>
      <w:proofErr w:type="spellEnd"/>
      <w:r w:rsidRPr="00CC22CD">
        <w:rPr>
          <w:rFonts w:ascii="Verdana" w:eastAsia="Verdana" w:hAnsi="Verdana" w:cs="Tahoma"/>
          <w:sz w:val="18"/>
          <w:szCs w:val="18"/>
          <w:lang w:eastAsia="es-ES"/>
        </w:rPr>
        <w:t>.</w:t>
      </w:r>
    </w:p>
    <w:p w14:paraId="4091634B" w14:textId="77777777" w:rsidR="00ED4A12" w:rsidRPr="00CC22CD" w:rsidRDefault="00ED4A12" w:rsidP="00ED4A12">
      <w:pPr>
        <w:widowControl w:val="0"/>
        <w:tabs>
          <w:tab w:val="left" w:pos="8711"/>
        </w:tabs>
        <w:autoSpaceDE w:val="0"/>
        <w:autoSpaceDN w:val="0"/>
        <w:spacing w:before="120"/>
        <w:jc w:val="both"/>
        <w:rPr>
          <w:rFonts w:ascii="Verdana" w:eastAsia="Verdana" w:hAnsi="Verdana" w:cs="Tahoma"/>
          <w:sz w:val="18"/>
          <w:szCs w:val="18"/>
          <w:lang w:eastAsia="es-ES"/>
        </w:rPr>
      </w:pPr>
      <w:r w:rsidRPr="00CC22CD">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249B0758" w14:textId="77777777" w:rsidR="00ED4A12" w:rsidRPr="00CC22CD" w:rsidRDefault="00ED4A12" w:rsidP="00ED4A12">
      <w:pPr>
        <w:widowControl w:val="0"/>
        <w:tabs>
          <w:tab w:val="left" w:pos="8711"/>
        </w:tabs>
        <w:autoSpaceDE w:val="0"/>
        <w:autoSpaceDN w:val="0"/>
        <w:spacing w:before="120"/>
        <w:jc w:val="both"/>
        <w:rPr>
          <w:rFonts w:ascii="Verdana" w:eastAsia="Verdana" w:hAnsi="Verdana" w:cs="Tahoma"/>
          <w:sz w:val="18"/>
          <w:szCs w:val="18"/>
          <w:lang w:eastAsia="es-ES"/>
        </w:rPr>
      </w:pPr>
      <w:r w:rsidRPr="00CC22CD">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6A757F4D" w14:textId="77777777" w:rsidR="00ED4A12" w:rsidRPr="00CC22CD" w:rsidRDefault="00ED4A12" w:rsidP="00ED4A12">
      <w:pPr>
        <w:widowControl w:val="0"/>
        <w:tabs>
          <w:tab w:val="left" w:pos="8711"/>
        </w:tabs>
        <w:autoSpaceDE w:val="0"/>
        <w:autoSpaceDN w:val="0"/>
        <w:spacing w:before="120"/>
        <w:jc w:val="both"/>
        <w:rPr>
          <w:rFonts w:ascii="Verdana" w:eastAsia="Verdana" w:hAnsi="Verdana" w:cs="Tahoma"/>
          <w:sz w:val="18"/>
          <w:szCs w:val="18"/>
          <w:lang w:eastAsia="es-ES"/>
        </w:rPr>
      </w:pPr>
      <w:r w:rsidRPr="00CC22CD">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38A19FFD" w14:textId="77777777" w:rsidR="00ED4A12" w:rsidRPr="00CC22CD" w:rsidRDefault="00ED4A12" w:rsidP="00ED4A12">
      <w:pPr>
        <w:widowControl w:val="0"/>
        <w:tabs>
          <w:tab w:val="left" w:pos="8711"/>
        </w:tabs>
        <w:autoSpaceDE w:val="0"/>
        <w:autoSpaceDN w:val="0"/>
        <w:spacing w:before="120"/>
        <w:jc w:val="both"/>
        <w:rPr>
          <w:rFonts w:ascii="Verdana" w:eastAsia="Verdana" w:hAnsi="Verdana" w:cs="Tahoma"/>
          <w:sz w:val="18"/>
          <w:szCs w:val="18"/>
          <w:lang w:eastAsia="es-ES"/>
        </w:rPr>
      </w:pPr>
      <w:r w:rsidRPr="00CC22CD">
        <w:rPr>
          <w:rFonts w:ascii="Verdana" w:eastAsia="Verdana" w:hAnsi="Verdana" w:cs="Tahoma"/>
          <w:sz w:val="18"/>
          <w:szCs w:val="18"/>
          <w:lang w:eastAsia="es-ES"/>
        </w:rPr>
        <w:t>Los encofrados deberán ser estancos a fin de evitar el empobrecimiento del hormigón por escurrimiento del agua.</w:t>
      </w:r>
    </w:p>
    <w:p w14:paraId="2B837FC8" w14:textId="77777777" w:rsidR="00ED4A12" w:rsidRPr="00CC22CD" w:rsidRDefault="00ED4A12" w:rsidP="00ED4A12">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C22CD">
        <w:rPr>
          <w:rFonts w:ascii="Verdana" w:eastAsia="Verdana" w:hAnsi="Verdana" w:cs="Tahoma"/>
          <w:color w:val="000000"/>
          <w:sz w:val="18"/>
          <w:szCs w:val="18"/>
          <w:shd w:val="clear" w:color="auto" w:fill="FFFFFF"/>
          <w:lang w:eastAsia="es-ES"/>
        </w:rPr>
        <w:t>Una vez encofrado las paredes laterales de la cámara, se procederá como sigue:</w:t>
      </w:r>
    </w:p>
    <w:p w14:paraId="6EC9F172" w14:textId="77777777" w:rsidR="00ED4A12" w:rsidRPr="00CC22CD" w:rsidRDefault="00ED4A12" w:rsidP="00ED4A12">
      <w:pPr>
        <w:widowControl w:val="0"/>
        <w:tabs>
          <w:tab w:val="left" w:pos="560"/>
        </w:tabs>
        <w:autoSpaceDE w:val="0"/>
        <w:autoSpaceDN w:val="0"/>
        <w:spacing w:before="120"/>
        <w:jc w:val="both"/>
        <w:rPr>
          <w:rFonts w:ascii="Verdana" w:eastAsia="Verdana" w:hAnsi="Verdana" w:cs="Verdana"/>
          <w:sz w:val="18"/>
          <w:szCs w:val="18"/>
          <w:lang w:eastAsia="es-ES"/>
        </w:rPr>
      </w:pPr>
      <w:r w:rsidRPr="00CC22CD">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5440A1CB" w14:textId="77777777" w:rsidR="00ED4A12" w:rsidRPr="00CC22CD" w:rsidRDefault="00ED4A12" w:rsidP="00ED4A12">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C22CD">
        <w:rPr>
          <w:rFonts w:ascii="Verdana" w:eastAsia="Verdana" w:hAnsi="Verdana" w:cs="Verdana"/>
          <w:color w:val="000000"/>
          <w:sz w:val="18"/>
          <w:szCs w:val="18"/>
          <w:lang w:eastAsia="es-ES"/>
        </w:rPr>
        <w:lastRenderedPageBreak/>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E8BBA7E" w14:textId="77777777" w:rsidR="00ED4A12" w:rsidRPr="00CC22CD" w:rsidRDefault="00ED4A12" w:rsidP="00ED4A12">
      <w:pPr>
        <w:widowControl w:val="0"/>
        <w:tabs>
          <w:tab w:val="left" w:pos="560"/>
        </w:tabs>
        <w:autoSpaceDE w:val="0"/>
        <w:autoSpaceDN w:val="0"/>
        <w:spacing w:before="120"/>
        <w:rPr>
          <w:rFonts w:ascii="Verdana" w:eastAsia="Verdana" w:hAnsi="Verdana" w:cs="Verdana"/>
          <w:sz w:val="18"/>
          <w:szCs w:val="18"/>
          <w:lang w:eastAsia="es-ES"/>
        </w:rPr>
      </w:pPr>
      <w:r w:rsidRPr="00CC22CD">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617E5421" w14:textId="77777777" w:rsidR="00ED4A12" w:rsidRPr="00CC22CD" w:rsidRDefault="00ED4A12" w:rsidP="00ED4A12">
      <w:pPr>
        <w:widowControl w:val="0"/>
        <w:tabs>
          <w:tab w:val="left" w:pos="560"/>
        </w:tabs>
        <w:autoSpaceDE w:val="0"/>
        <w:autoSpaceDN w:val="0"/>
        <w:spacing w:before="120"/>
        <w:jc w:val="both"/>
        <w:rPr>
          <w:rFonts w:ascii="Verdana" w:eastAsia="Verdana" w:hAnsi="Verdana" w:cs="Verdana"/>
          <w:sz w:val="18"/>
          <w:szCs w:val="18"/>
          <w:lang w:eastAsia="es-ES"/>
        </w:rPr>
      </w:pPr>
      <w:r w:rsidRPr="00CC22CD">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466E6675" w14:textId="77777777" w:rsidR="00ED4A12" w:rsidRPr="00CC22CD" w:rsidRDefault="00ED4A12" w:rsidP="00ED4A12">
      <w:pPr>
        <w:widowControl w:val="0"/>
        <w:tabs>
          <w:tab w:val="left" w:pos="8711"/>
        </w:tabs>
        <w:autoSpaceDE w:val="0"/>
        <w:autoSpaceDN w:val="0"/>
        <w:spacing w:before="120"/>
        <w:jc w:val="both"/>
        <w:rPr>
          <w:rFonts w:ascii="Verdana" w:eastAsia="Verdana" w:hAnsi="Verdana" w:cs="Tahoma"/>
          <w:sz w:val="18"/>
          <w:szCs w:val="18"/>
          <w:lang w:eastAsia="es-ES"/>
        </w:rPr>
      </w:pPr>
      <w:r w:rsidRPr="00CC22CD">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145D62A2" w14:textId="77777777" w:rsidR="00ED4A12" w:rsidRPr="00CC22CD" w:rsidRDefault="00ED4A12" w:rsidP="00ED4A12">
      <w:pPr>
        <w:widowControl w:val="0"/>
        <w:tabs>
          <w:tab w:val="left" w:pos="8711"/>
        </w:tabs>
        <w:autoSpaceDE w:val="0"/>
        <w:autoSpaceDN w:val="0"/>
        <w:spacing w:before="120"/>
        <w:jc w:val="both"/>
        <w:rPr>
          <w:rFonts w:ascii="Verdana" w:eastAsia="Verdana" w:hAnsi="Verdana" w:cs="Tahoma"/>
          <w:sz w:val="18"/>
          <w:szCs w:val="18"/>
          <w:lang w:eastAsia="es-ES"/>
        </w:rPr>
      </w:pPr>
      <w:r w:rsidRPr="00CC22CD">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5D9DA94E" w14:textId="77777777" w:rsidR="00ED4A12" w:rsidRPr="00CC22CD" w:rsidRDefault="00ED4A12" w:rsidP="00ED4A12">
      <w:pPr>
        <w:widowControl w:val="0"/>
        <w:tabs>
          <w:tab w:val="left" w:pos="560"/>
        </w:tabs>
        <w:autoSpaceDE w:val="0"/>
        <w:autoSpaceDN w:val="0"/>
        <w:spacing w:before="120"/>
        <w:jc w:val="both"/>
        <w:rPr>
          <w:rFonts w:ascii="Verdana" w:eastAsia="Verdana" w:hAnsi="Verdana" w:cs="Tahoma"/>
          <w:sz w:val="18"/>
          <w:szCs w:val="18"/>
          <w:lang w:eastAsia="es-ES"/>
        </w:rPr>
      </w:pPr>
      <w:r w:rsidRPr="00CC22CD">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047507FB" w14:textId="77777777" w:rsidR="00ED4A12" w:rsidRPr="00CC22CD" w:rsidRDefault="00ED4A12" w:rsidP="00ED4A12">
      <w:pPr>
        <w:widowControl w:val="0"/>
        <w:tabs>
          <w:tab w:val="left" w:pos="560"/>
        </w:tabs>
        <w:autoSpaceDE w:val="0"/>
        <w:autoSpaceDN w:val="0"/>
        <w:spacing w:before="120"/>
        <w:jc w:val="both"/>
        <w:rPr>
          <w:rFonts w:ascii="Verdana" w:eastAsia="Verdana" w:hAnsi="Verdana" w:cs="Tahoma"/>
          <w:sz w:val="18"/>
          <w:szCs w:val="18"/>
          <w:lang w:eastAsia="es-ES"/>
        </w:rPr>
      </w:pPr>
      <w:r w:rsidRPr="00CC22CD">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8BFD837" w14:textId="77777777" w:rsidR="00ED4A12" w:rsidRPr="00CC22CD" w:rsidRDefault="00ED4A12" w:rsidP="00ED4A12">
      <w:pPr>
        <w:widowControl w:val="0"/>
        <w:autoSpaceDE w:val="0"/>
        <w:autoSpaceDN w:val="0"/>
        <w:spacing w:before="120"/>
        <w:jc w:val="both"/>
        <w:rPr>
          <w:rFonts w:ascii="Verdana" w:eastAsia="Verdana" w:hAnsi="Verdana" w:cs="Tahoma"/>
          <w:sz w:val="18"/>
          <w:szCs w:val="18"/>
          <w:lang w:eastAsia="es-ES"/>
        </w:rPr>
      </w:pPr>
      <w:r w:rsidRPr="00CC22CD">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12D67A05" w14:textId="77777777" w:rsidR="00ED4A12" w:rsidRPr="00CC22CD" w:rsidRDefault="00ED4A12" w:rsidP="00ED4A12">
      <w:pPr>
        <w:widowControl w:val="0"/>
        <w:autoSpaceDE w:val="0"/>
        <w:autoSpaceDN w:val="0"/>
        <w:spacing w:before="120"/>
        <w:jc w:val="both"/>
        <w:rPr>
          <w:rFonts w:ascii="Verdana" w:eastAsia="Verdana" w:hAnsi="Verdana" w:cs="Tahoma"/>
          <w:sz w:val="18"/>
          <w:szCs w:val="18"/>
          <w:lang w:eastAsia="es-ES"/>
        </w:rPr>
      </w:pPr>
      <w:r w:rsidRPr="00CC22CD">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4913C298" w14:textId="77777777" w:rsidR="00ED4A12" w:rsidRPr="00CC22CD" w:rsidRDefault="00ED4A12" w:rsidP="00ED4A12">
      <w:pPr>
        <w:widowControl w:val="0"/>
        <w:tabs>
          <w:tab w:val="left" w:pos="560"/>
        </w:tabs>
        <w:autoSpaceDE w:val="0"/>
        <w:autoSpaceDN w:val="0"/>
        <w:spacing w:before="120"/>
        <w:jc w:val="both"/>
        <w:rPr>
          <w:rFonts w:ascii="Verdana" w:eastAsia="Verdana" w:hAnsi="Verdana" w:cs="Tahoma"/>
          <w:sz w:val="18"/>
          <w:szCs w:val="18"/>
          <w:lang w:eastAsia="es-ES"/>
        </w:rPr>
      </w:pPr>
      <w:r w:rsidRPr="00CC22CD">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161D2494" w14:textId="77777777" w:rsidR="00ED4A12" w:rsidRPr="00CC22CD" w:rsidRDefault="00ED4A12" w:rsidP="00ED4A12">
      <w:pPr>
        <w:widowControl w:val="0"/>
        <w:tabs>
          <w:tab w:val="left" w:pos="560"/>
        </w:tabs>
        <w:autoSpaceDE w:val="0"/>
        <w:autoSpaceDN w:val="0"/>
        <w:spacing w:before="120"/>
        <w:jc w:val="both"/>
        <w:rPr>
          <w:rFonts w:ascii="Verdana" w:eastAsia="Verdana" w:hAnsi="Verdana" w:cs="Tahoma"/>
          <w:sz w:val="18"/>
          <w:szCs w:val="18"/>
          <w:lang w:eastAsia="es-ES"/>
        </w:rPr>
      </w:pPr>
      <w:r w:rsidRPr="00CC22CD">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7710EFB2" w14:textId="77777777" w:rsidR="00ED4A12" w:rsidRPr="00CC22CD" w:rsidRDefault="00ED4A12" w:rsidP="00ED4A12">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C22CD">
        <w:rPr>
          <w:rFonts w:ascii="Verdana" w:eastAsia="Verdana" w:hAnsi="Verdana" w:cs="Verdana"/>
          <w:color w:val="000000"/>
          <w:sz w:val="18"/>
          <w:szCs w:val="18"/>
          <w:lang w:eastAsia="es-ES"/>
        </w:rPr>
        <w:t>Las cantidades mínimas de cemento para las diferentes clases de hormigón serán las siguientes:</w:t>
      </w:r>
    </w:p>
    <w:p w14:paraId="5FC866C4" w14:textId="77777777" w:rsidR="00ED4A12" w:rsidRPr="00CC22CD" w:rsidRDefault="00ED4A12" w:rsidP="00ED4A12">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ED4A12" w:rsidRPr="00CC22CD" w14:paraId="541A3702" w14:textId="77777777" w:rsidTr="002801C6">
        <w:trPr>
          <w:trHeight w:val="283"/>
          <w:jc w:val="center"/>
        </w:trPr>
        <w:tc>
          <w:tcPr>
            <w:tcW w:w="2122" w:type="dxa"/>
            <w:shd w:val="clear" w:color="auto" w:fill="244061"/>
            <w:vAlign w:val="center"/>
          </w:tcPr>
          <w:p w14:paraId="261B44A5" w14:textId="77777777" w:rsidR="00ED4A12" w:rsidRPr="00CC22CD" w:rsidRDefault="00ED4A12" w:rsidP="002801C6">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CC22CD">
              <w:rPr>
                <w:rFonts w:ascii="Verdana" w:eastAsia="Verdana" w:hAnsi="Verdana" w:cs="Verdana"/>
                <w:b/>
                <w:bCs/>
                <w:color w:val="FFFFFF"/>
                <w:sz w:val="18"/>
                <w:szCs w:val="18"/>
                <w:lang w:eastAsia="es-ES"/>
              </w:rPr>
              <w:t>DOSIFICACIÓN</w:t>
            </w:r>
          </w:p>
        </w:tc>
        <w:tc>
          <w:tcPr>
            <w:tcW w:w="4677" w:type="dxa"/>
            <w:shd w:val="clear" w:color="auto" w:fill="244061"/>
            <w:vAlign w:val="center"/>
          </w:tcPr>
          <w:p w14:paraId="7F2546CE" w14:textId="77777777" w:rsidR="00ED4A12" w:rsidRPr="00CC22CD" w:rsidRDefault="00ED4A12" w:rsidP="002801C6">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CC22CD">
              <w:rPr>
                <w:rFonts w:ascii="Verdana" w:eastAsia="Verdana" w:hAnsi="Verdana" w:cs="Verdana"/>
                <w:b/>
                <w:bCs/>
                <w:color w:val="FFFFFF"/>
                <w:sz w:val="18"/>
                <w:szCs w:val="18"/>
                <w:lang w:eastAsia="es-ES"/>
              </w:rPr>
              <w:t>CANTIDAD MÍNIMA DE CEMENTO Kg/m3</w:t>
            </w:r>
          </w:p>
        </w:tc>
      </w:tr>
      <w:tr w:rsidR="00ED4A12" w:rsidRPr="00CC22CD" w14:paraId="22C0DB13" w14:textId="77777777" w:rsidTr="002801C6">
        <w:trPr>
          <w:trHeight w:val="283"/>
          <w:jc w:val="center"/>
        </w:trPr>
        <w:tc>
          <w:tcPr>
            <w:tcW w:w="2122" w:type="dxa"/>
            <w:shd w:val="clear" w:color="auto" w:fill="auto"/>
            <w:vAlign w:val="center"/>
          </w:tcPr>
          <w:p w14:paraId="0CBD3068" w14:textId="77777777" w:rsidR="00ED4A12" w:rsidRPr="00CC22CD" w:rsidRDefault="00ED4A12" w:rsidP="002801C6">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C22CD">
              <w:rPr>
                <w:rFonts w:ascii="Verdana" w:eastAsia="Verdana" w:hAnsi="Verdana" w:cs="Verdana"/>
                <w:color w:val="000000"/>
                <w:sz w:val="18"/>
                <w:szCs w:val="18"/>
                <w:lang w:eastAsia="es-ES"/>
              </w:rPr>
              <w:t>1:2:3</w:t>
            </w:r>
          </w:p>
        </w:tc>
        <w:tc>
          <w:tcPr>
            <w:tcW w:w="4677" w:type="dxa"/>
            <w:shd w:val="clear" w:color="auto" w:fill="auto"/>
            <w:vAlign w:val="center"/>
          </w:tcPr>
          <w:p w14:paraId="50F6AFBE" w14:textId="77777777" w:rsidR="00ED4A12" w:rsidRPr="00CC22CD" w:rsidRDefault="00ED4A12" w:rsidP="002801C6">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C22CD">
              <w:rPr>
                <w:rFonts w:ascii="Verdana" w:eastAsia="Verdana" w:hAnsi="Verdana" w:cs="Verdana"/>
                <w:color w:val="000000"/>
                <w:sz w:val="18"/>
                <w:szCs w:val="18"/>
                <w:lang w:eastAsia="es-ES"/>
              </w:rPr>
              <w:t>350</w:t>
            </w:r>
          </w:p>
        </w:tc>
      </w:tr>
      <w:tr w:rsidR="00ED4A12" w:rsidRPr="00CC22CD" w14:paraId="2DC043B8" w14:textId="77777777" w:rsidTr="002801C6">
        <w:trPr>
          <w:trHeight w:val="283"/>
          <w:jc w:val="center"/>
        </w:trPr>
        <w:tc>
          <w:tcPr>
            <w:tcW w:w="2122" w:type="dxa"/>
            <w:shd w:val="clear" w:color="auto" w:fill="auto"/>
            <w:vAlign w:val="center"/>
          </w:tcPr>
          <w:p w14:paraId="5BA13394" w14:textId="77777777" w:rsidR="00ED4A12" w:rsidRPr="00CC22CD" w:rsidRDefault="00ED4A12" w:rsidP="002801C6">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C22CD">
              <w:rPr>
                <w:rFonts w:ascii="Verdana" w:eastAsia="Verdana" w:hAnsi="Verdana" w:cs="Verdana"/>
                <w:color w:val="000000"/>
                <w:sz w:val="18"/>
                <w:szCs w:val="18"/>
                <w:lang w:eastAsia="es-ES"/>
              </w:rPr>
              <w:t>1:2:4</w:t>
            </w:r>
          </w:p>
        </w:tc>
        <w:tc>
          <w:tcPr>
            <w:tcW w:w="4677" w:type="dxa"/>
            <w:shd w:val="clear" w:color="auto" w:fill="auto"/>
            <w:vAlign w:val="center"/>
          </w:tcPr>
          <w:p w14:paraId="5244A023" w14:textId="77777777" w:rsidR="00ED4A12" w:rsidRPr="00CC22CD" w:rsidRDefault="00ED4A12" w:rsidP="002801C6">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C22CD">
              <w:rPr>
                <w:rFonts w:ascii="Verdana" w:eastAsia="Verdana" w:hAnsi="Verdana" w:cs="Verdana"/>
                <w:color w:val="000000"/>
                <w:sz w:val="18"/>
                <w:szCs w:val="18"/>
                <w:lang w:eastAsia="es-ES"/>
              </w:rPr>
              <w:t>300</w:t>
            </w:r>
          </w:p>
        </w:tc>
      </w:tr>
      <w:tr w:rsidR="00ED4A12" w:rsidRPr="00CC22CD" w14:paraId="1791F497" w14:textId="77777777" w:rsidTr="002801C6">
        <w:trPr>
          <w:trHeight w:val="283"/>
          <w:jc w:val="center"/>
        </w:trPr>
        <w:tc>
          <w:tcPr>
            <w:tcW w:w="2122" w:type="dxa"/>
            <w:shd w:val="clear" w:color="auto" w:fill="auto"/>
            <w:vAlign w:val="center"/>
          </w:tcPr>
          <w:p w14:paraId="43F2BDFD" w14:textId="77777777" w:rsidR="00ED4A12" w:rsidRPr="00CC22CD" w:rsidRDefault="00ED4A12" w:rsidP="002801C6">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C22CD">
              <w:rPr>
                <w:rFonts w:ascii="Verdana" w:eastAsia="Verdana" w:hAnsi="Verdana" w:cs="Verdana"/>
                <w:color w:val="000000"/>
                <w:sz w:val="18"/>
                <w:szCs w:val="18"/>
                <w:lang w:eastAsia="es-ES"/>
              </w:rPr>
              <w:t>1:3:4</w:t>
            </w:r>
          </w:p>
        </w:tc>
        <w:tc>
          <w:tcPr>
            <w:tcW w:w="4677" w:type="dxa"/>
            <w:shd w:val="clear" w:color="auto" w:fill="auto"/>
            <w:vAlign w:val="center"/>
          </w:tcPr>
          <w:p w14:paraId="526F6C13" w14:textId="77777777" w:rsidR="00ED4A12" w:rsidRPr="00CC22CD" w:rsidRDefault="00ED4A12" w:rsidP="002801C6">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C22CD">
              <w:rPr>
                <w:rFonts w:ascii="Verdana" w:eastAsia="Verdana" w:hAnsi="Verdana" w:cs="Verdana"/>
                <w:color w:val="000000"/>
                <w:sz w:val="18"/>
                <w:szCs w:val="18"/>
                <w:lang w:eastAsia="es-ES"/>
              </w:rPr>
              <w:t>265</w:t>
            </w:r>
          </w:p>
        </w:tc>
      </w:tr>
      <w:tr w:rsidR="00ED4A12" w:rsidRPr="00CC22CD" w14:paraId="7E65C520" w14:textId="77777777" w:rsidTr="002801C6">
        <w:trPr>
          <w:trHeight w:val="283"/>
          <w:jc w:val="center"/>
        </w:trPr>
        <w:tc>
          <w:tcPr>
            <w:tcW w:w="2122" w:type="dxa"/>
            <w:shd w:val="clear" w:color="auto" w:fill="auto"/>
            <w:vAlign w:val="center"/>
          </w:tcPr>
          <w:p w14:paraId="5560F69B" w14:textId="77777777" w:rsidR="00ED4A12" w:rsidRPr="00CC22CD" w:rsidRDefault="00ED4A12" w:rsidP="002801C6">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C22CD">
              <w:rPr>
                <w:rFonts w:ascii="Verdana" w:eastAsia="Verdana" w:hAnsi="Verdana" w:cs="Verdana"/>
                <w:color w:val="000000"/>
                <w:sz w:val="18"/>
                <w:szCs w:val="18"/>
                <w:lang w:eastAsia="es-ES"/>
              </w:rPr>
              <w:t>1:3:5</w:t>
            </w:r>
          </w:p>
        </w:tc>
        <w:tc>
          <w:tcPr>
            <w:tcW w:w="4677" w:type="dxa"/>
            <w:shd w:val="clear" w:color="auto" w:fill="auto"/>
            <w:vAlign w:val="center"/>
          </w:tcPr>
          <w:p w14:paraId="03E18987" w14:textId="77777777" w:rsidR="00ED4A12" w:rsidRPr="00CC22CD" w:rsidRDefault="00ED4A12" w:rsidP="002801C6">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C22CD">
              <w:rPr>
                <w:rFonts w:ascii="Verdana" w:eastAsia="Verdana" w:hAnsi="Verdana" w:cs="Verdana"/>
                <w:color w:val="000000"/>
                <w:sz w:val="18"/>
                <w:szCs w:val="18"/>
                <w:lang w:eastAsia="es-ES"/>
              </w:rPr>
              <w:t>235</w:t>
            </w:r>
          </w:p>
        </w:tc>
      </w:tr>
    </w:tbl>
    <w:p w14:paraId="21484899" w14:textId="77777777" w:rsidR="00ED4A12" w:rsidRPr="00CC22CD" w:rsidRDefault="00ED4A12" w:rsidP="00ED4A12">
      <w:pPr>
        <w:widowControl w:val="0"/>
        <w:autoSpaceDE w:val="0"/>
        <w:autoSpaceDN w:val="0"/>
        <w:spacing w:before="120" w:after="120"/>
        <w:jc w:val="both"/>
        <w:rPr>
          <w:rFonts w:ascii="Verdana" w:eastAsia="Verdana" w:hAnsi="Verdana" w:cs="Tahoma"/>
          <w:sz w:val="18"/>
          <w:szCs w:val="18"/>
          <w:lang w:eastAsia="es-ES"/>
        </w:rPr>
      </w:pPr>
      <w:r w:rsidRPr="00CC22CD">
        <w:rPr>
          <w:rFonts w:ascii="Verdana" w:eastAsia="Verdana" w:hAnsi="Verdana" w:cs="Tahoma"/>
          <w:b/>
          <w:sz w:val="18"/>
          <w:szCs w:val="18"/>
          <w:lang w:eastAsia="es-ES"/>
        </w:rPr>
        <w:t>Criterios de Control, Aceptación y Rechazo</w:t>
      </w:r>
    </w:p>
    <w:p w14:paraId="6D15E5AE" w14:textId="77777777" w:rsidR="00ED4A12" w:rsidRPr="00CC22CD" w:rsidRDefault="00ED4A12" w:rsidP="00ED4A12">
      <w:pPr>
        <w:widowControl w:val="0"/>
        <w:tabs>
          <w:tab w:val="left" w:pos="560"/>
        </w:tabs>
        <w:autoSpaceDE w:val="0"/>
        <w:autoSpaceDN w:val="0"/>
        <w:spacing w:before="12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7C1924B7"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09A44FCF" w14:textId="77777777" w:rsidTr="002801C6">
        <w:tc>
          <w:tcPr>
            <w:tcW w:w="584" w:type="dxa"/>
            <w:shd w:val="clear" w:color="auto" w:fill="215868"/>
          </w:tcPr>
          <w:p w14:paraId="6BA27EE2"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shd w:val="clear" w:color="auto" w:fill="215868"/>
          </w:tcPr>
          <w:p w14:paraId="53EA8E6D"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CÓDIGO</w:t>
            </w:r>
          </w:p>
        </w:tc>
        <w:tc>
          <w:tcPr>
            <w:tcW w:w="1145" w:type="dxa"/>
            <w:shd w:val="clear" w:color="auto" w:fill="215868"/>
          </w:tcPr>
          <w:p w14:paraId="6866BBD8"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48413BEA"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ÍTEM</w:t>
            </w:r>
          </w:p>
        </w:tc>
      </w:tr>
      <w:tr w:rsidR="00ED4A12" w:rsidRPr="00CC22CD" w14:paraId="2FBBE37A" w14:textId="77777777" w:rsidTr="002801C6">
        <w:trPr>
          <w:trHeight w:val="370"/>
        </w:trPr>
        <w:tc>
          <w:tcPr>
            <w:tcW w:w="584" w:type="dxa"/>
            <w:shd w:val="clear" w:color="auto" w:fill="B8CCE4"/>
          </w:tcPr>
          <w:p w14:paraId="7F967CD4"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53</w:t>
            </w:r>
          </w:p>
        </w:tc>
        <w:tc>
          <w:tcPr>
            <w:tcW w:w="2385" w:type="dxa"/>
            <w:shd w:val="clear" w:color="auto" w:fill="B8CCE4"/>
            <w:vAlign w:val="center"/>
          </w:tcPr>
          <w:p w14:paraId="4B3FDFE7"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Tahoma"/>
                <w:b/>
                <w:sz w:val="18"/>
                <w:szCs w:val="18"/>
                <w:lang w:eastAsia="es-ES"/>
              </w:rPr>
              <w:t>VAC-IS-POA-4</w:t>
            </w:r>
          </w:p>
        </w:tc>
        <w:tc>
          <w:tcPr>
            <w:tcW w:w="1145" w:type="dxa"/>
            <w:shd w:val="clear" w:color="auto" w:fill="B8CCE4"/>
            <w:vAlign w:val="center"/>
          </w:tcPr>
          <w:p w14:paraId="6C7D89BE"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GLB</w:t>
            </w:r>
          </w:p>
        </w:tc>
        <w:tc>
          <w:tcPr>
            <w:tcW w:w="5520" w:type="dxa"/>
            <w:shd w:val="clear" w:color="auto" w:fill="B8CCE4"/>
            <w:vAlign w:val="center"/>
          </w:tcPr>
          <w:p w14:paraId="271A1C49" w14:textId="77777777" w:rsidR="00ED4A12" w:rsidRPr="00CC22CD" w:rsidRDefault="00ED4A12" w:rsidP="002801C6">
            <w:pPr>
              <w:widowControl w:val="0"/>
              <w:autoSpaceDE w:val="0"/>
              <w:autoSpaceDN w:val="0"/>
              <w:spacing w:line="276" w:lineRule="auto"/>
              <w:jc w:val="center"/>
              <w:rPr>
                <w:rFonts w:ascii="Verdana" w:eastAsia="Verdana" w:hAnsi="Verdana" w:cs="Verdana"/>
                <w:b/>
                <w:sz w:val="18"/>
                <w:szCs w:val="18"/>
                <w:lang w:eastAsia="es-ES"/>
              </w:rPr>
            </w:pPr>
            <w:r w:rsidRPr="00CC22CD">
              <w:rPr>
                <w:rFonts w:ascii="Verdana" w:eastAsia="Verdana" w:hAnsi="Verdana" w:cs="Tahoma"/>
                <w:b/>
                <w:bCs/>
                <w:sz w:val="18"/>
                <w:szCs w:val="18"/>
                <w:lang w:eastAsia="es-ES"/>
              </w:rPr>
              <w:t xml:space="preserve">POZO ABSORBENTE DE MAMPOSTERÍA DE PIEDRA </w:t>
            </w:r>
            <w:r w:rsidRPr="00CC22CD">
              <w:rPr>
                <w:rFonts w:ascii="Verdana" w:eastAsia="Verdana" w:hAnsi="Verdana" w:cs="Tahoma"/>
                <w:b/>
                <w:bCs/>
                <w:sz w:val="18"/>
                <w:szCs w:val="18"/>
                <w:lang w:eastAsia="es-ES"/>
              </w:rPr>
              <w:lastRenderedPageBreak/>
              <w:t>H=2,50</w:t>
            </w:r>
          </w:p>
        </w:tc>
      </w:tr>
    </w:tbl>
    <w:p w14:paraId="561299AF"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229EAAAA"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DESCRIPCIÓN. –</w:t>
      </w:r>
    </w:p>
    <w:p w14:paraId="3C05F84D"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4C1372D2" w14:textId="77777777" w:rsidR="00ED4A12" w:rsidRPr="00CC22CD" w:rsidRDefault="00ED4A12" w:rsidP="00ED4A12">
      <w:pPr>
        <w:widowControl w:val="0"/>
        <w:autoSpaceDE w:val="0"/>
        <w:autoSpaceDN w:val="0"/>
        <w:jc w:val="both"/>
        <w:rPr>
          <w:rFonts w:ascii="Verdana" w:eastAsia="Verdana" w:hAnsi="Verdana" w:cs="Tahoma"/>
          <w:spacing w:val="-1"/>
          <w:sz w:val="18"/>
          <w:szCs w:val="18"/>
          <w:lang w:eastAsia="es-ES"/>
        </w:rPr>
      </w:pPr>
      <w:r w:rsidRPr="00CC22CD">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CC22CD">
        <w:rPr>
          <w:rFonts w:ascii="Verdana" w:eastAsia="Verdana" w:hAnsi="Verdana" w:cs="Verdana"/>
          <w:sz w:val="18"/>
          <w:szCs w:val="18"/>
          <w:lang w:eastAsia="es-ES"/>
        </w:rPr>
        <w:t xml:space="preserve">, </w:t>
      </w:r>
      <w:r w:rsidRPr="00CC22CD">
        <w:rPr>
          <w:rFonts w:ascii="Verdana" w:eastAsia="Verdana" w:hAnsi="Verdana" w:cs="Tahoma"/>
          <w:spacing w:val="-1"/>
          <w:sz w:val="18"/>
          <w:szCs w:val="18"/>
          <w:lang w:eastAsia="es-ES"/>
        </w:rPr>
        <w:t>e instrucciones del Inspector de obra.</w:t>
      </w:r>
    </w:p>
    <w:p w14:paraId="2128BBC1"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32B7B04F"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MATERIALES, HERRAMIENTAS Y EQUIPO. -</w:t>
      </w:r>
    </w:p>
    <w:p w14:paraId="4BF38E55"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59A81F3B"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1C2F7CC"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4FA90D06"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236576B3"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06876A80"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40D7031"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6295CA69" w14:textId="77777777" w:rsidR="00ED4A12" w:rsidRPr="00CC22CD" w:rsidRDefault="00ED4A12" w:rsidP="00ED4A12">
      <w:pPr>
        <w:widowControl w:val="0"/>
        <w:autoSpaceDE w:val="0"/>
        <w:autoSpaceDN w:val="0"/>
        <w:jc w:val="both"/>
        <w:rPr>
          <w:rFonts w:ascii="Verdana" w:eastAsia="Verdana" w:hAnsi="Verdana" w:cs="Tahoma"/>
          <w:b/>
          <w:sz w:val="18"/>
          <w:szCs w:val="18"/>
          <w:lang w:eastAsia="es-ES"/>
        </w:rPr>
      </w:pPr>
    </w:p>
    <w:p w14:paraId="27830A58"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FORMA DE EJECUCIÓN. -</w:t>
      </w:r>
    </w:p>
    <w:p w14:paraId="69309088"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p>
    <w:p w14:paraId="0725A4F3" w14:textId="77777777" w:rsidR="00ED4A12" w:rsidRPr="00CC22CD" w:rsidRDefault="00ED4A12" w:rsidP="00ED4A12">
      <w:pPr>
        <w:widowControl w:val="0"/>
        <w:autoSpaceDE w:val="0"/>
        <w:autoSpaceDN w:val="0"/>
        <w:jc w:val="both"/>
        <w:rPr>
          <w:rFonts w:ascii="Verdana" w:eastAsia="Verdana" w:hAnsi="Verdana" w:cs="Tahoma"/>
          <w:sz w:val="18"/>
          <w:szCs w:val="18"/>
          <w:shd w:val="clear" w:color="auto" w:fill="FFFFFF"/>
          <w:lang w:eastAsia="es-ES"/>
        </w:rPr>
      </w:pPr>
      <w:r w:rsidRPr="00CC22CD">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4A35B533" w14:textId="77777777" w:rsidR="00ED4A12" w:rsidRPr="00CC22CD" w:rsidRDefault="00ED4A12" w:rsidP="00ED4A12">
      <w:pPr>
        <w:widowControl w:val="0"/>
        <w:autoSpaceDE w:val="0"/>
        <w:autoSpaceDN w:val="0"/>
        <w:jc w:val="both"/>
        <w:rPr>
          <w:rFonts w:ascii="Verdana" w:eastAsia="Verdana" w:hAnsi="Verdana" w:cs="Verdana"/>
          <w:sz w:val="18"/>
          <w:szCs w:val="18"/>
          <w:lang w:eastAsia="es-ES"/>
        </w:rPr>
      </w:pPr>
      <w:r w:rsidRPr="00CC22CD">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CC22CD">
        <w:rPr>
          <w:rFonts w:ascii="Verdana" w:eastAsia="Verdana" w:hAnsi="Verdana" w:cs="Tahoma"/>
          <w:sz w:val="18"/>
          <w:szCs w:val="18"/>
          <w:shd w:val="clear" w:color="auto" w:fill="FFFFFF"/>
          <w:lang w:eastAsia="es-ES"/>
        </w:rPr>
        <w:cr/>
      </w:r>
      <w:r w:rsidRPr="00CC22CD">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097544D7"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Previa </w:t>
      </w:r>
      <w:r w:rsidRPr="00CC22CD">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2DEA160"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61E1E5B2"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Para una buena ejecución del ítem se realizará pruebas hidráulicas y pruebas de aceptación del sistema.</w:t>
      </w:r>
    </w:p>
    <w:p w14:paraId="3235C764"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p>
    <w:p w14:paraId="542F061E"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p>
    <w:p w14:paraId="2B0A8EFB"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4F1C041B"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00D6603F" w14:textId="77777777" w:rsidR="00ED4A12" w:rsidRPr="00CC22CD" w:rsidRDefault="00ED4A12" w:rsidP="00ED4A12">
      <w:pPr>
        <w:widowControl w:val="0"/>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Criterios de Control, Aceptación y Rechazo</w:t>
      </w:r>
    </w:p>
    <w:p w14:paraId="3B36FB99"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475EE497" w14:textId="77777777" w:rsidR="00ED4A12" w:rsidRPr="00CC22CD" w:rsidRDefault="00ED4A12" w:rsidP="00ED4A12">
      <w:pPr>
        <w:widowControl w:val="0"/>
        <w:tabs>
          <w:tab w:val="left" w:pos="560"/>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E744927"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6E271DE7"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6DB324B8" w14:textId="77777777" w:rsidR="00ED4A12" w:rsidRPr="00CC22CD" w:rsidRDefault="00ED4A12" w:rsidP="00ED4A12">
      <w:pPr>
        <w:widowControl w:val="0"/>
        <w:autoSpaceDE w:val="0"/>
        <w:autoSpaceDN w:val="0"/>
        <w:jc w:val="both"/>
        <w:rPr>
          <w:rFonts w:ascii="Verdana" w:eastAsia="Arial" w:hAnsi="Verdana" w:cs="Arial"/>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7028BB44" w14:textId="77777777" w:rsidTr="002801C6">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C94A626"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proofErr w:type="spellStart"/>
            <w:r w:rsidRPr="00CC22CD">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DB6CAA9"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8897A7B"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D2C864B"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ÍTEM</w:t>
            </w:r>
          </w:p>
        </w:tc>
      </w:tr>
      <w:tr w:rsidR="00ED4A12" w:rsidRPr="00CC22CD" w14:paraId="3760AA88" w14:textId="77777777" w:rsidTr="002801C6">
        <w:tc>
          <w:tcPr>
            <w:tcW w:w="584" w:type="dxa"/>
            <w:tcBorders>
              <w:top w:val="single" w:sz="4" w:space="0" w:color="auto"/>
              <w:left w:val="single" w:sz="4" w:space="0" w:color="auto"/>
              <w:bottom w:val="single" w:sz="4" w:space="0" w:color="auto"/>
              <w:right w:val="single" w:sz="4" w:space="0" w:color="auto"/>
            </w:tcBorders>
            <w:shd w:val="clear" w:color="auto" w:fill="B8CCE4"/>
          </w:tcPr>
          <w:p w14:paraId="65A51F9B" w14:textId="77777777" w:rsidR="00ED4A12" w:rsidRPr="00CC22CD" w:rsidRDefault="00ED4A12" w:rsidP="002801C6">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54</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0ABA598D" w14:textId="77777777" w:rsidR="00ED4A12" w:rsidRPr="00CC22CD" w:rsidRDefault="00ED4A12" w:rsidP="002801C6">
            <w:pPr>
              <w:widowControl w:val="0"/>
              <w:autoSpaceDE w:val="0"/>
              <w:autoSpaceDN w:val="0"/>
              <w:jc w:val="center"/>
              <w:rPr>
                <w:rFonts w:ascii="Verdana" w:hAnsi="Verdana"/>
                <w:b/>
                <w:bCs/>
                <w:color w:val="212529"/>
                <w:sz w:val="18"/>
                <w:szCs w:val="18"/>
                <w:lang w:eastAsia="es-ES"/>
              </w:rPr>
            </w:pPr>
            <w:r w:rsidRPr="00CC22CD">
              <w:rPr>
                <w:rFonts w:ascii="Source Sans Pro" w:eastAsia="Verdana" w:hAnsi="Source Sans Pro" w:cs="Verdana"/>
                <w:color w:val="212529"/>
                <w:sz w:val="18"/>
                <w:szCs w:val="18"/>
                <w:lang w:eastAsia="es-ES"/>
              </w:rPr>
              <w:br/>
            </w:r>
            <w:r w:rsidRPr="00CC22CD">
              <w:rPr>
                <w:rFonts w:ascii="Verdana" w:eastAsia="Verdana" w:hAnsi="Verdana" w:cs="Verdana"/>
                <w:b/>
                <w:bCs/>
                <w:color w:val="212529"/>
                <w:sz w:val="18"/>
                <w:szCs w:val="18"/>
                <w:lang w:eastAsia="es-ES"/>
              </w:rPr>
              <w:lastRenderedPageBreak/>
              <w:t>VAC-IA-TAN-01</w:t>
            </w:r>
          </w:p>
          <w:p w14:paraId="2A0A1A57" w14:textId="77777777" w:rsidR="00ED4A12" w:rsidRPr="00CC22CD" w:rsidRDefault="00ED4A12" w:rsidP="002801C6">
            <w:pPr>
              <w:widowControl w:val="0"/>
              <w:autoSpaceDE w:val="0"/>
              <w:autoSpaceDN w:val="0"/>
              <w:jc w:val="center"/>
              <w:rPr>
                <w:rFonts w:ascii="Verdana" w:eastAsia="Arial" w:hAnsi="Verdana" w:cs="Arial"/>
                <w:b/>
                <w:sz w:val="18"/>
                <w:szCs w:val="18"/>
                <w:lang w:eastAsia="es-ES"/>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0A14436"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Tahoma" w:eastAsia="Calibri" w:hAnsi="Tahoma" w:cs="Tahoma"/>
                <w:b/>
                <w:sz w:val="18"/>
                <w:szCs w:val="18"/>
                <w:lang w:eastAsia="es-ES"/>
              </w:rPr>
              <w:lastRenderedPageBreak/>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5C2A5D5" w14:textId="77777777" w:rsidR="00ED4A12" w:rsidRPr="00CC22CD" w:rsidRDefault="00ED4A12" w:rsidP="002801C6">
            <w:pPr>
              <w:widowControl w:val="0"/>
              <w:autoSpaceDE w:val="0"/>
              <w:autoSpaceDN w:val="0"/>
              <w:spacing w:line="276" w:lineRule="auto"/>
              <w:jc w:val="center"/>
              <w:rPr>
                <w:rFonts w:ascii="Verdana" w:eastAsia="Verdana" w:hAnsi="Verdana" w:cs="Verdana"/>
                <w:b/>
                <w:sz w:val="18"/>
                <w:szCs w:val="18"/>
                <w:lang w:eastAsia="es-ES"/>
              </w:rPr>
            </w:pPr>
            <w:r w:rsidRPr="00CC22CD">
              <w:rPr>
                <w:rFonts w:ascii="Verdana" w:eastAsia="Verdana" w:hAnsi="Verdana" w:cs="Tahoma"/>
                <w:b/>
                <w:bCs/>
                <w:sz w:val="18"/>
                <w:szCs w:val="18"/>
                <w:lang w:eastAsia="es-ES"/>
              </w:rPr>
              <w:t xml:space="preserve">PROVISIÓN Y COLOCADO DE TANQUE PLÁSTICO DE </w:t>
            </w:r>
            <w:r w:rsidRPr="00CC22CD">
              <w:rPr>
                <w:rFonts w:ascii="Verdana" w:eastAsia="Verdana" w:hAnsi="Verdana" w:cs="Tahoma"/>
                <w:b/>
                <w:bCs/>
                <w:sz w:val="18"/>
                <w:szCs w:val="18"/>
                <w:lang w:eastAsia="es-ES"/>
              </w:rPr>
              <w:lastRenderedPageBreak/>
              <w:t>AGUA DE 450 LITROS C/ACCESORIOS</w:t>
            </w:r>
          </w:p>
        </w:tc>
      </w:tr>
    </w:tbl>
    <w:p w14:paraId="127AE832" w14:textId="77777777" w:rsidR="00ED4A12" w:rsidRPr="00CC22CD" w:rsidRDefault="00ED4A12" w:rsidP="00ED4A12">
      <w:pPr>
        <w:widowControl w:val="0"/>
        <w:autoSpaceDE w:val="0"/>
        <w:autoSpaceDN w:val="0"/>
        <w:jc w:val="both"/>
        <w:rPr>
          <w:rFonts w:ascii="Verdana" w:eastAsia="Arial" w:hAnsi="Verdana" w:cs="Arial"/>
          <w:b/>
          <w:sz w:val="18"/>
          <w:szCs w:val="18"/>
          <w:lang w:eastAsia="es-ES"/>
        </w:rPr>
      </w:pPr>
    </w:p>
    <w:p w14:paraId="102A6FE7"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DESCRIPCIÓN. –</w:t>
      </w:r>
    </w:p>
    <w:p w14:paraId="4713AB10" w14:textId="77777777" w:rsidR="00ED4A12" w:rsidRPr="00CC22CD" w:rsidRDefault="00ED4A12" w:rsidP="00ED4A12">
      <w:pPr>
        <w:widowControl w:val="0"/>
        <w:tabs>
          <w:tab w:val="left" w:pos="560"/>
        </w:tabs>
        <w:autoSpaceDE w:val="0"/>
        <w:autoSpaceDN w:val="0"/>
        <w:jc w:val="both"/>
        <w:rPr>
          <w:rFonts w:ascii="Verdana" w:eastAsia="Verdana" w:hAnsi="Verdana" w:cs="Calibri"/>
          <w:color w:val="000000"/>
          <w:sz w:val="18"/>
          <w:szCs w:val="18"/>
          <w:lang w:eastAsia="es-ES"/>
        </w:rPr>
      </w:pPr>
    </w:p>
    <w:p w14:paraId="58965CDA"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CC22CD">
        <w:rPr>
          <w:rFonts w:ascii="Verdana" w:eastAsia="Verdana" w:hAnsi="Verdana" w:cs="Tahoma"/>
          <w:sz w:val="18"/>
          <w:szCs w:val="18"/>
          <w:lang w:eastAsia="es-ES"/>
        </w:rPr>
        <w:t>tee</w:t>
      </w:r>
      <w:proofErr w:type="spellEnd"/>
      <w:r w:rsidRPr="00CC22CD">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1B750172" w14:textId="77777777" w:rsidR="00ED4A12" w:rsidRPr="00CC22CD" w:rsidRDefault="00ED4A12" w:rsidP="00ED4A12">
      <w:pPr>
        <w:widowControl w:val="0"/>
        <w:autoSpaceDE w:val="0"/>
        <w:autoSpaceDN w:val="0"/>
        <w:jc w:val="both"/>
        <w:rPr>
          <w:rFonts w:ascii="Verdana" w:eastAsia="Verdana" w:hAnsi="Verdana" w:cs="Arial"/>
          <w:sz w:val="18"/>
          <w:szCs w:val="18"/>
          <w:highlight w:val="yellow"/>
          <w:lang w:eastAsia="es-ES"/>
        </w:rPr>
      </w:pPr>
    </w:p>
    <w:p w14:paraId="72C53B9E"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MATERIALES, HERRAMIENTAS Y EQUIPO. –</w:t>
      </w:r>
    </w:p>
    <w:p w14:paraId="138D0800"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2478952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Los materiales a emplearse deberán ser suministrados de acuerdo al siguiente detalle:</w:t>
      </w:r>
    </w:p>
    <w:p w14:paraId="40FFF3DB"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363AF2D9"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E8343F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5CD2A84D"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188F88D0"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p>
    <w:p w14:paraId="55804A2F" w14:textId="77777777" w:rsidR="00ED4A12" w:rsidRPr="00CC22CD" w:rsidRDefault="00ED4A12" w:rsidP="00ED4A12">
      <w:pPr>
        <w:widowControl w:val="0"/>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5AAD6E0" w14:textId="77777777" w:rsidR="00ED4A12" w:rsidRPr="00CC22CD" w:rsidRDefault="00ED4A12" w:rsidP="00ED4A12">
      <w:pPr>
        <w:widowControl w:val="0"/>
        <w:autoSpaceDE w:val="0"/>
        <w:autoSpaceDN w:val="0"/>
        <w:jc w:val="both"/>
        <w:rPr>
          <w:rFonts w:ascii="Verdana" w:eastAsia="Verdana" w:hAnsi="Verdana" w:cs="Arial"/>
          <w:b/>
          <w:sz w:val="18"/>
          <w:szCs w:val="18"/>
          <w:lang w:eastAsia="es-ES"/>
        </w:rPr>
      </w:pPr>
    </w:p>
    <w:p w14:paraId="76021521"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r w:rsidRPr="00CC22CD">
        <w:rPr>
          <w:rFonts w:ascii="Verdana" w:eastAsia="Verdana" w:hAnsi="Verdana" w:cs="Verdana"/>
          <w:b/>
          <w:sz w:val="18"/>
          <w:szCs w:val="18"/>
          <w:lang w:eastAsia="es-ES"/>
        </w:rPr>
        <w:t>FORMA DE EJECUCIÓN. –</w:t>
      </w:r>
    </w:p>
    <w:p w14:paraId="48F19750" w14:textId="77777777" w:rsidR="00ED4A12" w:rsidRPr="00CC22CD" w:rsidRDefault="00ED4A12" w:rsidP="00ED4A12">
      <w:pPr>
        <w:widowControl w:val="0"/>
        <w:autoSpaceDE w:val="0"/>
        <w:autoSpaceDN w:val="0"/>
        <w:jc w:val="both"/>
        <w:rPr>
          <w:rFonts w:ascii="Verdana" w:eastAsia="Verdana" w:hAnsi="Verdana" w:cs="Verdana"/>
          <w:b/>
          <w:sz w:val="18"/>
          <w:szCs w:val="18"/>
          <w:lang w:eastAsia="es-ES"/>
        </w:rPr>
      </w:pPr>
    </w:p>
    <w:p w14:paraId="7746A982"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6CE1CB12"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2D3872A4"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CC22CD">
        <w:rPr>
          <w:rFonts w:ascii="Verdana" w:eastAsia="Verdana" w:hAnsi="Verdana" w:cs="Verdana"/>
          <w:kern w:val="28"/>
          <w:sz w:val="18"/>
          <w:szCs w:val="18"/>
          <w:lang w:eastAsia="es-ES"/>
        </w:rPr>
        <w:t>tee</w:t>
      </w:r>
      <w:proofErr w:type="spellEnd"/>
      <w:r w:rsidRPr="00CC22CD">
        <w:rPr>
          <w:rFonts w:ascii="Verdana" w:eastAsia="Verdana" w:hAnsi="Verdana" w:cs="Verdana"/>
          <w:kern w:val="28"/>
          <w:sz w:val="18"/>
          <w:szCs w:val="18"/>
          <w:lang w:eastAsia="es-ES"/>
        </w:rPr>
        <w:t xml:space="preserve"> de 1/2”, 2 codos, teflón.</w:t>
      </w:r>
    </w:p>
    <w:p w14:paraId="6992D637"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4130F79D"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E9810A3"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7AC30571"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26B4C427"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7FD5C8A2"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477EDF18" w14:textId="77777777" w:rsidR="00ED4A12" w:rsidRPr="00CC22CD" w:rsidRDefault="00ED4A12" w:rsidP="00ED4A12">
      <w:pPr>
        <w:widowControl w:val="0"/>
        <w:autoSpaceDE w:val="0"/>
        <w:autoSpaceDN w:val="0"/>
        <w:jc w:val="both"/>
        <w:rPr>
          <w:rFonts w:ascii="Verdana" w:eastAsia="Verdana" w:hAnsi="Verdana" w:cs="Verdana"/>
          <w:kern w:val="28"/>
          <w:sz w:val="18"/>
          <w:szCs w:val="18"/>
          <w:lang w:eastAsia="es-ES"/>
        </w:rPr>
      </w:pPr>
    </w:p>
    <w:p w14:paraId="69417974" w14:textId="77777777" w:rsidR="00ED4A12" w:rsidRPr="00CC22CD" w:rsidRDefault="00ED4A12" w:rsidP="00ED4A12">
      <w:pPr>
        <w:widowControl w:val="0"/>
        <w:autoSpaceDE w:val="0"/>
        <w:autoSpaceDN w:val="0"/>
        <w:jc w:val="both"/>
        <w:rPr>
          <w:rFonts w:ascii="Verdana" w:eastAsia="Verdana" w:hAnsi="Verdana" w:cs="Tahoma"/>
          <w:b/>
          <w:sz w:val="18"/>
          <w:szCs w:val="18"/>
          <w:lang w:eastAsia="es-ES"/>
        </w:rPr>
      </w:pPr>
      <w:r w:rsidRPr="00CC22CD">
        <w:rPr>
          <w:rFonts w:ascii="Verdana" w:eastAsia="Verdana" w:hAnsi="Verdana" w:cs="Tahoma"/>
          <w:b/>
          <w:sz w:val="18"/>
          <w:szCs w:val="18"/>
          <w:lang w:eastAsia="es-ES"/>
        </w:rPr>
        <w:t>Criterios de Control, Aceptación y Rechazo</w:t>
      </w:r>
    </w:p>
    <w:p w14:paraId="0FDD39E6" w14:textId="77777777" w:rsidR="00ED4A12" w:rsidRPr="00CC22CD" w:rsidRDefault="00ED4A12" w:rsidP="00ED4A12">
      <w:pPr>
        <w:widowControl w:val="0"/>
        <w:autoSpaceDE w:val="0"/>
        <w:autoSpaceDN w:val="0"/>
        <w:jc w:val="both"/>
        <w:rPr>
          <w:rFonts w:ascii="Verdana" w:eastAsia="Verdana" w:hAnsi="Verdana" w:cs="Tahoma"/>
          <w:b/>
          <w:sz w:val="18"/>
          <w:szCs w:val="18"/>
          <w:lang w:eastAsia="es-ES"/>
        </w:rPr>
      </w:pPr>
    </w:p>
    <w:p w14:paraId="3502EF77" w14:textId="77777777" w:rsidR="00ED4A12" w:rsidRPr="00CC22CD" w:rsidRDefault="00ED4A12" w:rsidP="00ED4A12">
      <w:pPr>
        <w:widowControl w:val="0"/>
        <w:tabs>
          <w:tab w:val="left" w:pos="560"/>
        </w:tabs>
        <w:autoSpaceDE w:val="0"/>
        <w:autoSpaceDN w:val="0"/>
        <w:jc w:val="both"/>
        <w:rPr>
          <w:rFonts w:ascii="Verdana" w:eastAsia="Verdana" w:hAnsi="Verdana" w:cs="Arial"/>
          <w:kern w:val="28"/>
          <w:sz w:val="18"/>
          <w:szCs w:val="18"/>
          <w:lang w:eastAsia="es-ES"/>
        </w:rPr>
      </w:pPr>
      <w:r w:rsidRPr="00CC22CD">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CA989F0" w14:textId="77777777" w:rsidR="00ED4A12" w:rsidRPr="00CC22CD" w:rsidRDefault="00ED4A12" w:rsidP="00ED4A12">
      <w:pPr>
        <w:widowControl w:val="0"/>
        <w:tabs>
          <w:tab w:val="left" w:pos="560"/>
        </w:tabs>
        <w:autoSpaceDE w:val="0"/>
        <w:autoSpaceDN w:val="0"/>
        <w:jc w:val="both"/>
        <w:rPr>
          <w:rFonts w:ascii="Verdana" w:eastAsia="Verdana" w:hAnsi="Verdana" w:cs="Verdana"/>
          <w:kern w:val="28"/>
          <w:sz w:val="18"/>
          <w:szCs w:val="18"/>
          <w:lang w:eastAsia="es-ES"/>
        </w:rPr>
      </w:pPr>
    </w:p>
    <w:p w14:paraId="1F1D90A2" w14:textId="77777777" w:rsidR="00ED4A12" w:rsidRPr="00CC22CD" w:rsidRDefault="00ED4A12" w:rsidP="00ED4A12">
      <w:pPr>
        <w:widowControl w:val="0"/>
        <w:tabs>
          <w:tab w:val="left" w:pos="560"/>
        </w:tabs>
        <w:autoSpaceDE w:val="0"/>
        <w:autoSpaceDN w:val="0"/>
        <w:jc w:val="both"/>
        <w:rPr>
          <w:rFonts w:ascii="Verdana" w:eastAsia="Verdana" w:hAnsi="Verdana" w:cs="Verdana"/>
          <w:kern w:val="28"/>
          <w:sz w:val="18"/>
          <w:szCs w:val="18"/>
          <w:lang w:eastAsia="es-ES"/>
        </w:rPr>
      </w:pPr>
      <w:r w:rsidRPr="00CC22CD">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4C426587" w14:textId="77777777" w:rsidR="00ED4A12" w:rsidRPr="00CC22CD" w:rsidRDefault="00ED4A12" w:rsidP="00ED4A12">
      <w:pPr>
        <w:widowControl w:val="0"/>
        <w:tabs>
          <w:tab w:val="left" w:pos="560"/>
        </w:tabs>
        <w:autoSpaceDE w:val="0"/>
        <w:autoSpaceDN w:val="0"/>
        <w:jc w:val="both"/>
        <w:rPr>
          <w:rFonts w:ascii="Verdana" w:eastAsia="Verdana" w:hAnsi="Verdana" w:cs="Verdana"/>
          <w:kern w:val="28"/>
          <w:sz w:val="18"/>
          <w:szCs w:val="18"/>
          <w:lang w:eastAsia="es-ES"/>
        </w:rPr>
      </w:pPr>
    </w:p>
    <w:p w14:paraId="2A3DBB3E" w14:textId="77777777" w:rsidR="00ED4A12" w:rsidRPr="00CC22CD" w:rsidRDefault="00ED4A12" w:rsidP="00ED4A12">
      <w:pPr>
        <w:widowControl w:val="0"/>
        <w:autoSpaceDE w:val="0"/>
        <w:autoSpaceDN w:val="0"/>
        <w:rPr>
          <w:rFonts w:ascii="Arial" w:eastAsia="Verdana" w:hAnsi="Arial" w:cs="Verdana"/>
          <w:sz w:val="18"/>
          <w:szCs w:val="18"/>
          <w:lang w:eastAsia="es-ES"/>
        </w:rPr>
      </w:pPr>
    </w:p>
    <w:p w14:paraId="1D451324" w14:textId="77777777" w:rsidR="00ED4A12" w:rsidRPr="00CC22CD" w:rsidRDefault="00ED4A12" w:rsidP="00ED4A12">
      <w:pPr>
        <w:widowControl w:val="0"/>
        <w:tabs>
          <w:tab w:val="left" w:pos="560"/>
        </w:tabs>
        <w:autoSpaceDE w:val="0"/>
        <w:autoSpaceDN w:val="0"/>
        <w:jc w:val="both"/>
        <w:rPr>
          <w:rFonts w:ascii="Verdana" w:eastAsia="Verdana" w:hAnsi="Verdana" w:cs="Tahoma"/>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ED4A12" w:rsidRPr="00CC22CD" w14:paraId="7A173929" w14:textId="77777777" w:rsidTr="002801C6">
        <w:tc>
          <w:tcPr>
            <w:tcW w:w="584" w:type="dxa"/>
            <w:shd w:val="clear" w:color="auto" w:fill="215868"/>
          </w:tcPr>
          <w:p w14:paraId="7DFC08D7"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bookmarkStart w:id="175" w:name="_Hlk161821600"/>
            <w:proofErr w:type="spellStart"/>
            <w:r w:rsidRPr="00CC22CD">
              <w:rPr>
                <w:rFonts w:ascii="Verdana" w:eastAsia="Verdana" w:hAnsi="Verdana" w:cs="Verdana"/>
                <w:b/>
                <w:sz w:val="18"/>
                <w:szCs w:val="18"/>
                <w:lang w:eastAsia="es-ES"/>
              </w:rPr>
              <w:lastRenderedPageBreak/>
              <w:t>N°</w:t>
            </w:r>
            <w:proofErr w:type="spellEnd"/>
          </w:p>
        </w:tc>
        <w:tc>
          <w:tcPr>
            <w:tcW w:w="2385" w:type="dxa"/>
            <w:shd w:val="clear" w:color="auto" w:fill="215868"/>
          </w:tcPr>
          <w:p w14:paraId="48EC2C39"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CODIGO</w:t>
            </w:r>
          </w:p>
        </w:tc>
        <w:tc>
          <w:tcPr>
            <w:tcW w:w="1145" w:type="dxa"/>
            <w:shd w:val="clear" w:color="auto" w:fill="215868"/>
          </w:tcPr>
          <w:p w14:paraId="276953F6"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UNIDAD</w:t>
            </w:r>
          </w:p>
        </w:tc>
        <w:tc>
          <w:tcPr>
            <w:tcW w:w="5520" w:type="dxa"/>
            <w:shd w:val="clear" w:color="auto" w:fill="215868"/>
          </w:tcPr>
          <w:p w14:paraId="0EC6C243"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ITEM</w:t>
            </w:r>
          </w:p>
        </w:tc>
      </w:tr>
      <w:tr w:rsidR="00ED4A12" w:rsidRPr="00CC22CD" w14:paraId="0A16D1D0" w14:textId="77777777" w:rsidTr="002801C6">
        <w:tc>
          <w:tcPr>
            <w:tcW w:w="584" w:type="dxa"/>
            <w:shd w:val="clear" w:color="auto" w:fill="B8CCE4"/>
          </w:tcPr>
          <w:p w14:paraId="67F8DC45"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55</w:t>
            </w:r>
          </w:p>
        </w:tc>
        <w:tc>
          <w:tcPr>
            <w:tcW w:w="2385" w:type="dxa"/>
            <w:shd w:val="clear" w:color="auto" w:fill="B8CCE4"/>
          </w:tcPr>
          <w:p w14:paraId="51271F01"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VAC-OF-LIM-1</w:t>
            </w:r>
          </w:p>
        </w:tc>
        <w:tc>
          <w:tcPr>
            <w:tcW w:w="1145" w:type="dxa"/>
            <w:shd w:val="clear" w:color="auto" w:fill="B8CCE4"/>
          </w:tcPr>
          <w:p w14:paraId="64DD3E54" w14:textId="77777777" w:rsidR="00ED4A12" w:rsidRPr="00CC22CD" w:rsidRDefault="00ED4A12" w:rsidP="002801C6">
            <w:pPr>
              <w:widowControl w:val="0"/>
              <w:autoSpaceDE w:val="0"/>
              <w:autoSpaceDN w:val="0"/>
              <w:jc w:val="center"/>
              <w:rPr>
                <w:rFonts w:ascii="Verdana" w:eastAsia="Verdana" w:hAnsi="Verdana" w:cs="Verdana"/>
                <w:b/>
                <w:sz w:val="18"/>
                <w:szCs w:val="18"/>
                <w:lang w:eastAsia="es-ES"/>
              </w:rPr>
            </w:pPr>
            <w:r w:rsidRPr="00CC22CD">
              <w:rPr>
                <w:rFonts w:ascii="Verdana" w:eastAsia="Verdana" w:hAnsi="Verdana" w:cs="Verdana"/>
                <w:b/>
                <w:sz w:val="18"/>
                <w:szCs w:val="18"/>
                <w:lang w:eastAsia="es-ES"/>
              </w:rPr>
              <w:t>GLB</w:t>
            </w:r>
          </w:p>
        </w:tc>
        <w:tc>
          <w:tcPr>
            <w:tcW w:w="5520" w:type="dxa"/>
            <w:shd w:val="clear" w:color="auto" w:fill="B8CCE4"/>
          </w:tcPr>
          <w:p w14:paraId="16AD1BF9" w14:textId="77777777" w:rsidR="00ED4A12" w:rsidRPr="00CC22CD" w:rsidRDefault="00ED4A12" w:rsidP="002801C6">
            <w:pPr>
              <w:widowControl w:val="0"/>
              <w:autoSpaceDE w:val="0"/>
              <w:autoSpaceDN w:val="0"/>
              <w:spacing w:line="360" w:lineRule="auto"/>
              <w:jc w:val="center"/>
              <w:rPr>
                <w:rFonts w:ascii="Verdana" w:eastAsia="Verdana" w:hAnsi="Verdana" w:cs="Verdana"/>
                <w:b/>
                <w:sz w:val="18"/>
                <w:szCs w:val="18"/>
                <w:lang w:eastAsia="es-ES"/>
              </w:rPr>
            </w:pPr>
            <w:r w:rsidRPr="00CC22CD">
              <w:rPr>
                <w:rFonts w:ascii="Verdana" w:eastAsia="Verdana" w:hAnsi="Verdana" w:cs="Tahoma"/>
                <w:b/>
                <w:color w:val="000000"/>
                <w:sz w:val="18"/>
                <w:szCs w:val="18"/>
                <w:lang w:eastAsia="es-ES"/>
              </w:rPr>
              <w:t>LIMPIEZA GENERAL</w:t>
            </w:r>
          </w:p>
        </w:tc>
      </w:tr>
      <w:bookmarkEnd w:id="175"/>
    </w:tbl>
    <w:p w14:paraId="287BCE70" w14:textId="77777777" w:rsidR="00ED4A12" w:rsidRPr="00CC22CD" w:rsidRDefault="00ED4A12" w:rsidP="00ED4A12">
      <w:pPr>
        <w:widowControl w:val="0"/>
        <w:tabs>
          <w:tab w:val="left" w:pos="560"/>
        </w:tabs>
        <w:autoSpaceDE w:val="0"/>
        <w:autoSpaceDN w:val="0"/>
        <w:jc w:val="both"/>
        <w:rPr>
          <w:rFonts w:ascii="Verdana" w:eastAsia="Verdana" w:hAnsi="Verdana" w:cs="Tahoma"/>
          <w:b/>
          <w:color w:val="000000"/>
          <w:sz w:val="18"/>
          <w:szCs w:val="18"/>
          <w:lang w:eastAsia="es-ES"/>
        </w:rPr>
      </w:pPr>
    </w:p>
    <w:p w14:paraId="30AB692B" w14:textId="77777777" w:rsidR="00ED4A12" w:rsidRPr="00CC22CD" w:rsidRDefault="00ED4A12" w:rsidP="00ED4A12">
      <w:pPr>
        <w:widowControl w:val="0"/>
        <w:tabs>
          <w:tab w:val="left" w:pos="560"/>
        </w:tabs>
        <w:autoSpaceDE w:val="0"/>
        <w:autoSpaceDN w:val="0"/>
        <w:jc w:val="both"/>
        <w:rPr>
          <w:rFonts w:ascii="Verdana" w:eastAsia="Verdana" w:hAnsi="Verdana" w:cs="Tahoma"/>
          <w:b/>
          <w:color w:val="000000"/>
          <w:sz w:val="18"/>
          <w:szCs w:val="18"/>
          <w:lang w:eastAsia="es-ES"/>
        </w:rPr>
      </w:pPr>
      <w:r w:rsidRPr="00CC22CD">
        <w:rPr>
          <w:rFonts w:ascii="Verdana" w:eastAsia="Verdana" w:hAnsi="Verdana" w:cs="Tahoma"/>
          <w:b/>
          <w:color w:val="000000"/>
          <w:sz w:val="18"/>
          <w:szCs w:val="18"/>
          <w:lang w:eastAsia="es-ES"/>
        </w:rPr>
        <w:t>DESCRIPCIÓN. -</w:t>
      </w:r>
    </w:p>
    <w:p w14:paraId="3AEE5F3A" w14:textId="77777777" w:rsidR="00ED4A12" w:rsidRPr="00CC22CD" w:rsidRDefault="00ED4A12" w:rsidP="00ED4A12">
      <w:pPr>
        <w:widowControl w:val="0"/>
        <w:tabs>
          <w:tab w:val="left" w:pos="560"/>
        </w:tabs>
        <w:autoSpaceDE w:val="0"/>
        <w:autoSpaceDN w:val="0"/>
        <w:jc w:val="both"/>
        <w:rPr>
          <w:rFonts w:ascii="Verdana" w:eastAsia="Verdana" w:hAnsi="Verdana" w:cs="Tahoma"/>
          <w:b/>
          <w:color w:val="000000"/>
          <w:sz w:val="18"/>
          <w:szCs w:val="18"/>
          <w:lang w:eastAsia="es-ES"/>
        </w:rPr>
      </w:pPr>
    </w:p>
    <w:p w14:paraId="65C80E48"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6D8D4AB"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07638F46" w14:textId="77777777" w:rsidR="00ED4A12" w:rsidRPr="00CC22CD" w:rsidRDefault="00ED4A12" w:rsidP="00ED4A12">
      <w:pPr>
        <w:widowControl w:val="0"/>
        <w:tabs>
          <w:tab w:val="left" w:pos="560"/>
        </w:tabs>
        <w:autoSpaceDE w:val="0"/>
        <w:autoSpaceDN w:val="0"/>
        <w:jc w:val="both"/>
        <w:rPr>
          <w:rFonts w:ascii="Verdana" w:eastAsia="Verdana" w:hAnsi="Verdana" w:cs="Tahoma"/>
          <w:b/>
          <w:color w:val="000000"/>
          <w:sz w:val="18"/>
          <w:szCs w:val="18"/>
          <w:lang w:eastAsia="es-ES"/>
        </w:rPr>
      </w:pPr>
      <w:r w:rsidRPr="00CC22CD">
        <w:rPr>
          <w:rFonts w:ascii="Verdana" w:eastAsia="Verdana" w:hAnsi="Verdana" w:cs="Tahoma"/>
          <w:b/>
          <w:color w:val="000000"/>
          <w:sz w:val="18"/>
          <w:szCs w:val="18"/>
          <w:lang w:eastAsia="es-ES"/>
        </w:rPr>
        <w:t>MATERIALES, HERRAMIENTAS Y EQUIPO. -</w:t>
      </w:r>
    </w:p>
    <w:p w14:paraId="117C1A2B" w14:textId="77777777" w:rsidR="00ED4A12" w:rsidRPr="00CC22CD" w:rsidRDefault="00ED4A12" w:rsidP="00ED4A12">
      <w:pPr>
        <w:widowControl w:val="0"/>
        <w:tabs>
          <w:tab w:val="left" w:pos="560"/>
        </w:tabs>
        <w:autoSpaceDE w:val="0"/>
        <w:autoSpaceDN w:val="0"/>
        <w:jc w:val="both"/>
        <w:rPr>
          <w:rFonts w:ascii="Verdana" w:eastAsia="Verdana" w:hAnsi="Verdana" w:cs="Tahoma"/>
          <w:b/>
          <w:color w:val="000000"/>
          <w:sz w:val="18"/>
          <w:szCs w:val="18"/>
          <w:lang w:eastAsia="es-ES"/>
        </w:rPr>
      </w:pPr>
    </w:p>
    <w:p w14:paraId="61049DC4"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925403F"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r w:rsidRPr="00CC22CD">
        <w:rPr>
          <w:rFonts w:ascii="Verdana" w:eastAsia="Verdana" w:hAnsi="Verdana" w:cs="Tahoma"/>
          <w:sz w:val="18"/>
          <w:szCs w:val="18"/>
          <w:lang w:eastAsia="es-ES"/>
        </w:rPr>
        <w:t>Se deberá cumplir con las características detalladas en la tabla de descripción de insumos</w:t>
      </w:r>
    </w:p>
    <w:p w14:paraId="751E74C5" w14:textId="77777777" w:rsidR="00ED4A12" w:rsidRPr="00CC22CD" w:rsidRDefault="00ED4A12" w:rsidP="00ED4A12">
      <w:pPr>
        <w:widowControl w:val="0"/>
        <w:tabs>
          <w:tab w:val="left" w:pos="8711"/>
        </w:tabs>
        <w:autoSpaceDE w:val="0"/>
        <w:autoSpaceDN w:val="0"/>
        <w:jc w:val="both"/>
        <w:rPr>
          <w:rFonts w:ascii="Verdana" w:eastAsia="Verdana" w:hAnsi="Verdana" w:cs="Tahoma"/>
          <w:sz w:val="18"/>
          <w:szCs w:val="18"/>
          <w:lang w:eastAsia="es-ES"/>
        </w:rPr>
      </w:pPr>
    </w:p>
    <w:p w14:paraId="2C729923" w14:textId="77777777" w:rsidR="00ED4A12" w:rsidRPr="00CC22CD" w:rsidRDefault="00ED4A12" w:rsidP="00ED4A12">
      <w:pPr>
        <w:widowControl w:val="0"/>
        <w:tabs>
          <w:tab w:val="left" w:pos="560"/>
        </w:tabs>
        <w:autoSpaceDE w:val="0"/>
        <w:autoSpaceDN w:val="0"/>
        <w:jc w:val="both"/>
        <w:rPr>
          <w:rFonts w:ascii="Verdana" w:eastAsia="Verdana" w:hAnsi="Verdana" w:cs="Tahoma"/>
          <w:b/>
          <w:color w:val="000000"/>
          <w:sz w:val="18"/>
          <w:szCs w:val="18"/>
          <w:lang w:eastAsia="es-ES"/>
        </w:rPr>
      </w:pPr>
    </w:p>
    <w:p w14:paraId="43699906" w14:textId="77777777" w:rsidR="00ED4A12" w:rsidRPr="00CC22CD" w:rsidRDefault="00ED4A12" w:rsidP="00ED4A12">
      <w:pPr>
        <w:widowControl w:val="0"/>
        <w:tabs>
          <w:tab w:val="left" w:pos="560"/>
        </w:tabs>
        <w:autoSpaceDE w:val="0"/>
        <w:autoSpaceDN w:val="0"/>
        <w:jc w:val="both"/>
        <w:rPr>
          <w:rFonts w:ascii="Verdana" w:eastAsia="Verdana" w:hAnsi="Verdana" w:cs="Tahoma"/>
          <w:b/>
          <w:color w:val="000000"/>
          <w:sz w:val="18"/>
          <w:szCs w:val="18"/>
          <w:lang w:eastAsia="es-ES"/>
        </w:rPr>
      </w:pPr>
      <w:r w:rsidRPr="00CC22CD">
        <w:rPr>
          <w:rFonts w:ascii="Verdana" w:eastAsia="Verdana" w:hAnsi="Verdana" w:cs="Tahoma"/>
          <w:b/>
          <w:color w:val="000000"/>
          <w:sz w:val="18"/>
          <w:szCs w:val="18"/>
          <w:lang w:eastAsia="es-ES"/>
        </w:rPr>
        <w:t>FORMA DE EJECUCIÓN. -</w:t>
      </w:r>
    </w:p>
    <w:p w14:paraId="452055B1" w14:textId="77777777" w:rsidR="00ED4A12" w:rsidRPr="00CC22CD" w:rsidRDefault="00ED4A12" w:rsidP="00ED4A12">
      <w:pPr>
        <w:widowControl w:val="0"/>
        <w:tabs>
          <w:tab w:val="left" w:pos="560"/>
        </w:tabs>
        <w:autoSpaceDE w:val="0"/>
        <w:autoSpaceDN w:val="0"/>
        <w:jc w:val="both"/>
        <w:rPr>
          <w:rFonts w:ascii="Verdana" w:eastAsia="Verdana" w:hAnsi="Verdana" w:cs="Tahoma"/>
          <w:b/>
          <w:color w:val="000000"/>
          <w:sz w:val="18"/>
          <w:szCs w:val="18"/>
          <w:lang w:eastAsia="es-ES"/>
        </w:rPr>
      </w:pPr>
    </w:p>
    <w:p w14:paraId="04845154"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r w:rsidRPr="00CC22CD">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CC22CD">
        <w:rPr>
          <w:rFonts w:ascii="Verdana" w:eastAsia="Verdana" w:hAnsi="Verdana" w:cs="Tahoma"/>
          <w:color w:val="000000"/>
          <w:sz w:val="18"/>
          <w:szCs w:val="18"/>
          <w:lang w:eastAsia="es-ES"/>
        </w:rPr>
        <w:t>todos los trabajos necesarios para mantener la obra libre de desechos para aprobación y aceptación</w:t>
      </w:r>
      <w:r w:rsidRPr="00CC22CD">
        <w:rPr>
          <w:rFonts w:ascii="Verdana" w:eastAsia="Verdana" w:hAnsi="Verdana" w:cs="Tahoma"/>
          <w:color w:val="000000"/>
          <w:sz w:val="18"/>
          <w:szCs w:val="18"/>
          <w:lang w:val="es-MX" w:eastAsia="es-ES"/>
        </w:rPr>
        <w:t xml:space="preserve"> </w:t>
      </w:r>
      <w:r w:rsidRPr="00CC22CD">
        <w:rPr>
          <w:rFonts w:ascii="Verdana" w:eastAsia="Verdana" w:hAnsi="Verdana" w:cs="Tahoma"/>
          <w:color w:val="000000"/>
          <w:sz w:val="18"/>
          <w:szCs w:val="18"/>
          <w:lang w:eastAsia="es-ES"/>
        </w:rPr>
        <w:t xml:space="preserve">del Inspector de proyecto. </w:t>
      </w:r>
    </w:p>
    <w:p w14:paraId="6330B7D0"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5F089E85"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val="es-MX" w:eastAsia="es-ES"/>
        </w:rPr>
      </w:pPr>
      <w:r w:rsidRPr="00CC22CD">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CC22CD">
        <w:rPr>
          <w:rFonts w:ascii="Verdana" w:eastAsia="Verdana" w:hAnsi="Verdana" w:cs="Tahoma"/>
          <w:color w:val="000000"/>
          <w:sz w:val="18"/>
          <w:szCs w:val="18"/>
          <w:lang w:val="es-MX" w:eastAsia="es-ES"/>
        </w:rPr>
        <w:t xml:space="preserve"> </w:t>
      </w:r>
      <w:r w:rsidRPr="00CC22CD">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68B64D19" w14:textId="77777777" w:rsidR="00ED4A12" w:rsidRPr="00CC22CD" w:rsidRDefault="00ED4A12" w:rsidP="00ED4A12">
      <w:pPr>
        <w:widowControl w:val="0"/>
        <w:tabs>
          <w:tab w:val="left" w:pos="560"/>
        </w:tabs>
        <w:autoSpaceDE w:val="0"/>
        <w:autoSpaceDN w:val="0"/>
        <w:jc w:val="both"/>
        <w:rPr>
          <w:rFonts w:ascii="Verdana" w:eastAsia="Verdana" w:hAnsi="Verdana" w:cs="Tahoma"/>
          <w:color w:val="000000"/>
          <w:sz w:val="18"/>
          <w:szCs w:val="18"/>
          <w:lang w:eastAsia="es-ES"/>
        </w:rPr>
      </w:pPr>
    </w:p>
    <w:p w14:paraId="34B8B0CB" w14:textId="77777777" w:rsidR="00ED4A12" w:rsidRPr="00CC22CD" w:rsidRDefault="00ED4A12" w:rsidP="00ED4A12">
      <w:pPr>
        <w:widowControl w:val="0"/>
        <w:tabs>
          <w:tab w:val="left" w:pos="2025"/>
        </w:tabs>
        <w:autoSpaceDE w:val="0"/>
        <w:autoSpaceDN w:val="0"/>
        <w:jc w:val="both"/>
        <w:rPr>
          <w:rFonts w:ascii="Verdana" w:eastAsia="Verdana" w:hAnsi="Verdana" w:cs="Verdana"/>
          <w:b/>
          <w:sz w:val="18"/>
          <w:szCs w:val="18"/>
          <w:lang w:eastAsia="es-ES"/>
        </w:rPr>
      </w:pPr>
    </w:p>
    <w:tbl>
      <w:tblPr>
        <w:tblW w:w="5734" w:type="pct"/>
        <w:tblInd w:w="-714" w:type="dxa"/>
        <w:tblCellMar>
          <w:left w:w="70" w:type="dxa"/>
          <w:right w:w="70" w:type="dxa"/>
        </w:tblCellMar>
        <w:tblLook w:val="04A0" w:firstRow="1" w:lastRow="0" w:firstColumn="1" w:lastColumn="0" w:noHBand="0" w:noVBand="1"/>
      </w:tblPr>
      <w:tblGrid>
        <w:gridCol w:w="445"/>
        <w:gridCol w:w="2756"/>
        <w:gridCol w:w="810"/>
        <w:gridCol w:w="6600"/>
      </w:tblGrid>
      <w:tr w:rsidR="00ED4A12" w:rsidRPr="00CC22CD" w14:paraId="72E0C61F" w14:textId="77777777" w:rsidTr="002801C6">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C632720" w14:textId="77777777" w:rsidR="00ED4A12" w:rsidRPr="00CC22CD" w:rsidRDefault="00ED4A12" w:rsidP="002801C6">
            <w:pPr>
              <w:jc w:val="center"/>
              <w:rPr>
                <w:rFonts w:ascii="Calibri" w:hAnsi="Calibri" w:cs="Calibri"/>
                <w:color w:val="000000"/>
                <w:lang w:val="es-419" w:eastAsia="es-419"/>
              </w:rPr>
            </w:pPr>
            <w:r w:rsidRPr="00CC22CD">
              <w:rPr>
                <w:rFonts w:ascii="Calibri" w:hAnsi="Calibri" w:cs="Calibri"/>
                <w:color w:val="000000"/>
                <w:lang w:val="es-419" w:eastAsia="es-419"/>
              </w:rPr>
              <w:t>DESCRIPCION DE INSUMOS</w:t>
            </w:r>
          </w:p>
        </w:tc>
      </w:tr>
      <w:tr w:rsidR="00ED4A12" w:rsidRPr="00CC22CD" w14:paraId="315C05D4" w14:textId="77777777" w:rsidTr="002801C6">
        <w:trPr>
          <w:trHeight w:val="255"/>
        </w:trPr>
        <w:tc>
          <w:tcPr>
            <w:tcW w:w="207" w:type="pct"/>
            <w:tcBorders>
              <w:top w:val="nil"/>
              <w:left w:val="single" w:sz="4" w:space="0" w:color="000000"/>
              <w:bottom w:val="single" w:sz="4" w:space="0" w:color="000000"/>
              <w:right w:val="single" w:sz="4" w:space="0" w:color="000000"/>
            </w:tcBorders>
            <w:shd w:val="clear" w:color="000000" w:fill="66B2FF"/>
            <w:noWrap/>
            <w:vAlign w:val="bottom"/>
            <w:hideMark/>
          </w:tcPr>
          <w:p w14:paraId="341D88C0" w14:textId="77777777" w:rsidR="00ED4A12" w:rsidRPr="00CC22CD" w:rsidRDefault="00ED4A12" w:rsidP="002801C6">
            <w:pPr>
              <w:jc w:val="center"/>
              <w:rPr>
                <w:rFonts w:ascii="Calibri" w:hAnsi="Calibri" w:cs="Calibri"/>
                <w:color w:val="000000"/>
                <w:lang w:val="es-419" w:eastAsia="es-419"/>
              </w:rPr>
            </w:pPr>
            <w:r w:rsidRPr="00CC22CD">
              <w:rPr>
                <w:rFonts w:ascii="Calibri" w:hAnsi="Calibri" w:cs="Calibri"/>
                <w:color w:val="000000"/>
                <w:lang w:val="es-419" w:eastAsia="es-419"/>
              </w:rPr>
              <w:t>No.</w:t>
            </w:r>
          </w:p>
        </w:tc>
        <w:tc>
          <w:tcPr>
            <w:tcW w:w="1303" w:type="pct"/>
            <w:tcBorders>
              <w:top w:val="nil"/>
              <w:left w:val="nil"/>
              <w:bottom w:val="single" w:sz="4" w:space="0" w:color="000000"/>
              <w:right w:val="single" w:sz="4" w:space="0" w:color="000000"/>
            </w:tcBorders>
            <w:shd w:val="clear" w:color="000000" w:fill="66B2FF"/>
            <w:vAlign w:val="bottom"/>
            <w:hideMark/>
          </w:tcPr>
          <w:p w14:paraId="6C140065" w14:textId="77777777" w:rsidR="00ED4A12" w:rsidRPr="00CC22CD" w:rsidRDefault="00ED4A12" w:rsidP="002801C6">
            <w:pPr>
              <w:jc w:val="center"/>
              <w:rPr>
                <w:rFonts w:ascii="Calibri" w:hAnsi="Calibri" w:cs="Calibri"/>
                <w:color w:val="000000"/>
                <w:lang w:val="es-419" w:eastAsia="es-419"/>
              </w:rPr>
            </w:pPr>
            <w:r w:rsidRPr="00CC22CD">
              <w:rPr>
                <w:rFonts w:ascii="Calibri" w:hAnsi="Calibri" w:cs="Calibri"/>
                <w:color w:val="000000"/>
                <w:lang w:val="es-419" w:eastAsia="es-419"/>
              </w:rPr>
              <w:t>NOMBRE DEL INSUMO</w:t>
            </w:r>
          </w:p>
        </w:tc>
        <w:tc>
          <w:tcPr>
            <w:tcW w:w="376" w:type="pct"/>
            <w:tcBorders>
              <w:top w:val="nil"/>
              <w:left w:val="nil"/>
              <w:bottom w:val="single" w:sz="4" w:space="0" w:color="000000"/>
              <w:right w:val="single" w:sz="4" w:space="0" w:color="000000"/>
            </w:tcBorders>
            <w:shd w:val="clear" w:color="000000" w:fill="66B2FF"/>
            <w:noWrap/>
            <w:vAlign w:val="bottom"/>
            <w:hideMark/>
          </w:tcPr>
          <w:p w14:paraId="566009F1" w14:textId="77777777" w:rsidR="00ED4A12" w:rsidRPr="00CC22CD" w:rsidRDefault="00ED4A12" w:rsidP="002801C6">
            <w:pPr>
              <w:jc w:val="center"/>
              <w:rPr>
                <w:rFonts w:ascii="Calibri" w:hAnsi="Calibri" w:cs="Calibri"/>
                <w:color w:val="000000"/>
                <w:lang w:val="es-419" w:eastAsia="es-419"/>
              </w:rPr>
            </w:pPr>
            <w:r w:rsidRPr="00CC22CD">
              <w:rPr>
                <w:rFonts w:ascii="Calibri" w:hAnsi="Calibri" w:cs="Calibri"/>
                <w:color w:val="000000"/>
                <w:lang w:val="es-419" w:eastAsia="es-419"/>
              </w:rPr>
              <w:t>UNIDAD</w:t>
            </w:r>
          </w:p>
        </w:tc>
        <w:tc>
          <w:tcPr>
            <w:tcW w:w="3114" w:type="pct"/>
            <w:tcBorders>
              <w:top w:val="nil"/>
              <w:left w:val="nil"/>
              <w:bottom w:val="single" w:sz="4" w:space="0" w:color="000000"/>
              <w:right w:val="single" w:sz="4" w:space="0" w:color="000000"/>
            </w:tcBorders>
            <w:shd w:val="clear" w:color="000000" w:fill="66B2FF"/>
            <w:vAlign w:val="bottom"/>
            <w:hideMark/>
          </w:tcPr>
          <w:p w14:paraId="3D6A4814" w14:textId="77777777" w:rsidR="00ED4A12" w:rsidRPr="00CC22CD" w:rsidRDefault="00ED4A12" w:rsidP="002801C6">
            <w:pPr>
              <w:jc w:val="center"/>
              <w:rPr>
                <w:rFonts w:ascii="Calibri" w:hAnsi="Calibri" w:cs="Calibri"/>
                <w:color w:val="000000"/>
                <w:lang w:val="es-419" w:eastAsia="es-419"/>
              </w:rPr>
            </w:pPr>
            <w:r w:rsidRPr="00CC22CD">
              <w:rPr>
                <w:rFonts w:ascii="Calibri" w:hAnsi="Calibri" w:cs="Calibri"/>
                <w:color w:val="000000"/>
                <w:lang w:val="es-419" w:eastAsia="es-419"/>
              </w:rPr>
              <w:t>ESPECIFICACIONES TECNICAS (REQUISITOS SOBRE EL PRODUCTO)</w:t>
            </w:r>
          </w:p>
        </w:tc>
      </w:tr>
      <w:tr w:rsidR="00ED4A12" w:rsidRPr="00CC22CD" w14:paraId="0CDD519D" w14:textId="77777777" w:rsidTr="002801C6">
        <w:trPr>
          <w:trHeight w:val="7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2585256"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015B693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ABONO VEGETAL</w:t>
            </w:r>
          </w:p>
        </w:tc>
        <w:tc>
          <w:tcPr>
            <w:tcW w:w="376" w:type="pct"/>
            <w:tcBorders>
              <w:top w:val="nil"/>
              <w:left w:val="nil"/>
              <w:bottom w:val="single" w:sz="4" w:space="0" w:color="000000"/>
              <w:right w:val="single" w:sz="4" w:space="0" w:color="000000"/>
            </w:tcBorders>
            <w:shd w:val="clear" w:color="auto" w:fill="auto"/>
            <w:noWrap/>
            <w:vAlign w:val="bottom"/>
            <w:hideMark/>
          </w:tcPr>
          <w:p w14:paraId="2ADF15E7"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4B5812FD"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Abono vegetal debe ser estable, homogéneo, libre de patógenos y semillas de malas hierbas. </w:t>
            </w:r>
          </w:p>
        </w:tc>
      </w:tr>
      <w:tr w:rsidR="00ED4A12" w:rsidRPr="00CC22CD" w14:paraId="77B8D11E" w14:textId="77777777" w:rsidTr="002801C6">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19099CD"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436915EE"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ABRAZADERA DE 3"</w:t>
            </w:r>
          </w:p>
        </w:tc>
        <w:tc>
          <w:tcPr>
            <w:tcW w:w="376" w:type="pct"/>
            <w:tcBorders>
              <w:top w:val="nil"/>
              <w:left w:val="nil"/>
              <w:bottom w:val="single" w:sz="4" w:space="0" w:color="000000"/>
              <w:right w:val="single" w:sz="4" w:space="0" w:color="000000"/>
            </w:tcBorders>
            <w:shd w:val="clear" w:color="auto" w:fill="auto"/>
            <w:noWrap/>
            <w:vAlign w:val="bottom"/>
            <w:hideMark/>
          </w:tcPr>
          <w:p w14:paraId="317B17BD"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A4A840D"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Este material es utilizado para sujeción y colocación de las bajantes de tubería de PVC de 3” para el drenaje de aguas pluviales.</w:t>
            </w:r>
            <w:r w:rsidRPr="00CC22CD">
              <w:rPr>
                <w:rFonts w:ascii="Calibri" w:hAnsi="Calibri" w:cs="Calibri"/>
                <w:color w:val="000000"/>
                <w:lang w:val="es-419" w:eastAsia="es-419"/>
              </w:rPr>
              <w:br/>
              <w:t>Características que debe cumplir:</w:t>
            </w:r>
            <w:r w:rsidRPr="00CC22CD">
              <w:rPr>
                <w:rFonts w:ascii="Calibri" w:hAnsi="Calibri" w:cs="Calibri"/>
                <w:color w:val="000000"/>
                <w:lang w:val="es-419" w:eastAsia="es-419"/>
              </w:rPr>
              <w:br/>
              <w:t>• Deberá ser apta para tubos de PVC de 3".</w:t>
            </w:r>
            <w:r w:rsidRPr="00CC22CD">
              <w:rPr>
                <w:rFonts w:ascii="Calibri" w:hAnsi="Calibri" w:cs="Calibri"/>
                <w:color w:val="000000"/>
                <w:lang w:val="es-419" w:eastAsia="es-419"/>
              </w:rPr>
              <w:br/>
              <w:t xml:space="preserve">• Grosor de material de 1 a 1.4 </w:t>
            </w:r>
            <w:proofErr w:type="spellStart"/>
            <w:r w:rsidRPr="00CC22CD">
              <w:rPr>
                <w:rFonts w:ascii="Calibri" w:hAnsi="Calibri" w:cs="Calibri"/>
                <w:color w:val="000000"/>
                <w:lang w:val="es-419" w:eastAsia="es-419"/>
              </w:rPr>
              <w:t>mm.</w:t>
            </w:r>
            <w:proofErr w:type="spellEnd"/>
            <w:r w:rsidRPr="00CC22CD">
              <w:rPr>
                <w:rFonts w:ascii="Calibri" w:hAnsi="Calibri" w:cs="Calibri"/>
                <w:color w:val="000000"/>
                <w:lang w:val="es-419" w:eastAsia="es-419"/>
              </w:rPr>
              <w:br/>
              <w:t xml:space="preserve">• Acabado </w:t>
            </w:r>
            <w:proofErr w:type="spellStart"/>
            <w:r w:rsidRPr="00CC22CD">
              <w:rPr>
                <w:rFonts w:ascii="Calibri" w:hAnsi="Calibri" w:cs="Calibri"/>
                <w:color w:val="000000"/>
                <w:lang w:val="es-419" w:eastAsia="es-419"/>
              </w:rPr>
              <w:t>zincado</w:t>
            </w:r>
            <w:proofErr w:type="spellEnd"/>
            <w:r w:rsidRPr="00CC22CD">
              <w:rPr>
                <w:rFonts w:ascii="Calibri" w:hAnsi="Calibri" w:cs="Calibri"/>
                <w:color w:val="000000"/>
                <w:lang w:val="es-419" w:eastAsia="es-419"/>
              </w:rPr>
              <w:t xml:space="preserve"> mayor a 5 micras.</w:t>
            </w:r>
            <w:r w:rsidRPr="00CC22CD">
              <w:rPr>
                <w:rFonts w:ascii="Calibri" w:hAnsi="Calibri" w:cs="Calibri"/>
                <w:color w:val="000000"/>
                <w:lang w:val="es-419" w:eastAsia="es-419"/>
              </w:rPr>
              <w:br/>
              <w:t>• Deberá soportar una carga de 100 Kg.</w:t>
            </w:r>
            <w:r w:rsidRPr="00CC22CD">
              <w:rPr>
                <w:rFonts w:ascii="Calibri" w:hAnsi="Calibri" w:cs="Calibri"/>
                <w:color w:val="000000"/>
                <w:lang w:val="es-419" w:eastAsia="es-419"/>
              </w:rPr>
              <w:br/>
              <w:t xml:space="preserve">• Deberá contener huecos en sus extremos para la sujeción a la </w:t>
            </w:r>
            <w:proofErr w:type="gramStart"/>
            <w:r w:rsidRPr="00CC22CD">
              <w:rPr>
                <w:rFonts w:ascii="Calibri" w:hAnsi="Calibri" w:cs="Calibri"/>
                <w:color w:val="000000"/>
                <w:lang w:val="es-419" w:eastAsia="es-419"/>
              </w:rPr>
              <w:t>pared.(</w:t>
            </w:r>
            <w:proofErr w:type="gramEnd"/>
            <w:r w:rsidRPr="00CC22CD">
              <w:rPr>
                <w:rFonts w:ascii="Calibri" w:hAnsi="Calibri" w:cs="Calibri"/>
                <w:color w:val="000000"/>
                <w:lang w:val="es-419" w:eastAsia="es-419"/>
              </w:rPr>
              <w:t>FA)</w:t>
            </w:r>
          </w:p>
        </w:tc>
      </w:tr>
      <w:tr w:rsidR="00ED4A12" w:rsidRPr="00CC22CD" w14:paraId="56440CD8" w14:textId="77777777" w:rsidTr="002801C6">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83B6968"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3</w:t>
            </w:r>
          </w:p>
        </w:tc>
        <w:tc>
          <w:tcPr>
            <w:tcW w:w="1303" w:type="pct"/>
            <w:tcBorders>
              <w:top w:val="nil"/>
              <w:left w:val="nil"/>
              <w:bottom w:val="single" w:sz="4" w:space="0" w:color="000000"/>
              <w:right w:val="single" w:sz="4" w:space="0" w:color="000000"/>
            </w:tcBorders>
            <w:shd w:val="clear" w:color="auto" w:fill="auto"/>
            <w:vAlign w:val="bottom"/>
            <w:hideMark/>
          </w:tcPr>
          <w:p w14:paraId="6A4777D8"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ALAMBRE DE AMARRE</w:t>
            </w:r>
          </w:p>
        </w:tc>
        <w:tc>
          <w:tcPr>
            <w:tcW w:w="376" w:type="pct"/>
            <w:tcBorders>
              <w:top w:val="nil"/>
              <w:left w:val="nil"/>
              <w:bottom w:val="single" w:sz="4" w:space="0" w:color="000000"/>
              <w:right w:val="single" w:sz="4" w:space="0" w:color="000000"/>
            </w:tcBorders>
            <w:shd w:val="clear" w:color="auto" w:fill="auto"/>
            <w:noWrap/>
            <w:vAlign w:val="bottom"/>
            <w:hideMark/>
          </w:tcPr>
          <w:p w14:paraId="52CD9B18"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4C3CAB3"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El alambre de amarre requerido será producido con acero de bajo contenido de carbono obtenido por </w:t>
            </w:r>
            <w:proofErr w:type="spellStart"/>
            <w:r w:rsidRPr="00CC22CD">
              <w:rPr>
                <w:rFonts w:ascii="Calibri" w:hAnsi="Calibri" w:cs="Calibri"/>
                <w:color w:val="000000"/>
                <w:lang w:val="es-419" w:eastAsia="es-419"/>
              </w:rPr>
              <w:t>trefilación</w:t>
            </w:r>
            <w:proofErr w:type="spellEnd"/>
            <w:r w:rsidRPr="00CC22CD">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C22CD">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CC22CD">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D4A12" w:rsidRPr="00CC22CD" w14:paraId="0B63B20F" w14:textId="77777777" w:rsidTr="002801C6">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BAD8FD1"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1C72F422"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ALAMBRE DE COBRE </w:t>
            </w:r>
            <w:proofErr w:type="spellStart"/>
            <w:r w:rsidRPr="00CC22CD">
              <w:rPr>
                <w:rFonts w:ascii="Calibri" w:hAnsi="Calibri" w:cs="Calibri"/>
                <w:color w:val="000000"/>
                <w:lang w:val="es-419" w:eastAsia="es-419"/>
              </w:rPr>
              <w:t>Nº</w:t>
            </w:r>
            <w:proofErr w:type="spellEnd"/>
            <w:r w:rsidRPr="00CC22CD">
              <w:rPr>
                <w:rFonts w:ascii="Calibri" w:hAnsi="Calibri" w:cs="Calibri"/>
                <w:color w:val="000000"/>
                <w:lang w:val="es-419" w:eastAsia="es-419"/>
              </w:rPr>
              <w:t xml:space="preserve"> 10 AWG</w:t>
            </w:r>
          </w:p>
        </w:tc>
        <w:tc>
          <w:tcPr>
            <w:tcW w:w="376" w:type="pct"/>
            <w:tcBorders>
              <w:top w:val="nil"/>
              <w:left w:val="nil"/>
              <w:bottom w:val="single" w:sz="4" w:space="0" w:color="000000"/>
              <w:right w:val="single" w:sz="4" w:space="0" w:color="000000"/>
            </w:tcBorders>
            <w:shd w:val="clear" w:color="auto" w:fill="auto"/>
            <w:noWrap/>
            <w:vAlign w:val="bottom"/>
            <w:hideMark/>
          </w:tcPr>
          <w:p w14:paraId="010C8077"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7A90CFA"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Es un elemento que provee la trayectoria para el flujo de la corriente en las instalaciones eléctricas.</w:t>
            </w:r>
            <w:r w:rsidRPr="00CC22CD">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C22CD">
              <w:rPr>
                <w:rFonts w:ascii="Calibri" w:hAnsi="Calibri" w:cs="Calibri"/>
                <w:color w:val="000000"/>
                <w:lang w:val="es-419" w:eastAsia="es-419"/>
              </w:rPr>
              <w:br/>
              <w:t>Deberá ser de buena calidad, de marca reconocida y deberá cumplir con la Norma NB777 Instalaciones Eléctricas.</w:t>
            </w:r>
          </w:p>
        </w:tc>
      </w:tr>
      <w:tr w:rsidR="00ED4A12" w:rsidRPr="00CC22CD" w14:paraId="32308943" w14:textId="77777777" w:rsidTr="002801C6">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AB2A339"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022C76E9"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ALAMBRE DE COBRE </w:t>
            </w:r>
            <w:proofErr w:type="spellStart"/>
            <w:r w:rsidRPr="00CC22CD">
              <w:rPr>
                <w:rFonts w:ascii="Calibri" w:hAnsi="Calibri" w:cs="Calibri"/>
                <w:color w:val="000000"/>
                <w:lang w:val="es-419" w:eastAsia="es-419"/>
              </w:rPr>
              <w:t>Nº</w:t>
            </w:r>
            <w:proofErr w:type="spellEnd"/>
            <w:r w:rsidRPr="00CC22CD">
              <w:rPr>
                <w:rFonts w:ascii="Calibri" w:hAnsi="Calibri" w:cs="Calibri"/>
                <w:color w:val="000000"/>
                <w:lang w:val="es-419" w:eastAsia="es-419"/>
              </w:rPr>
              <w:t xml:space="preserve"> 12 AWG</w:t>
            </w:r>
          </w:p>
        </w:tc>
        <w:tc>
          <w:tcPr>
            <w:tcW w:w="376" w:type="pct"/>
            <w:tcBorders>
              <w:top w:val="nil"/>
              <w:left w:val="nil"/>
              <w:bottom w:val="single" w:sz="4" w:space="0" w:color="000000"/>
              <w:right w:val="single" w:sz="4" w:space="0" w:color="000000"/>
            </w:tcBorders>
            <w:shd w:val="clear" w:color="auto" w:fill="auto"/>
            <w:noWrap/>
            <w:vAlign w:val="bottom"/>
            <w:hideMark/>
          </w:tcPr>
          <w:p w14:paraId="7EDA7AC5"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EA4C544"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Es un elemento que provee la trayectoria para el flujo de la corriente en las instalaciones eléctricas.</w:t>
            </w:r>
            <w:r w:rsidRPr="00CC22CD">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C22CD">
              <w:rPr>
                <w:rFonts w:ascii="Calibri" w:hAnsi="Calibri" w:cs="Calibri"/>
                <w:color w:val="000000"/>
                <w:lang w:val="es-419" w:eastAsia="es-419"/>
              </w:rPr>
              <w:br/>
              <w:t>Deberá ser de buena calidad, de marca reconocida y deberá cumplir con la Norma NB777 Instalaciones Eléctricas.</w:t>
            </w:r>
          </w:p>
        </w:tc>
      </w:tr>
      <w:tr w:rsidR="00ED4A12" w:rsidRPr="00CC22CD" w14:paraId="08984385" w14:textId="77777777" w:rsidTr="002801C6">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B0E94BA"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496C5EB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ALAMBRE DE COBRE </w:t>
            </w:r>
            <w:proofErr w:type="spellStart"/>
            <w:r w:rsidRPr="00CC22CD">
              <w:rPr>
                <w:rFonts w:ascii="Calibri" w:hAnsi="Calibri" w:cs="Calibri"/>
                <w:color w:val="000000"/>
                <w:lang w:val="es-419" w:eastAsia="es-419"/>
              </w:rPr>
              <w:t>Nº</w:t>
            </w:r>
            <w:proofErr w:type="spellEnd"/>
            <w:r w:rsidRPr="00CC22CD">
              <w:rPr>
                <w:rFonts w:ascii="Calibri" w:hAnsi="Calibri" w:cs="Calibri"/>
                <w:color w:val="000000"/>
                <w:lang w:val="es-419" w:eastAsia="es-419"/>
              </w:rPr>
              <w:t xml:space="preserve"> 14 AWG</w:t>
            </w:r>
          </w:p>
        </w:tc>
        <w:tc>
          <w:tcPr>
            <w:tcW w:w="376" w:type="pct"/>
            <w:tcBorders>
              <w:top w:val="nil"/>
              <w:left w:val="nil"/>
              <w:bottom w:val="single" w:sz="4" w:space="0" w:color="000000"/>
              <w:right w:val="single" w:sz="4" w:space="0" w:color="000000"/>
            </w:tcBorders>
            <w:shd w:val="clear" w:color="auto" w:fill="auto"/>
            <w:noWrap/>
            <w:vAlign w:val="bottom"/>
            <w:hideMark/>
          </w:tcPr>
          <w:p w14:paraId="5D796BD7"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62AF225"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Es un elemento que provee la trayectoria para el flujo de la corriente en las instalaciones eléctricas.</w:t>
            </w:r>
            <w:r w:rsidRPr="00CC22CD">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C22CD">
              <w:rPr>
                <w:rFonts w:ascii="Calibri" w:hAnsi="Calibri" w:cs="Calibri"/>
                <w:color w:val="000000"/>
                <w:lang w:val="es-419" w:eastAsia="es-419"/>
              </w:rPr>
              <w:br/>
              <w:t>Deberá ser de buena calidad, de marca reconocida y deberá cumplir con la Norma NB777 Instalaciones Eléctricas.</w:t>
            </w:r>
          </w:p>
        </w:tc>
      </w:tr>
      <w:tr w:rsidR="00ED4A12" w:rsidRPr="00CC22CD" w14:paraId="70D21238" w14:textId="77777777" w:rsidTr="002801C6">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4630322"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7</w:t>
            </w:r>
          </w:p>
        </w:tc>
        <w:tc>
          <w:tcPr>
            <w:tcW w:w="1303" w:type="pct"/>
            <w:tcBorders>
              <w:top w:val="nil"/>
              <w:left w:val="nil"/>
              <w:bottom w:val="single" w:sz="4" w:space="0" w:color="000000"/>
              <w:right w:val="single" w:sz="4" w:space="0" w:color="000000"/>
            </w:tcBorders>
            <w:shd w:val="clear" w:color="auto" w:fill="auto"/>
            <w:vAlign w:val="bottom"/>
            <w:hideMark/>
          </w:tcPr>
          <w:p w14:paraId="757C0391"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ALAMBRE GALVANIZADO N°12</w:t>
            </w:r>
          </w:p>
        </w:tc>
        <w:tc>
          <w:tcPr>
            <w:tcW w:w="376" w:type="pct"/>
            <w:tcBorders>
              <w:top w:val="nil"/>
              <w:left w:val="nil"/>
              <w:bottom w:val="single" w:sz="4" w:space="0" w:color="000000"/>
              <w:right w:val="single" w:sz="4" w:space="0" w:color="000000"/>
            </w:tcBorders>
            <w:shd w:val="clear" w:color="auto" w:fill="auto"/>
            <w:noWrap/>
            <w:vAlign w:val="bottom"/>
            <w:hideMark/>
          </w:tcPr>
          <w:p w14:paraId="31A1D82C"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28EEEBA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CC22CD">
              <w:rPr>
                <w:rFonts w:ascii="Calibri" w:hAnsi="Calibri" w:cs="Calibri"/>
                <w:color w:val="000000"/>
                <w:lang w:val="es-419" w:eastAsia="es-419"/>
              </w:rPr>
              <w:t>sus características le permite</w:t>
            </w:r>
            <w:proofErr w:type="gramEnd"/>
            <w:r w:rsidRPr="00CC22CD">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ED4A12" w:rsidRPr="00CC22CD" w14:paraId="7500A1C2" w14:textId="77777777" w:rsidTr="002801C6">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11D7EB"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359529AA" w14:textId="77777777" w:rsidR="00ED4A12" w:rsidRPr="00CC22CD" w:rsidRDefault="00ED4A12" w:rsidP="002801C6">
            <w:pPr>
              <w:rPr>
                <w:rFonts w:ascii="Calibri" w:hAnsi="Calibri" w:cs="Calibri"/>
                <w:color w:val="000000"/>
                <w:lang w:val="it-IT" w:eastAsia="es-419"/>
              </w:rPr>
            </w:pPr>
            <w:r w:rsidRPr="00CC22CD">
              <w:rPr>
                <w:rFonts w:ascii="Calibri" w:hAnsi="Calibri" w:cs="Calibri"/>
                <w:color w:val="000000"/>
                <w:lang w:val="it-IT" w:eastAsia="es-419"/>
              </w:rPr>
              <w:t>ALAMBRE TEJIDO (ROLLO 40M X 0,80M)</w:t>
            </w:r>
          </w:p>
        </w:tc>
        <w:tc>
          <w:tcPr>
            <w:tcW w:w="376" w:type="pct"/>
            <w:tcBorders>
              <w:top w:val="nil"/>
              <w:left w:val="nil"/>
              <w:bottom w:val="single" w:sz="4" w:space="0" w:color="000000"/>
              <w:right w:val="single" w:sz="4" w:space="0" w:color="000000"/>
            </w:tcBorders>
            <w:shd w:val="clear" w:color="auto" w:fill="auto"/>
            <w:noWrap/>
            <w:vAlign w:val="bottom"/>
            <w:hideMark/>
          </w:tcPr>
          <w:p w14:paraId="366C29B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E8810FD"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CC22CD">
              <w:rPr>
                <w:rFonts w:ascii="Calibri" w:hAnsi="Calibri" w:cs="Calibri"/>
                <w:color w:val="000000"/>
                <w:lang w:val="es-419" w:eastAsia="es-419"/>
              </w:rPr>
              <w:br/>
              <w:t>El tejido de hexágono debe ser de triple torsión brindando resistencia, flexibilidad y mayor seguridad.</w:t>
            </w:r>
            <w:r w:rsidRPr="00CC22CD">
              <w:rPr>
                <w:rFonts w:ascii="Calibri" w:hAnsi="Calibri" w:cs="Calibri"/>
                <w:color w:val="000000"/>
                <w:lang w:val="es-419" w:eastAsia="es-419"/>
              </w:rPr>
              <w:br/>
              <w:t>Debe contar con una estructura firme y superficie suave que indica una buena prevención contra la corrosión y oxidación.</w:t>
            </w:r>
            <w:r w:rsidRPr="00CC22CD">
              <w:rPr>
                <w:rFonts w:ascii="Calibri" w:hAnsi="Calibri" w:cs="Calibri"/>
                <w:color w:val="000000"/>
                <w:lang w:val="es-419" w:eastAsia="es-419"/>
              </w:rPr>
              <w:br/>
              <w:t>Se establece una tolerancia de (+/-) 2 cm. en las dimensiones requeridas.</w:t>
            </w:r>
          </w:p>
        </w:tc>
      </w:tr>
      <w:tr w:rsidR="00ED4A12" w:rsidRPr="00CC22CD" w14:paraId="3B269C33" w14:textId="77777777" w:rsidTr="002801C6">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44A8664"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9</w:t>
            </w:r>
          </w:p>
        </w:tc>
        <w:tc>
          <w:tcPr>
            <w:tcW w:w="1303" w:type="pct"/>
            <w:tcBorders>
              <w:top w:val="nil"/>
              <w:left w:val="nil"/>
              <w:bottom w:val="single" w:sz="4" w:space="0" w:color="000000"/>
              <w:right w:val="single" w:sz="4" w:space="0" w:color="000000"/>
            </w:tcBorders>
            <w:shd w:val="clear" w:color="auto" w:fill="auto"/>
            <w:vAlign w:val="bottom"/>
            <w:hideMark/>
          </w:tcPr>
          <w:p w14:paraId="2A1267FF"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ALQUITRÁN</w:t>
            </w:r>
          </w:p>
        </w:tc>
        <w:tc>
          <w:tcPr>
            <w:tcW w:w="376" w:type="pct"/>
            <w:tcBorders>
              <w:top w:val="nil"/>
              <w:left w:val="nil"/>
              <w:bottom w:val="single" w:sz="4" w:space="0" w:color="000000"/>
              <w:right w:val="single" w:sz="4" w:space="0" w:color="000000"/>
            </w:tcBorders>
            <w:shd w:val="clear" w:color="auto" w:fill="auto"/>
            <w:noWrap/>
            <w:vAlign w:val="bottom"/>
            <w:hideMark/>
          </w:tcPr>
          <w:p w14:paraId="1F2C67EC"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59B8AC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C22CD">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C22CD">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ED4A12" w:rsidRPr="00CC22CD" w14:paraId="62B5A77B" w14:textId="77777777" w:rsidTr="002801C6">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343300F"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10</w:t>
            </w:r>
          </w:p>
        </w:tc>
        <w:tc>
          <w:tcPr>
            <w:tcW w:w="1303" w:type="pct"/>
            <w:tcBorders>
              <w:top w:val="nil"/>
              <w:left w:val="nil"/>
              <w:bottom w:val="single" w:sz="4" w:space="0" w:color="000000"/>
              <w:right w:val="single" w:sz="4" w:space="0" w:color="000000"/>
            </w:tcBorders>
            <w:shd w:val="clear" w:color="auto" w:fill="auto"/>
            <w:vAlign w:val="bottom"/>
            <w:hideMark/>
          </w:tcPr>
          <w:p w14:paraId="53979FFE"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BARNIZ</w:t>
            </w:r>
          </w:p>
        </w:tc>
        <w:tc>
          <w:tcPr>
            <w:tcW w:w="376" w:type="pct"/>
            <w:tcBorders>
              <w:top w:val="nil"/>
              <w:left w:val="nil"/>
              <w:bottom w:val="single" w:sz="4" w:space="0" w:color="000000"/>
              <w:right w:val="single" w:sz="4" w:space="0" w:color="000000"/>
            </w:tcBorders>
            <w:shd w:val="clear" w:color="auto" w:fill="auto"/>
            <w:noWrap/>
            <w:vAlign w:val="bottom"/>
            <w:hideMark/>
          </w:tcPr>
          <w:p w14:paraId="7AE1A65E"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3DB84ED9"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CC22CD">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CC22CD">
              <w:rPr>
                <w:rFonts w:ascii="Calibri" w:hAnsi="Calibri" w:cs="Calibri"/>
                <w:color w:val="000000"/>
                <w:lang w:val="es-419" w:eastAsia="es-419"/>
              </w:rPr>
              <w:br/>
              <w:t xml:space="preserve">La madera barnizada presenta una gran resistencia a las aguas de lluvia, destacando además la veta natural de ella. </w:t>
            </w:r>
            <w:r w:rsidRPr="00CC22CD">
              <w:rPr>
                <w:rFonts w:ascii="Calibri" w:hAnsi="Calibri" w:cs="Calibri"/>
                <w:color w:val="000000"/>
                <w:lang w:val="es-419" w:eastAsia="es-419"/>
              </w:rPr>
              <w:br/>
              <w:t>Las características del material serán:</w:t>
            </w:r>
            <w:r w:rsidRPr="00CC22CD">
              <w:rPr>
                <w:rFonts w:ascii="Calibri" w:hAnsi="Calibri" w:cs="Calibri"/>
                <w:color w:val="000000"/>
                <w:lang w:val="es-419" w:eastAsia="es-419"/>
              </w:rPr>
              <w:br/>
              <w:t>Naturaleza Química: Resinas sintéticas disueltas en aguarrás mineral.</w:t>
            </w:r>
            <w:r w:rsidRPr="00CC22CD">
              <w:rPr>
                <w:rFonts w:ascii="Calibri" w:hAnsi="Calibri" w:cs="Calibri"/>
                <w:color w:val="000000"/>
                <w:lang w:val="es-419" w:eastAsia="es-419"/>
              </w:rPr>
              <w:br/>
              <w:t>Color: Incoloro y varios de acuerdo a requerimiento.</w:t>
            </w:r>
            <w:r w:rsidRPr="00CC22CD">
              <w:rPr>
                <w:rFonts w:ascii="Calibri" w:hAnsi="Calibri" w:cs="Calibri"/>
                <w:color w:val="000000"/>
                <w:lang w:val="es-419" w:eastAsia="es-419"/>
              </w:rPr>
              <w:br/>
              <w:t>Acabado: Brillante.</w:t>
            </w:r>
            <w:r w:rsidRPr="00CC22CD">
              <w:rPr>
                <w:rFonts w:ascii="Calibri" w:hAnsi="Calibri" w:cs="Calibri"/>
                <w:color w:val="000000"/>
                <w:lang w:val="es-419" w:eastAsia="es-419"/>
              </w:rPr>
              <w:br/>
              <w:t>Rendimiento: 40±5 m²/gal/mano, dependiendo del grado de absorción, rugosidad y espesor de película.</w:t>
            </w:r>
            <w:r w:rsidRPr="00CC22CD">
              <w:rPr>
                <w:rFonts w:ascii="Calibri" w:hAnsi="Calibri" w:cs="Calibri"/>
                <w:color w:val="000000"/>
                <w:lang w:val="es-419" w:eastAsia="es-419"/>
              </w:rPr>
              <w:br/>
              <w:t>Número de capas: 2 para interior, y &gt;3 para exterior con tinte.</w:t>
            </w:r>
            <w:r w:rsidRPr="00CC22CD">
              <w:rPr>
                <w:rFonts w:ascii="Calibri" w:hAnsi="Calibri" w:cs="Calibri"/>
                <w:color w:val="000000"/>
                <w:lang w:val="es-419" w:eastAsia="es-419"/>
              </w:rPr>
              <w:br/>
              <w:t>Aplicación: Brocha, rodillo y pistola.</w:t>
            </w:r>
            <w:r w:rsidRPr="00CC22CD">
              <w:rPr>
                <w:rFonts w:ascii="Calibri" w:hAnsi="Calibri" w:cs="Calibri"/>
                <w:color w:val="000000"/>
                <w:lang w:val="es-419" w:eastAsia="es-419"/>
              </w:rPr>
              <w:br/>
              <w:t>Diluyente: Aguarrás mineral.</w:t>
            </w:r>
            <w:r w:rsidRPr="00CC22CD">
              <w:rPr>
                <w:rFonts w:ascii="Calibri" w:hAnsi="Calibri" w:cs="Calibri"/>
                <w:color w:val="000000"/>
                <w:lang w:val="es-419" w:eastAsia="es-419"/>
              </w:rPr>
              <w:br/>
              <w:t xml:space="preserve">Dilución: ¼ </w:t>
            </w:r>
            <w:proofErr w:type="spellStart"/>
            <w:r w:rsidRPr="00CC22CD">
              <w:rPr>
                <w:rFonts w:ascii="Calibri" w:hAnsi="Calibri" w:cs="Calibri"/>
                <w:color w:val="000000"/>
                <w:lang w:val="es-419" w:eastAsia="es-419"/>
              </w:rPr>
              <w:t>lt</w:t>
            </w:r>
            <w:proofErr w:type="spellEnd"/>
            <w:r w:rsidRPr="00CC22CD">
              <w:rPr>
                <w:rFonts w:ascii="Calibri" w:hAnsi="Calibri" w:cs="Calibri"/>
                <w:color w:val="000000"/>
                <w:lang w:val="es-419" w:eastAsia="es-419"/>
              </w:rPr>
              <w:t>/</w:t>
            </w:r>
            <w:proofErr w:type="spellStart"/>
            <w:r w:rsidRPr="00CC22CD">
              <w:rPr>
                <w:rFonts w:ascii="Calibri" w:hAnsi="Calibri" w:cs="Calibri"/>
                <w:color w:val="000000"/>
                <w:lang w:val="es-419" w:eastAsia="es-419"/>
              </w:rPr>
              <w:t>gl</w:t>
            </w:r>
            <w:proofErr w:type="spellEnd"/>
            <w:r w:rsidRPr="00CC22CD">
              <w:rPr>
                <w:rFonts w:ascii="Calibri" w:hAnsi="Calibri" w:cs="Calibri"/>
                <w:color w:val="000000"/>
                <w:lang w:val="es-419" w:eastAsia="es-419"/>
              </w:rPr>
              <w:t xml:space="preserve"> para brocha y rodillo, y ½ </w:t>
            </w:r>
            <w:proofErr w:type="spellStart"/>
            <w:r w:rsidRPr="00CC22CD">
              <w:rPr>
                <w:rFonts w:ascii="Calibri" w:hAnsi="Calibri" w:cs="Calibri"/>
                <w:color w:val="000000"/>
                <w:lang w:val="es-419" w:eastAsia="es-419"/>
              </w:rPr>
              <w:t>lt</w:t>
            </w:r>
            <w:proofErr w:type="spellEnd"/>
            <w:r w:rsidRPr="00CC22CD">
              <w:rPr>
                <w:rFonts w:ascii="Calibri" w:hAnsi="Calibri" w:cs="Calibri"/>
                <w:color w:val="000000"/>
                <w:lang w:val="es-419" w:eastAsia="es-419"/>
              </w:rPr>
              <w:t>/</w:t>
            </w:r>
            <w:proofErr w:type="spellStart"/>
            <w:r w:rsidRPr="00CC22CD">
              <w:rPr>
                <w:rFonts w:ascii="Calibri" w:hAnsi="Calibri" w:cs="Calibri"/>
                <w:color w:val="000000"/>
                <w:lang w:val="es-419" w:eastAsia="es-419"/>
              </w:rPr>
              <w:t>gl</w:t>
            </w:r>
            <w:proofErr w:type="spellEnd"/>
            <w:r w:rsidRPr="00CC22CD">
              <w:rPr>
                <w:rFonts w:ascii="Calibri" w:hAnsi="Calibri" w:cs="Calibri"/>
                <w:color w:val="000000"/>
                <w:lang w:val="es-419" w:eastAsia="es-419"/>
              </w:rPr>
              <w:t xml:space="preserve"> para pistola.</w:t>
            </w:r>
            <w:r w:rsidRPr="00CC22CD">
              <w:rPr>
                <w:rFonts w:ascii="Calibri" w:hAnsi="Calibri" w:cs="Calibri"/>
                <w:color w:val="000000"/>
                <w:lang w:val="es-419" w:eastAsia="es-419"/>
              </w:rPr>
              <w:br/>
              <w:t>Condiciones de secado: 20ºC, 60% H.R y 50 micrones espesor húmedo.</w:t>
            </w:r>
            <w:r w:rsidRPr="00CC22CD">
              <w:rPr>
                <w:rFonts w:ascii="Calibri" w:hAnsi="Calibri" w:cs="Calibri"/>
                <w:color w:val="000000"/>
                <w:lang w:val="es-419" w:eastAsia="es-419"/>
              </w:rPr>
              <w:br/>
              <w:t>Secado Tacto: 6-8 horas.</w:t>
            </w:r>
            <w:r w:rsidRPr="00CC22CD">
              <w:rPr>
                <w:rFonts w:ascii="Calibri" w:hAnsi="Calibri" w:cs="Calibri"/>
                <w:color w:val="000000"/>
                <w:lang w:val="es-419" w:eastAsia="es-419"/>
              </w:rPr>
              <w:br/>
              <w:t>Secado entre manos: 24 horas.</w:t>
            </w:r>
            <w:r w:rsidRPr="00CC22CD">
              <w:rPr>
                <w:rFonts w:ascii="Calibri" w:hAnsi="Calibri" w:cs="Calibri"/>
                <w:color w:val="000000"/>
                <w:lang w:val="es-419" w:eastAsia="es-419"/>
              </w:rPr>
              <w:br/>
              <w:t>Secado final: 48 horas.</w:t>
            </w:r>
            <w:r w:rsidRPr="00CC22CD">
              <w:rPr>
                <w:rFonts w:ascii="Calibri" w:hAnsi="Calibri" w:cs="Calibri"/>
                <w:color w:val="000000"/>
                <w:lang w:val="es-419" w:eastAsia="es-419"/>
              </w:rPr>
              <w:br/>
              <w:t>Estabilidad de almacenaje: 24 meses en envases herméticamente cerrados 10-30ºC y H.R. menor a 80%.</w:t>
            </w:r>
            <w:r w:rsidRPr="00CC22CD">
              <w:rPr>
                <w:rFonts w:ascii="Calibri" w:hAnsi="Calibri" w:cs="Calibri"/>
                <w:color w:val="000000"/>
                <w:lang w:val="es-419" w:eastAsia="es-419"/>
              </w:rPr>
              <w:br/>
              <w:t>La Entidad Ejecutora deberá garantizar que el material de referencia sea de buena calidad y de marca reconocida.</w:t>
            </w:r>
          </w:p>
        </w:tc>
      </w:tr>
      <w:tr w:rsidR="00ED4A12" w:rsidRPr="00CC22CD" w14:paraId="5122F298" w14:textId="77777777" w:rsidTr="002801C6">
        <w:trPr>
          <w:trHeight w:val="127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DE712EA"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11</w:t>
            </w:r>
          </w:p>
        </w:tc>
        <w:tc>
          <w:tcPr>
            <w:tcW w:w="1303" w:type="pct"/>
            <w:tcBorders>
              <w:top w:val="nil"/>
              <w:left w:val="nil"/>
              <w:bottom w:val="single" w:sz="4" w:space="0" w:color="000000"/>
              <w:right w:val="single" w:sz="4" w:space="0" w:color="000000"/>
            </w:tcBorders>
            <w:shd w:val="clear" w:color="auto" w:fill="auto"/>
            <w:vAlign w:val="bottom"/>
            <w:hideMark/>
          </w:tcPr>
          <w:p w14:paraId="54CD972A"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BATAN DE PIEDRA 40X30</w:t>
            </w:r>
          </w:p>
        </w:tc>
        <w:tc>
          <w:tcPr>
            <w:tcW w:w="376" w:type="pct"/>
            <w:tcBorders>
              <w:top w:val="nil"/>
              <w:left w:val="nil"/>
              <w:bottom w:val="single" w:sz="4" w:space="0" w:color="000000"/>
              <w:right w:val="single" w:sz="4" w:space="0" w:color="000000"/>
            </w:tcBorders>
            <w:shd w:val="clear" w:color="auto" w:fill="auto"/>
            <w:noWrap/>
            <w:vAlign w:val="bottom"/>
            <w:hideMark/>
          </w:tcPr>
          <w:p w14:paraId="6E2CFF58"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F4CD20C"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- 40 cm de ancho</w:t>
            </w:r>
            <w:r w:rsidRPr="00CC22CD">
              <w:rPr>
                <w:rFonts w:ascii="Calibri" w:hAnsi="Calibri" w:cs="Calibri"/>
                <w:color w:val="000000"/>
                <w:lang w:val="es-419" w:eastAsia="es-419"/>
              </w:rPr>
              <w:br/>
              <w:t>- 30 cm de fondo</w:t>
            </w:r>
            <w:r w:rsidRPr="00CC22CD">
              <w:rPr>
                <w:rFonts w:ascii="Calibri" w:hAnsi="Calibri" w:cs="Calibri"/>
                <w:color w:val="000000"/>
                <w:lang w:val="es-419" w:eastAsia="es-419"/>
              </w:rPr>
              <w:br/>
              <w:t>- 6 cm de alto</w:t>
            </w:r>
            <w:r w:rsidRPr="00CC22CD">
              <w:rPr>
                <w:rFonts w:ascii="Calibri" w:hAnsi="Calibri" w:cs="Calibri"/>
                <w:color w:val="000000"/>
                <w:lang w:val="es-419" w:eastAsia="es-419"/>
              </w:rPr>
              <w:br/>
              <w:t xml:space="preserve">- Peso 22.50 kg/ </w:t>
            </w:r>
            <w:proofErr w:type="spellStart"/>
            <w:r w:rsidRPr="00CC22CD">
              <w:rPr>
                <w:rFonts w:ascii="Calibri" w:hAnsi="Calibri" w:cs="Calibri"/>
                <w:color w:val="000000"/>
                <w:lang w:val="es-419" w:eastAsia="es-419"/>
              </w:rPr>
              <w:t>pza</w:t>
            </w:r>
            <w:proofErr w:type="spellEnd"/>
            <w:r w:rsidRPr="00CC22CD">
              <w:rPr>
                <w:rFonts w:ascii="Calibri" w:hAnsi="Calibri" w:cs="Calibri"/>
                <w:color w:val="000000"/>
                <w:lang w:val="es-419" w:eastAsia="es-419"/>
              </w:rPr>
              <w:t xml:space="preserve"> </w:t>
            </w:r>
            <w:proofErr w:type="spellStart"/>
            <w:r w:rsidRPr="00CC22CD">
              <w:rPr>
                <w:rFonts w:ascii="Calibri" w:hAnsi="Calibri" w:cs="Calibri"/>
                <w:color w:val="000000"/>
                <w:lang w:val="es-419" w:eastAsia="es-419"/>
              </w:rPr>
              <w:t>mas</w:t>
            </w:r>
            <w:proofErr w:type="spellEnd"/>
            <w:r w:rsidRPr="00CC22CD">
              <w:rPr>
                <w:rFonts w:ascii="Calibri" w:hAnsi="Calibri" w:cs="Calibri"/>
                <w:color w:val="000000"/>
                <w:lang w:val="es-419" w:eastAsia="es-419"/>
              </w:rPr>
              <w:t xml:space="preserve"> uña</w:t>
            </w:r>
            <w:r w:rsidRPr="00CC22CD">
              <w:rPr>
                <w:rFonts w:ascii="Calibri" w:hAnsi="Calibri" w:cs="Calibri"/>
                <w:color w:val="000000"/>
                <w:lang w:val="es-419" w:eastAsia="es-419"/>
              </w:rPr>
              <w:br/>
              <w:t>- Piedra Tallada</w:t>
            </w:r>
          </w:p>
        </w:tc>
      </w:tr>
      <w:tr w:rsidR="00ED4A12" w:rsidRPr="00CC22CD" w14:paraId="658C254C" w14:textId="77777777" w:rsidTr="002801C6">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4C1A210"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12</w:t>
            </w:r>
          </w:p>
        </w:tc>
        <w:tc>
          <w:tcPr>
            <w:tcW w:w="1303" w:type="pct"/>
            <w:tcBorders>
              <w:top w:val="nil"/>
              <w:left w:val="nil"/>
              <w:bottom w:val="single" w:sz="4" w:space="0" w:color="000000"/>
              <w:right w:val="single" w:sz="4" w:space="0" w:color="000000"/>
            </w:tcBorders>
            <w:shd w:val="clear" w:color="auto" w:fill="auto"/>
            <w:vAlign w:val="bottom"/>
            <w:hideMark/>
          </w:tcPr>
          <w:p w14:paraId="5373086B"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BISAGRA DE 4"</w:t>
            </w:r>
          </w:p>
        </w:tc>
        <w:tc>
          <w:tcPr>
            <w:tcW w:w="376" w:type="pct"/>
            <w:tcBorders>
              <w:top w:val="nil"/>
              <w:left w:val="nil"/>
              <w:bottom w:val="single" w:sz="4" w:space="0" w:color="000000"/>
              <w:right w:val="single" w:sz="4" w:space="0" w:color="000000"/>
            </w:tcBorders>
            <w:shd w:val="clear" w:color="auto" w:fill="auto"/>
            <w:noWrap/>
            <w:vAlign w:val="bottom"/>
            <w:hideMark/>
          </w:tcPr>
          <w:p w14:paraId="7F16CB15"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879D925"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Este material se emplea en puertas y ventanas. (Permite abrir la hoja de la puerta o ventana).</w:t>
            </w:r>
            <w:r w:rsidRPr="00CC22CD">
              <w:rPr>
                <w:rFonts w:ascii="Calibri" w:hAnsi="Calibri" w:cs="Calibri"/>
                <w:color w:val="000000"/>
                <w:lang w:val="es-419" w:eastAsia="es-419"/>
              </w:rPr>
              <w:br/>
              <w:t>Características que debe cumplir:</w:t>
            </w:r>
            <w:r w:rsidRPr="00CC22CD">
              <w:rPr>
                <w:rFonts w:ascii="Calibri" w:hAnsi="Calibri" w:cs="Calibri"/>
                <w:color w:val="000000"/>
                <w:lang w:val="es-419" w:eastAsia="es-419"/>
              </w:rPr>
              <w:br/>
              <w:t xml:space="preserve">Dimensiones mínimas: </w:t>
            </w:r>
            <w:r w:rsidRPr="00CC22CD">
              <w:rPr>
                <w:rFonts w:ascii="Calibri" w:hAnsi="Calibri" w:cs="Calibri"/>
                <w:color w:val="000000"/>
                <w:lang w:val="es-419" w:eastAsia="es-419"/>
              </w:rPr>
              <w:br/>
              <w:t xml:space="preserve">- Largo x ancho: 102.0 x 102.0 </w:t>
            </w:r>
            <w:proofErr w:type="spellStart"/>
            <w:r w:rsidRPr="00CC22CD">
              <w:rPr>
                <w:rFonts w:ascii="Calibri" w:hAnsi="Calibri" w:cs="Calibri"/>
                <w:color w:val="000000"/>
                <w:lang w:val="es-419" w:eastAsia="es-419"/>
              </w:rPr>
              <w:t>mm.</w:t>
            </w:r>
            <w:proofErr w:type="spellEnd"/>
            <w:r w:rsidRPr="00CC22CD">
              <w:rPr>
                <w:rFonts w:ascii="Calibri" w:hAnsi="Calibri" w:cs="Calibri"/>
                <w:color w:val="000000"/>
                <w:lang w:val="es-419" w:eastAsia="es-419"/>
              </w:rPr>
              <w:br/>
              <w:t xml:space="preserve">- Espesor: 2.5 </w:t>
            </w:r>
            <w:proofErr w:type="spellStart"/>
            <w:r w:rsidRPr="00CC22CD">
              <w:rPr>
                <w:rFonts w:ascii="Calibri" w:hAnsi="Calibri" w:cs="Calibri"/>
                <w:color w:val="000000"/>
                <w:lang w:val="es-419" w:eastAsia="es-419"/>
              </w:rPr>
              <w:t>mm.</w:t>
            </w:r>
            <w:proofErr w:type="spellEnd"/>
            <w:r w:rsidRPr="00CC22CD">
              <w:rPr>
                <w:rFonts w:ascii="Calibri" w:hAnsi="Calibri" w:cs="Calibri"/>
                <w:color w:val="000000"/>
                <w:lang w:val="es-419" w:eastAsia="es-419"/>
              </w:rPr>
              <w:br/>
              <w:t xml:space="preserve">Terminado: </w:t>
            </w:r>
            <w:proofErr w:type="spellStart"/>
            <w:r w:rsidRPr="00CC22CD">
              <w:rPr>
                <w:rFonts w:ascii="Calibri" w:hAnsi="Calibri" w:cs="Calibri"/>
                <w:color w:val="000000"/>
                <w:lang w:val="es-419" w:eastAsia="es-419"/>
              </w:rPr>
              <w:t>Cobrizado</w:t>
            </w:r>
            <w:proofErr w:type="spellEnd"/>
            <w:r w:rsidRPr="00CC22CD">
              <w:rPr>
                <w:rFonts w:ascii="Calibri" w:hAnsi="Calibri" w:cs="Calibri"/>
                <w:color w:val="000000"/>
                <w:lang w:val="es-419" w:eastAsia="es-419"/>
              </w:rPr>
              <w:t>, o de acuerdo al Inspector de Obra.</w:t>
            </w:r>
            <w:r w:rsidRPr="00CC22CD">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ED4A12" w:rsidRPr="00CC22CD" w14:paraId="10119BDC" w14:textId="77777777" w:rsidTr="002801C6">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C7FD20A"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13</w:t>
            </w:r>
          </w:p>
        </w:tc>
        <w:tc>
          <w:tcPr>
            <w:tcW w:w="1303" w:type="pct"/>
            <w:tcBorders>
              <w:top w:val="nil"/>
              <w:left w:val="nil"/>
              <w:bottom w:val="single" w:sz="4" w:space="0" w:color="000000"/>
              <w:right w:val="single" w:sz="4" w:space="0" w:color="000000"/>
            </w:tcBorders>
            <w:shd w:val="clear" w:color="auto" w:fill="auto"/>
            <w:vAlign w:val="bottom"/>
            <w:hideMark/>
          </w:tcPr>
          <w:p w14:paraId="5EA9A605"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CAJA DE REGISTRO DE PVC</w:t>
            </w:r>
          </w:p>
        </w:tc>
        <w:tc>
          <w:tcPr>
            <w:tcW w:w="376" w:type="pct"/>
            <w:tcBorders>
              <w:top w:val="nil"/>
              <w:left w:val="nil"/>
              <w:bottom w:val="single" w:sz="4" w:space="0" w:color="000000"/>
              <w:right w:val="single" w:sz="4" w:space="0" w:color="000000"/>
            </w:tcBorders>
            <w:shd w:val="clear" w:color="auto" w:fill="auto"/>
            <w:noWrap/>
            <w:vAlign w:val="bottom"/>
            <w:hideMark/>
          </w:tcPr>
          <w:p w14:paraId="2D52E63C"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0574C29"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C22CD">
              <w:rPr>
                <w:rFonts w:ascii="Calibri" w:hAnsi="Calibri" w:cs="Calibri"/>
                <w:color w:val="000000"/>
                <w:lang w:val="es-419" w:eastAsia="es-419"/>
              </w:rPr>
              <w:br/>
              <w:t>El limpiador y el pegamento para PVC serán de buena calidad debidamente aprobado por el Inspector de Obra.</w:t>
            </w:r>
            <w:r w:rsidRPr="00CC22CD">
              <w:rPr>
                <w:rFonts w:ascii="Calibri" w:hAnsi="Calibri" w:cs="Calibri"/>
                <w:color w:val="000000"/>
                <w:lang w:val="es-419" w:eastAsia="es-419"/>
              </w:rPr>
              <w:br/>
              <w:t xml:space="preserve">Este material es empleado en las instalaciones sanitarias de la vivienda, son </w:t>
            </w:r>
            <w:r w:rsidRPr="00CC22CD">
              <w:rPr>
                <w:rFonts w:ascii="Calibri" w:hAnsi="Calibri" w:cs="Calibri"/>
                <w:color w:val="000000"/>
                <w:lang w:val="es-419" w:eastAsia="es-419"/>
              </w:rPr>
              <w:lastRenderedPageBreak/>
              <w:t>dispuestas para la inspección y manteniendo de las tuberías de la red de instalación sanitaria, utilizadas en las redes colectoras de desagüe en todo cambio de dirección, pendiente o diámetro.</w:t>
            </w:r>
            <w:r w:rsidRPr="00CC22CD">
              <w:rPr>
                <w:rFonts w:ascii="Calibri" w:hAnsi="Calibri" w:cs="Calibri"/>
                <w:color w:val="000000"/>
                <w:lang w:val="es-419" w:eastAsia="es-419"/>
              </w:rPr>
              <w:br/>
              <w:t>Características que debe cumplir:</w:t>
            </w:r>
            <w:r w:rsidRPr="00CC22CD">
              <w:rPr>
                <w:rFonts w:ascii="Calibri" w:hAnsi="Calibri" w:cs="Calibri"/>
                <w:color w:val="000000"/>
                <w:lang w:val="es-419" w:eastAsia="es-419"/>
              </w:rPr>
              <w:br/>
              <w:t>• La caja de registro de PVC de terminación M/H</w:t>
            </w:r>
            <w:r w:rsidRPr="00CC22CD">
              <w:rPr>
                <w:rFonts w:ascii="Calibri" w:hAnsi="Calibri" w:cs="Calibri"/>
                <w:color w:val="000000"/>
                <w:lang w:val="es-419" w:eastAsia="es-419"/>
              </w:rPr>
              <w:br/>
              <w:t xml:space="preserve">• No deberá ser piezas  obtenidas mediante cortes o cortados en seco, </w:t>
            </w:r>
            <w:r w:rsidRPr="00CC22CD">
              <w:rPr>
                <w:rFonts w:ascii="Calibri" w:hAnsi="Calibri" w:cs="Calibri"/>
                <w:color w:val="000000"/>
                <w:lang w:val="es-419" w:eastAsia="es-419"/>
              </w:rPr>
              <w:br/>
              <w:t xml:space="preserve">• Dimensiones de altura 30cm y ancho de 40cm </w:t>
            </w:r>
            <w:r w:rsidRPr="00CC22CD">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ED4A12" w:rsidRPr="00CC22CD" w14:paraId="511030CC" w14:textId="77777777" w:rsidTr="002801C6">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950E08"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14</w:t>
            </w:r>
          </w:p>
        </w:tc>
        <w:tc>
          <w:tcPr>
            <w:tcW w:w="1303" w:type="pct"/>
            <w:tcBorders>
              <w:top w:val="nil"/>
              <w:left w:val="nil"/>
              <w:bottom w:val="single" w:sz="4" w:space="0" w:color="000000"/>
              <w:right w:val="single" w:sz="4" w:space="0" w:color="000000"/>
            </w:tcBorders>
            <w:shd w:val="clear" w:color="auto" w:fill="auto"/>
            <w:vAlign w:val="bottom"/>
            <w:hideMark/>
          </w:tcPr>
          <w:p w14:paraId="07480AD9"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CAJA PARA 1 TÉRMICO</w:t>
            </w:r>
          </w:p>
        </w:tc>
        <w:tc>
          <w:tcPr>
            <w:tcW w:w="376" w:type="pct"/>
            <w:tcBorders>
              <w:top w:val="nil"/>
              <w:left w:val="nil"/>
              <w:bottom w:val="single" w:sz="4" w:space="0" w:color="000000"/>
              <w:right w:val="single" w:sz="4" w:space="0" w:color="000000"/>
            </w:tcBorders>
            <w:shd w:val="clear" w:color="auto" w:fill="auto"/>
            <w:noWrap/>
            <w:vAlign w:val="bottom"/>
            <w:hideMark/>
          </w:tcPr>
          <w:p w14:paraId="71D4D45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CE1E4B8"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C22CD">
              <w:rPr>
                <w:rFonts w:ascii="Calibri" w:hAnsi="Calibri" w:cs="Calibri"/>
                <w:color w:val="000000"/>
                <w:lang w:val="es-419" w:eastAsia="es-419"/>
              </w:rPr>
              <w:br/>
              <w:t xml:space="preserve">El tablero de distribución deberá ser de plástico y de buena </w:t>
            </w:r>
            <w:proofErr w:type="gramStart"/>
            <w:r w:rsidRPr="00CC22CD">
              <w:rPr>
                <w:rFonts w:ascii="Calibri" w:hAnsi="Calibri" w:cs="Calibri"/>
                <w:color w:val="000000"/>
                <w:lang w:val="es-419" w:eastAsia="es-419"/>
              </w:rPr>
              <w:t>calidad,  así</w:t>
            </w:r>
            <w:proofErr w:type="gramEnd"/>
            <w:r w:rsidRPr="00CC22CD">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ED4A12" w:rsidRPr="00CC22CD" w14:paraId="38715CBE" w14:textId="77777777" w:rsidTr="002801C6">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2CE6A9"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15</w:t>
            </w:r>
          </w:p>
        </w:tc>
        <w:tc>
          <w:tcPr>
            <w:tcW w:w="1303" w:type="pct"/>
            <w:tcBorders>
              <w:top w:val="nil"/>
              <w:left w:val="nil"/>
              <w:bottom w:val="single" w:sz="4" w:space="0" w:color="000000"/>
              <w:right w:val="single" w:sz="4" w:space="0" w:color="000000"/>
            </w:tcBorders>
            <w:shd w:val="clear" w:color="auto" w:fill="auto"/>
            <w:vAlign w:val="bottom"/>
            <w:hideMark/>
          </w:tcPr>
          <w:p w14:paraId="5699D874"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CAJA PARA 3 TÉRMICOS</w:t>
            </w:r>
          </w:p>
        </w:tc>
        <w:tc>
          <w:tcPr>
            <w:tcW w:w="376" w:type="pct"/>
            <w:tcBorders>
              <w:top w:val="nil"/>
              <w:left w:val="nil"/>
              <w:bottom w:val="single" w:sz="4" w:space="0" w:color="000000"/>
              <w:right w:val="single" w:sz="4" w:space="0" w:color="000000"/>
            </w:tcBorders>
            <w:shd w:val="clear" w:color="auto" w:fill="auto"/>
            <w:noWrap/>
            <w:vAlign w:val="bottom"/>
            <w:hideMark/>
          </w:tcPr>
          <w:p w14:paraId="6711CC1B"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0D00C37"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ED4A12" w:rsidRPr="00CC22CD" w14:paraId="4D6C5120" w14:textId="77777777" w:rsidTr="002801C6">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FFFB8CA"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16</w:t>
            </w:r>
          </w:p>
        </w:tc>
        <w:tc>
          <w:tcPr>
            <w:tcW w:w="1303" w:type="pct"/>
            <w:tcBorders>
              <w:top w:val="nil"/>
              <w:left w:val="nil"/>
              <w:bottom w:val="single" w:sz="4" w:space="0" w:color="000000"/>
              <w:right w:val="single" w:sz="4" w:space="0" w:color="000000"/>
            </w:tcBorders>
            <w:shd w:val="clear" w:color="auto" w:fill="auto"/>
            <w:vAlign w:val="bottom"/>
            <w:hideMark/>
          </w:tcPr>
          <w:p w14:paraId="4061206F"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CAJA PLÁSTICA CIRCULAR</w:t>
            </w:r>
          </w:p>
        </w:tc>
        <w:tc>
          <w:tcPr>
            <w:tcW w:w="376" w:type="pct"/>
            <w:tcBorders>
              <w:top w:val="nil"/>
              <w:left w:val="nil"/>
              <w:bottom w:val="single" w:sz="4" w:space="0" w:color="000000"/>
              <w:right w:val="single" w:sz="4" w:space="0" w:color="000000"/>
            </w:tcBorders>
            <w:shd w:val="clear" w:color="auto" w:fill="auto"/>
            <w:noWrap/>
            <w:vAlign w:val="bottom"/>
            <w:hideMark/>
          </w:tcPr>
          <w:p w14:paraId="69261053"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44D1D5C"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CC22CD">
              <w:rPr>
                <w:rFonts w:ascii="Calibri" w:hAnsi="Calibri" w:cs="Calibri"/>
                <w:color w:val="000000"/>
                <w:lang w:val="es-419" w:eastAsia="es-419"/>
              </w:rPr>
              <w:br/>
              <w:t>Caja plástica circular; Material: PVC; Uso para instalaciones eléctricas en general. Recomendado su uso en áreas húmedas.</w:t>
            </w:r>
            <w:r w:rsidRPr="00CC22CD">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CC22CD">
              <w:rPr>
                <w:rFonts w:ascii="Calibri" w:hAnsi="Calibri" w:cs="Calibri"/>
                <w:color w:val="000000"/>
                <w:lang w:val="es-419" w:eastAsia="es-419"/>
              </w:rPr>
              <w:br/>
              <w:t>Deberá ser de buena calidad y de marca reconocida.</w:t>
            </w:r>
          </w:p>
        </w:tc>
      </w:tr>
      <w:tr w:rsidR="00ED4A12" w:rsidRPr="00CC22CD" w14:paraId="3EB5905F" w14:textId="77777777" w:rsidTr="002801C6">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F711875"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17</w:t>
            </w:r>
          </w:p>
        </w:tc>
        <w:tc>
          <w:tcPr>
            <w:tcW w:w="1303" w:type="pct"/>
            <w:tcBorders>
              <w:top w:val="nil"/>
              <w:left w:val="nil"/>
              <w:bottom w:val="single" w:sz="4" w:space="0" w:color="000000"/>
              <w:right w:val="single" w:sz="4" w:space="0" w:color="000000"/>
            </w:tcBorders>
            <w:shd w:val="clear" w:color="auto" w:fill="auto"/>
            <w:vAlign w:val="bottom"/>
            <w:hideMark/>
          </w:tcPr>
          <w:p w14:paraId="40C4268E"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CAJA PLÁSTICA RECTANGULAR </w:t>
            </w:r>
          </w:p>
        </w:tc>
        <w:tc>
          <w:tcPr>
            <w:tcW w:w="376" w:type="pct"/>
            <w:tcBorders>
              <w:top w:val="nil"/>
              <w:left w:val="nil"/>
              <w:bottom w:val="single" w:sz="4" w:space="0" w:color="000000"/>
              <w:right w:val="single" w:sz="4" w:space="0" w:color="000000"/>
            </w:tcBorders>
            <w:shd w:val="clear" w:color="auto" w:fill="auto"/>
            <w:noWrap/>
            <w:vAlign w:val="bottom"/>
            <w:hideMark/>
          </w:tcPr>
          <w:p w14:paraId="4007FE9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DBDA026"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C22CD">
              <w:rPr>
                <w:rFonts w:ascii="Calibri" w:hAnsi="Calibri" w:cs="Calibri"/>
                <w:color w:val="000000"/>
                <w:lang w:val="es-419" w:eastAsia="es-419"/>
              </w:rPr>
              <w:t>Shucko</w:t>
            </w:r>
            <w:proofErr w:type="spellEnd"/>
            <w:r w:rsidRPr="00CC22CD">
              <w:rPr>
                <w:rFonts w:ascii="Calibri" w:hAnsi="Calibri" w:cs="Calibri"/>
                <w:color w:val="000000"/>
                <w:lang w:val="es-419" w:eastAsia="es-419"/>
              </w:rPr>
              <w:t xml:space="preserve"> y conmutador de 3 y 4 vías.</w:t>
            </w:r>
            <w:r w:rsidRPr="00CC22CD">
              <w:rPr>
                <w:rFonts w:ascii="Calibri" w:hAnsi="Calibri" w:cs="Calibri"/>
                <w:color w:val="000000"/>
                <w:lang w:val="es-419" w:eastAsia="es-419"/>
              </w:rPr>
              <w:br/>
            </w:r>
            <w:r w:rsidRPr="00CC22CD">
              <w:rPr>
                <w:rFonts w:ascii="Calibri" w:hAnsi="Calibri" w:cs="Calibri"/>
                <w:color w:val="000000"/>
                <w:lang w:val="es-419" w:eastAsia="es-419"/>
              </w:rPr>
              <w:br/>
              <w:t>Caja plástica rectangular; Medida: 2"" x 4"";Material: PVC; Uso para instalaciones eléctricas en general; Recomendado su uso en áreas húmedas.</w:t>
            </w:r>
            <w:r w:rsidRPr="00CC22CD">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CC22CD">
              <w:rPr>
                <w:rFonts w:ascii="Calibri" w:hAnsi="Calibri" w:cs="Calibri"/>
                <w:color w:val="000000"/>
                <w:lang w:val="es-419" w:eastAsia="es-419"/>
              </w:rPr>
              <w:br/>
              <w:t>Deberá ser de buena calidad y de marca reconocida.</w:t>
            </w:r>
          </w:p>
        </w:tc>
      </w:tr>
      <w:tr w:rsidR="00ED4A12" w:rsidRPr="00CC22CD" w14:paraId="7357E6D0" w14:textId="77777777" w:rsidTr="002801C6">
        <w:trPr>
          <w:trHeight w:val="58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7059B0"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18</w:t>
            </w:r>
          </w:p>
        </w:tc>
        <w:tc>
          <w:tcPr>
            <w:tcW w:w="1303" w:type="pct"/>
            <w:tcBorders>
              <w:top w:val="nil"/>
              <w:left w:val="nil"/>
              <w:bottom w:val="single" w:sz="4" w:space="0" w:color="000000"/>
              <w:right w:val="single" w:sz="4" w:space="0" w:color="000000"/>
            </w:tcBorders>
            <w:shd w:val="clear" w:color="auto" w:fill="auto"/>
            <w:vAlign w:val="bottom"/>
            <w:hideMark/>
          </w:tcPr>
          <w:p w14:paraId="2F2D9239"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CAJA SIFONADA PVC INC/REJILLA DE PISO</w:t>
            </w:r>
          </w:p>
        </w:tc>
        <w:tc>
          <w:tcPr>
            <w:tcW w:w="376" w:type="pct"/>
            <w:tcBorders>
              <w:top w:val="nil"/>
              <w:left w:val="nil"/>
              <w:bottom w:val="single" w:sz="4" w:space="0" w:color="000000"/>
              <w:right w:val="single" w:sz="4" w:space="0" w:color="000000"/>
            </w:tcBorders>
            <w:shd w:val="clear" w:color="auto" w:fill="auto"/>
            <w:noWrap/>
            <w:vAlign w:val="bottom"/>
            <w:hideMark/>
          </w:tcPr>
          <w:p w14:paraId="024F7405"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D229917"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CC22CD">
              <w:rPr>
                <w:rFonts w:ascii="Calibri" w:hAnsi="Calibri" w:cs="Calibri"/>
                <w:color w:val="000000"/>
                <w:lang w:val="es-419" w:eastAsia="es-419"/>
              </w:rPr>
              <w:t>linea</w:t>
            </w:r>
            <w:proofErr w:type="spellEnd"/>
            <w:r w:rsidRPr="00CC22CD">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C22CD">
              <w:rPr>
                <w:rFonts w:ascii="Calibri" w:hAnsi="Calibri" w:cs="Calibri"/>
                <w:color w:val="000000"/>
                <w:lang w:val="es-419" w:eastAsia="es-419"/>
              </w:rPr>
              <w:br/>
              <w:t xml:space="preserve">los accesorios deben tener las siguientes características: </w:t>
            </w:r>
            <w:r w:rsidRPr="00CC22CD">
              <w:rPr>
                <w:rFonts w:ascii="Calibri" w:hAnsi="Calibri" w:cs="Calibri"/>
                <w:color w:val="000000"/>
                <w:lang w:val="es-419" w:eastAsia="es-419"/>
              </w:rPr>
              <w:br/>
              <w:t xml:space="preserve">• Dimensiones de 4” x2” con sello hidráulico </w:t>
            </w:r>
            <w:r w:rsidRPr="00CC22CD">
              <w:rPr>
                <w:rFonts w:ascii="Calibri" w:hAnsi="Calibri" w:cs="Calibri"/>
                <w:color w:val="000000"/>
                <w:lang w:val="es-419" w:eastAsia="es-419"/>
              </w:rPr>
              <w:br/>
              <w:t>• Caja sifonada con sifón interno extraíble</w:t>
            </w:r>
            <w:r w:rsidRPr="00CC22CD">
              <w:rPr>
                <w:rFonts w:ascii="Calibri" w:hAnsi="Calibri" w:cs="Calibri"/>
                <w:color w:val="000000"/>
                <w:lang w:val="es-419" w:eastAsia="es-419"/>
              </w:rPr>
              <w:br/>
              <w:t>• La caja debe tener su tapa de rejilla metálica de diámetro de 9.7 cm o 4”.</w:t>
            </w:r>
            <w:r w:rsidRPr="00CC22CD">
              <w:rPr>
                <w:rFonts w:ascii="Calibri" w:hAnsi="Calibri" w:cs="Calibri"/>
                <w:color w:val="000000"/>
                <w:lang w:val="es-419" w:eastAsia="es-419"/>
              </w:rPr>
              <w:br/>
              <w:t xml:space="preserve">• La procedencia del material </w:t>
            </w:r>
            <w:proofErr w:type="spellStart"/>
            <w:r w:rsidRPr="00CC22CD">
              <w:rPr>
                <w:rFonts w:ascii="Calibri" w:hAnsi="Calibri" w:cs="Calibri"/>
                <w:color w:val="000000"/>
                <w:lang w:val="es-419" w:eastAsia="es-419"/>
              </w:rPr>
              <w:t>sera</w:t>
            </w:r>
            <w:proofErr w:type="spellEnd"/>
            <w:r w:rsidRPr="00CC22CD">
              <w:rPr>
                <w:rFonts w:ascii="Calibri" w:hAnsi="Calibri" w:cs="Calibri"/>
                <w:color w:val="000000"/>
                <w:lang w:val="es-419" w:eastAsia="es-419"/>
              </w:rPr>
              <w:t xml:space="preserve"> de fabrica por inyección de molde </w:t>
            </w:r>
            <w:r w:rsidRPr="00CC22CD">
              <w:rPr>
                <w:rFonts w:ascii="Calibri" w:hAnsi="Calibri" w:cs="Calibri"/>
                <w:color w:val="000000"/>
                <w:lang w:val="es-419" w:eastAsia="es-419"/>
              </w:rPr>
              <w:br/>
              <w:t>• No deberá ser el uso de piezas espaciales obtenidas mediante cortes</w:t>
            </w:r>
            <w:r w:rsidRPr="00CC22CD">
              <w:rPr>
                <w:rFonts w:ascii="Calibri" w:hAnsi="Calibri" w:cs="Calibri"/>
                <w:color w:val="000000"/>
                <w:lang w:val="es-419" w:eastAsia="es-419"/>
              </w:rPr>
              <w:br/>
              <w:t xml:space="preserve">• Superficie externa e interna lisas y estar libres de grietas, fisuras, ondulaciones y otros defectos que alteren su calidad. </w:t>
            </w:r>
            <w:r w:rsidRPr="00CC22CD">
              <w:rPr>
                <w:rFonts w:ascii="Calibri" w:hAnsi="Calibri" w:cs="Calibri"/>
                <w:color w:val="000000"/>
                <w:lang w:val="es-419" w:eastAsia="es-419"/>
              </w:rPr>
              <w:br/>
              <w:t xml:space="preserve">• Los accesorios deberán ser de color uniforme. </w:t>
            </w:r>
            <w:r w:rsidRPr="00CC22CD">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CC22CD">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ED4A12" w:rsidRPr="00CC22CD" w14:paraId="19EC0890" w14:textId="77777777" w:rsidTr="002801C6">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3EBA25"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19</w:t>
            </w:r>
          </w:p>
        </w:tc>
        <w:tc>
          <w:tcPr>
            <w:tcW w:w="1303" w:type="pct"/>
            <w:tcBorders>
              <w:top w:val="nil"/>
              <w:left w:val="nil"/>
              <w:bottom w:val="single" w:sz="4" w:space="0" w:color="000000"/>
              <w:right w:val="single" w:sz="4" w:space="0" w:color="000000"/>
            </w:tcBorders>
            <w:shd w:val="clear" w:color="auto" w:fill="auto"/>
            <w:vAlign w:val="bottom"/>
            <w:hideMark/>
          </w:tcPr>
          <w:p w14:paraId="1777C53B"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CAJONERÍA ALTA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68D62D37"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B918D7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CC22CD">
              <w:rPr>
                <w:rFonts w:ascii="Calibri" w:hAnsi="Calibri" w:cs="Calibri"/>
                <w:color w:val="000000"/>
                <w:lang w:val="es-419" w:eastAsia="es-419"/>
              </w:rPr>
              <w:br/>
              <w:t>- La cajonería será de material melamina de 15mm de espesor.</w:t>
            </w:r>
            <w:r w:rsidRPr="00CC22CD">
              <w:rPr>
                <w:rFonts w:ascii="Calibri" w:hAnsi="Calibri" w:cs="Calibri"/>
                <w:color w:val="000000"/>
                <w:lang w:val="es-419" w:eastAsia="es-419"/>
              </w:rPr>
              <w:br/>
              <w:t>- Se usará tornillos y ramplús de 6”.</w:t>
            </w:r>
            <w:r w:rsidRPr="00CC22CD">
              <w:rPr>
                <w:rFonts w:ascii="Calibri" w:hAnsi="Calibri" w:cs="Calibri"/>
                <w:color w:val="000000"/>
                <w:lang w:val="es-419" w:eastAsia="es-419"/>
              </w:rPr>
              <w:br/>
              <w:t>- Se usarán bisagras de 2.5 pulgadas de buena calidad.</w:t>
            </w:r>
            <w:r w:rsidRPr="00CC22CD">
              <w:rPr>
                <w:rFonts w:ascii="Calibri" w:hAnsi="Calibri" w:cs="Calibri"/>
                <w:color w:val="000000"/>
                <w:lang w:val="es-419" w:eastAsia="es-419"/>
              </w:rPr>
              <w:br/>
              <w:t>- Jalones para material melánico.</w:t>
            </w:r>
            <w:r w:rsidRPr="00CC22CD">
              <w:rPr>
                <w:rFonts w:ascii="Calibri" w:hAnsi="Calibri" w:cs="Calibri"/>
                <w:color w:val="000000"/>
                <w:lang w:val="es-419" w:eastAsia="es-419"/>
              </w:rPr>
              <w:br/>
              <w:t>-Accesorios menores.</w:t>
            </w:r>
            <w:r w:rsidRPr="00CC22CD">
              <w:rPr>
                <w:rFonts w:ascii="Calibri" w:hAnsi="Calibri" w:cs="Calibri"/>
                <w:color w:val="000000"/>
                <w:lang w:val="es-419" w:eastAsia="es-419"/>
              </w:rPr>
              <w:br/>
              <w:t>Todas las partes visibles del inmueble tendrán acabado melánico y llevarán tapacantos.</w:t>
            </w:r>
            <w:r w:rsidRPr="00CC22CD">
              <w:rPr>
                <w:rFonts w:ascii="Calibri" w:hAnsi="Calibri" w:cs="Calibri"/>
                <w:color w:val="000000"/>
                <w:lang w:val="es-419" w:eastAsia="es-419"/>
              </w:rPr>
              <w:br/>
              <w:t xml:space="preserve">Cualquier alteración o daño del producto antes, durante y después del transporte será de entera responsabilidad de la Entidad Ejecutora la cual tiene </w:t>
            </w:r>
            <w:r w:rsidRPr="00CC22CD">
              <w:rPr>
                <w:rFonts w:ascii="Calibri" w:hAnsi="Calibri" w:cs="Calibri"/>
                <w:color w:val="000000"/>
                <w:lang w:val="es-419" w:eastAsia="es-419"/>
              </w:rPr>
              <w:lastRenderedPageBreak/>
              <w:t>la obligación de garantizar que el material de referencia sea de buena calidad y acabado.</w:t>
            </w:r>
          </w:p>
        </w:tc>
      </w:tr>
      <w:tr w:rsidR="00ED4A12" w:rsidRPr="00CC22CD" w14:paraId="06C267C3" w14:textId="77777777" w:rsidTr="002801C6">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F112DFE"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20</w:t>
            </w:r>
          </w:p>
        </w:tc>
        <w:tc>
          <w:tcPr>
            <w:tcW w:w="1303" w:type="pct"/>
            <w:tcBorders>
              <w:top w:val="nil"/>
              <w:left w:val="nil"/>
              <w:bottom w:val="single" w:sz="4" w:space="0" w:color="000000"/>
              <w:right w:val="single" w:sz="4" w:space="0" w:color="000000"/>
            </w:tcBorders>
            <w:shd w:val="clear" w:color="auto" w:fill="auto"/>
            <w:vAlign w:val="bottom"/>
            <w:hideMark/>
          </w:tcPr>
          <w:p w14:paraId="211E2D29"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CAJONERÍA BAJA PARA COCINA</w:t>
            </w:r>
          </w:p>
        </w:tc>
        <w:tc>
          <w:tcPr>
            <w:tcW w:w="376" w:type="pct"/>
            <w:tcBorders>
              <w:top w:val="nil"/>
              <w:left w:val="nil"/>
              <w:bottom w:val="single" w:sz="4" w:space="0" w:color="000000"/>
              <w:right w:val="single" w:sz="4" w:space="0" w:color="000000"/>
            </w:tcBorders>
            <w:shd w:val="clear" w:color="auto" w:fill="auto"/>
            <w:noWrap/>
            <w:vAlign w:val="bottom"/>
            <w:hideMark/>
          </w:tcPr>
          <w:p w14:paraId="1DB7471A"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B2F75AE"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CC22CD">
              <w:rPr>
                <w:rFonts w:ascii="Calibri" w:hAnsi="Calibri" w:cs="Calibri"/>
                <w:color w:val="000000"/>
                <w:lang w:val="es-419" w:eastAsia="es-419"/>
              </w:rPr>
              <w:br/>
              <w:t>- La cajonería será de material melamina de 15mm de espesor.</w:t>
            </w:r>
            <w:r w:rsidRPr="00CC22CD">
              <w:rPr>
                <w:rFonts w:ascii="Calibri" w:hAnsi="Calibri" w:cs="Calibri"/>
                <w:color w:val="000000"/>
                <w:lang w:val="es-419" w:eastAsia="es-419"/>
              </w:rPr>
              <w:br/>
              <w:t>- Se usará tornillos y ramplús de 4”.</w:t>
            </w:r>
            <w:r w:rsidRPr="00CC22CD">
              <w:rPr>
                <w:rFonts w:ascii="Calibri" w:hAnsi="Calibri" w:cs="Calibri"/>
                <w:color w:val="000000"/>
                <w:lang w:val="es-419" w:eastAsia="es-419"/>
              </w:rPr>
              <w:br/>
              <w:t>- Se usarán bisagras de 2.5 pulgadas de buena calidad.</w:t>
            </w:r>
            <w:r w:rsidRPr="00CC22CD">
              <w:rPr>
                <w:rFonts w:ascii="Calibri" w:hAnsi="Calibri" w:cs="Calibri"/>
                <w:color w:val="000000"/>
                <w:lang w:val="es-419" w:eastAsia="es-419"/>
              </w:rPr>
              <w:br/>
              <w:t>- Jalones para material melánico.</w:t>
            </w:r>
            <w:r w:rsidRPr="00CC22CD">
              <w:rPr>
                <w:rFonts w:ascii="Calibri" w:hAnsi="Calibri" w:cs="Calibri"/>
                <w:color w:val="000000"/>
                <w:lang w:val="es-419" w:eastAsia="es-419"/>
              </w:rPr>
              <w:br/>
              <w:t>-       Accesorios menores.</w:t>
            </w:r>
            <w:r w:rsidRPr="00CC22CD">
              <w:rPr>
                <w:rFonts w:ascii="Calibri" w:hAnsi="Calibri" w:cs="Calibri"/>
                <w:color w:val="000000"/>
                <w:lang w:val="es-419" w:eastAsia="es-419"/>
              </w:rPr>
              <w:br/>
              <w:t>Todas las partes visibles del inmueble tendrán acabado melánico y llevarán tapacantos.</w:t>
            </w:r>
            <w:r w:rsidRPr="00CC22CD">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ED4A12" w:rsidRPr="00CC22CD" w14:paraId="2EBBD8CA" w14:textId="77777777" w:rsidTr="002801C6">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B134541"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21</w:t>
            </w:r>
          </w:p>
        </w:tc>
        <w:tc>
          <w:tcPr>
            <w:tcW w:w="1303" w:type="pct"/>
            <w:tcBorders>
              <w:top w:val="nil"/>
              <w:left w:val="nil"/>
              <w:bottom w:val="single" w:sz="4" w:space="0" w:color="000000"/>
              <w:right w:val="single" w:sz="4" w:space="0" w:color="000000"/>
            </w:tcBorders>
            <w:shd w:val="clear" w:color="auto" w:fill="auto"/>
            <w:vAlign w:val="bottom"/>
            <w:hideMark/>
          </w:tcPr>
          <w:p w14:paraId="5D54CF44"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CALAMINA GALVANIZADA ONDULADA NRO 28 PREPINTADA </w:t>
            </w:r>
          </w:p>
        </w:tc>
        <w:tc>
          <w:tcPr>
            <w:tcW w:w="376" w:type="pct"/>
            <w:tcBorders>
              <w:top w:val="nil"/>
              <w:left w:val="nil"/>
              <w:bottom w:val="single" w:sz="4" w:space="0" w:color="000000"/>
              <w:right w:val="single" w:sz="4" w:space="0" w:color="000000"/>
            </w:tcBorders>
            <w:shd w:val="clear" w:color="auto" w:fill="auto"/>
            <w:noWrap/>
            <w:vAlign w:val="bottom"/>
            <w:hideMark/>
          </w:tcPr>
          <w:p w14:paraId="19A038E6"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2B3973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C22CD">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CC22CD">
              <w:rPr>
                <w:rFonts w:ascii="Calibri" w:hAnsi="Calibri" w:cs="Calibri"/>
                <w:color w:val="000000"/>
                <w:lang w:val="es-419" w:eastAsia="es-419"/>
              </w:rPr>
              <w:br/>
              <w:t xml:space="preserve">La calamina galvanizada deberá ser acanalada ondulada y </w:t>
            </w:r>
            <w:proofErr w:type="spellStart"/>
            <w:r w:rsidRPr="00CC22CD">
              <w:rPr>
                <w:rFonts w:ascii="Calibri" w:hAnsi="Calibri" w:cs="Calibri"/>
                <w:color w:val="000000"/>
                <w:lang w:val="es-419" w:eastAsia="es-419"/>
              </w:rPr>
              <w:t>prepintada</w:t>
            </w:r>
            <w:proofErr w:type="spellEnd"/>
            <w:r w:rsidRPr="00CC22CD">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ED4A12" w:rsidRPr="00CC22CD" w14:paraId="300DA778" w14:textId="77777777" w:rsidTr="002801C6">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7789ABE"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22</w:t>
            </w:r>
          </w:p>
        </w:tc>
        <w:tc>
          <w:tcPr>
            <w:tcW w:w="1303" w:type="pct"/>
            <w:tcBorders>
              <w:top w:val="nil"/>
              <w:left w:val="nil"/>
              <w:bottom w:val="single" w:sz="4" w:space="0" w:color="000000"/>
              <w:right w:val="single" w:sz="4" w:space="0" w:color="000000"/>
            </w:tcBorders>
            <w:shd w:val="clear" w:color="auto" w:fill="auto"/>
            <w:vAlign w:val="bottom"/>
            <w:hideMark/>
          </w:tcPr>
          <w:p w14:paraId="68D5514C"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CANALETA DE CALAMINA GALVANIZADA NRO 28 CORTE 33</w:t>
            </w:r>
          </w:p>
        </w:tc>
        <w:tc>
          <w:tcPr>
            <w:tcW w:w="376" w:type="pct"/>
            <w:tcBorders>
              <w:top w:val="nil"/>
              <w:left w:val="nil"/>
              <w:bottom w:val="single" w:sz="4" w:space="0" w:color="000000"/>
              <w:right w:val="single" w:sz="4" w:space="0" w:color="000000"/>
            </w:tcBorders>
            <w:shd w:val="clear" w:color="auto" w:fill="auto"/>
            <w:noWrap/>
            <w:vAlign w:val="bottom"/>
            <w:hideMark/>
          </w:tcPr>
          <w:p w14:paraId="5A9CCE9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CAD511D"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Canaletas se construirán con calamina plana galvanizada </w:t>
            </w:r>
            <w:proofErr w:type="spellStart"/>
            <w:r w:rsidRPr="00CC22CD">
              <w:rPr>
                <w:rFonts w:ascii="Calibri" w:hAnsi="Calibri" w:cs="Calibri"/>
                <w:color w:val="000000"/>
                <w:lang w:val="es-419" w:eastAsia="es-419"/>
              </w:rPr>
              <w:t>Nº</w:t>
            </w:r>
            <w:proofErr w:type="spellEnd"/>
            <w:r w:rsidRPr="00CC22CD">
              <w:rPr>
                <w:rFonts w:ascii="Calibri" w:hAnsi="Calibri" w:cs="Calibri"/>
                <w:color w:val="000000"/>
                <w:lang w:val="es-419" w:eastAsia="es-419"/>
              </w:rPr>
              <w:t xml:space="preserve"> 28 de 33 cm de desarrollo.  Todos los empalmes y/o uniones en canaletas con 5 cm. de traslape se </w:t>
            </w:r>
            <w:proofErr w:type="gramStart"/>
            <w:r w:rsidRPr="00CC22CD">
              <w:rPr>
                <w:rFonts w:ascii="Calibri" w:hAnsi="Calibri" w:cs="Calibri"/>
                <w:color w:val="000000"/>
                <w:lang w:val="es-419" w:eastAsia="es-419"/>
              </w:rPr>
              <w:t>efectuaran</w:t>
            </w:r>
            <w:proofErr w:type="gramEnd"/>
            <w:r w:rsidRPr="00CC22CD">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CC22CD">
              <w:rPr>
                <w:rFonts w:ascii="Calibri" w:hAnsi="Calibri" w:cs="Calibri"/>
                <w:color w:val="000000"/>
                <w:lang w:val="es-419" w:eastAsia="es-419"/>
              </w:rPr>
              <w:t>instalaran</w:t>
            </w:r>
            <w:proofErr w:type="gramEnd"/>
            <w:r w:rsidRPr="00CC22CD">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w:t>
            </w:r>
            <w:r w:rsidRPr="00CC22CD">
              <w:rPr>
                <w:rFonts w:ascii="Calibri" w:hAnsi="Calibri" w:cs="Calibri"/>
                <w:color w:val="000000"/>
                <w:lang w:val="es-419" w:eastAsia="es-419"/>
              </w:rPr>
              <w:lastRenderedPageBreak/>
              <w:t>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ED4A12" w:rsidRPr="00CC22CD" w14:paraId="19673AC7" w14:textId="77777777" w:rsidTr="002801C6">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6DE6995"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23</w:t>
            </w:r>
          </w:p>
        </w:tc>
        <w:tc>
          <w:tcPr>
            <w:tcW w:w="1303" w:type="pct"/>
            <w:tcBorders>
              <w:top w:val="nil"/>
              <w:left w:val="nil"/>
              <w:bottom w:val="single" w:sz="4" w:space="0" w:color="000000"/>
              <w:right w:val="single" w:sz="4" w:space="0" w:color="000000"/>
            </w:tcBorders>
            <w:shd w:val="clear" w:color="auto" w:fill="auto"/>
            <w:vAlign w:val="bottom"/>
            <w:hideMark/>
          </w:tcPr>
          <w:p w14:paraId="6D853B7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CAÑERÍA DE ALUMINIO 1/2" (BRAZO DE DUCHA)</w:t>
            </w:r>
          </w:p>
        </w:tc>
        <w:tc>
          <w:tcPr>
            <w:tcW w:w="376" w:type="pct"/>
            <w:tcBorders>
              <w:top w:val="nil"/>
              <w:left w:val="nil"/>
              <w:bottom w:val="single" w:sz="4" w:space="0" w:color="000000"/>
              <w:right w:val="single" w:sz="4" w:space="0" w:color="000000"/>
            </w:tcBorders>
            <w:shd w:val="clear" w:color="auto" w:fill="auto"/>
            <w:noWrap/>
            <w:vAlign w:val="bottom"/>
            <w:hideMark/>
          </w:tcPr>
          <w:p w14:paraId="2B462E6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E6DE7ED"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Este material es empleado para la instalación de ducha eléctrica, para una mejor </w:t>
            </w:r>
            <w:proofErr w:type="spellStart"/>
            <w:r w:rsidRPr="00CC22CD">
              <w:rPr>
                <w:rFonts w:ascii="Calibri" w:hAnsi="Calibri" w:cs="Calibri"/>
                <w:color w:val="000000"/>
                <w:lang w:val="es-419" w:eastAsia="es-419"/>
              </w:rPr>
              <w:t>ubicacion</w:t>
            </w:r>
            <w:proofErr w:type="spellEnd"/>
            <w:r w:rsidRPr="00CC22CD">
              <w:rPr>
                <w:rFonts w:ascii="Calibri" w:hAnsi="Calibri" w:cs="Calibri"/>
                <w:color w:val="000000"/>
                <w:lang w:val="es-419" w:eastAsia="es-419"/>
              </w:rPr>
              <w:t xml:space="preserve"> considerar los planos </w:t>
            </w:r>
            <w:proofErr w:type="spellStart"/>
            <w:r w:rsidRPr="00CC22CD">
              <w:rPr>
                <w:rFonts w:ascii="Calibri" w:hAnsi="Calibri" w:cs="Calibri"/>
                <w:color w:val="000000"/>
                <w:lang w:val="es-419" w:eastAsia="es-419"/>
              </w:rPr>
              <w:t>arquitectonicos</w:t>
            </w:r>
            <w:proofErr w:type="spellEnd"/>
            <w:r w:rsidRPr="00CC22CD">
              <w:rPr>
                <w:rFonts w:ascii="Calibri" w:hAnsi="Calibri" w:cs="Calibri"/>
                <w:color w:val="000000"/>
                <w:lang w:val="es-419" w:eastAsia="es-419"/>
              </w:rPr>
              <w:t xml:space="preserve"> del proyecto, </w:t>
            </w:r>
            <w:proofErr w:type="spellStart"/>
            <w:r w:rsidRPr="00CC22CD">
              <w:rPr>
                <w:rFonts w:ascii="Calibri" w:hAnsi="Calibri" w:cs="Calibri"/>
                <w:color w:val="000000"/>
                <w:lang w:val="es-419" w:eastAsia="es-419"/>
              </w:rPr>
              <w:t>asi</w:t>
            </w:r>
            <w:proofErr w:type="spellEnd"/>
            <w:r w:rsidRPr="00CC22CD">
              <w:rPr>
                <w:rFonts w:ascii="Calibri" w:hAnsi="Calibri" w:cs="Calibri"/>
                <w:color w:val="000000"/>
                <w:lang w:val="es-419" w:eastAsia="es-419"/>
              </w:rPr>
              <w:t xml:space="preserve"> como las </w:t>
            </w:r>
            <w:proofErr w:type="spellStart"/>
            <w:r w:rsidRPr="00CC22CD">
              <w:rPr>
                <w:rFonts w:ascii="Calibri" w:hAnsi="Calibri" w:cs="Calibri"/>
                <w:color w:val="000000"/>
                <w:lang w:val="es-419" w:eastAsia="es-419"/>
              </w:rPr>
              <w:t>caracteristicas</w:t>
            </w:r>
            <w:proofErr w:type="spellEnd"/>
            <w:r w:rsidRPr="00CC22CD">
              <w:rPr>
                <w:rFonts w:ascii="Calibri" w:hAnsi="Calibri" w:cs="Calibri"/>
                <w:color w:val="000000"/>
                <w:lang w:val="es-419" w:eastAsia="es-419"/>
              </w:rPr>
              <w:t xml:space="preserve"> de la </w:t>
            </w:r>
            <w:proofErr w:type="spellStart"/>
            <w:r w:rsidRPr="00CC22CD">
              <w:rPr>
                <w:rFonts w:ascii="Calibri" w:hAnsi="Calibri" w:cs="Calibri"/>
                <w:color w:val="000000"/>
                <w:lang w:val="es-419" w:eastAsia="es-419"/>
              </w:rPr>
              <w:t>cañeria</w:t>
            </w:r>
            <w:proofErr w:type="spellEnd"/>
            <w:r w:rsidRPr="00CC22CD">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ED4A12" w:rsidRPr="00CC22CD" w14:paraId="4B2B5606" w14:textId="77777777" w:rsidTr="002801C6">
        <w:trPr>
          <w:trHeight w:val="68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846A94E"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24</w:t>
            </w:r>
          </w:p>
        </w:tc>
        <w:tc>
          <w:tcPr>
            <w:tcW w:w="1303" w:type="pct"/>
            <w:tcBorders>
              <w:top w:val="nil"/>
              <w:left w:val="nil"/>
              <w:bottom w:val="single" w:sz="4" w:space="0" w:color="000000"/>
              <w:right w:val="single" w:sz="4" w:space="0" w:color="000000"/>
            </w:tcBorders>
            <w:shd w:val="clear" w:color="auto" w:fill="auto"/>
            <w:vAlign w:val="bottom"/>
            <w:hideMark/>
          </w:tcPr>
          <w:p w14:paraId="39D9D3FA"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CEMENTO BLANCO</w:t>
            </w:r>
          </w:p>
        </w:tc>
        <w:tc>
          <w:tcPr>
            <w:tcW w:w="376" w:type="pct"/>
            <w:tcBorders>
              <w:top w:val="nil"/>
              <w:left w:val="nil"/>
              <w:bottom w:val="single" w:sz="4" w:space="0" w:color="000000"/>
              <w:right w:val="single" w:sz="4" w:space="0" w:color="000000"/>
            </w:tcBorders>
            <w:shd w:val="clear" w:color="auto" w:fill="auto"/>
            <w:noWrap/>
            <w:vAlign w:val="bottom"/>
            <w:hideMark/>
          </w:tcPr>
          <w:p w14:paraId="74A5F1F6"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D4069E6"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CC22CD">
              <w:rPr>
                <w:rFonts w:ascii="Calibri" w:hAnsi="Calibri" w:cs="Calibri"/>
                <w:color w:val="000000"/>
                <w:lang w:val="es-419" w:eastAsia="es-419"/>
              </w:rPr>
              <w:br/>
              <w:t xml:space="preserve">El ingrediente distintivo en su elaboración es la caliza, la cual es de una calidad superior y presenta bajos niveles de hierro. </w:t>
            </w:r>
            <w:r w:rsidRPr="00CC22CD">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CC22CD">
              <w:rPr>
                <w:rFonts w:ascii="Calibri" w:hAnsi="Calibri" w:cs="Calibri"/>
                <w:color w:val="000000"/>
                <w:lang w:val="es-419" w:eastAsia="es-419"/>
              </w:rPr>
              <w:br/>
              <w:t>Además, su particular tonalidad lo convierte en un componente perfecto para lograr increíbles acabados artísticos.</w:t>
            </w:r>
            <w:r w:rsidRPr="00CC22CD">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C22CD">
              <w:rPr>
                <w:rFonts w:ascii="Calibri" w:hAnsi="Calibri" w:cs="Calibri"/>
                <w:color w:val="000000"/>
                <w:lang w:val="es-419" w:eastAsia="es-419"/>
              </w:rPr>
              <w:t>tirol</w:t>
            </w:r>
            <w:proofErr w:type="spellEnd"/>
            <w:r w:rsidRPr="00CC22CD">
              <w:rPr>
                <w:rFonts w:ascii="Calibri" w:hAnsi="Calibri" w:cs="Calibri"/>
                <w:color w:val="000000"/>
                <w:lang w:val="es-419" w:eastAsia="es-419"/>
              </w:rPr>
              <w:t xml:space="preserve"> y determinados empastados.</w:t>
            </w:r>
            <w:r w:rsidRPr="00CC22CD">
              <w:rPr>
                <w:rFonts w:ascii="Calibri" w:hAnsi="Calibri" w:cs="Calibri"/>
                <w:color w:val="000000"/>
                <w:lang w:val="es-419" w:eastAsia="es-419"/>
              </w:rPr>
              <w:br/>
              <w:t>El cemento blanco está compuesto por:</w:t>
            </w:r>
            <w:r w:rsidRPr="00CC22CD">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CC22CD">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CC22CD">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ED4A12" w:rsidRPr="00CC22CD" w14:paraId="509FD4EE" w14:textId="77777777" w:rsidTr="002801C6">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8900A3B"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25</w:t>
            </w:r>
          </w:p>
        </w:tc>
        <w:tc>
          <w:tcPr>
            <w:tcW w:w="1303" w:type="pct"/>
            <w:tcBorders>
              <w:top w:val="nil"/>
              <w:left w:val="nil"/>
              <w:bottom w:val="single" w:sz="4" w:space="0" w:color="000000"/>
              <w:right w:val="single" w:sz="4" w:space="0" w:color="000000"/>
            </w:tcBorders>
            <w:shd w:val="clear" w:color="auto" w:fill="auto"/>
            <w:vAlign w:val="bottom"/>
            <w:hideMark/>
          </w:tcPr>
          <w:p w14:paraId="28E56269"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CEMENTO COLA</w:t>
            </w:r>
          </w:p>
        </w:tc>
        <w:tc>
          <w:tcPr>
            <w:tcW w:w="376" w:type="pct"/>
            <w:tcBorders>
              <w:top w:val="nil"/>
              <w:left w:val="nil"/>
              <w:bottom w:val="single" w:sz="4" w:space="0" w:color="000000"/>
              <w:right w:val="single" w:sz="4" w:space="0" w:color="000000"/>
            </w:tcBorders>
            <w:shd w:val="clear" w:color="auto" w:fill="auto"/>
            <w:noWrap/>
            <w:vAlign w:val="bottom"/>
            <w:hideMark/>
          </w:tcPr>
          <w:p w14:paraId="02FD1BFB"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43272AC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CC22CD">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C22CD">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CC22CD">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C22CD">
              <w:rPr>
                <w:rFonts w:ascii="Calibri" w:hAnsi="Calibri" w:cs="Calibri"/>
                <w:color w:val="000000"/>
                <w:lang w:val="es-419" w:eastAsia="es-419"/>
              </w:rPr>
              <w:br/>
              <w:t>Tendrá las siguientes características:</w:t>
            </w:r>
            <w:r w:rsidRPr="00CC22CD">
              <w:rPr>
                <w:rFonts w:ascii="Calibri" w:hAnsi="Calibri" w:cs="Calibri"/>
                <w:color w:val="000000"/>
                <w:lang w:val="es-419" w:eastAsia="es-419"/>
              </w:rPr>
              <w:br/>
              <w:t>• Excelente grado de retención de agua Conforme UNE-EN 12004-Anexo ZA Agua de amasado 26 ± 2%</w:t>
            </w:r>
            <w:r w:rsidRPr="00CC22CD">
              <w:rPr>
                <w:rFonts w:ascii="Calibri" w:hAnsi="Calibri" w:cs="Calibri"/>
                <w:color w:val="000000"/>
                <w:lang w:val="es-419" w:eastAsia="es-419"/>
              </w:rPr>
              <w:br/>
              <w:t>• Temperatura de aplicación +5ºC a +35ºC</w:t>
            </w:r>
            <w:r w:rsidRPr="00CC22CD">
              <w:rPr>
                <w:rFonts w:ascii="Calibri" w:hAnsi="Calibri" w:cs="Calibri"/>
                <w:color w:val="000000"/>
                <w:lang w:val="es-419" w:eastAsia="es-419"/>
              </w:rPr>
              <w:br/>
              <w:t>• Tiempo de vida de la mezcla 2 horas</w:t>
            </w:r>
            <w:r w:rsidRPr="00CC22CD">
              <w:rPr>
                <w:rFonts w:ascii="Calibri" w:hAnsi="Calibri" w:cs="Calibri"/>
                <w:color w:val="000000"/>
                <w:lang w:val="es-419" w:eastAsia="es-419"/>
              </w:rPr>
              <w:br/>
              <w:t>• Tiempo de ajuste de las baldosas 30 minutos</w:t>
            </w:r>
            <w:r w:rsidRPr="00CC22CD">
              <w:rPr>
                <w:rFonts w:ascii="Calibri" w:hAnsi="Calibri" w:cs="Calibri"/>
                <w:color w:val="000000"/>
                <w:lang w:val="es-419" w:eastAsia="es-419"/>
              </w:rPr>
              <w:br/>
              <w:t>• Relleno de juntas 24 horas</w:t>
            </w:r>
            <w:r w:rsidRPr="00CC22CD">
              <w:rPr>
                <w:rFonts w:ascii="Calibri" w:hAnsi="Calibri" w:cs="Calibri"/>
                <w:color w:val="000000"/>
                <w:lang w:val="es-419" w:eastAsia="es-419"/>
              </w:rPr>
              <w:br/>
              <w:t>• Reacción al fuego</w:t>
            </w:r>
            <w:r w:rsidRPr="00CC22CD">
              <w:rPr>
                <w:rFonts w:ascii="Calibri" w:hAnsi="Calibri" w:cs="Calibri"/>
                <w:color w:val="000000"/>
                <w:lang w:val="es-419" w:eastAsia="es-419"/>
              </w:rPr>
              <w:br/>
              <w:t>• Tiempo abierto 20 minutos</w:t>
            </w:r>
            <w:r w:rsidRPr="00CC22CD">
              <w:rPr>
                <w:rFonts w:ascii="Calibri" w:hAnsi="Calibri" w:cs="Calibri"/>
                <w:color w:val="000000"/>
                <w:lang w:val="es-419" w:eastAsia="es-419"/>
              </w:rPr>
              <w:br/>
              <w:t>• Adherencia inicial ≥ 0.5 N/mm</w:t>
            </w:r>
            <w:r w:rsidRPr="00CC22CD">
              <w:rPr>
                <w:rFonts w:ascii="Calibri" w:hAnsi="Calibri" w:cs="Calibri"/>
                <w:color w:val="000000"/>
                <w:lang w:val="es-419" w:eastAsia="es-419"/>
              </w:rPr>
              <w:br/>
              <w:t>• Adherencia tras inmersión en agua ≥ 0.5 N/mm2</w:t>
            </w:r>
            <w:r w:rsidRPr="00CC22CD">
              <w:rPr>
                <w:rFonts w:ascii="Calibri" w:hAnsi="Calibri" w:cs="Calibri"/>
                <w:color w:val="000000"/>
                <w:lang w:val="es-419" w:eastAsia="es-419"/>
              </w:rPr>
              <w:br/>
              <w:t>• No requiere mezclas, basta agregar agua.</w:t>
            </w:r>
          </w:p>
        </w:tc>
      </w:tr>
      <w:tr w:rsidR="00ED4A12" w:rsidRPr="00CC22CD" w14:paraId="3E0CCCE4" w14:textId="77777777" w:rsidTr="002801C6">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EB87C64"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26</w:t>
            </w:r>
          </w:p>
        </w:tc>
        <w:tc>
          <w:tcPr>
            <w:tcW w:w="1303" w:type="pct"/>
            <w:tcBorders>
              <w:top w:val="nil"/>
              <w:left w:val="nil"/>
              <w:bottom w:val="single" w:sz="4" w:space="0" w:color="000000"/>
              <w:right w:val="single" w:sz="4" w:space="0" w:color="000000"/>
            </w:tcBorders>
            <w:shd w:val="clear" w:color="auto" w:fill="auto"/>
            <w:vAlign w:val="bottom"/>
            <w:hideMark/>
          </w:tcPr>
          <w:p w14:paraId="2688B836"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CEMENTO PORTLAND</w:t>
            </w:r>
          </w:p>
        </w:tc>
        <w:tc>
          <w:tcPr>
            <w:tcW w:w="376" w:type="pct"/>
            <w:tcBorders>
              <w:top w:val="nil"/>
              <w:left w:val="nil"/>
              <w:bottom w:val="single" w:sz="4" w:space="0" w:color="000000"/>
              <w:right w:val="single" w:sz="4" w:space="0" w:color="000000"/>
            </w:tcBorders>
            <w:shd w:val="clear" w:color="auto" w:fill="auto"/>
            <w:noWrap/>
            <w:vAlign w:val="bottom"/>
            <w:hideMark/>
          </w:tcPr>
          <w:p w14:paraId="660FA5B7"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BL</w:t>
            </w:r>
          </w:p>
        </w:tc>
        <w:tc>
          <w:tcPr>
            <w:tcW w:w="3114" w:type="pct"/>
            <w:tcBorders>
              <w:top w:val="nil"/>
              <w:left w:val="nil"/>
              <w:bottom w:val="single" w:sz="4" w:space="0" w:color="000000"/>
              <w:right w:val="single" w:sz="4" w:space="0" w:color="000000"/>
            </w:tcBorders>
            <w:shd w:val="clear" w:color="auto" w:fill="auto"/>
            <w:vAlign w:val="bottom"/>
            <w:hideMark/>
          </w:tcPr>
          <w:p w14:paraId="01553CDE"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CC22CD">
              <w:rPr>
                <w:rFonts w:ascii="Calibri" w:hAnsi="Calibri" w:cs="Calibri"/>
                <w:color w:val="000000"/>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C22CD">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C22CD">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CC22CD">
              <w:rPr>
                <w:rFonts w:ascii="Calibri" w:hAnsi="Calibri" w:cs="Calibri"/>
                <w:color w:val="000000"/>
                <w:lang w:val="es-419" w:eastAsia="es-419"/>
              </w:rPr>
              <w:br/>
              <w:t xml:space="preserve">El cemento que por alguna razón haya fraguado parcialmente o contenga </w:t>
            </w:r>
            <w:r w:rsidRPr="00CC22CD">
              <w:rPr>
                <w:rFonts w:ascii="Calibri" w:hAnsi="Calibri" w:cs="Calibri"/>
                <w:color w:val="000000"/>
                <w:lang w:val="es-419" w:eastAsia="es-419"/>
              </w:rPr>
              <w:lastRenderedPageBreak/>
              <w:t>terrones, grumos, costras, etc., será rechazado automáticamente y retirado del lugar de la Obra.</w:t>
            </w:r>
          </w:p>
        </w:tc>
      </w:tr>
      <w:tr w:rsidR="00ED4A12" w:rsidRPr="00CC22CD" w14:paraId="2C4D89B5" w14:textId="77777777" w:rsidTr="002801C6">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1D222C"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27</w:t>
            </w:r>
          </w:p>
        </w:tc>
        <w:tc>
          <w:tcPr>
            <w:tcW w:w="1303" w:type="pct"/>
            <w:tcBorders>
              <w:top w:val="nil"/>
              <w:left w:val="nil"/>
              <w:bottom w:val="single" w:sz="4" w:space="0" w:color="000000"/>
              <w:right w:val="single" w:sz="4" w:space="0" w:color="000000"/>
            </w:tcBorders>
            <w:shd w:val="clear" w:color="auto" w:fill="auto"/>
            <w:vAlign w:val="bottom"/>
            <w:hideMark/>
          </w:tcPr>
          <w:p w14:paraId="54B49AAB"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CERÁMICA NACIONAL</w:t>
            </w:r>
          </w:p>
        </w:tc>
        <w:tc>
          <w:tcPr>
            <w:tcW w:w="376" w:type="pct"/>
            <w:tcBorders>
              <w:top w:val="nil"/>
              <w:left w:val="nil"/>
              <w:bottom w:val="single" w:sz="4" w:space="0" w:color="000000"/>
              <w:right w:val="single" w:sz="4" w:space="0" w:color="000000"/>
            </w:tcBorders>
            <w:shd w:val="clear" w:color="auto" w:fill="auto"/>
            <w:noWrap/>
            <w:vAlign w:val="bottom"/>
            <w:hideMark/>
          </w:tcPr>
          <w:p w14:paraId="2F9E842A"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F410444"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CC22CD">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C22CD">
              <w:rPr>
                <w:rFonts w:ascii="Calibri" w:hAnsi="Calibri" w:cs="Calibri"/>
                <w:color w:val="000000"/>
                <w:lang w:val="es-419" w:eastAsia="es-419"/>
              </w:rPr>
              <w:t>Porcelain</w:t>
            </w:r>
            <w:proofErr w:type="spellEnd"/>
            <w:r w:rsidRPr="00CC22CD">
              <w:rPr>
                <w:rFonts w:ascii="Calibri" w:hAnsi="Calibri" w:cs="Calibri"/>
                <w:color w:val="000000"/>
                <w:lang w:val="es-419" w:eastAsia="es-419"/>
              </w:rPr>
              <w:t xml:space="preserve"> </w:t>
            </w:r>
            <w:proofErr w:type="spellStart"/>
            <w:r w:rsidRPr="00CC22CD">
              <w:rPr>
                <w:rFonts w:ascii="Calibri" w:hAnsi="Calibri" w:cs="Calibri"/>
                <w:color w:val="000000"/>
                <w:lang w:val="es-419" w:eastAsia="es-419"/>
              </w:rPr>
              <w:t>Enamel</w:t>
            </w:r>
            <w:proofErr w:type="spellEnd"/>
            <w:r w:rsidRPr="00CC22CD">
              <w:rPr>
                <w:rFonts w:ascii="Calibri" w:hAnsi="Calibri" w:cs="Calibri"/>
                <w:color w:val="000000"/>
                <w:lang w:val="es-419" w:eastAsia="es-419"/>
              </w:rPr>
              <w:t xml:space="preserve"> </w:t>
            </w:r>
            <w:proofErr w:type="spellStart"/>
            <w:r w:rsidRPr="00CC22CD">
              <w:rPr>
                <w:rFonts w:ascii="Calibri" w:hAnsi="Calibri" w:cs="Calibri"/>
                <w:color w:val="000000"/>
                <w:lang w:val="es-419" w:eastAsia="es-419"/>
              </w:rPr>
              <w:t>Institute</w:t>
            </w:r>
            <w:proofErr w:type="spellEnd"/>
            <w:r w:rsidRPr="00CC22CD">
              <w:rPr>
                <w:rFonts w:ascii="Calibri" w:hAnsi="Calibri" w:cs="Calibri"/>
                <w:color w:val="000000"/>
                <w:lang w:val="es-419" w:eastAsia="es-419"/>
              </w:rPr>
              <w:t>), que es el índice que mide la resistencia al desgaste.</w:t>
            </w:r>
            <w:r w:rsidRPr="00CC22CD">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CC22CD">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CC22CD">
              <w:rPr>
                <w:rFonts w:ascii="Calibri" w:hAnsi="Calibri" w:cs="Calibri"/>
                <w:color w:val="000000"/>
                <w:lang w:val="es-419" w:eastAsia="es-419"/>
              </w:rPr>
              <w:br/>
              <w:t>Antes de la colocación de la cerámica, la Entidad Ejecutora suministrará una muestra que deberá ser aprobada por el Inspector de Obra.</w:t>
            </w:r>
          </w:p>
        </w:tc>
      </w:tr>
      <w:tr w:rsidR="00ED4A12" w:rsidRPr="00CC22CD" w14:paraId="3B0720C0" w14:textId="77777777" w:rsidTr="002801C6">
        <w:trPr>
          <w:trHeight w:val="3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5A8B8E6"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28</w:t>
            </w:r>
          </w:p>
        </w:tc>
        <w:tc>
          <w:tcPr>
            <w:tcW w:w="1303" w:type="pct"/>
            <w:tcBorders>
              <w:top w:val="nil"/>
              <w:left w:val="nil"/>
              <w:bottom w:val="single" w:sz="4" w:space="0" w:color="000000"/>
              <w:right w:val="single" w:sz="4" w:space="0" w:color="000000"/>
            </w:tcBorders>
            <w:shd w:val="clear" w:color="auto" w:fill="auto"/>
            <w:vAlign w:val="bottom"/>
            <w:hideMark/>
          </w:tcPr>
          <w:p w14:paraId="24CA28B9"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CERÁMICA NACIONAL TIPO PORCELANATO (60X60)</w:t>
            </w:r>
          </w:p>
        </w:tc>
        <w:tc>
          <w:tcPr>
            <w:tcW w:w="376" w:type="pct"/>
            <w:tcBorders>
              <w:top w:val="nil"/>
              <w:left w:val="nil"/>
              <w:bottom w:val="single" w:sz="4" w:space="0" w:color="000000"/>
              <w:right w:val="single" w:sz="4" w:space="0" w:color="000000"/>
            </w:tcBorders>
            <w:shd w:val="clear" w:color="auto" w:fill="auto"/>
            <w:noWrap/>
            <w:vAlign w:val="bottom"/>
            <w:hideMark/>
          </w:tcPr>
          <w:p w14:paraId="7A88FA86"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73FFE528"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CC22CD">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C22CD">
              <w:rPr>
                <w:rFonts w:ascii="Calibri" w:hAnsi="Calibri" w:cs="Calibri"/>
                <w:color w:val="000000"/>
                <w:lang w:val="es-419" w:eastAsia="es-419"/>
              </w:rPr>
              <w:t>Porcelain</w:t>
            </w:r>
            <w:proofErr w:type="spellEnd"/>
            <w:r w:rsidRPr="00CC22CD">
              <w:rPr>
                <w:rFonts w:ascii="Calibri" w:hAnsi="Calibri" w:cs="Calibri"/>
                <w:color w:val="000000"/>
                <w:lang w:val="es-419" w:eastAsia="es-419"/>
              </w:rPr>
              <w:t xml:space="preserve"> </w:t>
            </w:r>
            <w:proofErr w:type="spellStart"/>
            <w:r w:rsidRPr="00CC22CD">
              <w:rPr>
                <w:rFonts w:ascii="Calibri" w:hAnsi="Calibri" w:cs="Calibri"/>
                <w:color w:val="000000"/>
                <w:lang w:val="es-419" w:eastAsia="es-419"/>
              </w:rPr>
              <w:t>Enamel</w:t>
            </w:r>
            <w:proofErr w:type="spellEnd"/>
            <w:r w:rsidRPr="00CC22CD">
              <w:rPr>
                <w:rFonts w:ascii="Calibri" w:hAnsi="Calibri" w:cs="Calibri"/>
                <w:color w:val="000000"/>
                <w:lang w:val="es-419" w:eastAsia="es-419"/>
              </w:rPr>
              <w:t xml:space="preserve"> </w:t>
            </w:r>
            <w:proofErr w:type="spellStart"/>
            <w:r w:rsidRPr="00CC22CD">
              <w:rPr>
                <w:rFonts w:ascii="Calibri" w:hAnsi="Calibri" w:cs="Calibri"/>
                <w:color w:val="000000"/>
                <w:lang w:val="es-419" w:eastAsia="es-419"/>
              </w:rPr>
              <w:t>Institute</w:t>
            </w:r>
            <w:proofErr w:type="spellEnd"/>
            <w:r w:rsidRPr="00CC22CD">
              <w:rPr>
                <w:rFonts w:ascii="Calibri" w:hAnsi="Calibri" w:cs="Calibri"/>
                <w:color w:val="000000"/>
                <w:lang w:val="es-419" w:eastAsia="es-419"/>
              </w:rPr>
              <w:t>), que es el índice que mide la resistencia al desgaste.</w:t>
            </w:r>
            <w:r w:rsidRPr="00CC22CD">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CC22CD">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CC22CD">
              <w:rPr>
                <w:rFonts w:ascii="Calibri" w:hAnsi="Calibri" w:cs="Calibri"/>
                <w:color w:val="000000"/>
                <w:lang w:val="es-419" w:eastAsia="es-419"/>
              </w:rPr>
              <w:br/>
              <w:t>Antes de la colocación de la cerámica, la Entidad Ejecutora suministrará una muestra que deberá ser aprobada por el Inspector de Obra.</w:t>
            </w:r>
          </w:p>
        </w:tc>
      </w:tr>
      <w:tr w:rsidR="00ED4A12" w:rsidRPr="00CC22CD" w14:paraId="6E95C821" w14:textId="77777777" w:rsidTr="002801C6">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B802AE9"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29</w:t>
            </w:r>
          </w:p>
        </w:tc>
        <w:tc>
          <w:tcPr>
            <w:tcW w:w="1303" w:type="pct"/>
            <w:tcBorders>
              <w:top w:val="nil"/>
              <w:left w:val="nil"/>
              <w:bottom w:val="single" w:sz="4" w:space="0" w:color="000000"/>
              <w:right w:val="single" w:sz="4" w:space="0" w:color="000000"/>
            </w:tcBorders>
            <w:shd w:val="clear" w:color="auto" w:fill="auto"/>
            <w:vAlign w:val="bottom"/>
            <w:hideMark/>
          </w:tcPr>
          <w:p w14:paraId="1EFAF939"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CHAPA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1D37CB9D"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08AF997"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ED4A12" w:rsidRPr="00CC22CD" w14:paraId="239E4DB8" w14:textId="77777777" w:rsidTr="002801C6">
        <w:trPr>
          <w:trHeight w:val="25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32B95A0"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30</w:t>
            </w:r>
          </w:p>
        </w:tc>
        <w:tc>
          <w:tcPr>
            <w:tcW w:w="1303" w:type="pct"/>
            <w:tcBorders>
              <w:top w:val="nil"/>
              <w:left w:val="nil"/>
              <w:bottom w:val="single" w:sz="4" w:space="0" w:color="000000"/>
              <w:right w:val="single" w:sz="4" w:space="0" w:color="000000"/>
            </w:tcBorders>
            <w:shd w:val="clear" w:color="auto" w:fill="auto"/>
            <w:vAlign w:val="bottom"/>
            <w:hideMark/>
          </w:tcPr>
          <w:p w14:paraId="3A17CEE7"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CHAPA INTERIOR</w:t>
            </w:r>
          </w:p>
        </w:tc>
        <w:tc>
          <w:tcPr>
            <w:tcW w:w="376" w:type="pct"/>
            <w:tcBorders>
              <w:top w:val="nil"/>
              <w:left w:val="nil"/>
              <w:bottom w:val="single" w:sz="4" w:space="0" w:color="000000"/>
              <w:right w:val="single" w:sz="4" w:space="0" w:color="000000"/>
            </w:tcBorders>
            <w:shd w:val="clear" w:color="auto" w:fill="auto"/>
            <w:noWrap/>
            <w:vAlign w:val="bottom"/>
            <w:hideMark/>
          </w:tcPr>
          <w:p w14:paraId="3E693B1A"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60D345A"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C22CD">
              <w:rPr>
                <w:rFonts w:ascii="Calibri" w:hAnsi="Calibri" w:cs="Calibri"/>
                <w:color w:val="000000"/>
                <w:lang w:val="es-419" w:eastAsia="es-419"/>
              </w:rPr>
              <w:t>que  coincida</w:t>
            </w:r>
            <w:proofErr w:type="gramEnd"/>
            <w:r w:rsidRPr="00CC22CD">
              <w:rPr>
                <w:rFonts w:ascii="Calibri" w:hAnsi="Calibri" w:cs="Calibri"/>
                <w:color w:val="000000"/>
                <w:lang w:val="es-419" w:eastAsia="es-419"/>
              </w:rPr>
              <w:t xml:space="preserve"> perfectamente el sistema de seguro de la chapa. La Entidad Ejecutora deberá entregar dos copias de las llaves de las chapas.</w:t>
            </w:r>
          </w:p>
        </w:tc>
      </w:tr>
      <w:tr w:rsidR="00ED4A12" w:rsidRPr="00CC22CD" w14:paraId="0235A9E4" w14:textId="77777777" w:rsidTr="002801C6">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B184A56"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31</w:t>
            </w:r>
          </w:p>
        </w:tc>
        <w:tc>
          <w:tcPr>
            <w:tcW w:w="1303" w:type="pct"/>
            <w:tcBorders>
              <w:top w:val="nil"/>
              <w:left w:val="nil"/>
              <w:bottom w:val="single" w:sz="4" w:space="0" w:color="000000"/>
              <w:right w:val="single" w:sz="4" w:space="0" w:color="000000"/>
            </w:tcBorders>
            <w:shd w:val="clear" w:color="auto" w:fill="auto"/>
            <w:vAlign w:val="bottom"/>
            <w:hideMark/>
          </w:tcPr>
          <w:p w14:paraId="3DE88B73"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CHICOTILLO</w:t>
            </w:r>
          </w:p>
        </w:tc>
        <w:tc>
          <w:tcPr>
            <w:tcW w:w="376" w:type="pct"/>
            <w:tcBorders>
              <w:top w:val="nil"/>
              <w:left w:val="nil"/>
              <w:bottom w:val="single" w:sz="4" w:space="0" w:color="000000"/>
              <w:right w:val="single" w:sz="4" w:space="0" w:color="000000"/>
            </w:tcBorders>
            <w:shd w:val="clear" w:color="auto" w:fill="auto"/>
            <w:noWrap/>
            <w:vAlign w:val="bottom"/>
            <w:hideMark/>
          </w:tcPr>
          <w:p w14:paraId="1D3A9C3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C869602"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Largo: 40 a 60 cm</w:t>
            </w:r>
            <w:r w:rsidRPr="00CC22CD">
              <w:rPr>
                <w:rFonts w:ascii="Calibri" w:hAnsi="Calibri" w:cs="Calibri"/>
                <w:color w:val="000000"/>
                <w:lang w:val="es-419" w:eastAsia="es-419"/>
              </w:rPr>
              <w:br/>
              <w:t>• Ancho: 4.1 cm x 3/8"" (Diámetro de la manguera)</w:t>
            </w:r>
            <w:r w:rsidRPr="00CC22CD">
              <w:rPr>
                <w:rFonts w:ascii="Calibri" w:hAnsi="Calibri" w:cs="Calibri"/>
                <w:color w:val="000000"/>
                <w:lang w:val="es-419" w:eastAsia="es-419"/>
              </w:rPr>
              <w:br/>
              <w:t>• Rosca: 1/2 para entrada a grifería y de 1/2 para punto hidráulico.</w:t>
            </w:r>
            <w:r w:rsidRPr="00CC22CD">
              <w:rPr>
                <w:rFonts w:ascii="Calibri" w:hAnsi="Calibri" w:cs="Calibri"/>
                <w:color w:val="000000"/>
                <w:lang w:val="es-419" w:eastAsia="es-419"/>
              </w:rPr>
              <w:br/>
              <w:t>• Material: plástico PVC flexible de alta resistencia</w:t>
            </w:r>
            <w:r w:rsidRPr="00CC22CD">
              <w:rPr>
                <w:rFonts w:ascii="Calibri" w:hAnsi="Calibri" w:cs="Calibri"/>
                <w:color w:val="000000"/>
                <w:lang w:val="es-419" w:eastAsia="es-419"/>
              </w:rPr>
              <w:br/>
              <w:t>• Temperatura: De 4°C a 66°C.</w:t>
            </w:r>
            <w:r w:rsidRPr="00CC22CD">
              <w:rPr>
                <w:rFonts w:ascii="Calibri" w:hAnsi="Calibri" w:cs="Calibri"/>
                <w:color w:val="000000"/>
                <w:lang w:val="es-419" w:eastAsia="es-419"/>
              </w:rPr>
              <w:br/>
              <w:t xml:space="preserve">• Resistente a la corrosión, pelado y decoloración de agua. </w:t>
            </w:r>
            <w:r w:rsidRPr="00CC22CD">
              <w:rPr>
                <w:rFonts w:ascii="Calibri" w:hAnsi="Calibri" w:cs="Calibri"/>
                <w:color w:val="000000"/>
                <w:lang w:val="es-419" w:eastAsia="es-419"/>
              </w:rPr>
              <w:br/>
              <w:t>• Resistente al efecto de jabones y limpiadores de tocador.</w:t>
            </w:r>
            <w:r w:rsidRPr="00CC22CD">
              <w:rPr>
                <w:rFonts w:ascii="Calibri" w:hAnsi="Calibri" w:cs="Calibri"/>
                <w:color w:val="000000"/>
                <w:lang w:val="es-419" w:eastAsia="es-419"/>
              </w:rPr>
              <w:br/>
              <w:t>• Recubrimientos no tóxicos.</w:t>
            </w:r>
          </w:p>
        </w:tc>
      </w:tr>
      <w:tr w:rsidR="00ED4A12" w:rsidRPr="00CC22CD" w14:paraId="597D04C6" w14:textId="77777777" w:rsidTr="002801C6">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FC33750"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32</w:t>
            </w:r>
          </w:p>
        </w:tc>
        <w:tc>
          <w:tcPr>
            <w:tcW w:w="1303" w:type="pct"/>
            <w:tcBorders>
              <w:top w:val="nil"/>
              <w:left w:val="nil"/>
              <w:bottom w:val="single" w:sz="4" w:space="0" w:color="000000"/>
              <w:right w:val="single" w:sz="4" w:space="0" w:color="000000"/>
            </w:tcBorders>
            <w:shd w:val="clear" w:color="auto" w:fill="auto"/>
            <w:vAlign w:val="bottom"/>
            <w:hideMark/>
          </w:tcPr>
          <w:p w14:paraId="5F2DEDB3"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CIELO FALSO YESO - PVC INC/ACCESORIOS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0004E39E"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69CD3FA"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CC22CD">
              <w:rPr>
                <w:rFonts w:ascii="Calibri" w:hAnsi="Calibri" w:cs="Calibri"/>
                <w:color w:val="000000"/>
                <w:lang w:val="es-419" w:eastAsia="es-419"/>
              </w:rPr>
              <w:t>Nº</w:t>
            </w:r>
            <w:proofErr w:type="spellEnd"/>
            <w:r w:rsidRPr="00CC22CD">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C22CD">
              <w:rPr>
                <w:rFonts w:ascii="Calibri" w:hAnsi="Calibri" w:cs="Calibri"/>
                <w:color w:val="000000"/>
                <w:lang w:val="es-419" w:eastAsia="es-419"/>
              </w:rPr>
              <w:br/>
              <w:t>Los paneles de plafón tipo Armstrong deberán contar con las siguientes características:</w:t>
            </w:r>
            <w:r w:rsidRPr="00CC22CD">
              <w:rPr>
                <w:rFonts w:ascii="Calibri" w:hAnsi="Calibri" w:cs="Calibri"/>
                <w:color w:val="000000"/>
                <w:lang w:val="es-419" w:eastAsia="es-419"/>
              </w:rPr>
              <w:br/>
              <w:t>Versatilidad, Rapidez y facilidad de instalación Resistencia a esfuerzos mecánicos, Resistencia al fuego, aislación acústica y aislación térmica.</w:t>
            </w:r>
            <w:r w:rsidRPr="00CC22CD">
              <w:rPr>
                <w:rFonts w:ascii="Calibri" w:hAnsi="Calibri" w:cs="Calibri"/>
                <w:color w:val="000000"/>
                <w:lang w:val="es-419" w:eastAsia="es-419"/>
              </w:rPr>
              <w:br/>
              <w:t xml:space="preserve">• Termo Acústica. - </w:t>
            </w:r>
            <w:r w:rsidRPr="00CC22CD">
              <w:rPr>
                <w:rFonts w:ascii="Calibri" w:hAnsi="Calibri" w:cs="Calibri"/>
                <w:color w:val="000000"/>
                <w:lang w:val="es-419" w:eastAsia="es-419"/>
              </w:rPr>
              <w:br/>
              <w:t>• Conductividad Térmica. - Altamente aislante, la conductividad térmica es de 0.15 a 0.19 Kcal/Hm2°C.</w:t>
            </w:r>
            <w:r w:rsidRPr="00CC22CD">
              <w:rPr>
                <w:rFonts w:ascii="Calibri" w:hAnsi="Calibri" w:cs="Calibri"/>
                <w:color w:val="000000"/>
                <w:lang w:val="es-419" w:eastAsia="es-419"/>
              </w:rPr>
              <w:br/>
              <w:t>• Absorción Acústica. - Fonoabsorbente por su porosidad mediante la combinación de yeso con una capa de PVC.</w:t>
            </w:r>
            <w:r w:rsidRPr="00CC22CD">
              <w:rPr>
                <w:rFonts w:ascii="Calibri" w:hAnsi="Calibri" w:cs="Calibri"/>
                <w:color w:val="000000"/>
                <w:lang w:val="es-419" w:eastAsia="es-419"/>
              </w:rPr>
              <w:br/>
              <w:t>• Resistente al Fuego. - Material ignífugo con excelentes características de seguridad.</w:t>
            </w:r>
            <w:r w:rsidRPr="00CC22CD">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CC22CD">
              <w:rPr>
                <w:rFonts w:ascii="Calibri" w:hAnsi="Calibri" w:cs="Calibri"/>
                <w:color w:val="000000"/>
                <w:lang w:val="es-419" w:eastAsia="es-419"/>
              </w:rPr>
              <w:br/>
              <w:t>• Reflexión Luminosa. - Superior al 75 %, refleja una luz gradual y difusa.</w:t>
            </w:r>
            <w:r w:rsidRPr="00CC22CD">
              <w:rPr>
                <w:rFonts w:ascii="Calibri" w:hAnsi="Calibri" w:cs="Calibri"/>
                <w:color w:val="000000"/>
                <w:lang w:val="es-419" w:eastAsia="es-419"/>
              </w:rPr>
              <w:br/>
              <w:t xml:space="preserve">Con una tolerancia de +/- 1mm </w:t>
            </w:r>
          </w:p>
        </w:tc>
      </w:tr>
      <w:tr w:rsidR="00ED4A12" w:rsidRPr="00CC22CD" w14:paraId="01EEB85B" w14:textId="77777777" w:rsidTr="002801C6">
        <w:trPr>
          <w:trHeight w:val="26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C2CF74C"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33</w:t>
            </w:r>
          </w:p>
        </w:tc>
        <w:tc>
          <w:tcPr>
            <w:tcW w:w="1303" w:type="pct"/>
            <w:tcBorders>
              <w:top w:val="nil"/>
              <w:left w:val="nil"/>
              <w:bottom w:val="single" w:sz="4" w:space="0" w:color="000000"/>
              <w:right w:val="single" w:sz="4" w:space="0" w:color="000000"/>
            </w:tcBorders>
            <w:shd w:val="clear" w:color="auto" w:fill="auto"/>
            <w:vAlign w:val="bottom"/>
            <w:hideMark/>
          </w:tcPr>
          <w:p w14:paraId="5417F081"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CINTA AISLANTE</w:t>
            </w:r>
          </w:p>
        </w:tc>
        <w:tc>
          <w:tcPr>
            <w:tcW w:w="376" w:type="pct"/>
            <w:tcBorders>
              <w:top w:val="nil"/>
              <w:left w:val="nil"/>
              <w:bottom w:val="single" w:sz="4" w:space="0" w:color="000000"/>
              <w:right w:val="single" w:sz="4" w:space="0" w:color="000000"/>
            </w:tcBorders>
            <w:shd w:val="clear" w:color="auto" w:fill="auto"/>
            <w:noWrap/>
            <w:vAlign w:val="bottom"/>
            <w:hideMark/>
          </w:tcPr>
          <w:p w14:paraId="35727329"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2B8ADC3"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D4A12" w:rsidRPr="00CC22CD" w14:paraId="38E51B90" w14:textId="77777777" w:rsidTr="002801C6">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E233C79"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34</w:t>
            </w:r>
          </w:p>
        </w:tc>
        <w:tc>
          <w:tcPr>
            <w:tcW w:w="1303" w:type="pct"/>
            <w:tcBorders>
              <w:top w:val="nil"/>
              <w:left w:val="nil"/>
              <w:bottom w:val="single" w:sz="4" w:space="0" w:color="000000"/>
              <w:right w:val="single" w:sz="4" w:space="0" w:color="000000"/>
            </w:tcBorders>
            <w:shd w:val="clear" w:color="auto" w:fill="auto"/>
            <w:vAlign w:val="bottom"/>
            <w:hideMark/>
          </w:tcPr>
          <w:p w14:paraId="68D3CE62"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CLAVOS</w:t>
            </w:r>
          </w:p>
        </w:tc>
        <w:tc>
          <w:tcPr>
            <w:tcW w:w="376" w:type="pct"/>
            <w:tcBorders>
              <w:top w:val="nil"/>
              <w:left w:val="nil"/>
              <w:bottom w:val="single" w:sz="4" w:space="0" w:color="000000"/>
              <w:right w:val="single" w:sz="4" w:space="0" w:color="000000"/>
            </w:tcBorders>
            <w:shd w:val="clear" w:color="auto" w:fill="auto"/>
            <w:noWrap/>
            <w:vAlign w:val="bottom"/>
            <w:hideMark/>
          </w:tcPr>
          <w:p w14:paraId="20A17566"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6D217DD4"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C22CD">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CC22CD">
              <w:rPr>
                <w:rFonts w:ascii="Calibri" w:hAnsi="Calibri" w:cs="Calibri"/>
                <w:color w:val="000000"/>
                <w:lang w:val="es-419" w:eastAsia="es-419"/>
              </w:rPr>
              <w:br/>
              <w:t>Se requerirá principalmente clavos de 2”, 2 1/2", 4” y 5".</w:t>
            </w:r>
          </w:p>
        </w:tc>
      </w:tr>
      <w:tr w:rsidR="00ED4A12" w:rsidRPr="00CC22CD" w14:paraId="1B5379E3" w14:textId="77777777" w:rsidTr="002801C6">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85F2C5E"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35</w:t>
            </w:r>
          </w:p>
        </w:tc>
        <w:tc>
          <w:tcPr>
            <w:tcW w:w="1303" w:type="pct"/>
            <w:tcBorders>
              <w:top w:val="nil"/>
              <w:left w:val="nil"/>
              <w:bottom w:val="single" w:sz="4" w:space="0" w:color="000000"/>
              <w:right w:val="single" w:sz="4" w:space="0" w:color="000000"/>
            </w:tcBorders>
            <w:shd w:val="clear" w:color="auto" w:fill="auto"/>
            <w:vAlign w:val="bottom"/>
            <w:hideMark/>
          </w:tcPr>
          <w:p w14:paraId="0635EFD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CLAVOS PARA CALAMINA CON GOMA </w:t>
            </w:r>
          </w:p>
        </w:tc>
        <w:tc>
          <w:tcPr>
            <w:tcW w:w="376" w:type="pct"/>
            <w:tcBorders>
              <w:top w:val="nil"/>
              <w:left w:val="nil"/>
              <w:bottom w:val="single" w:sz="4" w:space="0" w:color="000000"/>
              <w:right w:val="single" w:sz="4" w:space="0" w:color="000000"/>
            </w:tcBorders>
            <w:shd w:val="clear" w:color="auto" w:fill="auto"/>
            <w:noWrap/>
            <w:vAlign w:val="bottom"/>
            <w:hideMark/>
          </w:tcPr>
          <w:p w14:paraId="5E3DB3FC"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02EB7F2"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CC22CD">
              <w:rPr>
                <w:rFonts w:ascii="Calibri" w:hAnsi="Calibri" w:cs="Calibri"/>
                <w:color w:val="000000"/>
                <w:lang w:val="es-419" w:eastAsia="es-419"/>
              </w:rPr>
              <w:br/>
              <w:t>CLAVO PARAGUAS</w:t>
            </w:r>
            <w:r w:rsidRPr="00CC22CD">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CC22CD">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ED4A12" w:rsidRPr="00CC22CD" w14:paraId="450AFF0C" w14:textId="77777777" w:rsidTr="002801C6">
        <w:trPr>
          <w:trHeight w:val="36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77AB11"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36</w:t>
            </w:r>
          </w:p>
        </w:tc>
        <w:tc>
          <w:tcPr>
            <w:tcW w:w="1303" w:type="pct"/>
            <w:tcBorders>
              <w:top w:val="nil"/>
              <w:left w:val="nil"/>
              <w:bottom w:val="single" w:sz="4" w:space="0" w:color="000000"/>
              <w:right w:val="single" w:sz="4" w:space="0" w:color="000000"/>
            </w:tcBorders>
            <w:shd w:val="clear" w:color="auto" w:fill="auto"/>
            <w:vAlign w:val="bottom"/>
            <w:hideMark/>
          </w:tcPr>
          <w:p w14:paraId="45EA9CD8"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CODO FG GALVANIZADO DE 1/2"</w:t>
            </w:r>
          </w:p>
        </w:tc>
        <w:tc>
          <w:tcPr>
            <w:tcW w:w="376" w:type="pct"/>
            <w:tcBorders>
              <w:top w:val="nil"/>
              <w:left w:val="nil"/>
              <w:bottom w:val="single" w:sz="4" w:space="0" w:color="000000"/>
              <w:right w:val="single" w:sz="4" w:space="0" w:color="000000"/>
            </w:tcBorders>
            <w:shd w:val="clear" w:color="auto" w:fill="auto"/>
            <w:noWrap/>
            <w:vAlign w:val="bottom"/>
            <w:hideMark/>
          </w:tcPr>
          <w:p w14:paraId="548FD313"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CA15A1E"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El codo de fierro galvanizado de diámetro de 1/</w:t>
            </w:r>
            <w:proofErr w:type="gramStart"/>
            <w:r w:rsidRPr="00CC22CD">
              <w:rPr>
                <w:rFonts w:ascii="Calibri" w:hAnsi="Calibri" w:cs="Calibri"/>
                <w:color w:val="000000"/>
                <w:lang w:val="es-419" w:eastAsia="es-419"/>
              </w:rPr>
              <w:t>2“ es</w:t>
            </w:r>
            <w:proofErr w:type="gramEnd"/>
            <w:r w:rsidRPr="00CC22CD">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CC22CD">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CC22CD">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CC22CD">
              <w:rPr>
                <w:rFonts w:ascii="Calibri" w:hAnsi="Calibri" w:cs="Calibri"/>
                <w:color w:val="000000"/>
                <w:lang w:val="es-419" w:eastAsia="es-419"/>
              </w:rPr>
              <w:br/>
              <w:t>Características destacadas:</w:t>
            </w:r>
            <w:r w:rsidRPr="00CC22CD">
              <w:rPr>
                <w:rFonts w:ascii="Calibri" w:hAnsi="Calibri" w:cs="Calibri"/>
                <w:color w:val="000000"/>
                <w:lang w:val="es-419" w:eastAsia="es-419"/>
              </w:rPr>
              <w:br/>
              <w:t>• Diámetro nominal: 15 mm (½"")</w:t>
            </w:r>
            <w:r w:rsidRPr="00CC22CD">
              <w:rPr>
                <w:rFonts w:ascii="Calibri" w:hAnsi="Calibri" w:cs="Calibri"/>
                <w:color w:val="000000"/>
                <w:lang w:val="es-419" w:eastAsia="es-419"/>
              </w:rPr>
              <w:br/>
              <w:t>• Angulo entre ejes de recorrido: 90°</w:t>
            </w:r>
            <w:r w:rsidRPr="00CC22CD">
              <w:rPr>
                <w:rFonts w:ascii="Calibri" w:hAnsi="Calibri" w:cs="Calibri"/>
                <w:color w:val="000000"/>
                <w:lang w:val="es-419" w:eastAsia="es-419"/>
              </w:rPr>
              <w:br/>
              <w:t>• Distancia cara a centro: 28 mm ± 1.5 mm</w:t>
            </w:r>
            <w:r w:rsidRPr="00CC22CD">
              <w:rPr>
                <w:rFonts w:ascii="Calibri" w:hAnsi="Calibri" w:cs="Calibri"/>
                <w:color w:val="000000"/>
                <w:lang w:val="es-419" w:eastAsia="es-419"/>
              </w:rPr>
              <w:br/>
              <w:t>• Longitud de presentación: 15 mm ± 1.5 mm</w:t>
            </w:r>
            <w:r w:rsidRPr="00CC22CD">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ED4A12" w:rsidRPr="00CC22CD" w14:paraId="0F9CEC94" w14:textId="77777777" w:rsidTr="002801C6">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1E75A82"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37</w:t>
            </w:r>
          </w:p>
        </w:tc>
        <w:tc>
          <w:tcPr>
            <w:tcW w:w="1303" w:type="pct"/>
            <w:tcBorders>
              <w:top w:val="nil"/>
              <w:left w:val="nil"/>
              <w:bottom w:val="single" w:sz="4" w:space="0" w:color="000000"/>
              <w:right w:val="single" w:sz="4" w:space="0" w:color="000000"/>
            </w:tcBorders>
            <w:shd w:val="clear" w:color="auto" w:fill="auto"/>
            <w:vAlign w:val="bottom"/>
            <w:hideMark/>
          </w:tcPr>
          <w:p w14:paraId="3387FD53"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CODO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030E39AA"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3C6E06F"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C22CD">
              <w:rPr>
                <w:rFonts w:ascii="Calibri" w:hAnsi="Calibri" w:cs="Calibri"/>
                <w:color w:val="000000"/>
                <w:lang w:val="es-419" w:eastAsia="es-419"/>
              </w:rPr>
              <w:br/>
              <w:t>• -Superficie externa e interna lisas y estar libres de grietas, fisuras, ondulaciones y otros defectos que alteren su calidad.</w:t>
            </w:r>
            <w:r w:rsidRPr="00CC22CD">
              <w:rPr>
                <w:rFonts w:ascii="Calibri" w:hAnsi="Calibri" w:cs="Calibri"/>
                <w:color w:val="000000"/>
                <w:lang w:val="es-419" w:eastAsia="es-419"/>
              </w:rPr>
              <w:br/>
              <w:t>• -Los accesorios deberán ser de color uniforme.</w:t>
            </w:r>
            <w:r w:rsidRPr="00CC22CD">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CC22CD">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ED4A12" w:rsidRPr="00CC22CD" w14:paraId="342C22AE" w14:textId="77777777" w:rsidTr="002801C6">
        <w:trPr>
          <w:trHeight w:val="508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22CA39D"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38</w:t>
            </w:r>
          </w:p>
        </w:tc>
        <w:tc>
          <w:tcPr>
            <w:tcW w:w="1303" w:type="pct"/>
            <w:tcBorders>
              <w:top w:val="nil"/>
              <w:left w:val="nil"/>
              <w:bottom w:val="single" w:sz="4" w:space="0" w:color="000000"/>
              <w:right w:val="single" w:sz="4" w:space="0" w:color="000000"/>
            </w:tcBorders>
            <w:shd w:val="clear" w:color="auto" w:fill="auto"/>
            <w:vAlign w:val="bottom"/>
            <w:hideMark/>
          </w:tcPr>
          <w:p w14:paraId="558D7A34"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CODO PVC DE 5/8"</w:t>
            </w:r>
          </w:p>
        </w:tc>
        <w:tc>
          <w:tcPr>
            <w:tcW w:w="376" w:type="pct"/>
            <w:tcBorders>
              <w:top w:val="nil"/>
              <w:left w:val="nil"/>
              <w:bottom w:val="single" w:sz="4" w:space="0" w:color="000000"/>
              <w:right w:val="single" w:sz="4" w:space="0" w:color="000000"/>
            </w:tcBorders>
            <w:shd w:val="clear" w:color="auto" w:fill="auto"/>
            <w:noWrap/>
            <w:vAlign w:val="bottom"/>
            <w:hideMark/>
          </w:tcPr>
          <w:p w14:paraId="2F95F143"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6555F0C"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Será de Material de Poli cloruro de Vinilo (PVC), los tubos deberán tener las siguientes características: </w:t>
            </w:r>
            <w:r w:rsidRPr="00CC22CD">
              <w:rPr>
                <w:rFonts w:ascii="Calibri" w:hAnsi="Calibri" w:cs="Calibri"/>
                <w:color w:val="000000"/>
                <w:lang w:val="es-419" w:eastAsia="es-419"/>
              </w:rPr>
              <w:br/>
              <w:t>• Superficie externa e interna lisas y estar libres de grietas, fisuras, ondulaciones y otros defectos que alteren su calidad.</w:t>
            </w:r>
            <w:r w:rsidRPr="00CC22CD">
              <w:rPr>
                <w:rFonts w:ascii="Calibri" w:hAnsi="Calibri" w:cs="Calibri"/>
                <w:color w:val="000000"/>
                <w:lang w:val="es-419" w:eastAsia="es-419"/>
              </w:rPr>
              <w:br/>
              <w:t>• El codo deberá ser de material PVC de color uniforme.</w:t>
            </w:r>
            <w:r w:rsidRPr="00CC22CD">
              <w:rPr>
                <w:rFonts w:ascii="Calibri" w:hAnsi="Calibri" w:cs="Calibri"/>
                <w:color w:val="000000"/>
                <w:lang w:val="es-419" w:eastAsia="es-419"/>
              </w:rPr>
              <w:br/>
              <w:t>• El codo procederá de fábrica por inyección de molde, no aceptándose el uso de piezas especiales obtenidas mediante cortes.</w:t>
            </w:r>
            <w:r w:rsidRPr="00CC22CD">
              <w:rPr>
                <w:rFonts w:ascii="Calibri" w:hAnsi="Calibri" w:cs="Calibri"/>
                <w:color w:val="000000"/>
                <w:lang w:val="es-419" w:eastAsia="es-419"/>
              </w:rPr>
              <w:br/>
              <w:t>Características:</w:t>
            </w:r>
            <w:r w:rsidRPr="00CC22CD">
              <w:rPr>
                <w:rFonts w:ascii="Calibri" w:hAnsi="Calibri" w:cs="Calibri"/>
                <w:color w:val="000000"/>
                <w:lang w:val="es-419" w:eastAsia="es-419"/>
              </w:rPr>
              <w:br/>
              <w:t>• Diámetro nominal: 15 mm (½"")</w:t>
            </w:r>
            <w:r w:rsidRPr="00CC22CD">
              <w:rPr>
                <w:rFonts w:ascii="Calibri" w:hAnsi="Calibri" w:cs="Calibri"/>
                <w:color w:val="000000"/>
                <w:lang w:val="es-419" w:eastAsia="es-419"/>
              </w:rPr>
              <w:br/>
              <w:t>• Angulo entre ejes de recorrido: 90°</w:t>
            </w:r>
            <w:r w:rsidRPr="00CC22CD">
              <w:rPr>
                <w:rFonts w:ascii="Calibri" w:hAnsi="Calibri" w:cs="Calibri"/>
                <w:color w:val="000000"/>
                <w:lang w:val="es-419" w:eastAsia="es-419"/>
              </w:rPr>
              <w:br/>
              <w:t>• Distancia cara a centro: 28 mm ± 1.5 mm</w:t>
            </w:r>
            <w:r w:rsidRPr="00CC22CD">
              <w:rPr>
                <w:rFonts w:ascii="Calibri" w:hAnsi="Calibri" w:cs="Calibri"/>
                <w:color w:val="000000"/>
                <w:lang w:val="es-419" w:eastAsia="es-419"/>
              </w:rPr>
              <w:br/>
              <w:t>• Longitud de presentación: 15 mm ± 1.5 mm</w:t>
            </w:r>
            <w:r w:rsidRPr="00CC22CD">
              <w:rPr>
                <w:rFonts w:ascii="Calibri" w:hAnsi="Calibri" w:cs="Calibri"/>
                <w:color w:val="000000"/>
                <w:lang w:val="es-419" w:eastAsia="es-419"/>
              </w:rPr>
              <w:br/>
              <w:t>Debe cumplir con la NB 645:2007: Tuberías de fierro fundido dúctil, acoples y accesorios para líneas de tuberías de presión.</w:t>
            </w:r>
          </w:p>
        </w:tc>
      </w:tr>
      <w:tr w:rsidR="00ED4A12" w:rsidRPr="00CC22CD" w14:paraId="7168D05B" w14:textId="77777777" w:rsidTr="002801C6">
        <w:trPr>
          <w:trHeight w:val="508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C3B4674"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39</w:t>
            </w:r>
          </w:p>
        </w:tc>
        <w:tc>
          <w:tcPr>
            <w:tcW w:w="1303" w:type="pct"/>
            <w:tcBorders>
              <w:top w:val="nil"/>
              <w:left w:val="nil"/>
              <w:bottom w:val="single" w:sz="4" w:space="0" w:color="000000"/>
              <w:right w:val="single" w:sz="4" w:space="0" w:color="000000"/>
            </w:tcBorders>
            <w:shd w:val="clear" w:color="auto" w:fill="auto"/>
            <w:vAlign w:val="bottom"/>
            <w:hideMark/>
          </w:tcPr>
          <w:p w14:paraId="290A906E"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CODO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15539FF5"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42C453B"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CC22CD">
              <w:rPr>
                <w:rFonts w:ascii="Calibri" w:hAnsi="Calibri" w:cs="Calibri"/>
                <w:color w:val="000000"/>
                <w:lang w:val="es-419" w:eastAsia="es-419"/>
              </w:rPr>
              <w:br/>
              <w:t>• Superficie externa e interna lisas y estar libres de grietas, fisuras, ondulaciones y otros defectos que alteren su calidad</w:t>
            </w:r>
            <w:r w:rsidRPr="00CC22CD">
              <w:rPr>
                <w:rFonts w:ascii="Calibri" w:hAnsi="Calibri" w:cs="Calibri"/>
                <w:color w:val="000000"/>
                <w:lang w:val="es-419" w:eastAsia="es-419"/>
              </w:rPr>
              <w:br/>
              <w:t>• Los tubos deberán ser de color uniforme</w:t>
            </w:r>
            <w:r w:rsidRPr="00CC22C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CC22CD">
              <w:rPr>
                <w:rFonts w:ascii="Calibri" w:hAnsi="Calibri" w:cs="Calibri"/>
                <w:color w:val="000000"/>
                <w:lang w:val="es-419" w:eastAsia="es-419"/>
              </w:rPr>
              <w:br/>
              <w:t>• Las juntas serán del Tipo campana – espiga</w:t>
            </w:r>
            <w:r w:rsidRPr="00CC22CD">
              <w:rPr>
                <w:rFonts w:ascii="Calibri" w:hAnsi="Calibri" w:cs="Calibri"/>
                <w:color w:val="000000"/>
                <w:lang w:val="es-419" w:eastAsia="es-419"/>
              </w:rPr>
              <w:br/>
              <w:t>• Las tuberías de PVC deberán cumplir con las siguientes normas:</w:t>
            </w:r>
            <w:r w:rsidRPr="00CC22CD">
              <w:rPr>
                <w:rFonts w:ascii="Calibri" w:hAnsi="Calibri" w:cs="Calibri"/>
                <w:color w:val="000000"/>
                <w:lang w:val="es-419" w:eastAsia="es-419"/>
              </w:rPr>
              <w:br/>
              <w:t>-  Normas Bolivianas:         NB 213-77</w:t>
            </w:r>
            <w:r w:rsidRPr="00CC22CD">
              <w:rPr>
                <w:rFonts w:ascii="Calibri" w:hAnsi="Calibri" w:cs="Calibri"/>
                <w:color w:val="000000"/>
                <w:lang w:val="es-419" w:eastAsia="es-419"/>
              </w:rPr>
              <w:br/>
              <w:t>- Normas ASTM:               D-1785 y D-2241</w:t>
            </w:r>
            <w:r w:rsidRPr="00CC22C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C22CD">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D4A12" w:rsidRPr="00CC22CD" w14:paraId="4D48FAA0" w14:textId="77777777" w:rsidTr="002801C6">
        <w:trPr>
          <w:trHeight w:val="61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D0E30C9"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40</w:t>
            </w:r>
          </w:p>
        </w:tc>
        <w:tc>
          <w:tcPr>
            <w:tcW w:w="1303" w:type="pct"/>
            <w:tcBorders>
              <w:top w:val="nil"/>
              <w:left w:val="nil"/>
              <w:bottom w:val="single" w:sz="4" w:space="0" w:color="000000"/>
              <w:right w:val="single" w:sz="4" w:space="0" w:color="000000"/>
            </w:tcBorders>
            <w:shd w:val="clear" w:color="auto" w:fill="auto"/>
            <w:vAlign w:val="bottom"/>
            <w:hideMark/>
          </w:tcPr>
          <w:p w14:paraId="0472876F"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CODO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38C25CD4"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370110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CC22CD">
              <w:rPr>
                <w:rFonts w:ascii="Calibri" w:hAnsi="Calibri" w:cs="Calibri"/>
                <w:color w:val="000000"/>
                <w:lang w:val="es-419" w:eastAsia="es-419"/>
              </w:rPr>
              <w:br/>
              <w:t>• Superficie externa e interna lisas y estar libres de grietas, fisuras, ondulaciones y otros defectos que alteren su calidad</w:t>
            </w:r>
            <w:r w:rsidRPr="00CC22CD">
              <w:rPr>
                <w:rFonts w:ascii="Calibri" w:hAnsi="Calibri" w:cs="Calibri"/>
                <w:color w:val="000000"/>
                <w:lang w:val="es-419" w:eastAsia="es-419"/>
              </w:rPr>
              <w:br/>
              <w:t>• Los tubos deberán ser de color uniforme</w:t>
            </w:r>
            <w:r w:rsidRPr="00CC22C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CC22CD">
              <w:rPr>
                <w:rFonts w:ascii="Calibri" w:hAnsi="Calibri" w:cs="Calibri"/>
                <w:color w:val="000000"/>
                <w:lang w:val="es-419" w:eastAsia="es-419"/>
              </w:rPr>
              <w:br/>
              <w:t>• Las juntas serán del Tipo campana – espiga</w:t>
            </w:r>
            <w:r w:rsidRPr="00CC22CD">
              <w:rPr>
                <w:rFonts w:ascii="Calibri" w:hAnsi="Calibri" w:cs="Calibri"/>
                <w:color w:val="000000"/>
                <w:lang w:val="es-419" w:eastAsia="es-419"/>
              </w:rPr>
              <w:br/>
              <w:t>• Las tuberías de PVC deberán cumplir con las siguientes normas:</w:t>
            </w:r>
            <w:r w:rsidRPr="00CC22CD">
              <w:rPr>
                <w:rFonts w:ascii="Calibri" w:hAnsi="Calibri" w:cs="Calibri"/>
                <w:color w:val="000000"/>
                <w:lang w:val="es-419" w:eastAsia="es-419"/>
              </w:rPr>
              <w:br/>
              <w:t>-  Normas Bolivianas:         NB 213-77</w:t>
            </w:r>
            <w:r w:rsidRPr="00CC22CD">
              <w:rPr>
                <w:rFonts w:ascii="Calibri" w:hAnsi="Calibri" w:cs="Calibri"/>
                <w:color w:val="000000"/>
                <w:lang w:val="es-419" w:eastAsia="es-419"/>
              </w:rPr>
              <w:br/>
              <w:t>- Normas ASTM:               D-1785 y D-2241</w:t>
            </w:r>
            <w:r w:rsidRPr="00CC22C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C22CD">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ED4A12" w:rsidRPr="00CC22CD" w14:paraId="2F02944D" w14:textId="77777777" w:rsidTr="002801C6">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3C3ACDD"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41</w:t>
            </w:r>
          </w:p>
        </w:tc>
        <w:tc>
          <w:tcPr>
            <w:tcW w:w="1303" w:type="pct"/>
            <w:tcBorders>
              <w:top w:val="nil"/>
              <w:left w:val="nil"/>
              <w:bottom w:val="single" w:sz="4" w:space="0" w:color="000000"/>
              <w:right w:val="single" w:sz="4" w:space="0" w:color="000000"/>
            </w:tcBorders>
            <w:shd w:val="clear" w:color="auto" w:fill="auto"/>
            <w:vAlign w:val="bottom"/>
            <w:hideMark/>
          </w:tcPr>
          <w:p w14:paraId="04CB3A82"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CODO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039044C1"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0AA4414"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CC22CD">
              <w:rPr>
                <w:rFonts w:ascii="Calibri" w:hAnsi="Calibri" w:cs="Calibri"/>
                <w:color w:val="000000"/>
                <w:lang w:val="es-419" w:eastAsia="es-419"/>
              </w:rPr>
              <w:br/>
              <w:t>• Superficie externa e interna lisas y estar libres de grietas, fisuras, ondulaciones y otros defectos que alteren su calidad</w:t>
            </w:r>
            <w:r w:rsidRPr="00CC22CD">
              <w:rPr>
                <w:rFonts w:ascii="Calibri" w:hAnsi="Calibri" w:cs="Calibri"/>
                <w:color w:val="000000"/>
                <w:lang w:val="es-419" w:eastAsia="es-419"/>
              </w:rPr>
              <w:br/>
              <w:t>• Los tubos deberán ser de color uniforme</w:t>
            </w:r>
            <w:r w:rsidRPr="00CC22CD">
              <w:rPr>
                <w:rFonts w:ascii="Calibri" w:hAnsi="Calibri" w:cs="Calibri"/>
                <w:color w:val="000000"/>
                <w:lang w:val="es-419" w:eastAsia="es-419"/>
              </w:rPr>
              <w:br/>
            </w:r>
            <w:r w:rsidRPr="00CC22CD">
              <w:rPr>
                <w:rFonts w:ascii="Calibri" w:hAnsi="Calibri" w:cs="Calibri"/>
                <w:color w:val="000000"/>
                <w:lang w:val="es-419" w:eastAsia="es-419"/>
              </w:rPr>
              <w:lastRenderedPageBreak/>
              <w:t>• Los tubos procederán de fábrica por inyección de molde, no aceptándose el uso de piezas especiales obtenidas mediante cortes o cortadas en seco</w:t>
            </w:r>
            <w:r w:rsidRPr="00CC22CD">
              <w:rPr>
                <w:rFonts w:ascii="Calibri" w:hAnsi="Calibri" w:cs="Calibri"/>
                <w:color w:val="000000"/>
                <w:lang w:val="es-419" w:eastAsia="es-419"/>
              </w:rPr>
              <w:br/>
              <w:t>• Las juntas serán del Tipo campana – espiga</w:t>
            </w:r>
            <w:r w:rsidRPr="00CC22CD">
              <w:rPr>
                <w:rFonts w:ascii="Calibri" w:hAnsi="Calibri" w:cs="Calibri"/>
                <w:color w:val="000000"/>
                <w:lang w:val="es-419" w:eastAsia="es-419"/>
              </w:rPr>
              <w:br/>
              <w:t>• Las tuberías de PVC deberán cumplir con las siguientes normas:</w:t>
            </w:r>
            <w:r w:rsidRPr="00CC22CD">
              <w:rPr>
                <w:rFonts w:ascii="Calibri" w:hAnsi="Calibri" w:cs="Calibri"/>
                <w:color w:val="000000"/>
                <w:lang w:val="es-419" w:eastAsia="es-419"/>
              </w:rPr>
              <w:br/>
              <w:t>-  Normas Bolivianas:         NB 213-77</w:t>
            </w:r>
            <w:r w:rsidRPr="00CC22CD">
              <w:rPr>
                <w:rFonts w:ascii="Calibri" w:hAnsi="Calibri" w:cs="Calibri"/>
                <w:color w:val="000000"/>
                <w:lang w:val="es-419" w:eastAsia="es-419"/>
              </w:rPr>
              <w:br/>
              <w:t>- Normas ASTM:               D-1785 y D-2241</w:t>
            </w:r>
            <w:r w:rsidRPr="00CC22C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C22CD">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ED4A12" w:rsidRPr="00CC22CD" w14:paraId="2C0B8205" w14:textId="77777777" w:rsidTr="002801C6">
        <w:trPr>
          <w:trHeight w:val="382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1000A11"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42</w:t>
            </w:r>
          </w:p>
        </w:tc>
        <w:tc>
          <w:tcPr>
            <w:tcW w:w="1303" w:type="pct"/>
            <w:tcBorders>
              <w:top w:val="nil"/>
              <w:left w:val="nil"/>
              <w:bottom w:val="single" w:sz="4" w:space="0" w:color="000000"/>
              <w:right w:val="single" w:sz="4" w:space="0" w:color="000000"/>
            </w:tcBorders>
            <w:shd w:val="clear" w:color="auto" w:fill="auto"/>
            <w:vAlign w:val="bottom"/>
            <w:hideMark/>
          </w:tcPr>
          <w:p w14:paraId="498EFB94"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COPLA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0D562899"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D60222A"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CC22CD">
              <w:rPr>
                <w:rFonts w:ascii="Calibri" w:hAnsi="Calibri" w:cs="Calibri"/>
                <w:color w:val="000000"/>
                <w:lang w:val="es-419" w:eastAsia="es-419"/>
              </w:rPr>
              <w:br/>
              <w:t>La copla deberá ser de PVC de primera calidad y marca conocida.</w:t>
            </w:r>
            <w:r w:rsidRPr="00CC22CD">
              <w:rPr>
                <w:rFonts w:ascii="Calibri" w:hAnsi="Calibri" w:cs="Calibri"/>
                <w:color w:val="000000"/>
                <w:lang w:val="es-419" w:eastAsia="es-419"/>
              </w:rPr>
              <w:br/>
              <w:t>REQUISITOS:</w:t>
            </w:r>
            <w:r w:rsidRPr="00CC22CD">
              <w:rPr>
                <w:rFonts w:ascii="Calibri" w:hAnsi="Calibri" w:cs="Calibri"/>
                <w:color w:val="000000"/>
                <w:lang w:val="es-419" w:eastAsia="es-419"/>
              </w:rPr>
              <w:br/>
              <w:t>• El proveedor deberá especificar el tipo, espesor, y resistencia.</w:t>
            </w:r>
            <w:r w:rsidRPr="00CC22CD">
              <w:rPr>
                <w:rFonts w:ascii="Calibri" w:hAnsi="Calibri" w:cs="Calibri"/>
                <w:color w:val="000000"/>
                <w:lang w:val="es-419" w:eastAsia="es-419"/>
              </w:rPr>
              <w:br/>
              <w:t>• La superficie del accesorio deberá ser lisa y libre de grietas, fisuras y otros defectos que alteren su calidad.</w:t>
            </w:r>
            <w:r w:rsidRPr="00CC22CD">
              <w:rPr>
                <w:rFonts w:ascii="Calibri" w:hAnsi="Calibri" w:cs="Calibri"/>
                <w:color w:val="000000"/>
                <w:lang w:val="es-419" w:eastAsia="es-419"/>
              </w:rPr>
              <w:br/>
              <w:t>• El accesorio deberá ser de color uniforme.</w:t>
            </w:r>
            <w:r w:rsidRPr="00CC22CD">
              <w:rPr>
                <w:rFonts w:ascii="Calibri" w:hAnsi="Calibri" w:cs="Calibri"/>
                <w:color w:val="000000"/>
                <w:lang w:val="es-419" w:eastAsia="es-419"/>
              </w:rPr>
              <w:br/>
              <w:t>Deberá cumplir con la  NB 1216011:2007 : Tuberías plásticas - Tubos de poli(cloruro de vinilo) no plastificado (PVC-U) para conducción de agua potable</w:t>
            </w:r>
            <w:r w:rsidRPr="00CC22CD">
              <w:rPr>
                <w:rFonts w:ascii="Calibri" w:hAnsi="Calibri" w:cs="Calibri"/>
                <w:color w:val="000000"/>
                <w:lang w:val="es-419" w:eastAsia="es-419"/>
              </w:rPr>
              <w:br/>
              <w:t>La Entidad Ejecutora deberá garantizar que el material de referencia sea de buena calidad y de marca reconocida.</w:t>
            </w:r>
          </w:p>
        </w:tc>
      </w:tr>
      <w:tr w:rsidR="00ED4A12" w:rsidRPr="00CC22CD" w14:paraId="58E92C80" w14:textId="77777777" w:rsidTr="002801C6">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87CEB6"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43</w:t>
            </w:r>
          </w:p>
        </w:tc>
        <w:tc>
          <w:tcPr>
            <w:tcW w:w="1303" w:type="pct"/>
            <w:tcBorders>
              <w:top w:val="nil"/>
              <w:left w:val="nil"/>
              <w:bottom w:val="single" w:sz="4" w:space="0" w:color="000000"/>
              <w:right w:val="single" w:sz="4" w:space="0" w:color="000000"/>
            </w:tcBorders>
            <w:shd w:val="clear" w:color="auto" w:fill="auto"/>
            <w:vAlign w:val="bottom"/>
            <w:hideMark/>
          </w:tcPr>
          <w:p w14:paraId="0511EE3E"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DUCHA PLÁSTICA ELÉCTRICA</w:t>
            </w:r>
          </w:p>
        </w:tc>
        <w:tc>
          <w:tcPr>
            <w:tcW w:w="376" w:type="pct"/>
            <w:tcBorders>
              <w:top w:val="nil"/>
              <w:left w:val="nil"/>
              <w:bottom w:val="single" w:sz="4" w:space="0" w:color="000000"/>
              <w:right w:val="single" w:sz="4" w:space="0" w:color="000000"/>
            </w:tcBorders>
            <w:shd w:val="clear" w:color="auto" w:fill="auto"/>
            <w:noWrap/>
            <w:vAlign w:val="bottom"/>
            <w:hideMark/>
          </w:tcPr>
          <w:p w14:paraId="1BED770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FFAF07F"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Este material es implementado en el baño, la ducha plástica de 3 temperaturas de buena calidad, de marca reconocida en el mercado.</w:t>
            </w:r>
            <w:r w:rsidRPr="00CC22CD">
              <w:rPr>
                <w:rFonts w:ascii="Calibri" w:hAnsi="Calibri" w:cs="Calibri"/>
                <w:color w:val="000000"/>
                <w:lang w:val="es-419" w:eastAsia="es-419"/>
              </w:rPr>
              <w:br/>
              <w:t>REQUISITOS:</w:t>
            </w:r>
            <w:r w:rsidRPr="00CC22CD">
              <w:rPr>
                <w:rFonts w:ascii="Calibri" w:hAnsi="Calibri" w:cs="Calibri"/>
                <w:color w:val="000000"/>
                <w:lang w:val="es-419" w:eastAsia="es-419"/>
              </w:rPr>
              <w:br/>
              <w:t xml:space="preserve">• Deberá ser instalada con sus accesorios para un perfecto funcionamiento </w:t>
            </w:r>
            <w:r w:rsidRPr="00CC22CD">
              <w:rPr>
                <w:rFonts w:ascii="Calibri" w:hAnsi="Calibri" w:cs="Calibri"/>
                <w:color w:val="000000"/>
                <w:lang w:val="es-419" w:eastAsia="es-419"/>
              </w:rPr>
              <w:br/>
              <w:t>La Entidad Ejecutora deberá garantizar que el material de referencia sea de buena calidad y de marca reconocida.</w:t>
            </w:r>
            <w:r w:rsidRPr="00CC22CD">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ED4A12" w:rsidRPr="00CC22CD" w14:paraId="2C4A9B7D" w14:textId="77777777" w:rsidTr="002801C6">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45D07CA"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44</w:t>
            </w:r>
          </w:p>
        </w:tc>
        <w:tc>
          <w:tcPr>
            <w:tcW w:w="1303" w:type="pct"/>
            <w:tcBorders>
              <w:top w:val="nil"/>
              <w:left w:val="nil"/>
              <w:bottom w:val="single" w:sz="4" w:space="0" w:color="000000"/>
              <w:right w:val="single" w:sz="4" w:space="0" w:color="000000"/>
            </w:tcBorders>
            <w:shd w:val="clear" w:color="auto" w:fill="auto"/>
            <w:vAlign w:val="bottom"/>
            <w:hideMark/>
          </w:tcPr>
          <w:p w14:paraId="00008955"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ESQUINERO DE ALUMINIO</w:t>
            </w:r>
          </w:p>
        </w:tc>
        <w:tc>
          <w:tcPr>
            <w:tcW w:w="376" w:type="pct"/>
            <w:tcBorders>
              <w:top w:val="nil"/>
              <w:left w:val="nil"/>
              <w:bottom w:val="single" w:sz="4" w:space="0" w:color="000000"/>
              <w:right w:val="single" w:sz="4" w:space="0" w:color="000000"/>
            </w:tcBorders>
            <w:shd w:val="clear" w:color="auto" w:fill="auto"/>
            <w:noWrap/>
            <w:vAlign w:val="bottom"/>
            <w:hideMark/>
          </w:tcPr>
          <w:p w14:paraId="2FA13727"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6CDB2A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C22CD">
              <w:rPr>
                <w:rFonts w:ascii="Calibri" w:hAnsi="Calibri" w:cs="Calibri"/>
                <w:color w:val="000000"/>
                <w:lang w:val="es-419" w:eastAsia="es-419"/>
              </w:rPr>
              <w:br/>
              <w:t>REQUISITOS:</w:t>
            </w:r>
            <w:r w:rsidRPr="00CC22CD">
              <w:rPr>
                <w:rFonts w:ascii="Calibri" w:hAnsi="Calibri" w:cs="Calibri"/>
                <w:color w:val="000000"/>
                <w:lang w:val="es-419" w:eastAsia="es-419"/>
              </w:rPr>
              <w:br/>
              <w:t>• El material de aluminio deberá ser ligero y fácil de manejar, resistente a la corrosión y al desgaste, y duradero.</w:t>
            </w:r>
            <w:r w:rsidRPr="00CC22CD">
              <w:rPr>
                <w:rFonts w:ascii="Calibri" w:hAnsi="Calibri" w:cs="Calibri"/>
                <w:color w:val="000000"/>
                <w:lang w:val="es-419" w:eastAsia="es-419"/>
              </w:rPr>
              <w:br/>
              <w:t>• Deberá tener alta dureza superficial para resistir arañazos e impactos.</w:t>
            </w:r>
            <w:r w:rsidRPr="00CC22CD">
              <w:rPr>
                <w:rFonts w:ascii="Calibri" w:hAnsi="Calibri" w:cs="Calibri"/>
                <w:color w:val="000000"/>
                <w:lang w:val="es-419" w:eastAsia="es-419"/>
              </w:rPr>
              <w:br/>
              <w:t>• Deben ser resistentes a la humedad y al agua.</w:t>
            </w:r>
            <w:r w:rsidRPr="00CC22CD">
              <w:rPr>
                <w:rFonts w:ascii="Calibri" w:hAnsi="Calibri" w:cs="Calibri"/>
                <w:color w:val="000000"/>
                <w:lang w:val="es-419" w:eastAsia="es-419"/>
              </w:rPr>
              <w:br/>
              <w:t>• Deben tener buena conductividad térmica para disipar el calor eficientemente..</w:t>
            </w:r>
            <w:r w:rsidRPr="00CC22CD">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CC22CD">
              <w:rPr>
                <w:rFonts w:ascii="Calibri" w:hAnsi="Calibri" w:cs="Calibri"/>
                <w:color w:val="000000"/>
                <w:lang w:val="es-419" w:eastAsia="es-419"/>
              </w:rPr>
              <w:br/>
              <w:t>• Deberán cumplir con las normativas de calidad y seguridad correspondientes.</w:t>
            </w:r>
            <w:r w:rsidRPr="00CC22CD">
              <w:rPr>
                <w:rFonts w:ascii="Calibri" w:hAnsi="Calibri" w:cs="Calibri"/>
                <w:color w:val="000000"/>
                <w:lang w:val="es-419" w:eastAsia="es-419"/>
              </w:rPr>
              <w:br/>
              <w:t>La Entidad Ejecutora deberá garantizar que el material de referencia sea de buena calidad y de marca reconocida.</w:t>
            </w:r>
          </w:p>
        </w:tc>
      </w:tr>
      <w:tr w:rsidR="00ED4A12" w:rsidRPr="00CC22CD" w14:paraId="5518EFCF" w14:textId="77777777" w:rsidTr="002801C6">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53BCB73"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45</w:t>
            </w:r>
          </w:p>
        </w:tc>
        <w:tc>
          <w:tcPr>
            <w:tcW w:w="1303" w:type="pct"/>
            <w:tcBorders>
              <w:top w:val="nil"/>
              <w:left w:val="nil"/>
              <w:bottom w:val="single" w:sz="4" w:space="0" w:color="000000"/>
              <w:right w:val="single" w:sz="4" w:space="0" w:color="000000"/>
            </w:tcBorders>
            <w:shd w:val="clear" w:color="auto" w:fill="auto"/>
            <w:vAlign w:val="bottom"/>
            <w:hideMark/>
          </w:tcPr>
          <w:p w14:paraId="21F8C7BB"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FIERRO CORRUGADO 1/4"</w:t>
            </w:r>
          </w:p>
        </w:tc>
        <w:tc>
          <w:tcPr>
            <w:tcW w:w="376" w:type="pct"/>
            <w:tcBorders>
              <w:top w:val="nil"/>
              <w:left w:val="nil"/>
              <w:bottom w:val="single" w:sz="4" w:space="0" w:color="000000"/>
              <w:right w:val="single" w:sz="4" w:space="0" w:color="000000"/>
            </w:tcBorders>
            <w:shd w:val="clear" w:color="auto" w:fill="auto"/>
            <w:noWrap/>
            <w:vAlign w:val="bottom"/>
            <w:hideMark/>
          </w:tcPr>
          <w:p w14:paraId="6013195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57BEFDBC"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Barras de acero que presenta resaltos o corrugas que mejoran la adherencia con el hormigón.</w:t>
            </w:r>
            <w:r w:rsidRPr="00CC22CD">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22CD">
              <w:rPr>
                <w:rFonts w:ascii="Calibri" w:hAnsi="Calibri" w:cs="Calibri"/>
                <w:color w:val="000000"/>
                <w:lang w:val="es-419" w:eastAsia="es-419"/>
              </w:rPr>
              <w:br/>
              <w:t>Las barras no presentarán defectos superficiales, grietas, ni sopladuras; la sección equivalente no será inferior al 95% de la sección nominal.</w:t>
            </w:r>
            <w:r w:rsidRPr="00CC22C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CC22CD">
              <w:rPr>
                <w:rFonts w:ascii="Calibri" w:hAnsi="Calibri" w:cs="Calibri"/>
                <w:color w:val="000000"/>
                <w:lang w:val="es-419" w:eastAsia="es-419"/>
              </w:rPr>
              <w:br/>
              <w:t>Se prohíbe el uso de barras lisas trefiladas como armaduras para el hormigón armado, excepto en componentes de mallas electro soldadas.</w:t>
            </w:r>
            <w:r w:rsidRPr="00CC22CD">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CC22CD">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D4A12" w:rsidRPr="00CC22CD" w14:paraId="6D716690" w14:textId="77777777" w:rsidTr="002801C6">
        <w:trPr>
          <w:trHeight w:val="395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8B4C239"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46</w:t>
            </w:r>
          </w:p>
        </w:tc>
        <w:tc>
          <w:tcPr>
            <w:tcW w:w="1303" w:type="pct"/>
            <w:tcBorders>
              <w:top w:val="nil"/>
              <w:left w:val="nil"/>
              <w:bottom w:val="single" w:sz="4" w:space="0" w:color="000000"/>
              <w:right w:val="single" w:sz="4" w:space="0" w:color="000000"/>
            </w:tcBorders>
            <w:shd w:val="clear" w:color="auto" w:fill="auto"/>
            <w:vAlign w:val="bottom"/>
            <w:hideMark/>
          </w:tcPr>
          <w:p w14:paraId="098BDF6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FIERRO CORRUGADO 3/8"</w:t>
            </w:r>
          </w:p>
        </w:tc>
        <w:tc>
          <w:tcPr>
            <w:tcW w:w="376" w:type="pct"/>
            <w:tcBorders>
              <w:top w:val="nil"/>
              <w:left w:val="nil"/>
              <w:bottom w:val="single" w:sz="4" w:space="0" w:color="000000"/>
              <w:right w:val="single" w:sz="4" w:space="0" w:color="000000"/>
            </w:tcBorders>
            <w:shd w:val="clear" w:color="auto" w:fill="auto"/>
            <w:noWrap/>
            <w:vAlign w:val="bottom"/>
            <w:hideMark/>
          </w:tcPr>
          <w:p w14:paraId="5605111C"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1B6E3198"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Barras de acero que presenta resaltos o corrugas que mejoran la adherencia con el hormigón.</w:t>
            </w:r>
            <w:r w:rsidRPr="00CC22CD">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22CD">
              <w:rPr>
                <w:rFonts w:ascii="Calibri" w:hAnsi="Calibri" w:cs="Calibri"/>
                <w:color w:val="000000"/>
                <w:lang w:val="es-419" w:eastAsia="es-419"/>
              </w:rPr>
              <w:br/>
              <w:t>Las barras no presentarán defectos superficiales, grietas, ni sopladuras; la sección equivalente no será inferior al 95% de la sección nominal.</w:t>
            </w:r>
            <w:r w:rsidRPr="00CC22C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CC22CD">
              <w:rPr>
                <w:rFonts w:ascii="Calibri" w:hAnsi="Calibri" w:cs="Calibri"/>
                <w:color w:val="000000"/>
                <w:lang w:val="es-419" w:eastAsia="es-419"/>
              </w:rPr>
              <w:br/>
              <w:t>Se prohíbe el uso de barras lisas trefiladas como armaduras para el hormigón armado, excepto en componentes de mallas electro soldadas.</w:t>
            </w:r>
            <w:r w:rsidRPr="00CC22CD">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CC22CD">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D4A12" w:rsidRPr="00CC22CD" w14:paraId="580A5AA7" w14:textId="77777777" w:rsidTr="002801C6">
        <w:trPr>
          <w:trHeight w:val="579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278940E"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47</w:t>
            </w:r>
          </w:p>
        </w:tc>
        <w:tc>
          <w:tcPr>
            <w:tcW w:w="1303" w:type="pct"/>
            <w:tcBorders>
              <w:top w:val="nil"/>
              <w:left w:val="nil"/>
              <w:bottom w:val="single" w:sz="4" w:space="0" w:color="000000"/>
              <w:right w:val="single" w:sz="4" w:space="0" w:color="000000"/>
            </w:tcBorders>
            <w:shd w:val="clear" w:color="auto" w:fill="auto"/>
            <w:vAlign w:val="bottom"/>
            <w:hideMark/>
          </w:tcPr>
          <w:p w14:paraId="56D4ACBC"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FIERRO CORRUGADO 5/16"</w:t>
            </w:r>
          </w:p>
        </w:tc>
        <w:tc>
          <w:tcPr>
            <w:tcW w:w="376" w:type="pct"/>
            <w:tcBorders>
              <w:top w:val="nil"/>
              <w:left w:val="nil"/>
              <w:bottom w:val="single" w:sz="4" w:space="0" w:color="000000"/>
              <w:right w:val="single" w:sz="4" w:space="0" w:color="000000"/>
            </w:tcBorders>
            <w:shd w:val="clear" w:color="auto" w:fill="auto"/>
            <w:noWrap/>
            <w:vAlign w:val="bottom"/>
            <w:hideMark/>
          </w:tcPr>
          <w:p w14:paraId="37F3855C"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144FE4D4"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Barras de acero que presenta resaltos o corrugas que mejoran la adherencia con el hormigón.</w:t>
            </w:r>
            <w:r w:rsidRPr="00CC22CD">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22CD">
              <w:rPr>
                <w:rFonts w:ascii="Calibri" w:hAnsi="Calibri" w:cs="Calibri"/>
                <w:color w:val="000000"/>
                <w:lang w:val="es-419" w:eastAsia="es-419"/>
              </w:rPr>
              <w:br/>
              <w:t>Las barras no presentarán defectos superficiales, grietas, ni sopladuras; la sección equivalente no será inferior al 95% de la sección nominal.</w:t>
            </w:r>
            <w:r w:rsidRPr="00CC22C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CC22CD">
              <w:rPr>
                <w:rFonts w:ascii="Calibri" w:hAnsi="Calibri" w:cs="Calibri"/>
                <w:color w:val="000000"/>
                <w:lang w:val="es-419" w:eastAsia="es-419"/>
              </w:rPr>
              <w:br/>
              <w:t>Se prohíbe el uso de barras lisas trefiladas como armaduras para el hormigón armado, excepto en componentes de mallas electro soldadas.</w:t>
            </w:r>
            <w:r w:rsidRPr="00CC22CD">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CC22CD">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D4A12" w:rsidRPr="00CC22CD" w14:paraId="5E34CA0C" w14:textId="77777777" w:rsidTr="002801C6">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0449701"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48</w:t>
            </w:r>
          </w:p>
        </w:tc>
        <w:tc>
          <w:tcPr>
            <w:tcW w:w="1303" w:type="pct"/>
            <w:tcBorders>
              <w:top w:val="nil"/>
              <w:left w:val="nil"/>
              <w:bottom w:val="single" w:sz="4" w:space="0" w:color="000000"/>
              <w:right w:val="single" w:sz="4" w:space="0" w:color="000000"/>
            </w:tcBorders>
            <w:shd w:val="clear" w:color="auto" w:fill="auto"/>
            <w:vAlign w:val="bottom"/>
            <w:hideMark/>
          </w:tcPr>
          <w:p w14:paraId="0261CF25"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GANCHO TIPO S</w:t>
            </w:r>
          </w:p>
        </w:tc>
        <w:tc>
          <w:tcPr>
            <w:tcW w:w="376" w:type="pct"/>
            <w:tcBorders>
              <w:top w:val="nil"/>
              <w:left w:val="nil"/>
              <w:bottom w:val="single" w:sz="4" w:space="0" w:color="000000"/>
              <w:right w:val="single" w:sz="4" w:space="0" w:color="000000"/>
            </w:tcBorders>
            <w:shd w:val="clear" w:color="auto" w:fill="auto"/>
            <w:noWrap/>
            <w:vAlign w:val="bottom"/>
            <w:hideMark/>
          </w:tcPr>
          <w:p w14:paraId="7D546061"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902744F"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Utilizado para la suspensión, sujeción y anclaje de materiales. Fabricado de acero al carbono, con acabado galvanizado. El gancho tiene un largo de 2 – 3/8 pulgadas, y con una capacidad de carga aproximada de 75 kilogramos.</w:t>
            </w:r>
            <w:r w:rsidRPr="00CC22CD">
              <w:rPr>
                <w:rFonts w:ascii="Calibri" w:hAnsi="Calibri" w:cs="Calibri"/>
                <w:color w:val="000000"/>
                <w:lang w:val="es-419" w:eastAsia="es-419"/>
              </w:rPr>
              <w:br/>
              <w:t>La Entidad Ejecutora deberá garantizar que el material de referencia sea de buena calidad, de marca reconocida</w:t>
            </w:r>
          </w:p>
        </w:tc>
      </w:tr>
      <w:tr w:rsidR="00ED4A12" w:rsidRPr="00CC22CD" w14:paraId="483979DC" w14:textId="77777777" w:rsidTr="002801C6">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A3815E9"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49</w:t>
            </w:r>
          </w:p>
        </w:tc>
        <w:tc>
          <w:tcPr>
            <w:tcW w:w="1303" w:type="pct"/>
            <w:tcBorders>
              <w:top w:val="nil"/>
              <w:left w:val="nil"/>
              <w:bottom w:val="single" w:sz="4" w:space="0" w:color="000000"/>
              <w:right w:val="single" w:sz="4" w:space="0" w:color="000000"/>
            </w:tcBorders>
            <w:shd w:val="clear" w:color="auto" w:fill="auto"/>
            <w:vAlign w:val="bottom"/>
            <w:hideMark/>
          </w:tcPr>
          <w:p w14:paraId="44AD6688"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GRIFERÍA PARA LAVAMANOS</w:t>
            </w:r>
          </w:p>
        </w:tc>
        <w:tc>
          <w:tcPr>
            <w:tcW w:w="376" w:type="pct"/>
            <w:tcBorders>
              <w:top w:val="nil"/>
              <w:left w:val="nil"/>
              <w:bottom w:val="single" w:sz="4" w:space="0" w:color="000000"/>
              <w:right w:val="single" w:sz="4" w:space="0" w:color="000000"/>
            </w:tcBorders>
            <w:shd w:val="clear" w:color="auto" w:fill="auto"/>
            <w:noWrap/>
            <w:vAlign w:val="bottom"/>
            <w:hideMark/>
          </w:tcPr>
          <w:p w14:paraId="4B4355E8"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14391B3"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CC22CD">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C22CD">
              <w:rPr>
                <w:rFonts w:ascii="Calibri" w:hAnsi="Calibri" w:cs="Calibri"/>
                <w:color w:val="000000"/>
                <w:lang w:val="es-419" w:eastAsia="es-419"/>
              </w:rPr>
              <w:br/>
              <w:t xml:space="preserve">La Entidad Ejecutora deberá garantizar que el material de referencia sea de buena calidad y de marca reconocida. </w:t>
            </w:r>
          </w:p>
        </w:tc>
      </w:tr>
      <w:tr w:rsidR="00ED4A12" w:rsidRPr="00CC22CD" w14:paraId="1B2A7752" w14:textId="77777777" w:rsidTr="002801C6">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004D43F"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50</w:t>
            </w:r>
          </w:p>
        </w:tc>
        <w:tc>
          <w:tcPr>
            <w:tcW w:w="1303" w:type="pct"/>
            <w:tcBorders>
              <w:top w:val="nil"/>
              <w:left w:val="nil"/>
              <w:bottom w:val="single" w:sz="4" w:space="0" w:color="000000"/>
              <w:right w:val="single" w:sz="4" w:space="0" w:color="000000"/>
            </w:tcBorders>
            <w:shd w:val="clear" w:color="auto" w:fill="auto"/>
            <w:vAlign w:val="bottom"/>
            <w:hideMark/>
          </w:tcPr>
          <w:p w14:paraId="344F613C"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GRIFERÍA PARA LAVAPLATOS</w:t>
            </w:r>
          </w:p>
        </w:tc>
        <w:tc>
          <w:tcPr>
            <w:tcW w:w="376" w:type="pct"/>
            <w:tcBorders>
              <w:top w:val="nil"/>
              <w:left w:val="nil"/>
              <w:bottom w:val="single" w:sz="4" w:space="0" w:color="000000"/>
              <w:right w:val="single" w:sz="4" w:space="0" w:color="000000"/>
            </w:tcBorders>
            <w:shd w:val="clear" w:color="auto" w:fill="auto"/>
            <w:noWrap/>
            <w:vAlign w:val="bottom"/>
            <w:hideMark/>
          </w:tcPr>
          <w:p w14:paraId="6452074C"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9EED9E8"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CC22CD">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C22CD">
              <w:rPr>
                <w:rFonts w:ascii="Calibri" w:hAnsi="Calibri" w:cs="Calibri"/>
                <w:color w:val="000000"/>
                <w:lang w:val="es-419" w:eastAsia="es-419"/>
              </w:rPr>
              <w:br/>
              <w:t xml:space="preserve">La Entidad Ejecutora deberá garantizar que el material de referencia sea de buena calidad y de marca reconocida. </w:t>
            </w:r>
          </w:p>
        </w:tc>
      </w:tr>
      <w:tr w:rsidR="00ED4A12" w:rsidRPr="00CC22CD" w14:paraId="24A3EF77" w14:textId="77777777" w:rsidTr="002801C6">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3036B1"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51</w:t>
            </w:r>
          </w:p>
        </w:tc>
        <w:tc>
          <w:tcPr>
            <w:tcW w:w="1303" w:type="pct"/>
            <w:tcBorders>
              <w:top w:val="nil"/>
              <w:left w:val="nil"/>
              <w:bottom w:val="single" w:sz="4" w:space="0" w:color="000000"/>
              <w:right w:val="single" w:sz="4" w:space="0" w:color="000000"/>
            </w:tcBorders>
            <w:shd w:val="clear" w:color="auto" w:fill="auto"/>
            <w:vAlign w:val="bottom"/>
            <w:hideMark/>
          </w:tcPr>
          <w:p w14:paraId="1FAEFD18"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GRIFO DE PARED 1/2"</w:t>
            </w:r>
          </w:p>
        </w:tc>
        <w:tc>
          <w:tcPr>
            <w:tcW w:w="376" w:type="pct"/>
            <w:tcBorders>
              <w:top w:val="nil"/>
              <w:left w:val="nil"/>
              <w:bottom w:val="single" w:sz="4" w:space="0" w:color="000000"/>
              <w:right w:val="single" w:sz="4" w:space="0" w:color="000000"/>
            </w:tcBorders>
            <w:shd w:val="clear" w:color="auto" w:fill="auto"/>
            <w:noWrap/>
            <w:vAlign w:val="bottom"/>
            <w:hideMark/>
          </w:tcPr>
          <w:p w14:paraId="17303E9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0DCE0AC"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Este material es implementado en los lavarropas o </w:t>
            </w:r>
            <w:proofErr w:type="spellStart"/>
            <w:r w:rsidRPr="00CC22CD">
              <w:rPr>
                <w:rFonts w:ascii="Calibri" w:hAnsi="Calibri" w:cs="Calibri"/>
                <w:color w:val="000000"/>
                <w:lang w:val="es-419" w:eastAsia="es-419"/>
              </w:rPr>
              <w:t>lavanderias</w:t>
            </w:r>
            <w:proofErr w:type="spellEnd"/>
            <w:r w:rsidRPr="00CC22CD">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CC22CD">
              <w:rPr>
                <w:rFonts w:ascii="Calibri" w:hAnsi="Calibri" w:cs="Calibri"/>
                <w:color w:val="000000"/>
                <w:lang w:val="es-419" w:eastAsia="es-419"/>
              </w:rPr>
              <w:br/>
              <w:t>Se recomienda que su procedencia sea de industria nacional o extranjera y de marca conocida dentro el mercado local</w:t>
            </w:r>
            <w:r w:rsidRPr="00CC22CD">
              <w:rPr>
                <w:rFonts w:ascii="Calibri" w:hAnsi="Calibri" w:cs="Calibri"/>
                <w:color w:val="000000"/>
                <w:lang w:val="es-419" w:eastAsia="es-419"/>
              </w:rPr>
              <w:br/>
              <w:t>Cualquier alteración o daño del producto antes, durante y después del transporte, no realizara el ingreso a almacenes.</w:t>
            </w:r>
            <w:r w:rsidRPr="00CC22CD">
              <w:rPr>
                <w:rFonts w:ascii="Calibri" w:hAnsi="Calibri" w:cs="Calibri"/>
                <w:color w:val="000000"/>
                <w:lang w:val="es-419" w:eastAsia="es-419"/>
              </w:rPr>
              <w:br/>
              <w:t xml:space="preserve">La Entidad Ejecutora deberá garantizar que el material de referencia sea de buena calidad y de marca reconocida. </w:t>
            </w:r>
          </w:p>
        </w:tc>
      </w:tr>
      <w:tr w:rsidR="00ED4A12" w:rsidRPr="00CC22CD" w14:paraId="62F6680B" w14:textId="77777777" w:rsidTr="002801C6">
        <w:trPr>
          <w:trHeight w:val="42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0267EEC"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52</w:t>
            </w:r>
          </w:p>
        </w:tc>
        <w:tc>
          <w:tcPr>
            <w:tcW w:w="1303" w:type="pct"/>
            <w:tcBorders>
              <w:top w:val="nil"/>
              <w:left w:val="nil"/>
              <w:bottom w:val="single" w:sz="4" w:space="0" w:color="000000"/>
              <w:right w:val="single" w:sz="4" w:space="0" w:color="000000"/>
            </w:tcBorders>
            <w:shd w:val="clear" w:color="auto" w:fill="auto"/>
            <w:vAlign w:val="bottom"/>
            <w:hideMark/>
          </w:tcPr>
          <w:p w14:paraId="1FE003A5"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IMPERMEABILIZANTE</w:t>
            </w:r>
          </w:p>
        </w:tc>
        <w:tc>
          <w:tcPr>
            <w:tcW w:w="376" w:type="pct"/>
            <w:tcBorders>
              <w:top w:val="nil"/>
              <w:left w:val="nil"/>
              <w:bottom w:val="single" w:sz="4" w:space="0" w:color="000000"/>
              <w:right w:val="single" w:sz="4" w:space="0" w:color="000000"/>
            </w:tcBorders>
            <w:shd w:val="clear" w:color="auto" w:fill="auto"/>
            <w:noWrap/>
            <w:vAlign w:val="bottom"/>
            <w:hideMark/>
          </w:tcPr>
          <w:p w14:paraId="6FF89799"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EDCAD7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CC22CD">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CC22CD">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ED4A12" w:rsidRPr="00CC22CD" w14:paraId="33298150" w14:textId="77777777" w:rsidTr="002801C6">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2025D57"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53</w:t>
            </w:r>
          </w:p>
        </w:tc>
        <w:tc>
          <w:tcPr>
            <w:tcW w:w="1303" w:type="pct"/>
            <w:tcBorders>
              <w:top w:val="nil"/>
              <w:left w:val="nil"/>
              <w:bottom w:val="single" w:sz="4" w:space="0" w:color="000000"/>
              <w:right w:val="single" w:sz="4" w:space="0" w:color="000000"/>
            </w:tcBorders>
            <w:shd w:val="clear" w:color="auto" w:fill="auto"/>
            <w:vAlign w:val="bottom"/>
            <w:hideMark/>
          </w:tcPr>
          <w:p w14:paraId="4FC3A94C"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INODORO T/BAJO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2042A885"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847BCF9"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C22CD">
              <w:rPr>
                <w:rFonts w:ascii="Calibri" w:hAnsi="Calibri" w:cs="Calibri"/>
                <w:color w:val="000000"/>
                <w:lang w:val="es-419" w:eastAsia="es-419"/>
              </w:rPr>
              <w:br/>
              <w:t xml:space="preserve">Deberá ser de Porcelana, ancho 0.50 </w:t>
            </w:r>
            <w:proofErr w:type="spellStart"/>
            <w:r w:rsidRPr="00CC22CD">
              <w:rPr>
                <w:rFonts w:ascii="Calibri" w:hAnsi="Calibri" w:cs="Calibri"/>
                <w:color w:val="000000"/>
                <w:lang w:val="es-419" w:eastAsia="es-419"/>
              </w:rPr>
              <w:t>mts</w:t>
            </w:r>
            <w:proofErr w:type="spellEnd"/>
            <w:r w:rsidRPr="00CC22CD">
              <w:rPr>
                <w:rFonts w:ascii="Calibri" w:hAnsi="Calibri" w:cs="Calibri"/>
                <w:color w:val="000000"/>
                <w:lang w:val="es-419" w:eastAsia="es-419"/>
              </w:rPr>
              <w:t xml:space="preserve">, largo 0.65 </w:t>
            </w:r>
            <w:proofErr w:type="spellStart"/>
            <w:r w:rsidRPr="00CC22CD">
              <w:rPr>
                <w:rFonts w:ascii="Calibri" w:hAnsi="Calibri" w:cs="Calibri"/>
                <w:color w:val="000000"/>
                <w:lang w:val="es-419" w:eastAsia="es-419"/>
              </w:rPr>
              <w:t>mts</w:t>
            </w:r>
            <w:proofErr w:type="spellEnd"/>
            <w:r w:rsidRPr="00CC22CD">
              <w:rPr>
                <w:rFonts w:ascii="Calibri" w:hAnsi="Calibri" w:cs="Calibri"/>
                <w:color w:val="000000"/>
                <w:lang w:val="es-419" w:eastAsia="es-419"/>
              </w:rPr>
              <w:t xml:space="preserve">, altura 0.50 </w:t>
            </w:r>
            <w:proofErr w:type="spellStart"/>
            <w:r w:rsidRPr="00CC22CD">
              <w:rPr>
                <w:rFonts w:ascii="Calibri" w:hAnsi="Calibri" w:cs="Calibri"/>
                <w:color w:val="000000"/>
                <w:lang w:val="es-419" w:eastAsia="es-419"/>
              </w:rPr>
              <w:t>mts</w:t>
            </w:r>
            <w:proofErr w:type="spellEnd"/>
            <w:r w:rsidRPr="00CC22CD">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CC22CD">
              <w:rPr>
                <w:rFonts w:ascii="Calibri" w:hAnsi="Calibri" w:cs="Calibri"/>
                <w:color w:val="000000"/>
                <w:lang w:val="es-419" w:eastAsia="es-419"/>
              </w:rPr>
              <w:t>lts</w:t>
            </w:r>
            <w:proofErr w:type="spellEnd"/>
            <w:r w:rsidRPr="00CC22CD">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CC22CD">
              <w:rPr>
                <w:rFonts w:ascii="Calibri" w:hAnsi="Calibri" w:cs="Calibri"/>
                <w:color w:val="000000"/>
                <w:lang w:val="es-419" w:eastAsia="es-419"/>
              </w:rPr>
              <w:br/>
              <w:t xml:space="preserve">La Entidad Ejecutora deberá garantizar que el material de referencia sea de buena calidad y de marca reconocida. </w:t>
            </w:r>
          </w:p>
        </w:tc>
      </w:tr>
      <w:tr w:rsidR="00ED4A12" w:rsidRPr="00CC22CD" w14:paraId="73FEB49C" w14:textId="77777777" w:rsidTr="002801C6">
        <w:trPr>
          <w:trHeight w:val="522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52A045"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54</w:t>
            </w:r>
          </w:p>
        </w:tc>
        <w:tc>
          <w:tcPr>
            <w:tcW w:w="1303" w:type="pct"/>
            <w:tcBorders>
              <w:top w:val="nil"/>
              <w:left w:val="nil"/>
              <w:bottom w:val="single" w:sz="4" w:space="0" w:color="000000"/>
              <w:right w:val="single" w:sz="4" w:space="0" w:color="000000"/>
            </w:tcBorders>
            <w:shd w:val="clear" w:color="auto" w:fill="auto"/>
            <w:vAlign w:val="bottom"/>
            <w:hideMark/>
          </w:tcPr>
          <w:p w14:paraId="2EDB5879"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INTERRUPTOR</w:t>
            </w:r>
          </w:p>
        </w:tc>
        <w:tc>
          <w:tcPr>
            <w:tcW w:w="376" w:type="pct"/>
            <w:tcBorders>
              <w:top w:val="nil"/>
              <w:left w:val="nil"/>
              <w:bottom w:val="single" w:sz="4" w:space="0" w:color="000000"/>
              <w:right w:val="single" w:sz="4" w:space="0" w:color="000000"/>
            </w:tcBorders>
            <w:shd w:val="clear" w:color="auto" w:fill="auto"/>
            <w:noWrap/>
            <w:vAlign w:val="bottom"/>
            <w:hideMark/>
          </w:tcPr>
          <w:p w14:paraId="2FDDF8E4"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1A221FC"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C22CD">
              <w:rPr>
                <w:rFonts w:ascii="Calibri" w:hAnsi="Calibri" w:cs="Calibri"/>
                <w:color w:val="000000"/>
                <w:lang w:val="es-419" w:eastAsia="es-419"/>
              </w:rPr>
              <w:br/>
              <w:t xml:space="preserve">REQUISITOS: </w:t>
            </w:r>
            <w:r w:rsidRPr="00CC22CD">
              <w:rPr>
                <w:rFonts w:ascii="Calibri" w:hAnsi="Calibri" w:cs="Calibri"/>
                <w:color w:val="000000"/>
                <w:lang w:val="es-419" w:eastAsia="es-419"/>
              </w:rPr>
              <w:br/>
              <w:t>Tensión nominal: 250V AC; 127 V AC</w:t>
            </w:r>
            <w:r w:rsidRPr="00CC22CD">
              <w:rPr>
                <w:rFonts w:ascii="Calibri" w:hAnsi="Calibri" w:cs="Calibri"/>
                <w:color w:val="000000"/>
                <w:lang w:val="es-419" w:eastAsia="es-419"/>
              </w:rPr>
              <w:br/>
              <w:t>Corriente nominal (In): 10 A</w:t>
            </w:r>
            <w:r w:rsidRPr="00CC22CD">
              <w:rPr>
                <w:rFonts w:ascii="Calibri" w:hAnsi="Calibri" w:cs="Calibri"/>
                <w:color w:val="000000"/>
                <w:lang w:val="es-419" w:eastAsia="es-419"/>
              </w:rPr>
              <w:br/>
              <w:t>Frecuencia: 60 Hz.</w:t>
            </w:r>
            <w:r w:rsidRPr="00CC22CD">
              <w:rPr>
                <w:rFonts w:ascii="Calibri" w:hAnsi="Calibri" w:cs="Calibri"/>
                <w:color w:val="000000"/>
                <w:lang w:val="es-419" w:eastAsia="es-419"/>
              </w:rPr>
              <w:br/>
              <w:t>Operaciones mecánicas: Superior a 40.000 operaciones (Apertura- cierre), con carga a corriente nominal.</w:t>
            </w:r>
            <w:r w:rsidRPr="00CC22CD">
              <w:rPr>
                <w:rFonts w:ascii="Calibri" w:hAnsi="Calibri" w:cs="Calibri"/>
                <w:color w:val="000000"/>
                <w:lang w:val="es-419" w:eastAsia="es-419"/>
              </w:rPr>
              <w:br/>
              <w:t xml:space="preserve">Mascara: </w:t>
            </w:r>
            <w:proofErr w:type="spellStart"/>
            <w:r w:rsidRPr="00CC22CD">
              <w:rPr>
                <w:rFonts w:ascii="Calibri" w:hAnsi="Calibri" w:cs="Calibri"/>
                <w:color w:val="000000"/>
                <w:lang w:val="es-419" w:eastAsia="es-419"/>
              </w:rPr>
              <w:t>Polocarbonato</w:t>
            </w:r>
            <w:proofErr w:type="spellEnd"/>
            <w:r w:rsidRPr="00CC22CD">
              <w:rPr>
                <w:rFonts w:ascii="Calibri" w:hAnsi="Calibri" w:cs="Calibri"/>
                <w:color w:val="000000"/>
                <w:lang w:val="es-419" w:eastAsia="es-419"/>
              </w:rPr>
              <w:t xml:space="preserve"> </w:t>
            </w:r>
            <w:proofErr w:type="spellStart"/>
            <w:r w:rsidRPr="00CC22CD">
              <w:rPr>
                <w:rFonts w:ascii="Calibri" w:hAnsi="Calibri" w:cs="Calibri"/>
                <w:color w:val="000000"/>
                <w:lang w:val="es-419" w:eastAsia="es-419"/>
              </w:rPr>
              <w:t>autoextinguible</w:t>
            </w:r>
            <w:proofErr w:type="spellEnd"/>
            <w:r w:rsidRPr="00CC22CD">
              <w:rPr>
                <w:rFonts w:ascii="Calibri" w:hAnsi="Calibri" w:cs="Calibri"/>
                <w:color w:val="000000"/>
                <w:lang w:val="es-419" w:eastAsia="es-419"/>
              </w:rPr>
              <w:t>.</w:t>
            </w:r>
            <w:r w:rsidRPr="00CC22CD">
              <w:rPr>
                <w:rFonts w:ascii="Calibri" w:hAnsi="Calibri" w:cs="Calibri"/>
                <w:color w:val="000000"/>
                <w:lang w:val="es-419" w:eastAsia="es-419"/>
              </w:rPr>
              <w:br/>
              <w:t>Acepta: 2 cables de 2.5 mm^2 (14 AWG)</w:t>
            </w:r>
            <w:r w:rsidRPr="00CC22CD">
              <w:rPr>
                <w:rFonts w:ascii="Calibri" w:hAnsi="Calibri" w:cs="Calibri"/>
                <w:color w:val="000000"/>
                <w:lang w:val="es-419" w:eastAsia="es-419"/>
              </w:rPr>
              <w:br/>
              <w:t>Luz piloto pre cableada, fácil instalación.</w:t>
            </w:r>
            <w:r w:rsidRPr="00CC22CD">
              <w:rPr>
                <w:rFonts w:ascii="Calibri" w:hAnsi="Calibri" w:cs="Calibri"/>
                <w:color w:val="000000"/>
                <w:lang w:val="es-419" w:eastAsia="es-419"/>
              </w:rPr>
              <w:br/>
              <w:t xml:space="preserve">Base en </w:t>
            </w:r>
            <w:proofErr w:type="spellStart"/>
            <w:r w:rsidRPr="00CC22CD">
              <w:rPr>
                <w:rFonts w:ascii="Calibri" w:hAnsi="Calibri" w:cs="Calibri"/>
                <w:color w:val="000000"/>
                <w:lang w:val="es-419" w:eastAsia="es-419"/>
              </w:rPr>
              <w:t>polifenilo</w:t>
            </w:r>
            <w:proofErr w:type="spellEnd"/>
            <w:r w:rsidRPr="00CC22CD">
              <w:rPr>
                <w:rFonts w:ascii="Calibri" w:hAnsi="Calibri" w:cs="Calibri"/>
                <w:color w:val="000000"/>
                <w:lang w:val="es-419" w:eastAsia="es-419"/>
              </w:rPr>
              <w:t xml:space="preserve"> y tecla fabricada en ABS.</w:t>
            </w:r>
            <w:r w:rsidRPr="00CC22CD">
              <w:rPr>
                <w:rFonts w:ascii="Calibri" w:hAnsi="Calibri" w:cs="Calibri"/>
                <w:color w:val="000000"/>
                <w:lang w:val="es-419" w:eastAsia="es-419"/>
              </w:rPr>
              <w:br/>
              <w:t>Soportan hasta 850 °C (elevación de temperatura).</w:t>
            </w:r>
          </w:p>
        </w:tc>
      </w:tr>
      <w:tr w:rsidR="00ED4A12" w:rsidRPr="00CC22CD" w14:paraId="5178377B" w14:textId="77777777" w:rsidTr="002801C6">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D63AC73"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55</w:t>
            </w:r>
          </w:p>
        </w:tc>
        <w:tc>
          <w:tcPr>
            <w:tcW w:w="1303" w:type="pct"/>
            <w:tcBorders>
              <w:top w:val="nil"/>
              <w:left w:val="nil"/>
              <w:bottom w:val="single" w:sz="4" w:space="0" w:color="000000"/>
              <w:right w:val="single" w:sz="4" w:space="0" w:color="000000"/>
            </w:tcBorders>
            <w:shd w:val="clear" w:color="auto" w:fill="auto"/>
            <w:vAlign w:val="bottom"/>
            <w:hideMark/>
          </w:tcPr>
          <w:p w14:paraId="43DB8148"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LADRILLO 6H (25X15X10)</w:t>
            </w:r>
          </w:p>
        </w:tc>
        <w:tc>
          <w:tcPr>
            <w:tcW w:w="376" w:type="pct"/>
            <w:tcBorders>
              <w:top w:val="nil"/>
              <w:left w:val="nil"/>
              <w:bottom w:val="single" w:sz="4" w:space="0" w:color="000000"/>
              <w:right w:val="single" w:sz="4" w:space="0" w:color="000000"/>
            </w:tcBorders>
            <w:shd w:val="clear" w:color="auto" w:fill="auto"/>
            <w:noWrap/>
            <w:vAlign w:val="bottom"/>
            <w:hideMark/>
          </w:tcPr>
          <w:p w14:paraId="56FB8843"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AA75BC4"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Ladrillo 6H (25X15X10) de producción nacional.</w:t>
            </w:r>
            <w:r w:rsidRPr="00CC22CD">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C22CD">
              <w:rPr>
                <w:rFonts w:ascii="Calibri" w:hAnsi="Calibri" w:cs="Calibri"/>
                <w:color w:val="000000"/>
                <w:lang w:val="es-419" w:eastAsia="es-419"/>
              </w:rPr>
              <w:br/>
              <w:t>Debiendo cumplir con los certificados de calidad ISO 9001:2008 cuando corresponda o según instrucciones del Inspector del Proyecto.</w:t>
            </w:r>
            <w:r w:rsidRPr="00CC22CD">
              <w:rPr>
                <w:rFonts w:ascii="Calibri" w:hAnsi="Calibri" w:cs="Calibri"/>
                <w:color w:val="000000"/>
                <w:lang w:val="es-419" w:eastAsia="es-419"/>
              </w:rPr>
              <w:br/>
              <w:t>La Entidad Ejecutora deberá garantizar que el material de referencia sea de buena calidad y de marca reconocida.</w:t>
            </w:r>
          </w:p>
        </w:tc>
      </w:tr>
      <w:tr w:rsidR="00ED4A12" w:rsidRPr="00CC22CD" w14:paraId="60D0F903" w14:textId="77777777" w:rsidTr="002801C6">
        <w:trPr>
          <w:trHeight w:val="65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BF55C41"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56</w:t>
            </w:r>
          </w:p>
        </w:tc>
        <w:tc>
          <w:tcPr>
            <w:tcW w:w="1303" w:type="pct"/>
            <w:tcBorders>
              <w:top w:val="nil"/>
              <w:left w:val="nil"/>
              <w:bottom w:val="single" w:sz="4" w:space="0" w:color="000000"/>
              <w:right w:val="single" w:sz="4" w:space="0" w:color="000000"/>
            </w:tcBorders>
            <w:shd w:val="clear" w:color="auto" w:fill="auto"/>
            <w:vAlign w:val="bottom"/>
            <w:hideMark/>
          </w:tcPr>
          <w:p w14:paraId="5EE0D2AC"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LADRILLO ADOBITO (20X11X5)</w:t>
            </w:r>
          </w:p>
        </w:tc>
        <w:tc>
          <w:tcPr>
            <w:tcW w:w="376" w:type="pct"/>
            <w:tcBorders>
              <w:top w:val="nil"/>
              <w:left w:val="nil"/>
              <w:bottom w:val="single" w:sz="4" w:space="0" w:color="000000"/>
              <w:right w:val="single" w:sz="4" w:space="0" w:color="000000"/>
            </w:tcBorders>
            <w:shd w:val="clear" w:color="auto" w:fill="auto"/>
            <w:noWrap/>
            <w:vAlign w:val="bottom"/>
            <w:hideMark/>
          </w:tcPr>
          <w:p w14:paraId="71FEFF0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E89A021"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Ladrillo Adobito (20X11X5) de producción nacional</w:t>
            </w:r>
            <w:r w:rsidRPr="00CC22CD">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CC22CD">
              <w:rPr>
                <w:rFonts w:ascii="Calibri" w:hAnsi="Calibri" w:cs="Calibri"/>
                <w:color w:val="000000"/>
                <w:lang w:val="es-419" w:eastAsia="es-419"/>
              </w:rPr>
              <w:br/>
              <w:t xml:space="preserve">Las piezas de ladrillo adobito obedecerán a las siguientes dimensiones mencionadas, </w:t>
            </w:r>
            <w:proofErr w:type="spellStart"/>
            <w:r w:rsidRPr="00CC22CD">
              <w:rPr>
                <w:rFonts w:ascii="Calibri" w:hAnsi="Calibri" w:cs="Calibri"/>
                <w:color w:val="000000"/>
                <w:lang w:val="es-419" w:eastAsia="es-419"/>
              </w:rPr>
              <w:t>aceptandoe</w:t>
            </w:r>
            <w:proofErr w:type="spellEnd"/>
            <w:r w:rsidRPr="00CC22CD">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CC22CD">
              <w:rPr>
                <w:rFonts w:ascii="Calibri" w:hAnsi="Calibri" w:cs="Calibri"/>
                <w:color w:val="000000"/>
                <w:lang w:val="es-419" w:eastAsia="es-419"/>
              </w:rPr>
              <w:br/>
              <w:t xml:space="preserve">El ladrillo adobito deberá ser de una marca reconocida y certificada </w:t>
            </w:r>
            <w:r w:rsidRPr="00CC22CD">
              <w:rPr>
                <w:rFonts w:ascii="Calibri" w:hAnsi="Calibri" w:cs="Calibri"/>
                <w:color w:val="000000"/>
                <w:lang w:val="es-419" w:eastAsia="es-419"/>
              </w:rPr>
              <w:br/>
              <w:t>Cualquier alteración o daño del producto antes, durante y después del transporte, no será aceptado.</w:t>
            </w:r>
            <w:r w:rsidRPr="00CC22CD">
              <w:rPr>
                <w:rFonts w:ascii="Calibri" w:hAnsi="Calibri" w:cs="Calibri"/>
                <w:color w:val="000000"/>
                <w:lang w:val="es-419" w:eastAsia="es-419"/>
              </w:rPr>
              <w:br/>
              <w:t>Debiendo cumplir con los certificados de calidad ISO 9001:2008 cuando corresponda o según instrucciones del Inspector del Proyecto.</w:t>
            </w:r>
            <w:r w:rsidRPr="00CC22CD">
              <w:rPr>
                <w:rFonts w:ascii="Calibri" w:hAnsi="Calibri" w:cs="Calibri"/>
                <w:color w:val="000000"/>
                <w:lang w:val="es-419" w:eastAsia="es-419"/>
              </w:rPr>
              <w:br/>
              <w:t>La Entidad Ejecutora deberá garantizar que el material de referencia sea de buena calidad y de marca reconocida.</w:t>
            </w:r>
          </w:p>
        </w:tc>
      </w:tr>
      <w:tr w:rsidR="00ED4A12" w:rsidRPr="00CC22CD" w14:paraId="41BF85B6" w14:textId="77777777" w:rsidTr="002801C6">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BEDDEED"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57</w:t>
            </w:r>
          </w:p>
        </w:tc>
        <w:tc>
          <w:tcPr>
            <w:tcW w:w="1303" w:type="pct"/>
            <w:tcBorders>
              <w:top w:val="nil"/>
              <w:left w:val="nil"/>
              <w:bottom w:val="single" w:sz="4" w:space="0" w:color="000000"/>
              <w:right w:val="single" w:sz="4" w:space="0" w:color="000000"/>
            </w:tcBorders>
            <w:shd w:val="clear" w:color="auto" w:fill="auto"/>
            <w:vAlign w:val="bottom"/>
            <w:hideMark/>
          </w:tcPr>
          <w:p w14:paraId="7F8E0715"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LADRILLO GAMBOTE (24X12X6)</w:t>
            </w:r>
          </w:p>
        </w:tc>
        <w:tc>
          <w:tcPr>
            <w:tcW w:w="376" w:type="pct"/>
            <w:tcBorders>
              <w:top w:val="nil"/>
              <w:left w:val="nil"/>
              <w:bottom w:val="single" w:sz="4" w:space="0" w:color="000000"/>
              <w:right w:val="single" w:sz="4" w:space="0" w:color="000000"/>
            </w:tcBorders>
            <w:shd w:val="clear" w:color="auto" w:fill="auto"/>
            <w:noWrap/>
            <w:vAlign w:val="bottom"/>
            <w:hideMark/>
          </w:tcPr>
          <w:p w14:paraId="06B29A6E"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CDB33B9"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El ladrillo </w:t>
            </w:r>
            <w:proofErr w:type="spellStart"/>
            <w:r w:rsidRPr="00CC22CD">
              <w:rPr>
                <w:rFonts w:ascii="Calibri" w:hAnsi="Calibri" w:cs="Calibri"/>
                <w:color w:val="000000"/>
                <w:lang w:val="es-419" w:eastAsia="es-419"/>
              </w:rPr>
              <w:t>gambote</w:t>
            </w:r>
            <w:proofErr w:type="spellEnd"/>
            <w:r w:rsidRPr="00CC22CD">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p w14:paraId="505BF7CE" w14:textId="77777777" w:rsidR="00ED4A12" w:rsidRPr="00CC22CD" w:rsidRDefault="00ED4A12" w:rsidP="002801C6">
            <w:pPr>
              <w:rPr>
                <w:rFonts w:ascii="Calibri" w:hAnsi="Calibri" w:cs="Calibri"/>
                <w:color w:val="000000"/>
                <w:lang w:val="es-419" w:eastAsia="es-419"/>
              </w:rPr>
            </w:pPr>
          </w:p>
          <w:p w14:paraId="733E6B21" w14:textId="77777777" w:rsidR="00ED4A12" w:rsidRPr="00CC22CD" w:rsidRDefault="00ED4A12" w:rsidP="002801C6">
            <w:pPr>
              <w:rPr>
                <w:rFonts w:ascii="Calibri" w:hAnsi="Calibri" w:cs="Calibri"/>
                <w:color w:val="000000"/>
                <w:lang w:val="es-419" w:eastAsia="es-419"/>
              </w:rPr>
            </w:pPr>
          </w:p>
          <w:p w14:paraId="3CA0D443" w14:textId="77777777" w:rsidR="00ED4A12" w:rsidRPr="00CC22CD" w:rsidRDefault="00ED4A12" w:rsidP="002801C6">
            <w:pPr>
              <w:rPr>
                <w:rFonts w:ascii="Calibri" w:hAnsi="Calibri" w:cs="Calibri"/>
                <w:color w:val="000000"/>
                <w:lang w:val="es-419" w:eastAsia="es-419"/>
              </w:rPr>
            </w:pPr>
          </w:p>
          <w:p w14:paraId="00FBF12D" w14:textId="77777777" w:rsidR="00ED4A12" w:rsidRPr="00CC22CD" w:rsidRDefault="00ED4A12" w:rsidP="002801C6">
            <w:pPr>
              <w:rPr>
                <w:rFonts w:ascii="Calibri" w:hAnsi="Calibri" w:cs="Calibri"/>
                <w:color w:val="000000"/>
                <w:lang w:val="es-419" w:eastAsia="es-419"/>
              </w:rPr>
            </w:pPr>
          </w:p>
          <w:p w14:paraId="5C5FEEDD" w14:textId="77777777" w:rsidR="00ED4A12" w:rsidRPr="00CC22CD" w:rsidRDefault="00ED4A12" w:rsidP="002801C6">
            <w:pPr>
              <w:rPr>
                <w:rFonts w:ascii="Calibri" w:hAnsi="Calibri" w:cs="Calibri"/>
                <w:color w:val="000000"/>
                <w:lang w:val="es-419" w:eastAsia="es-419"/>
              </w:rPr>
            </w:pPr>
          </w:p>
          <w:p w14:paraId="675B71DF" w14:textId="77777777" w:rsidR="00ED4A12" w:rsidRPr="00CC22CD" w:rsidRDefault="00ED4A12" w:rsidP="002801C6">
            <w:pPr>
              <w:rPr>
                <w:rFonts w:ascii="Calibri" w:hAnsi="Calibri" w:cs="Calibri"/>
                <w:color w:val="000000"/>
                <w:lang w:val="es-419" w:eastAsia="es-419"/>
              </w:rPr>
            </w:pPr>
          </w:p>
          <w:p w14:paraId="3A2C584C" w14:textId="77777777" w:rsidR="00ED4A12" w:rsidRPr="00CC22CD" w:rsidRDefault="00ED4A12" w:rsidP="002801C6">
            <w:pPr>
              <w:rPr>
                <w:rFonts w:ascii="Calibri" w:hAnsi="Calibri" w:cs="Calibri"/>
                <w:color w:val="000000"/>
                <w:lang w:val="es-419" w:eastAsia="es-419"/>
              </w:rPr>
            </w:pPr>
          </w:p>
          <w:p w14:paraId="52441EBF" w14:textId="77777777" w:rsidR="00ED4A12" w:rsidRPr="00CC22CD" w:rsidRDefault="00ED4A12" w:rsidP="002801C6">
            <w:pPr>
              <w:rPr>
                <w:rFonts w:ascii="Calibri" w:hAnsi="Calibri" w:cs="Calibri"/>
                <w:color w:val="000000"/>
                <w:lang w:val="es-419" w:eastAsia="es-419"/>
              </w:rPr>
            </w:pPr>
          </w:p>
          <w:p w14:paraId="1A5C55A3" w14:textId="77777777" w:rsidR="00ED4A12" w:rsidRPr="00CC22CD" w:rsidRDefault="00ED4A12" w:rsidP="002801C6">
            <w:pPr>
              <w:rPr>
                <w:rFonts w:ascii="Calibri" w:hAnsi="Calibri" w:cs="Calibri"/>
                <w:color w:val="000000"/>
                <w:lang w:val="es-419" w:eastAsia="es-419"/>
              </w:rPr>
            </w:pPr>
          </w:p>
          <w:p w14:paraId="634E164B" w14:textId="77777777" w:rsidR="00ED4A12" w:rsidRPr="00CC22CD" w:rsidRDefault="00ED4A12" w:rsidP="002801C6">
            <w:pPr>
              <w:rPr>
                <w:rFonts w:ascii="Calibri" w:hAnsi="Calibri" w:cs="Calibri"/>
                <w:color w:val="000000"/>
                <w:lang w:val="es-419" w:eastAsia="es-419"/>
              </w:rPr>
            </w:pPr>
          </w:p>
          <w:p w14:paraId="45BA3168" w14:textId="77777777" w:rsidR="00ED4A12" w:rsidRPr="00CC22CD" w:rsidRDefault="00ED4A12" w:rsidP="002801C6">
            <w:pPr>
              <w:rPr>
                <w:rFonts w:ascii="Calibri" w:hAnsi="Calibri" w:cs="Calibri"/>
                <w:color w:val="000000"/>
                <w:lang w:val="es-419" w:eastAsia="es-419"/>
              </w:rPr>
            </w:pPr>
          </w:p>
          <w:p w14:paraId="13064DC8" w14:textId="77777777" w:rsidR="00ED4A12" w:rsidRPr="00CC22CD" w:rsidRDefault="00ED4A12" w:rsidP="002801C6">
            <w:pPr>
              <w:rPr>
                <w:rFonts w:ascii="Calibri" w:hAnsi="Calibri" w:cs="Calibri"/>
                <w:color w:val="000000"/>
                <w:lang w:val="es-419" w:eastAsia="es-419"/>
              </w:rPr>
            </w:pPr>
          </w:p>
          <w:p w14:paraId="73E2B3D1" w14:textId="77777777" w:rsidR="00ED4A12" w:rsidRPr="00CC22CD" w:rsidRDefault="00ED4A12" w:rsidP="002801C6">
            <w:pPr>
              <w:rPr>
                <w:rFonts w:ascii="Calibri" w:hAnsi="Calibri" w:cs="Calibri"/>
                <w:color w:val="000000"/>
                <w:lang w:val="es-419" w:eastAsia="es-419"/>
              </w:rPr>
            </w:pPr>
          </w:p>
          <w:p w14:paraId="5B1941AD" w14:textId="77777777" w:rsidR="00ED4A12" w:rsidRPr="00CC22CD" w:rsidRDefault="00ED4A12" w:rsidP="002801C6">
            <w:pPr>
              <w:rPr>
                <w:rFonts w:ascii="Calibri" w:hAnsi="Calibri" w:cs="Calibri"/>
                <w:color w:val="000000"/>
                <w:lang w:val="es-419" w:eastAsia="es-419"/>
              </w:rPr>
            </w:pPr>
          </w:p>
          <w:p w14:paraId="72F96149" w14:textId="77777777" w:rsidR="00ED4A12" w:rsidRPr="00CC22CD" w:rsidRDefault="00ED4A12" w:rsidP="002801C6">
            <w:pPr>
              <w:rPr>
                <w:rFonts w:ascii="Calibri" w:hAnsi="Calibri" w:cs="Calibri"/>
                <w:color w:val="000000"/>
                <w:lang w:val="es-419" w:eastAsia="es-419"/>
              </w:rPr>
            </w:pPr>
          </w:p>
          <w:p w14:paraId="64162CBF" w14:textId="77777777" w:rsidR="00ED4A12" w:rsidRPr="00CC22CD" w:rsidRDefault="00ED4A12" w:rsidP="002801C6">
            <w:pPr>
              <w:rPr>
                <w:rFonts w:ascii="Calibri" w:hAnsi="Calibri" w:cs="Calibri"/>
                <w:color w:val="000000"/>
                <w:lang w:val="es-419" w:eastAsia="es-419"/>
              </w:rPr>
            </w:pPr>
          </w:p>
        </w:tc>
      </w:tr>
      <w:tr w:rsidR="00ED4A12" w:rsidRPr="00CC22CD" w14:paraId="6345FD01" w14:textId="77777777" w:rsidTr="002801C6">
        <w:trPr>
          <w:trHeight w:val="66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B79674A"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58</w:t>
            </w:r>
          </w:p>
        </w:tc>
        <w:tc>
          <w:tcPr>
            <w:tcW w:w="1303" w:type="pct"/>
            <w:tcBorders>
              <w:top w:val="nil"/>
              <w:left w:val="nil"/>
              <w:bottom w:val="single" w:sz="4" w:space="0" w:color="000000"/>
              <w:right w:val="single" w:sz="4" w:space="0" w:color="000000"/>
            </w:tcBorders>
            <w:shd w:val="clear" w:color="auto" w:fill="auto"/>
            <w:vAlign w:val="bottom"/>
            <w:hideMark/>
          </w:tcPr>
          <w:p w14:paraId="2B7C695C"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LAVAMANOS CON PEDESTAL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EE2C26A"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C494E1A" w14:textId="77777777" w:rsidR="00ED4A12" w:rsidRPr="00CC22CD" w:rsidRDefault="00ED4A12" w:rsidP="002801C6">
            <w:pPr>
              <w:spacing w:after="240"/>
              <w:rPr>
                <w:rFonts w:ascii="Calibri" w:hAnsi="Calibri" w:cs="Calibri"/>
                <w:color w:val="000000"/>
                <w:lang w:val="es-419" w:eastAsia="es-419"/>
              </w:rPr>
            </w:pPr>
            <w:r w:rsidRPr="00CC22CD">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CC22CD">
              <w:rPr>
                <w:rFonts w:ascii="Calibri" w:hAnsi="Calibri" w:cs="Calibri"/>
                <w:color w:val="000000"/>
                <w:lang w:val="es-419" w:eastAsia="es-419"/>
              </w:rPr>
              <w:t>un longitud similar</w:t>
            </w:r>
            <w:proofErr w:type="gramEnd"/>
            <w:r w:rsidRPr="00CC22CD">
              <w:rPr>
                <w:rFonts w:ascii="Calibri" w:hAnsi="Calibri" w:cs="Calibri"/>
                <w:color w:val="000000"/>
                <w:lang w:val="es-419" w:eastAsia="es-419"/>
              </w:rPr>
              <w:t xml:space="preserve"> de 0.40 m. x 0.50 m., en sus dimensiones exteriores, </w:t>
            </w:r>
            <w:proofErr w:type="gramStart"/>
            <w:r w:rsidRPr="00CC22CD">
              <w:rPr>
                <w:rFonts w:ascii="Calibri" w:hAnsi="Calibri" w:cs="Calibri"/>
                <w:color w:val="000000"/>
                <w:lang w:val="es-419" w:eastAsia="es-419"/>
              </w:rPr>
              <w:t>contaran</w:t>
            </w:r>
            <w:proofErr w:type="gramEnd"/>
            <w:r w:rsidRPr="00CC22CD">
              <w:rPr>
                <w:rFonts w:ascii="Calibri" w:hAnsi="Calibri" w:cs="Calibri"/>
                <w:color w:val="000000"/>
                <w:lang w:val="es-419" w:eastAsia="es-419"/>
              </w:rPr>
              <w:t xml:space="preserve"> con un área de lavado ubicado al centro de sección preferentemente de 0.35 x 0.35 m. Las dimensiones detalladas pueden variar acorde a las definidas por el fabricante con una tolerancia de + - 7 cm.                                                                                                                                                </w:t>
            </w:r>
            <w:r w:rsidRPr="00CC22CD">
              <w:rPr>
                <w:rFonts w:ascii="Calibri" w:hAnsi="Calibri" w:cs="Calibri"/>
                <w:color w:val="000000"/>
                <w:lang w:val="es-419" w:eastAsia="es-419"/>
              </w:rPr>
              <w:br/>
              <w:t xml:space="preserve">El material deberá ser de marca reconocida y buena calidad, </w:t>
            </w:r>
            <w:proofErr w:type="spellStart"/>
            <w:r w:rsidRPr="00CC22CD">
              <w:rPr>
                <w:rFonts w:ascii="Calibri" w:hAnsi="Calibri" w:cs="Calibri"/>
                <w:color w:val="000000"/>
                <w:lang w:val="es-419" w:eastAsia="es-419"/>
              </w:rPr>
              <w:t>asi</w:t>
            </w:r>
            <w:proofErr w:type="spellEnd"/>
            <w:r w:rsidRPr="00CC22CD">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CC22CD">
              <w:rPr>
                <w:rFonts w:ascii="Calibri" w:hAnsi="Calibri" w:cs="Calibri"/>
                <w:color w:val="000000"/>
                <w:lang w:val="es-419" w:eastAsia="es-419"/>
              </w:rPr>
              <w:br/>
              <w:t>También deberá tener las propiedades químicas respectivas tales como: resistencia al manchado y resistencia a los químicos.</w:t>
            </w:r>
            <w:r w:rsidRPr="00CC22CD">
              <w:rPr>
                <w:rFonts w:ascii="Calibri" w:hAnsi="Calibri" w:cs="Calibri"/>
                <w:color w:val="000000"/>
                <w:lang w:val="es-419" w:eastAsia="es-419"/>
              </w:rPr>
              <w:br/>
              <w:t xml:space="preserve">Incluye los accesorios: </w:t>
            </w:r>
            <w:r w:rsidRPr="00CC22CD">
              <w:rPr>
                <w:rFonts w:ascii="Calibri" w:hAnsi="Calibri" w:cs="Calibri"/>
                <w:color w:val="000000"/>
                <w:lang w:val="es-419" w:eastAsia="es-419"/>
              </w:rPr>
              <w:br/>
              <w:t xml:space="preserve">• Uñetas </w:t>
            </w:r>
            <w:r w:rsidRPr="00CC22CD">
              <w:rPr>
                <w:rFonts w:ascii="Calibri" w:hAnsi="Calibri" w:cs="Calibri"/>
                <w:color w:val="000000"/>
                <w:lang w:val="es-419" w:eastAsia="es-419"/>
              </w:rPr>
              <w:br/>
              <w:t>• Grifería</w:t>
            </w:r>
            <w:r w:rsidRPr="00CC22CD">
              <w:rPr>
                <w:rFonts w:ascii="Calibri" w:hAnsi="Calibri" w:cs="Calibri"/>
                <w:color w:val="000000"/>
                <w:lang w:val="es-419" w:eastAsia="es-419"/>
              </w:rPr>
              <w:br/>
              <w:t xml:space="preserve">• Tapón </w:t>
            </w:r>
            <w:r w:rsidRPr="00CC22CD">
              <w:rPr>
                <w:rFonts w:ascii="Calibri" w:hAnsi="Calibri" w:cs="Calibri"/>
                <w:color w:val="000000"/>
                <w:lang w:val="es-419" w:eastAsia="es-419"/>
              </w:rPr>
              <w:br/>
              <w:t xml:space="preserve">• Desagüe </w:t>
            </w:r>
            <w:r w:rsidRPr="00CC22CD">
              <w:rPr>
                <w:rFonts w:ascii="Calibri" w:hAnsi="Calibri" w:cs="Calibri"/>
                <w:color w:val="000000"/>
                <w:lang w:val="es-419" w:eastAsia="es-419"/>
              </w:rPr>
              <w:br/>
              <w:t>• Sopapa</w:t>
            </w:r>
            <w:r w:rsidRPr="00CC22CD">
              <w:rPr>
                <w:rFonts w:ascii="Calibri" w:hAnsi="Calibri" w:cs="Calibri"/>
                <w:color w:val="000000"/>
                <w:lang w:val="es-419" w:eastAsia="es-419"/>
              </w:rPr>
              <w:br/>
              <w:t>• Y otros que sean necesarios para la adecuada instalación.</w:t>
            </w:r>
            <w:r w:rsidRPr="00CC22CD">
              <w:rPr>
                <w:rFonts w:ascii="Calibri" w:hAnsi="Calibri" w:cs="Calibri"/>
                <w:color w:val="000000"/>
                <w:lang w:val="es-419" w:eastAsia="es-419"/>
              </w:rPr>
              <w:br/>
            </w:r>
            <w:r w:rsidRPr="00CC22CD">
              <w:rPr>
                <w:rFonts w:ascii="Calibri" w:hAnsi="Calibri" w:cs="Calibri"/>
                <w:color w:val="000000"/>
                <w:lang w:val="es-419" w:eastAsia="es-419"/>
              </w:rPr>
              <w:br/>
            </w:r>
          </w:p>
        </w:tc>
      </w:tr>
      <w:tr w:rsidR="00ED4A12" w:rsidRPr="00CC22CD" w14:paraId="1C1097E7" w14:textId="77777777" w:rsidTr="002801C6">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F080D19"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59</w:t>
            </w:r>
          </w:p>
        </w:tc>
        <w:tc>
          <w:tcPr>
            <w:tcW w:w="1303" w:type="pct"/>
            <w:tcBorders>
              <w:top w:val="nil"/>
              <w:left w:val="nil"/>
              <w:bottom w:val="single" w:sz="4" w:space="0" w:color="000000"/>
              <w:right w:val="single" w:sz="4" w:space="0" w:color="000000"/>
            </w:tcBorders>
            <w:shd w:val="clear" w:color="auto" w:fill="auto"/>
            <w:vAlign w:val="bottom"/>
            <w:hideMark/>
          </w:tcPr>
          <w:p w14:paraId="42EB239E"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LAVANDERÍA DE CEMENTO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1C22C54"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12B7ABE"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CC22CD">
              <w:rPr>
                <w:rFonts w:ascii="Calibri" w:hAnsi="Calibri" w:cs="Calibri"/>
                <w:color w:val="000000"/>
                <w:lang w:val="es-419" w:eastAsia="es-419"/>
              </w:rPr>
              <w:br/>
            </w:r>
            <w:r w:rsidRPr="00CC22CD">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C22CD">
              <w:rPr>
                <w:rFonts w:ascii="Calibri" w:hAnsi="Calibri" w:cs="Calibri"/>
                <w:color w:val="000000"/>
                <w:lang w:val="es-419" w:eastAsia="es-419"/>
              </w:rPr>
              <w:br/>
            </w:r>
            <w:r w:rsidRPr="00CC22CD">
              <w:rPr>
                <w:rFonts w:ascii="Calibri" w:hAnsi="Calibri" w:cs="Calibri"/>
                <w:color w:val="000000"/>
                <w:lang w:val="es-419" w:eastAsia="es-419"/>
              </w:rPr>
              <w:br/>
              <w:t xml:space="preserve">Las </w:t>
            </w:r>
            <w:proofErr w:type="gramStart"/>
            <w:r w:rsidRPr="00CC22CD">
              <w:rPr>
                <w:rFonts w:ascii="Calibri" w:hAnsi="Calibri" w:cs="Calibri"/>
                <w:color w:val="000000"/>
                <w:lang w:val="es-419" w:eastAsia="es-419"/>
              </w:rPr>
              <w:t>piezas  tendrán</w:t>
            </w:r>
            <w:proofErr w:type="gramEnd"/>
            <w:r w:rsidRPr="00CC22CD">
              <w:rPr>
                <w:rFonts w:ascii="Calibri" w:hAnsi="Calibri" w:cs="Calibri"/>
                <w:color w:val="000000"/>
                <w:lang w:val="es-419" w:eastAsia="es-419"/>
              </w:rPr>
              <w:t xml:space="preserve"> </w:t>
            </w:r>
            <w:proofErr w:type="gramStart"/>
            <w:r w:rsidRPr="00CC22CD">
              <w:rPr>
                <w:rFonts w:ascii="Calibri" w:hAnsi="Calibri" w:cs="Calibri"/>
                <w:color w:val="000000"/>
                <w:lang w:val="es-419" w:eastAsia="es-419"/>
              </w:rPr>
              <w:t>un longitud similar</w:t>
            </w:r>
            <w:proofErr w:type="gramEnd"/>
            <w:r w:rsidRPr="00CC22CD">
              <w:rPr>
                <w:rFonts w:ascii="Calibri" w:hAnsi="Calibri" w:cs="Calibri"/>
                <w:color w:val="000000"/>
                <w:lang w:val="es-419" w:eastAsia="es-419"/>
              </w:rPr>
              <w:t xml:space="preserve"> de 1.20 m. x 0.60 m., en sus </w:t>
            </w:r>
            <w:proofErr w:type="gramStart"/>
            <w:r w:rsidRPr="00CC22CD">
              <w:rPr>
                <w:rFonts w:ascii="Calibri" w:hAnsi="Calibri" w:cs="Calibri"/>
                <w:color w:val="000000"/>
                <w:lang w:val="es-419" w:eastAsia="es-419"/>
              </w:rPr>
              <w:t>dimensiones  exteriores</w:t>
            </w:r>
            <w:proofErr w:type="gramEnd"/>
            <w:r w:rsidRPr="00CC22CD">
              <w:rPr>
                <w:rFonts w:ascii="Calibri" w:hAnsi="Calibri" w:cs="Calibri"/>
                <w:color w:val="000000"/>
                <w:lang w:val="es-419" w:eastAsia="es-419"/>
              </w:rPr>
              <w:t xml:space="preserve">, tendrán un área de lavado (fosa) </w:t>
            </w:r>
            <w:proofErr w:type="gramStart"/>
            <w:r w:rsidRPr="00CC22CD">
              <w:rPr>
                <w:rFonts w:ascii="Calibri" w:hAnsi="Calibri" w:cs="Calibri"/>
                <w:color w:val="000000"/>
                <w:lang w:val="es-419" w:eastAsia="es-419"/>
              </w:rPr>
              <w:t>de  0.5</w:t>
            </w:r>
            <w:proofErr w:type="gramEnd"/>
            <w:r w:rsidRPr="00CC22CD">
              <w:rPr>
                <w:rFonts w:ascii="Calibri" w:hAnsi="Calibri" w:cs="Calibri"/>
                <w:color w:val="000000"/>
                <w:lang w:val="es-419" w:eastAsia="es-419"/>
              </w:rPr>
              <w:t xml:space="preserve"> x 0.5 m., que contará con un escape en la parte inferior para escurrimiento de aguas residuales de Ø 1½”. Se admitirá un margen de tolerancia de +/- 10 cm. en las dimensiones indicadas.</w:t>
            </w:r>
            <w:r w:rsidRPr="00CC22CD">
              <w:rPr>
                <w:rFonts w:ascii="Calibri" w:hAnsi="Calibri" w:cs="Calibri"/>
                <w:color w:val="000000"/>
                <w:lang w:val="es-419" w:eastAsia="es-419"/>
              </w:rPr>
              <w:br/>
              <w:t>Las alas laterales tendrán una pendiente mínima de 2% con dirección hacia el área de lavado.</w:t>
            </w:r>
            <w:r w:rsidRPr="00CC22CD">
              <w:rPr>
                <w:rFonts w:ascii="Calibri" w:hAnsi="Calibri" w:cs="Calibri"/>
                <w:color w:val="000000"/>
                <w:lang w:val="es-419" w:eastAsia="es-419"/>
              </w:rPr>
              <w:br/>
            </w:r>
            <w:r w:rsidRPr="00CC22CD">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ED4A12" w:rsidRPr="00CC22CD" w14:paraId="4FF48AA8" w14:textId="77777777" w:rsidTr="002801C6">
        <w:trPr>
          <w:trHeight w:val="806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3A03A55"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60</w:t>
            </w:r>
          </w:p>
        </w:tc>
        <w:tc>
          <w:tcPr>
            <w:tcW w:w="1303" w:type="pct"/>
            <w:tcBorders>
              <w:top w:val="nil"/>
              <w:left w:val="nil"/>
              <w:bottom w:val="single" w:sz="4" w:space="0" w:color="000000"/>
              <w:right w:val="single" w:sz="4" w:space="0" w:color="000000"/>
            </w:tcBorders>
            <w:shd w:val="clear" w:color="auto" w:fill="auto"/>
            <w:vAlign w:val="bottom"/>
            <w:hideMark/>
          </w:tcPr>
          <w:p w14:paraId="74EA984E"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LAVAPLATOS 2 FOSAS Y 1 FREGADERO MAS SOPAPA Y SIFÓN</w:t>
            </w:r>
          </w:p>
        </w:tc>
        <w:tc>
          <w:tcPr>
            <w:tcW w:w="376" w:type="pct"/>
            <w:tcBorders>
              <w:top w:val="nil"/>
              <w:left w:val="nil"/>
              <w:bottom w:val="single" w:sz="4" w:space="0" w:color="000000"/>
              <w:right w:val="single" w:sz="4" w:space="0" w:color="000000"/>
            </w:tcBorders>
            <w:shd w:val="clear" w:color="auto" w:fill="auto"/>
            <w:noWrap/>
            <w:vAlign w:val="bottom"/>
            <w:hideMark/>
          </w:tcPr>
          <w:p w14:paraId="66E1E8D6"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3AE475E"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C22CD">
              <w:rPr>
                <w:rFonts w:ascii="Calibri" w:hAnsi="Calibri" w:cs="Calibri"/>
                <w:color w:val="000000"/>
                <w:lang w:val="es-419" w:eastAsia="es-419"/>
              </w:rPr>
              <w:t>contara</w:t>
            </w:r>
            <w:proofErr w:type="gramEnd"/>
            <w:r w:rsidRPr="00CC22CD">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CC22CD">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CC22CD">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CC22CD">
              <w:rPr>
                <w:rFonts w:ascii="Calibri" w:hAnsi="Calibri" w:cs="Calibri"/>
                <w:color w:val="000000"/>
                <w:lang w:val="es-419" w:eastAsia="es-419"/>
              </w:rPr>
              <w:br/>
            </w:r>
            <w:r w:rsidRPr="00CC22CD">
              <w:rPr>
                <w:rFonts w:ascii="Calibri" w:hAnsi="Calibri" w:cs="Calibri"/>
                <w:color w:val="000000"/>
                <w:lang w:val="es-419" w:eastAsia="es-419"/>
              </w:rPr>
              <w:br/>
              <w:t>Modelo: Sobreponer</w:t>
            </w:r>
            <w:r w:rsidRPr="00CC22CD">
              <w:rPr>
                <w:rFonts w:ascii="Calibri" w:hAnsi="Calibri" w:cs="Calibri"/>
                <w:color w:val="000000"/>
                <w:lang w:val="es-419" w:eastAsia="es-419"/>
              </w:rPr>
              <w:br/>
              <w:t>Material: Acero inoxidable</w:t>
            </w:r>
            <w:r w:rsidRPr="00CC22CD">
              <w:rPr>
                <w:rFonts w:ascii="Calibri" w:hAnsi="Calibri" w:cs="Calibri"/>
                <w:color w:val="000000"/>
                <w:lang w:val="es-419" w:eastAsia="es-419"/>
              </w:rPr>
              <w:br/>
              <w:t>Ancho:  44 cm aprox.</w:t>
            </w:r>
            <w:r w:rsidRPr="00CC22CD">
              <w:rPr>
                <w:rFonts w:ascii="Calibri" w:hAnsi="Calibri" w:cs="Calibri"/>
                <w:color w:val="000000"/>
                <w:lang w:val="es-419" w:eastAsia="es-419"/>
              </w:rPr>
              <w:br/>
              <w:t>Largo:  78 cm aprox.</w:t>
            </w:r>
            <w:r w:rsidRPr="00CC22CD">
              <w:rPr>
                <w:rFonts w:ascii="Calibri" w:hAnsi="Calibri" w:cs="Calibri"/>
                <w:color w:val="000000"/>
                <w:lang w:val="es-419" w:eastAsia="es-419"/>
              </w:rPr>
              <w:br/>
              <w:t>Ubicación del seca platos: Izquierda/derecha</w:t>
            </w:r>
            <w:r w:rsidRPr="00CC22CD">
              <w:rPr>
                <w:rFonts w:ascii="Calibri" w:hAnsi="Calibri" w:cs="Calibri"/>
                <w:color w:val="000000"/>
                <w:lang w:val="es-419" w:eastAsia="es-419"/>
              </w:rPr>
              <w:br/>
              <w:t>Rebalse: Incluido</w:t>
            </w:r>
            <w:r w:rsidRPr="00CC22CD">
              <w:rPr>
                <w:rFonts w:ascii="Calibri" w:hAnsi="Calibri" w:cs="Calibri"/>
                <w:color w:val="000000"/>
                <w:lang w:val="es-419" w:eastAsia="es-419"/>
              </w:rPr>
              <w:br/>
              <w:t>Desagüe: Incluido</w:t>
            </w:r>
          </w:p>
        </w:tc>
      </w:tr>
      <w:tr w:rsidR="00ED4A12" w:rsidRPr="00CC22CD" w14:paraId="078E4A94" w14:textId="77777777" w:rsidTr="002801C6">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7840FF"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61</w:t>
            </w:r>
          </w:p>
        </w:tc>
        <w:tc>
          <w:tcPr>
            <w:tcW w:w="1303" w:type="pct"/>
            <w:tcBorders>
              <w:top w:val="nil"/>
              <w:left w:val="nil"/>
              <w:bottom w:val="single" w:sz="4" w:space="0" w:color="000000"/>
              <w:right w:val="single" w:sz="4" w:space="0" w:color="000000"/>
            </w:tcBorders>
            <w:shd w:val="clear" w:color="auto" w:fill="auto"/>
            <w:vAlign w:val="bottom"/>
            <w:hideMark/>
          </w:tcPr>
          <w:p w14:paraId="67625B0A"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LIJA P/PARED</w:t>
            </w:r>
          </w:p>
        </w:tc>
        <w:tc>
          <w:tcPr>
            <w:tcW w:w="376" w:type="pct"/>
            <w:tcBorders>
              <w:top w:val="nil"/>
              <w:left w:val="nil"/>
              <w:bottom w:val="single" w:sz="4" w:space="0" w:color="000000"/>
              <w:right w:val="single" w:sz="4" w:space="0" w:color="000000"/>
            </w:tcBorders>
            <w:shd w:val="clear" w:color="auto" w:fill="auto"/>
            <w:noWrap/>
            <w:vAlign w:val="bottom"/>
            <w:hideMark/>
          </w:tcPr>
          <w:p w14:paraId="434B77C2"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13E213F"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El papel de lija o </w:t>
            </w:r>
            <w:proofErr w:type="gramStart"/>
            <w:r w:rsidRPr="00CC22CD">
              <w:rPr>
                <w:rFonts w:ascii="Calibri" w:hAnsi="Calibri" w:cs="Calibri"/>
                <w:color w:val="000000"/>
                <w:lang w:val="es-419" w:eastAsia="es-419"/>
              </w:rPr>
              <w:t>simplemente  lija</w:t>
            </w:r>
            <w:proofErr w:type="gramEnd"/>
            <w:r w:rsidRPr="00CC22CD">
              <w:rPr>
                <w:rFonts w:ascii="Calibri" w:hAnsi="Calibri" w:cs="Calibri"/>
                <w:color w:val="000000"/>
                <w:lang w:val="es-419" w:eastAsia="es-419"/>
              </w:rPr>
              <w:t xml:space="preserve">, es una </w:t>
            </w:r>
            <w:proofErr w:type="gramStart"/>
            <w:r w:rsidRPr="00CC22CD">
              <w:rPr>
                <w:rFonts w:ascii="Calibri" w:hAnsi="Calibri" w:cs="Calibri"/>
                <w:color w:val="000000"/>
                <w:lang w:val="es-419" w:eastAsia="es-419"/>
              </w:rPr>
              <w:t>herramienta  que</w:t>
            </w:r>
            <w:proofErr w:type="gramEnd"/>
            <w:r w:rsidRPr="00CC22CD">
              <w:rPr>
                <w:rFonts w:ascii="Calibri" w:hAnsi="Calibri" w:cs="Calibri"/>
                <w:color w:val="000000"/>
                <w:lang w:val="es-419" w:eastAsia="es-419"/>
              </w:rPr>
              <w:t xml:space="preserve"> consiste en un soporte de papel sobre el cual se adhiere algún material abrasivo, como polvo de vidrio o esmeril.</w:t>
            </w:r>
            <w:r w:rsidRPr="00CC22CD">
              <w:rPr>
                <w:rFonts w:ascii="Calibri" w:hAnsi="Calibri" w:cs="Calibri"/>
                <w:color w:val="000000"/>
                <w:lang w:val="es-419" w:eastAsia="es-419"/>
              </w:rPr>
              <w:br/>
            </w:r>
            <w:r w:rsidRPr="00CC22CD">
              <w:rPr>
                <w:rFonts w:ascii="Calibri" w:hAnsi="Calibri" w:cs="Calibri"/>
                <w:color w:val="000000"/>
                <w:lang w:val="es-419" w:eastAsia="es-419"/>
              </w:rPr>
              <w:br/>
              <w:t xml:space="preserve">Utilizado   para   quitar   pequeños   fragmentos   </w:t>
            </w:r>
            <w:proofErr w:type="gramStart"/>
            <w:r w:rsidRPr="00CC22CD">
              <w:rPr>
                <w:rFonts w:ascii="Calibri" w:hAnsi="Calibri" w:cs="Calibri"/>
                <w:color w:val="000000"/>
                <w:lang w:val="es-419" w:eastAsia="es-419"/>
              </w:rPr>
              <w:t>de  material</w:t>
            </w:r>
            <w:proofErr w:type="gramEnd"/>
            <w:r w:rsidRPr="00CC22CD">
              <w:rPr>
                <w:rFonts w:ascii="Calibri" w:hAnsi="Calibri" w:cs="Calibri"/>
                <w:color w:val="000000"/>
                <w:lang w:val="es-419" w:eastAsia="es-419"/>
              </w:rPr>
              <w:t xml:space="preserve">   </w:t>
            </w:r>
            <w:proofErr w:type="gramStart"/>
            <w:r w:rsidRPr="00CC22CD">
              <w:rPr>
                <w:rFonts w:ascii="Calibri" w:hAnsi="Calibri" w:cs="Calibri"/>
                <w:color w:val="000000"/>
                <w:lang w:val="es-419" w:eastAsia="es-419"/>
              </w:rPr>
              <w:t>de  las</w:t>
            </w:r>
            <w:proofErr w:type="gramEnd"/>
            <w:r w:rsidRPr="00CC22CD">
              <w:rPr>
                <w:rFonts w:ascii="Calibri" w:hAnsi="Calibri" w:cs="Calibri"/>
                <w:color w:val="000000"/>
                <w:lang w:val="es-419" w:eastAsia="es-419"/>
              </w:rPr>
              <w:t xml:space="preserve"> superficies para dejar sus caras lisas, como en el caso del detallado </w:t>
            </w:r>
            <w:proofErr w:type="gramStart"/>
            <w:r w:rsidRPr="00CC22CD">
              <w:rPr>
                <w:rFonts w:ascii="Calibri" w:hAnsi="Calibri" w:cs="Calibri"/>
                <w:color w:val="000000"/>
                <w:lang w:val="es-419" w:eastAsia="es-419"/>
              </w:rPr>
              <w:t>de  maderas</w:t>
            </w:r>
            <w:proofErr w:type="gramEnd"/>
            <w:r w:rsidRPr="00CC22CD">
              <w:rPr>
                <w:rFonts w:ascii="Calibri" w:hAnsi="Calibri" w:cs="Calibri"/>
                <w:color w:val="000000"/>
                <w:lang w:val="es-419" w:eastAsia="es-419"/>
              </w:rPr>
              <w:t xml:space="preserve">,   </w:t>
            </w:r>
            <w:proofErr w:type="gramStart"/>
            <w:r w:rsidRPr="00CC22CD">
              <w:rPr>
                <w:rFonts w:ascii="Calibri" w:hAnsi="Calibri" w:cs="Calibri"/>
                <w:color w:val="000000"/>
                <w:lang w:val="es-419" w:eastAsia="es-419"/>
              </w:rPr>
              <w:t>a  modo</w:t>
            </w:r>
            <w:proofErr w:type="gramEnd"/>
            <w:r w:rsidRPr="00CC22CD">
              <w:rPr>
                <w:rFonts w:ascii="Calibri" w:hAnsi="Calibri" w:cs="Calibri"/>
                <w:color w:val="000000"/>
                <w:lang w:val="es-419" w:eastAsia="es-419"/>
              </w:rPr>
              <w:t xml:space="preserve">   </w:t>
            </w:r>
            <w:proofErr w:type="gramStart"/>
            <w:r w:rsidRPr="00CC22CD">
              <w:rPr>
                <w:rFonts w:ascii="Calibri" w:hAnsi="Calibri" w:cs="Calibri"/>
                <w:color w:val="000000"/>
                <w:lang w:val="es-419" w:eastAsia="es-419"/>
              </w:rPr>
              <w:t>de  preparación</w:t>
            </w:r>
            <w:proofErr w:type="gramEnd"/>
            <w:r w:rsidRPr="00CC22CD">
              <w:rPr>
                <w:rFonts w:ascii="Calibri" w:hAnsi="Calibri" w:cs="Calibri"/>
                <w:color w:val="000000"/>
                <w:lang w:val="es-419" w:eastAsia="es-419"/>
              </w:rPr>
              <w:t xml:space="preserve">   </w:t>
            </w:r>
            <w:proofErr w:type="gramStart"/>
            <w:r w:rsidRPr="00CC22CD">
              <w:rPr>
                <w:rFonts w:ascii="Calibri" w:hAnsi="Calibri" w:cs="Calibri"/>
                <w:color w:val="000000"/>
                <w:lang w:val="es-419" w:eastAsia="es-419"/>
              </w:rPr>
              <w:t>para  pintar</w:t>
            </w:r>
            <w:proofErr w:type="gramEnd"/>
            <w:r w:rsidRPr="00CC22CD">
              <w:rPr>
                <w:rFonts w:ascii="Calibri" w:hAnsi="Calibri" w:cs="Calibri"/>
                <w:color w:val="000000"/>
                <w:lang w:val="es-419" w:eastAsia="es-419"/>
              </w:rPr>
              <w:t xml:space="preserve">  </w:t>
            </w:r>
            <w:proofErr w:type="gramStart"/>
            <w:r w:rsidRPr="00CC22CD">
              <w:rPr>
                <w:rFonts w:ascii="Calibri" w:hAnsi="Calibri" w:cs="Calibri"/>
                <w:color w:val="000000"/>
                <w:lang w:val="es-419" w:eastAsia="es-419"/>
              </w:rPr>
              <w:t>o  barnizar</w:t>
            </w:r>
            <w:proofErr w:type="gramEnd"/>
            <w:r w:rsidRPr="00CC22CD">
              <w:rPr>
                <w:rFonts w:ascii="Calibri" w:hAnsi="Calibri" w:cs="Calibri"/>
                <w:color w:val="000000"/>
                <w:lang w:val="es-419" w:eastAsia="es-419"/>
              </w:rPr>
              <w:t xml:space="preserve">. </w:t>
            </w:r>
            <w:proofErr w:type="gramStart"/>
            <w:r w:rsidRPr="00CC22CD">
              <w:rPr>
                <w:rFonts w:ascii="Calibri" w:hAnsi="Calibri" w:cs="Calibri"/>
                <w:color w:val="000000"/>
                <w:lang w:val="es-419" w:eastAsia="es-419"/>
              </w:rPr>
              <w:t>También  se</w:t>
            </w:r>
            <w:proofErr w:type="gramEnd"/>
            <w:r w:rsidRPr="00CC22CD">
              <w:rPr>
                <w:rFonts w:ascii="Calibri" w:hAnsi="Calibri" w:cs="Calibri"/>
                <w:color w:val="000000"/>
                <w:lang w:val="es-419" w:eastAsia="es-419"/>
              </w:rPr>
              <w:t xml:space="preserve">  </w:t>
            </w:r>
            <w:proofErr w:type="gramStart"/>
            <w:r w:rsidRPr="00CC22CD">
              <w:rPr>
                <w:rFonts w:ascii="Calibri" w:hAnsi="Calibri" w:cs="Calibri"/>
                <w:color w:val="000000"/>
                <w:lang w:val="es-419" w:eastAsia="es-419"/>
              </w:rPr>
              <w:t>emplea  para</w:t>
            </w:r>
            <w:proofErr w:type="gramEnd"/>
            <w:r w:rsidRPr="00CC22CD">
              <w:rPr>
                <w:rFonts w:ascii="Calibri" w:hAnsi="Calibri" w:cs="Calibri"/>
                <w:color w:val="000000"/>
                <w:lang w:val="es-419" w:eastAsia="es-419"/>
              </w:rPr>
              <w:t xml:space="preserve">  </w:t>
            </w:r>
            <w:proofErr w:type="gramStart"/>
            <w:r w:rsidRPr="00CC22CD">
              <w:rPr>
                <w:rFonts w:ascii="Calibri" w:hAnsi="Calibri" w:cs="Calibri"/>
                <w:color w:val="000000"/>
                <w:lang w:val="es-419" w:eastAsia="es-419"/>
              </w:rPr>
              <w:t>pulir  hasta</w:t>
            </w:r>
            <w:proofErr w:type="gramEnd"/>
            <w:r w:rsidRPr="00CC22CD">
              <w:rPr>
                <w:rFonts w:ascii="Calibri" w:hAnsi="Calibri" w:cs="Calibri"/>
                <w:color w:val="000000"/>
                <w:lang w:val="es-419" w:eastAsia="es-419"/>
              </w:rPr>
              <w:t xml:space="preserve">  </w:t>
            </w:r>
            <w:proofErr w:type="gramStart"/>
            <w:r w:rsidRPr="00CC22CD">
              <w:rPr>
                <w:rFonts w:ascii="Calibri" w:hAnsi="Calibri" w:cs="Calibri"/>
                <w:color w:val="000000"/>
                <w:lang w:val="es-419" w:eastAsia="es-419"/>
              </w:rPr>
              <w:t>eliminar  ciertas</w:t>
            </w:r>
            <w:proofErr w:type="gramEnd"/>
            <w:r w:rsidRPr="00CC22CD">
              <w:rPr>
                <w:rFonts w:ascii="Calibri" w:hAnsi="Calibri" w:cs="Calibri"/>
                <w:color w:val="000000"/>
                <w:lang w:val="es-419" w:eastAsia="es-419"/>
              </w:rPr>
              <w:t xml:space="preserve">  </w:t>
            </w:r>
            <w:proofErr w:type="gramStart"/>
            <w:r w:rsidRPr="00CC22CD">
              <w:rPr>
                <w:rFonts w:ascii="Calibri" w:hAnsi="Calibri" w:cs="Calibri"/>
                <w:color w:val="000000"/>
                <w:lang w:val="es-419" w:eastAsia="es-419"/>
              </w:rPr>
              <w:t>capas  de</w:t>
            </w:r>
            <w:proofErr w:type="gramEnd"/>
            <w:r w:rsidRPr="00CC22CD">
              <w:rPr>
                <w:rFonts w:ascii="Calibri" w:hAnsi="Calibri" w:cs="Calibri"/>
                <w:color w:val="000000"/>
                <w:lang w:val="es-419" w:eastAsia="es-419"/>
              </w:rPr>
              <w:t xml:space="preserve"> material o en algunos casos para obtener una textura áspera, como en los preparativos para el pintado de las paredes.</w:t>
            </w:r>
          </w:p>
        </w:tc>
      </w:tr>
      <w:tr w:rsidR="00ED4A12" w:rsidRPr="00CC22CD" w14:paraId="00A14CB0" w14:textId="77777777" w:rsidTr="002801C6">
        <w:trPr>
          <w:trHeight w:val="56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8CFB753"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62</w:t>
            </w:r>
          </w:p>
        </w:tc>
        <w:tc>
          <w:tcPr>
            <w:tcW w:w="1303" w:type="pct"/>
            <w:tcBorders>
              <w:top w:val="nil"/>
              <w:left w:val="nil"/>
              <w:bottom w:val="single" w:sz="4" w:space="0" w:color="000000"/>
              <w:right w:val="single" w:sz="4" w:space="0" w:color="000000"/>
            </w:tcBorders>
            <w:shd w:val="clear" w:color="auto" w:fill="auto"/>
            <w:vAlign w:val="bottom"/>
            <w:hideMark/>
          </w:tcPr>
          <w:p w14:paraId="53B8E7C2"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LISTON DE MADERA SEMIDURA (2"X2")</w:t>
            </w:r>
          </w:p>
        </w:tc>
        <w:tc>
          <w:tcPr>
            <w:tcW w:w="376" w:type="pct"/>
            <w:tcBorders>
              <w:top w:val="nil"/>
              <w:left w:val="nil"/>
              <w:bottom w:val="single" w:sz="4" w:space="0" w:color="000000"/>
              <w:right w:val="single" w:sz="4" w:space="0" w:color="000000"/>
            </w:tcBorders>
            <w:shd w:val="clear" w:color="auto" w:fill="auto"/>
            <w:noWrap/>
            <w:vAlign w:val="bottom"/>
            <w:hideMark/>
          </w:tcPr>
          <w:p w14:paraId="779FDA03"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4A7B8B71"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La madera requerida con escuadría de 2’’x 2’’, deberá ser: semidura de buena calidad, (Palo María, </w:t>
            </w:r>
            <w:proofErr w:type="spellStart"/>
            <w:r w:rsidRPr="00CC22CD">
              <w:rPr>
                <w:rFonts w:ascii="Calibri" w:hAnsi="Calibri" w:cs="Calibri"/>
                <w:color w:val="000000"/>
                <w:lang w:val="es-419" w:eastAsia="es-419"/>
              </w:rPr>
              <w:t>Mapajo</w:t>
            </w:r>
            <w:proofErr w:type="spellEnd"/>
            <w:r w:rsidRPr="00CC22CD">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CC22CD">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CC22CD">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CC22CD">
              <w:rPr>
                <w:rFonts w:ascii="Calibri" w:hAnsi="Calibri" w:cs="Calibri"/>
                <w:color w:val="000000"/>
                <w:lang w:val="es-419" w:eastAsia="es-419"/>
              </w:rPr>
              <w:br/>
              <w:t>Los elementos de madera que formen los listones serán de una sola pieza en toda su longitud.</w:t>
            </w:r>
            <w:r w:rsidRPr="00CC22CD">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C22CD">
              <w:rPr>
                <w:rFonts w:ascii="Calibri" w:hAnsi="Calibri" w:cs="Calibri"/>
                <w:color w:val="000000"/>
                <w:lang w:val="es-419" w:eastAsia="es-419"/>
              </w:rPr>
              <w:br/>
              <w:t>No se admitirá que el material tenga correcciones de defectos mediante el empleo de masillas, mastiques u otro elemento.</w:t>
            </w:r>
          </w:p>
        </w:tc>
      </w:tr>
      <w:tr w:rsidR="00ED4A12" w:rsidRPr="00CC22CD" w14:paraId="2614F65E" w14:textId="77777777" w:rsidTr="002801C6">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07BF39"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63</w:t>
            </w:r>
          </w:p>
        </w:tc>
        <w:tc>
          <w:tcPr>
            <w:tcW w:w="1303" w:type="pct"/>
            <w:tcBorders>
              <w:top w:val="nil"/>
              <w:left w:val="nil"/>
              <w:bottom w:val="single" w:sz="4" w:space="0" w:color="000000"/>
              <w:right w:val="single" w:sz="4" w:space="0" w:color="000000"/>
            </w:tcBorders>
            <w:shd w:val="clear" w:color="auto" w:fill="auto"/>
            <w:vAlign w:val="bottom"/>
            <w:hideMark/>
          </w:tcPr>
          <w:p w14:paraId="0F3FCBE5"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LLAVE DE PASO 1/2"</w:t>
            </w:r>
          </w:p>
        </w:tc>
        <w:tc>
          <w:tcPr>
            <w:tcW w:w="376" w:type="pct"/>
            <w:tcBorders>
              <w:top w:val="nil"/>
              <w:left w:val="nil"/>
              <w:bottom w:val="single" w:sz="4" w:space="0" w:color="000000"/>
              <w:right w:val="single" w:sz="4" w:space="0" w:color="000000"/>
            </w:tcBorders>
            <w:shd w:val="clear" w:color="auto" w:fill="auto"/>
            <w:noWrap/>
            <w:vAlign w:val="bottom"/>
            <w:hideMark/>
          </w:tcPr>
          <w:p w14:paraId="1D7DDB7F"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05A5FAC"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CC22CD">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D4A12" w:rsidRPr="00CC22CD" w14:paraId="03D7F3EA" w14:textId="77777777" w:rsidTr="002801C6">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D3C466D"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64</w:t>
            </w:r>
          </w:p>
        </w:tc>
        <w:tc>
          <w:tcPr>
            <w:tcW w:w="1303" w:type="pct"/>
            <w:tcBorders>
              <w:top w:val="nil"/>
              <w:left w:val="nil"/>
              <w:bottom w:val="single" w:sz="4" w:space="0" w:color="000000"/>
              <w:right w:val="single" w:sz="4" w:space="0" w:color="000000"/>
            </w:tcBorders>
            <w:shd w:val="clear" w:color="auto" w:fill="auto"/>
            <w:vAlign w:val="bottom"/>
            <w:hideMark/>
          </w:tcPr>
          <w:p w14:paraId="5C667007"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LLAVE DE PASO 1/2" PARA DUCHA</w:t>
            </w:r>
          </w:p>
        </w:tc>
        <w:tc>
          <w:tcPr>
            <w:tcW w:w="376" w:type="pct"/>
            <w:tcBorders>
              <w:top w:val="nil"/>
              <w:left w:val="nil"/>
              <w:bottom w:val="single" w:sz="4" w:space="0" w:color="000000"/>
              <w:right w:val="single" w:sz="4" w:space="0" w:color="000000"/>
            </w:tcBorders>
            <w:shd w:val="clear" w:color="auto" w:fill="auto"/>
            <w:noWrap/>
            <w:vAlign w:val="bottom"/>
            <w:hideMark/>
          </w:tcPr>
          <w:p w14:paraId="60E4B1BB"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0833012"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CC22CD">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C22CD">
              <w:rPr>
                <w:rFonts w:ascii="Calibri" w:hAnsi="Calibri" w:cs="Calibri"/>
                <w:color w:val="000000"/>
                <w:lang w:val="es-419" w:eastAsia="es-419"/>
              </w:rPr>
              <w:t>debera</w:t>
            </w:r>
            <w:proofErr w:type="spellEnd"/>
            <w:r w:rsidRPr="00CC22CD">
              <w:rPr>
                <w:rFonts w:ascii="Calibri" w:hAnsi="Calibri" w:cs="Calibri"/>
                <w:color w:val="000000"/>
                <w:lang w:val="es-419" w:eastAsia="es-419"/>
              </w:rPr>
              <w:t xml:space="preserve"> ofrecer el cierre positivo. la llave en si </w:t>
            </w:r>
            <w:proofErr w:type="spellStart"/>
            <w:r w:rsidRPr="00CC22CD">
              <w:rPr>
                <w:rFonts w:ascii="Calibri" w:hAnsi="Calibri" w:cs="Calibri"/>
                <w:color w:val="000000"/>
                <w:lang w:val="es-419" w:eastAsia="es-419"/>
              </w:rPr>
              <w:t>debera</w:t>
            </w:r>
            <w:proofErr w:type="spellEnd"/>
            <w:r w:rsidRPr="00CC22CD">
              <w:rPr>
                <w:rFonts w:ascii="Calibri" w:hAnsi="Calibri" w:cs="Calibri"/>
                <w:color w:val="000000"/>
                <w:lang w:val="es-419" w:eastAsia="es-419"/>
              </w:rPr>
              <w:t xml:space="preserve"> ser de tipo globo o lo que </w:t>
            </w:r>
            <w:proofErr w:type="spellStart"/>
            <w:r w:rsidRPr="00CC22CD">
              <w:rPr>
                <w:rFonts w:ascii="Calibri" w:hAnsi="Calibri" w:cs="Calibri"/>
                <w:color w:val="000000"/>
                <w:lang w:val="es-419" w:eastAsia="es-419"/>
              </w:rPr>
              <w:t>instuya</w:t>
            </w:r>
            <w:proofErr w:type="spellEnd"/>
            <w:r w:rsidRPr="00CC22CD">
              <w:rPr>
                <w:rFonts w:ascii="Calibri" w:hAnsi="Calibri" w:cs="Calibri"/>
                <w:color w:val="000000"/>
                <w:lang w:val="es-419" w:eastAsia="es-419"/>
              </w:rPr>
              <w:t xml:space="preserve"> el Inspector de obra.</w:t>
            </w:r>
          </w:p>
        </w:tc>
      </w:tr>
      <w:tr w:rsidR="00ED4A12" w:rsidRPr="00CC22CD" w14:paraId="3F724E61" w14:textId="77777777" w:rsidTr="002801C6">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B51587"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65</w:t>
            </w:r>
          </w:p>
        </w:tc>
        <w:tc>
          <w:tcPr>
            <w:tcW w:w="1303" w:type="pct"/>
            <w:tcBorders>
              <w:top w:val="nil"/>
              <w:left w:val="nil"/>
              <w:bottom w:val="single" w:sz="4" w:space="0" w:color="000000"/>
              <w:right w:val="single" w:sz="4" w:space="0" w:color="000000"/>
            </w:tcBorders>
            <w:shd w:val="clear" w:color="auto" w:fill="auto"/>
            <w:vAlign w:val="bottom"/>
            <w:hideMark/>
          </w:tcPr>
          <w:p w14:paraId="54079463"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LUMINARIA SOLAR LED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41D48A95"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1D55032"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 Lámpara o reflector solar para exteriores </w:t>
            </w:r>
            <w:r w:rsidRPr="00CC22CD">
              <w:rPr>
                <w:rFonts w:ascii="Calibri" w:hAnsi="Calibri" w:cs="Calibri"/>
                <w:color w:val="000000"/>
                <w:lang w:val="es-419" w:eastAsia="es-419"/>
              </w:rPr>
              <w:br/>
              <w:t xml:space="preserve">• 24 Hiper </w:t>
            </w:r>
            <w:proofErr w:type="spellStart"/>
            <w:r w:rsidRPr="00CC22CD">
              <w:rPr>
                <w:rFonts w:ascii="Calibri" w:hAnsi="Calibri" w:cs="Calibri"/>
                <w:color w:val="000000"/>
                <w:lang w:val="es-419" w:eastAsia="es-419"/>
              </w:rPr>
              <w:t>LEDs</w:t>
            </w:r>
            <w:proofErr w:type="spellEnd"/>
            <w:r w:rsidRPr="00CC22CD">
              <w:rPr>
                <w:rFonts w:ascii="Calibri" w:hAnsi="Calibri" w:cs="Calibri"/>
                <w:color w:val="000000"/>
                <w:lang w:val="es-419" w:eastAsia="es-419"/>
              </w:rPr>
              <w:t xml:space="preserve"> de alto brillo o mayor.</w:t>
            </w:r>
            <w:r w:rsidRPr="00CC22CD">
              <w:rPr>
                <w:rFonts w:ascii="Calibri" w:hAnsi="Calibri" w:cs="Calibri"/>
                <w:color w:val="000000"/>
                <w:lang w:val="es-419" w:eastAsia="es-419"/>
              </w:rPr>
              <w:br/>
              <w:t xml:space="preserve">• 600 – 1200 </w:t>
            </w:r>
            <w:proofErr w:type="spellStart"/>
            <w:r w:rsidRPr="00CC22CD">
              <w:rPr>
                <w:rFonts w:ascii="Calibri" w:hAnsi="Calibri" w:cs="Calibri"/>
                <w:color w:val="000000"/>
                <w:lang w:val="es-419" w:eastAsia="es-419"/>
              </w:rPr>
              <w:t>Lumens</w:t>
            </w:r>
            <w:proofErr w:type="spellEnd"/>
            <w:r w:rsidRPr="00CC22CD">
              <w:rPr>
                <w:rFonts w:ascii="Calibri" w:hAnsi="Calibri" w:cs="Calibri"/>
                <w:color w:val="000000"/>
                <w:lang w:val="es-419" w:eastAsia="es-419"/>
              </w:rPr>
              <w:t xml:space="preserve"> (preferentemente).</w:t>
            </w:r>
            <w:r w:rsidRPr="00CC22CD">
              <w:rPr>
                <w:rFonts w:ascii="Calibri" w:hAnsi="Calibri" w:cs="Calibri"/>
                <w:color w:val="000000"/>
                <w:lang w:val="es-419" w:eastAsia="es-419"/>
              </w:rPr>
              <w:br/>
              <w:t>• 100W a 200W</w:t>
            </w:r>
            <w:r w:rsidRPr="00CC22CD">
              <w:rPr>
                <w:rFonts w:ascii="Calibri" w:hAnsi="Calibri" w:cs="Calibri"/>
                <w:color w:val="000000"/>
                <w:lang w:val="es-419" w:eastAsia="es-419"/>
              </w:rPr>
              <w:br/>
              <w:t>• Sensor de presencia o de movimiento 120 grados.</w:t>
            </w:r>
            <w:r w:rsidRPr="00CC22CD">
              <w:rPr>
                <w:rFonts w:ascii="Calibri" w:hAnsi="Calibri" w:cs="Calibri"/>
                <w:color w:val="000000"/>
                <w:lang w:val="es-419" w:eastAsia="es-419"/>
              </w:rPr>
              <w:br/>
              <w:t>• Celdas solares 1W 5.5V.o mayor (incluidos en la lampara o con panel separado indistintamente)</w:t>
            </w:r>
            <w:r w:rsidRPr="00CC22CD">
              <w:rPr>
                <w:rFonts w:ascii="Calibri" w:hAnsi="Calibri" w:cs="Calibri"/>
                <w:color w:val="000000"/>
                <w:lang w:val="es-419" w:eastAsia="es-419"/>
              </w:rPr>
              <w:br/>
              <w:t>• Sensor automático.</w:t>
            </w:r>
            <w:r w:rsidRPr="00CC22CD">
              <w:rPr>
                <w:rFonts w:ascii="Calibri" w:hAnsi="Calibri" w:cs="Calibri"/>
                <w:color w:val="000000"/>
                <w:lang w:val="es-419" w:eastAsia="es-419"/>
              </w:rPr>
              <w:br/>
              <w:t xml:space="preserve">• Brazo con ángulo ajustable y tornillos de sujeción </w:t>
            </w:r>
          </w:p>
        </w:tc>
      </w:tr>
      <w:tr w:rsidR="00ED4A12" w:rsidRPr="00CC22CD" w14:paraId="57B797ED" w14:textId="77777777" w:rsidTr="002801C6">
        <w:trPr>
          <w:trHeight w:val="44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F35AC44"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66</w:t>
            </w:r>
          </w:p>
        </w:tc>
        <w:tc>
          <w:tcPr>
            <w:tcW w:w="1303" w:type="pct"/>
            <w:tcBorders>
              <w:top w:val="nil"/>
              <w:left w:val="nil"/>
              <w:bottom w:val="single" w:sz="4" w:space="0" w:color="000000"/>
              <w:right w:val="single" w:sz="4" w:space="0" w:color="000000"/>
            </w:tcBorders>
            <w:shd w:val="clear" w:color="auto" w:fill="auto"/>
            <w:vAlign w:val="bottom"/>
            <w:hideMark/>
          </w:tcPr>
          <w:p w14:paraId="691E7C0D"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MADERA DE CONSTRUCCIÓN (3 USOS)</w:t>
            </w:r>
          </w:p>
        </w:tc>
        <w:tc>
          <w:tcPr>
            <w:tcW w:w="376" w:type="pct"/>
            <w:tcBorders>
              <w:top w:val="nil"/>
              <w:left w:val="nil"/>
              <w:bottom w:val="single" w:sz="4" w:space="0" w:color="000000"/>
              <w:right w:val="single" w:sz="4" w:space="0" w:color="000000"/>
            </w:tcBorders>
            <w:shd w:val="clear" w:color="auto" w:fill="auto"/>
            <w:noWrap/>
            <w:vAlign w:val="bottom"/>
            <w:hideMark/>
          </w:tcPr>
          <w:p w14:paraId="5189E646"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3253E652" w14:textId="77777777" w:rsidR="00ED4A12" w:rsidRPr="00CC22CD" w:rsidRDefault="00ED4A12" w:rsidP="002801C6">
            <w:pPr>
              <w:spacing w:after="240"/>
              <w:rPr>
                <w:rFonts w:ascii="Calibri" w:hAnsi="Calibri" w:cs="Calibri"/>
                <w:color w:val="000000"/>
                <w:lang w:val="es-419" w:eastAsia="es-419"/>
              </w:rPr>
            </w:pPr>
            <w:r w:rsidRPr="00CC22CD">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CC22CD">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CC22CD">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C22CD">
              <w:rPr>
                <w:rFonts w:ascii="Calibri" w:hAnsi="Calibri" w:cs="Calibri"/>
                <w:color w:val="000000"/>
                <w:lang w:val="es-419" w:eastAsia="es-419"/>
              </w:rPr>
              <w:br/>
              <w:t>La madera muy dura y con gran contracción se utilizará para puntales (Callapos).</w:t>
            </w:r>
            <w:r w:rsidRPr="00CC22CD">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CC22CD">
              <w:rPr>
                <w:rFonts w:ascii="Calibri" w:hAnsi="Calibri" w:cs="Calibri"/>
                <w:color w:val="000000"/>
                <w:lang w:val="es-419" w:eastAsia="es-419"/>
              </w:rPr>
              <w:br/>
              <w:t>Los cuartones deben ser de madera más resistente que la de las tablas por la función que estos desempeñan y no deben conservar humedad.</w:t>
            </w:r>
          </w:p>
        </w:tc>
      </w:tr>
      <w:tr w:rsidR="00ED4A12" w:rsidRPr="00CC22CD" w14:paraId="1447FE26" w14:textId="77777777" w:rsidTr="002801C6">
        <w:trPr>
          <w:trHeight w:val="535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94C4B85"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67</w:t>
            </w:r>
          </w:p>
        </w:tc>
        <w:tc>
          <w:tcPr>
            <w:tcW w:w="1303" w:type="pct"/>
            <w:tcBorders>
              <w:top w:val="nil"/>
              <w:left w:val="nil"/>
              <w:bottom w:val="single" w:sz="4" w:space="0" w:color="000000"/>
              <w:right w:val="single" w:sz="4" w:space="0" w:color="000000"/>
            </w:tcBorders>
            <w:shd w:val="clear" w:color="auto" w:fill="auto"/>
            <w:vAlign w:val="bottom"/>
            <w:hideMark/>
          </w:tcPr>
          <w:p w14:paraId="3EFA00C9"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MADERA DURA (2"X6")</w:t>
            </w:r>
          </w:p>
        </w:tc>
        <w:tc>
          <w:tcPr>
            <w:tcW w:w="376" w:type="pct"/>
            <w:tcBorders>
              <w:top w:val="nil"/>
              <w:left w:val="nil"/>
              <w:bottom w:val="single" w:sz="4" w:space="0" w:color="000000"/>
              <w:right w:val="single" w:sz="4" w:space="0" w:color="000000"/>
            </w:tcBorders>
            <w:shd w:val="clear" w:color="auto" w:fill="auto"/>
            <w:noWrap/>
            <w:vAlign w:val="bottom"/>
            <w:hideMark/>
          </w:tcPr>
          <w:p w14:paraId="17FD0633"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60E38A92"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CC22CD">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CC22CD">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CC22CD">
              <w:rPr>
                <w:rFonts w:ascii="Calibri" w:hAnsi="Calibri" w:cs="Calibri"/>
                <w:color w:val="000000"/>
                <w:lang w:val="es-419" w:eastAsia="es-419"/>
              </w:rPr>
              <w:br/>
              <w:t>Los elementos de madera que formen las vigas serán de una sola pieza en toda su longitud.</w:t>
            </w:r>
            <w:r w:rsidRPr="00CC22CD">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C22CD">
              <w:rPr>
                <w:rFonts w:ascii="Calibri" w:hAnsi="Calibri" w:cs="Calibri"/>
                <w:color w:val="000000"/>
                <w:lang w:val="es-419" w:eastAsia="es-419"/>
              </w:rPr>
              <w:br/>
              <w:t>No se admitirá que el material tenga correcciones de defectos mediante el empleo de masillas, mastiques u otro elemento.</w:t>
            </w:r>
          </w:p>
        </w:tc>
      </w:tr>
      <w:tr w:rsidR="00ED4A12" w:rsidRPr="00CC22CD" w14:paraId="3D62B7C4" w14:textId="77777777" w:rsidTr="002801C6">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8EDBBFE"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68</w:t>
            </w:r>
          </w:p>
        </w:tc>
        <w:tc>
          <w:tcPr>
            <w:tcW w:w="1303" w:type="pct"/>
            <w:tcBorders>
              <w:top w:val="nil"/>
              <w:left w:val="nil"/>
              <w:bottom w:val="single" w:sz="4" w:space="0" w:color="000000"/>
              <w:right w:val="single" w:sz="4" w:space="0" w:color="000000"/>
            </w:tcBorders>
            <w:shd w:val="clear" w:color="auto" w:fill="auto"/>
            <w:vAlign w:val="bottom"/>
            <w:hideMark/>
          </w:tcPr>
          <w:p w14:paraId="4351BDFD"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MASA ACRÍLICA</w:t>
            </w:r>
          </w:p>
        </w:tc>
        <w:tc>
          <w:tcPr>
            <w:tcW w:w="376" w:type="pct"/>
            <w:tcBorders>
              <w:top w:val="nil"/>
              <w:left w:val="nil"/>
              <w:bottom w:val="single" w:sz="4" w:space="0" w:color="000000"/>
              <w:right w:val="single" w:sz="4" w:space="0" w:color="000000"/>
            </w:tcBorders>
            <w:shd w:val="clear" w:color="auto" w:fill="auto"/>
            <w:noWrap/>
            <w:vAlign w:val="bottom"/>
            <w:hideMark/>
          </w:tcPr>
          <w:p w14:paraId="31F26E06"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3C73B139"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La masa acrílica requerida, </w:t>
            </w:r>
            <w:proofErr w:type="spellStart"/>
            <w:r w:rsidRPr="00CC22CD">
              <w:rPr>
                <w:rFonts w:ascii="Calibri" w:hAnsi="Calibri" w:cs="Calibri"/>
                <w:color w:val="000000"/>
                <w:lang w:val="es-419" w:eastAsia="es-419"/>
              </w:rPr>
              <w:t>sera</w:t>
            </w:r>
            <w:proofErr w:type="spellEnd"/>
            <w:r w:rsidRPr="00CC22CD">
              <w:rPr>
                <w:rFonts w:ascii="Calibri" w:hAnsi="Calibri" w:cs="Calibri"/>
                <w:color w:val="000000"/>
                <w:lang w:val="es-419" w:eastAsia="es-419"/>
              </w:rPr>
              <w:t xml:space="preserve"> de alta viscosidad a base de una emulsión acrílica </w:t>
            </w:r>
            <w:proofErr w:type="spellStart"/>
            <w:r w:rsidRPr="00CC22CD">
              <w:rPr>
                <w:rFonts w:ascii="Calibri" w:hAnsi="Calibri" w:cs="Calibri"/>
                <w:color w:val="000000"/>
                <w:lang w:val="es-419" w:eastAsia="es-419"/>
              </w:rPr>
              <w:t>estirenada</w:t>
            </w:r>
            <w:proofErr w:type="spellEnd"/>
            <w:r w:rsidRPr="00CC22CD">
              <w:rPr>
                <w:rFonts w:ascii="Calibri" w:hAnsi="Calibri" w:cs="Calibri"/>
                <w:color w:val="000000"/>
                <w:lang w:val="es-419" w:eastAsia="es-419"/>
              </w:rPr>
              <w:t xml:space="preserve"> de elevada consistencia y rápido secado. Para uso en </w:t>
            </w:r>
            <w:r w:rsidRPr="00CC22CD">
              <w:rPr>
                <w:rFonts w:ascii="Calibri" w:hAnsi="Calibri" w:cs="Calibri"/>
                <w:color w:val="000000"/>
                <w:lang w:val="es-419" w:eastAsia="es-419"/>
              </w:rPr>
              <w:lastRenderedPageBreak/>
              <w:t>superficies internas y externas.</w:t>
            </w:r>
            <w:r w:rsidRPr="00CC22CD">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CC22CD">
              <w:rPr>
                <w:rFonts w:ascii="Calibri" w:hAnsi="Calibri" w:cs="Calibri"/>
                <w:color w:val="000000"/>
                <w:lang w:val="es-419" w:eastAsia="es-419"/>
              </w:rPr>
              <w:br/>
              <w:t xml:space="preserve">Servirá para corregir pequeñas </w:t>
            </w:r>
            <w:proofErr w:type="gramStart"/>
            <w:r w:rsidRPr="00CC22CD">
              <w:rPr>
                <w:rFonts w:ascii="Calibri" w:hAnsi="Calibri" w:cs="Calibri"/>
                <w:color w:val="000000"/>
                <w:lang w:val="es-419" w:eastAsia="es-419"/>
              </w:rPr>
              <w:t>imperfecciones,  especialmente</w:t>
            </w:r>
            <w:proofErr w:type="gramEnd"/>
            <w:r w:rsidRPr="00CC22CD">
              <w:rPr>
                <w:rFonts w:ascii="Calibri" w:hAnsi="Calibri" w:cs="Calibri"/>
                <w:color w:val="000000"/>
                <w:lang w:val="es-419" w:eastAsia="es-419"/>
              </w:rPr>
              <w:t xml:space="preserve"> en muros, paredes y cielos raso.</w:t>
            </w:r>
            <w:r w:rsidRPr="00CC22CD">
              <w:rPr>
                <w:rFonts w:ascii="Calibri" w:hAnsi="Calibri" w:cs="Calibri"/>
                <w:color w:val="000000"/>
                <w:lang w:val="es-419" w:eastAsia="es-419"/>
              </w:rPr>
              <w:br/>
              <w:t xml:space="preserve">Es un material de relleno que se utiliza para dotar a la superficie de una correcta y perfecta planitud. </w:t>
            </w:r>
            <w:proofErr w:type="gramStart"/>
            <w:r w:rsidRPr="00CC22CD">
              <w:rPr>
                <w:rFonts w:ascii="Calibri" w:hAnsi="Calibri" w:cs="Calibri"/>
                <w:color w:val="000000"/>
                <w:lang w:val="es-419" w:eastAsia="es-419"/>
              </w:rPr>
              <w:t>Además</w:t>
            </w:r>
            <w:proofErr w:type="gramEnd"/>
            <w:r w:rsidRPr="00CC22CD">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ED4A12" w:rsidRPr="00CC22CD" w14:paraId="5E6CD4D9" w14:textId="77777777" w:rsidTr="002801C6">
        <w:trPr>
          <w:trHeight w:val="227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F30AECD"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69</w:t>
            </w:r>
          </w:p>
        </w:tc>
        <w:tc>
          <w:tcPr>
            <w:tcW w:w="1303" w:type="pct"/>
            <w:tcBorders>
              <w:top w:val="nil"/>
              <w:left w:val="nil"/>
              <w:bottom w:val="single" w:sz="4" w:space="0" w:color="000000"/>
              <w:right w:val="single" w:sz="4" w:space="0" w:color="000000"/>
            </w:tcBorders>
            <w:shd w:val="clear" w:color="auto" w:fill="auto"/>
            <w:vAlign w:val="bottom"/>
            <w:hideMark/>
          </w:tcPr>
          <w:p w14:paraId="59AEA4B8"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MASA CORRIDA</w:t>
            </w:r>
          </w:p>
        </w:tc>
        <w:tc>
          <w:tcPr>
            <w:tcW w:w="376" w:type="pct"/>
            <w:tcBorders>
              <w:top w:val="nil"/>
              <w:left w:val="nil"/>
              <w:bottom w:val="single" w:sz="4" w:space="0" w:color="000000"/>
              <w:right w:val="single" w:sz="4" w:space="0" w:color="000000"/>
            </w:tcBorders>
            <w:shd w:val="clear" w:color="auto" w:fill="auto"/>
            <w:noWrap/>
            <w:vAlign w:val="bottom"/>
            <w:hideMark/>
          </w:tcPr>
          <w:p w14:paraId="1BF2142B"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30FC699F"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C22CD">
              <w:rPr>
                <w:rFonts w:ascii="Calibri" w:hAnsi="Calibri" w:cs="Calibri"/>
                <w:color w:val="000000"/>
                <w:lang w:val="es-419" w:eastAsia="es-419"/>
              </w:rPr>
              <w:br/>
              <w:t xml:space="preserve">s un material de relleno que se utiliza para dotar a la superficie de una correcta y perfecta planitud. </w:t>
            </w:r>
            <w:proofErr w:type="gramStart"/>
            <w:r w:rsidRPr="00CC22CD">
              <w:rPr>
                <w:rFonts w:ascii="Calibri" w:hAnsi="Calibri" w:cs="Calibri"/>
                <w:color w:val="000000"/>
                <w:lang w:val="es-419" w:eastAsia="es-419"/>
              </w:rPr>
              <w:t>Además</w:t>
            </w:r>
            <w:proofErr w:type="gramEnd"/>
            <w:r w:rsidRPr="00CC22CD">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ED4A12" w:rsidRPr="00CC22CD" w14:paraId="6D6BDCC4" w14:textId="77777777" w:rsidTr="002801C6">
        <w:trPr>
          <w:trHeight w:val="225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02E6BBE"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70</w:t>
            </w:r>
          </w:p>
        </w:tc>
        <w:tc>
          <w:tcPr>
            <w:tcW w:w="1303" w:type="pct"/>
            <w:tcBorders>
              <w:top w:val="nil"/>
              <w:left w:val="nil"/>
              <w:bottom w:val="single" w:sz="4" w:space="0" w:color="000000"/>
              <w:right w:val="single" w:sz="4" w:space="0" w:color="000000"/>
            </w:tcBorders>
            <w:shd w:val="clear" w:color="auto" w:fill="auto"/>
            <w:vAlign w:val="bottom"/>
            <w:hideMark/>
          </w:tcPr>
          <w:p w14:paraId="5FE80282"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MEMBRANA AISLANTE BAJO PISO FLOTANTE</w:t>
            </w:r>
          </w:p>
        </w:tc>
        <w:tc>
          <w:tcPr>
            <w:tcW w:w="376" w:type="pct"/>
            <w:tcBorders>
              <w:top w:val="nil"/>
              <w:left w:val="nil"/>
              <w:bottom w:val="single" w:sz="4" w:space="0" w:color="000000"/>
              <w:right w:val="single" w:sz="4" w:space="0" w:color="000000"/>
            </w:tcBorders>
            <w:shd w:val="clear" w:color="auto" w:fill="auto"/>
            <w:noWrap/>
            <w:vAlign w:val="bottom"/>
            <w:hideMark/>
          </w:tcPr>
          <w:p w14:paraId="62B50EB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701717E"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La membrana requerida deberá ser de buena calidad y de marca reconocida, esta </w:t>
            </w:r>
            <w:proofErr w:type="spellStart"/>
            <w:r w:rsidRPr="00CC22CD">
              <w:rPr>
                <w:rFonts w:ascii="Calibri" w:hAnsi="Calibri" w:cs="Calibri"/>
                <w:color w:val="000000"/>
                <w:lang w:val="es-419" w:eastAsia="es-419"/>
              </w:rPr>
              <w:t>sera</w:t>
            </w:r>
            <w:proofErr w:type="spellEnd"/>
            <w:r w:rsidRPr="00CC22CD">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CC22CD">
              <w:rPr>
                <w:rFonts w:ascii="Calibri" w:hAnsi="Calibri" w:cs="Calibri"/>
                <w:color w:val="000000"/>
                <w:lang w:val="es-419" w:eastAsia="es-419"/>
              </w:rPr>
              <w:t>pumping</w:t>
            </w:r>
            <w:proofErr w:type="spellEnd"/>
            <w:r w:rsidRPr="00CC22CD">
              <w:rPr>
                <w:rFonts w:ascii="Calibri" w:hAnsi="Calibri" w:cs="Calibri"/>
                <w:color w:val="000000"/>
                <w:lang w:val="es-419" w:eastAsia="es-419"/>
              </w:rPr>
              <w:t>. con film de polietileno y solape de 7 cm de ancho.</w:t>
            </w:r>
            <w:r w:rsidRPr="00CC22CD">
              <w:rPr>
                <w:rFonts w:ascii="Calibri" w:hAnsi="Calibri" w:cs="Calibri"/>
                <w:color w:val="000000"/>
                <w:lang w:val="es-419" w:eastAsia="es-419"/>
              </w:rPr>
              <w:br/>
              <w:t xml:space="preserve">La membrana o manta base, forma la interfaz requerida entre el piso laminado y el suelo propiamente dicho. Sirve como base niveladora y </w:t>
            </w:r>
            <w:proofErr w:type="spellStart"/>
            <w:r w:rsidRPr="00CC22CD">
              <w:rPr>
                <w:rFonts w:ascii="Calibri" w:hAnsi="Calibri" w:cs="Calibri"/>
                <w:color w:val="000000"/>
                <w:lang w:val="es-419" w:eastAsia="es-419"/>
              </w:rPr>
              <w:t>amortiguante</w:t>
            </w:r>
            <w:proofErr w:type="spellEnd"/>
            <w:r w:rsidRPr="00CC22CD">
              <w:rPr>
                <w:rFonts w:ascii="Calibri" w:hAnsi="Calibri" w:cs="Calibri"/>
                <w:color w:val="000000"/>
                <w:lang w:val="es-419" w:eastAsia="es-419"/>
              </w:rPr>
              <w:t>, que contiene un aislante acústico e impermeable al agua y al vapor.</w:t>
            </w:r>
          </w:p>
        </w:tc>
      </w:tr>
      <w:tr w:rsidR="00ED4A12" w:rsidRPr="00CC22CD" w14:paraId="1FF45822" w14:textId="77777777" w:rsidTr="002801C6">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E013DEB"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71</w:t>
            </w:r>
          </w:p>
        </w:tc>
        <w:tc>
          <w:tcPr>
            <w:tcW w:w="1303" w:type="pct"/>
            <w:tcBorders>
              <w:top w:val="nil"/>
              <w:left w:val="nil"/>
              <w:bottom w:val="single" w:sz="4" w:space="0" w:color="000000"/>
              <w:right w:val="single" w:sz="4" w:space="0" w:color="000000"/>
            </w:tcBorders>
            <w:shd w:val="clear" w:color="auto" w:fill="auto"/>
            <w:vAlign w:val="bottom"/>
            <w:hideMark/>
          </w:tcPr>
          <w:p w14:paraId="70B13DCE"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MEMBRANA ASFÁLTICA CON ALUMINIO </w:t>
            </w:r>
          </w:p>
        </w:tc>
        <w:tc>
          <w:tcPr>
            <w:tcW w:w="376" w:type="pct"/>
            <w:tcBorders>
              <w:top w:val="nil"/>
              <w:left w:val="nil"/>
              <w:bottom w:val="single" w:sz="4" w:space="0" w:color="000000"/>
              <w:right w:val="single" w:sz="4" w:space="0" w:color="000000"/>
            </w:tcBorders>
            <w:shd w:val="clear" w:color="auto" w:fill="auto"/>
            <w:noWrap/>
            <w:vAlign w:val="bottom"/>
            <w:hideMark/>
          </w:tcPr>
          <w:p w14:paraId="5A9CF515"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272FA2C"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CC22CD">
              <w:rPr>
                <w:rFonts w:ascii="Calibri" w:hAnsi="Calibri" w:cs="Calibri"/>
                <w:color w:val="000000"/>
                <w:lang w:val="es-419" w:eastAsia="es-419"/>
              </w:rPr>
              <w:br/>
              <w:t>La Membrana Asfáltica con terminación de Aluminio deberá tener las siguientes características:</w:t>
            </w:r>
            <w:r w:rsidRPr="00CC22CD">
              <w:rPr>
                <w:rFonts w:ascii="Calibri" w:hAnsi="Calibri" w:cs="Calibri"/>
                <w:color w:val="000000"/>
                <w:lang w:val="es-419" w:eastAsia="es-419"/>
              </w:rPr>
              <w:br/>
              <w:t>• Óptima resistencia al envejecimiento y a la intemperie.</w:t>
            </w:r>
            <w:r w:rsidRPr="00CC22CD">
              <w:rPr>
                <w:rFonts w:ascii="Calibri" w:hAnsi="Calibri" w:cs="Calibri"/>
                <w:color w:val="000000"/>
                <w:lang w:val="es-419" w:eastAsia="es-419"/>
              </w:rPr>
              <w:br/>
              <w:t>• Reflecta los rayos solares, mejorando el aislamiento térmico del local y de los materiales de la cubierta.</w:t>
            </w:r>
            <w:r w:rsidRPr="00CC22CD">
              <w:rPr>
                <w:rFonts w:ascii="Calibri" w:hAnsi="Calibri" w:cs="Calibri"/>
                <w:color w:val="000000"/>
                <w:lang w:val="es-419" w:eastAsia="es-419"/>
              </w:rPr>
              <w:br/>
              <w:t>• Cumple la doble función de aislante contra el agua y al vapor de agua.</w:t>
            </w:r>
            <w:r w:rsidRPr="00CC22CD">
              <w:rPr>
                <w:rFonts w:ascii="Calibri" w:hAnsi="Calibri" w:cs="Calibri"/>
                <w:color w:val="000000"/>
                <w:lang w:val="es-419" w:eastAsia="es-419"/>
              </w:rPr>
              <w:br/>
              <w:t>• Fácil colocación</w:t>
            </w:r>
          </w:p>
        </w:tc>
      </w:tr>
      <w:tr w:rsidR="00ED4A12" w:rsidRPr="00CC22CD" w14:paraId="24F886FE" w14:textId="77777777" w:rsidTr="002801C6">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BE5C446"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72</w:t>
            </w:r>
          </w:p>
        </w:tc>
        <w:tc>
          <w:tcPr>
            <w:tcW w:w="1303" w:type="pct"/>
            <w:tcBorders>
              <w:top w:val="nil"/>
              <w:left w:val="nil"/>
              <w:bottom w:val="single" w:sz="4" w:space="0" w:color="000000"/>
              <w:right w:val="single" w:sz="4" w:space="0" w:color="000000"/>
            </w:tcBorders>
            <w:shd w:val="clear" w:color="auto" w:fill="auto"/>
            <w:vAlign w:val="bottom"/>
            <w:hideMark/>
          </w:tcPr>
          <w:p w14:paraId="38A7ACEA"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NIPLE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13A14DAD"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E2D8FF5"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Requisitos sobre el Producto:</w:t>
            </w:r>
            <w:r w:rsidRPr="00CC22CD">
              <w:rPr>
                <w:rFonts w:ascii="Calibri" w:hAnsi="Calibri" w:cs="Calibri"/>
                <w:color w:val="000000"/>
                <w:lang w:val="es-419" w:eastAsia="es-419"/>
              </w:rPr>
              <w:br/>
              <w:t>Deberá ser de PVC de primera calidad y marca conocida.</w:t>
            </w:r>
            <w:r w:rsidRPr="00CC22CD">
              <w:rPr>
                <w:rFonts w:ascii="Calibri" w:hAnsi="Calibri" w:cs="Calibri"/>
                <w:color w:val="000000"/>
                <w:lang w:val="es-419" w:eastAsia="es-419"/>
              </w:rPr>
              <w:br/>
              <w:t>El proveedor deberá especificar el tipo, espesor, y resistencia.</w:t>
            </w:r>
            <w:r w:rsidRPr="00CC22CD">
              <w:rPr>
                <w:rFonts w:ascii="Calibri" w:hAnsi="Calibri" w:cs="Calibri"/>
                <w:color w:val="000000"/>
                <w:lang w:val="es-419" w:eastAsia="es-419"/>
              </w:rPr>
              <w:br/>
              <w:t>La superficie del accesorio deberá ser lisa y libre de grietas, fisuras y otros defectos que alteren su calidad.</w:t>
            </w:r>
            <w:r w:rsidRPr="00CC22CD">
              <w:rPr>
                <w:rFonts w:ascii="Calibri" w:hAnsi="Calibri" w:cs="Calibri"/>
                <w:color w:val="000000"/>
                <w:lang w:val="es-419" w:eastAsia="es-419"/>
              </w:rPr>
              <w:br/>
              <w:t>El accesorio deberá ser de color uniforme.</w:t>
            </w:r>
            <w:r w:rsidRPr="00CC22CD">
              <w:rPr>
                <w:rFonts w:ascii="Calibri" w:hAnsi="Calibri" w:cs="Calibri"/>
                <w:color w:val="000000"/>
                <w:lang w:val="es-419" w:eastAsia="es-419"/>
              </w:rPr>
              <w:br/>
              <w:t>Otros Requisitos</w:t>
            </w:r>
            <w:r w:rsidRPr="00CC22CD">
              <w:rPr>
                <w:rFonts w:ascii="Calibri" w:hAnsi="Calibri" w:cs="Calibri"/>
                <w:color w:val="000000"/>
                <w:lang w:val="es-419" w:eastAsia="es-419"/>
              </w:rPr>
              <w:br/>
              <w:t xml:space="preserve">Será de entera responsabilidad de la Entidad Ejecutora, su proveedor deberá </w:t>
            </w:r>
            <w:r w:rsidRPr="00CC22CD">
              <w:rPr>
                <w:rFonts w:ascii="Calibri" w:hAnsi="Calibri" w:cs="Calibri"/>
                <w:color w:val="000000"/>
                <w:lang w:val="es-419" w:eastAsia="es-419"/>
              </w:rPr>
              <w:lastRenderedPageBreak/>
              <w:t>contar con cualquier certificación, permiso, autorización u otro documento necesario para asegurar la entrega efectiva de los productos en almacenes.</w:t>
            </w:r>
          </w:p>
        </w:tc>
      </w:tr>
      <w:tr w:rsidR="00ED4A12" w:rsidRPr="00CC22CD" w14:paraId="5C1E07EF" w14:textId="77777777" w:rsidTr="002801C6">
        <w:trPr>
          <w:trHeight w:val="423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D5F81B5"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73</w:t>
            </w:r>
          </w:p>
        </w:tc>
        <w:tc>
          <w:tcPr>
            <w:tcW w:w="1303" w:type="pct"/>
            <w:tcBorders>
              <w:top w:val="nil"/>
              <w:left w:val="nil"/>
              <w:bottom w:val="single" w:sz="4" w:space="0" w:color="000000"/>
              <w:right w:val="single" w:sz="4" w:space="0" w:color="000000"/>
            </w:tcBorders>
            <w:shd w:val="clear" w:color="auto" w:fill="auto"/>
            <w:vAlign w:val="bottom"/>
            <w:hideMark/>
          </w:tcPr>
          <w:p w14:paraId="03FFE8E1"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PANEL LED 18W EMPOTRABLE</w:t>
            </w:r>
          </w:p>
        </w:tc>
        <w:tc>
          <w:tcPr>
            <w:tcW w:w="376" w:type="pct"/>
            <w:tcBorders>
              <w:top w:val="nil"/>
              <w:left w:val="nil"/>
              <w:bottom w:val="single" w:sz="4" w:space="0" w:color="000000"/>
              <w:right w:val="single" w:sz="4" w:space="0" w:color="000000"/>
            </w:tcBorders>
            <w:shd w:val="clear" w:color="auto" w:fill="auto"/>
            <w:noWrap/>
            <w:vAlign w:val="bottom"/>
            <w:hideMark/>
          </w:tcPr>
          <w:p w14:paraId="0B95B76A"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9AA0F6A"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Requisitos sobre el producto:</w:t>
            </w:r>
            <w:r w:rsidRPr="00CC22CD">
              <w:rPr>
                <w:rFonts w:ascii="Calibri" w:hAnsi="Calibri" w:cs="Calibri"/>
                <w:color w:val="000000"/>
                <w:lang w:val="es-419" w:eastAsia="es-419"/>
              </w:rPr>
              <w:br/>
              <w:t xml:space="preserve">CHIP </w:t>
            </w:r>
            <w:proofErr w:type="spellStart"/>
            <w:r w:rsidRPr="00CC22CD">
              <w:rPr>
                <w:rFonts w:ascii="Calibri" w:hAnsi="Calibri" w:cs="Calibri"/>
                <w:color w:val="000000"/>
                <w:lang w:val="es-419" w:eastAsia="es-419"/>
              </w:rPr>
              <w:t>Epistar</w:t>
            </w:r>
            <w:proofErr w:type="spellEnd"/>
            <w:r w:rsidRPr="00CC22CD">
              <w:rPr>
                <w:rFonts w:ascii="Calibri" w:hAnsi="Calibri" w:cs="Calibri"/>
                <w:color w:val="000000"/>
                <w:lang w:val="es-419" w:eastAsia="es-419"/>
              </w:rPr>
              <w:t xml:space="preserve"> o similar.</w:t>
            </w:r>
            <w:r w:rsidRPr="00CC22CD">
              <w:rPr>
                <w:rFonts w:ascii="Calibri" w:hAnsi="Calibri" w:cs="Calibri"/>
                <w:color w:val="000000"/>
                <w:lang w:val="es-419" w:eastAsia="es-419"/>
              </w:rPr>
              <w:br/>
              <w:t>Factor e Potencia ≥ 0.5.</w:t>
            </w:r>
            <w:r w:rsidRPr="00CC22CD">
              <w:rPr>
                <w:rFonts w:ascii="Calibri" w:hAnsi="Calibri" w:cs="Calibri"/>
                <w:color w:val="000000"/>
                <w:lang w:val="es-419" w:eastAsia="es-419"/>
              </w:rPr>
              <w:br/>
              <w:t>Alta resistencia de aislamiento.</w:t>
            </w:r>
            <w:r w:rsidRPr="00CC22CD">
              <w:rPr>
                <w:rFonts w:ascii="Calibri" w:hAnsi="Calibri" w:cs="Calibri"/>
                <w:color w:val="000000"/>
                <w:lang w:val="es-419" w:eastAsia="es-419"/>
              </w:rPr>
              <w:br/>
              <w:t>Vida útil de ≥ 35.000 horas</w:t>
            </w:r>
            <w:r w:rsidRPr="00CC22CD">
              <w:rPr>
                <w:rFonts w:ascii="Calibri" w:hAnsi="Calibri" w:cs="Calibri"/>
                <w:color w:val="000000"/>
                <w:lang w:val="es-419" w:eastAsia="es-419"/>
              </w:rPr>
              <w:br/>
              <w:t>CRI ≥ 70</w:t>
            </w:r>
            <w:r w:rsidRPr="00CC22CD">
              <w:rPr>
                <w:rFonts w:ascii="Calibri" w:hAnsi="Calibri" w:cs="Calibri"/>
                <w:color w:val="000000"/>
                <w:lang w:val="es-419" w:eastAsia="es-419"/>
              </w:rPr>
              <w:br/>
              <w:t xml:space="preserve">Interior </w:t>
            </w:r>
            <w:r w:rsidRPr="00CC22CD">
              <w:rPr>
                <w:rFonts w:ascii="Calibri" w:hAnsi="Calibri" w:cs="Calibri"/>
                <w:color w:val="000000"/>
                <w:lang w:val="es-419" w:eastAsia="es-419"/>
              </w:rPr>
              <w:br/>
              <w:t xml:space="preserve">Casas, apartamentos, locales comerciales </w:t>
            </w:r>
            <w:r w:rsidRPr="00CC22CD">
              <w:rPr>
                <w:rFonts w:ascii="Calibri" w:hAnsi="Calibri" w:cs="Calibri"/>
                <w:color w:val="000000"/>
                <w:lang w:val="es-419" w:eastAsia="es-419"/>
              </w:rPr>
              <w:br/>
              <w:t xml:space="preserve">Centros Comerciales </w:t>
            </w:r>
            <w:r w:rsidRPr="00CC22CD">
              <w:rPr>
                <w:rFonts w:ascii="Calibri" w:hAnsi="Calibri" w:cs="Calibri"/>
                <w:color w:val="000000"/>
                <w:lang w:val="es-419" w:eastAsia="es-419"/>
              </w:rPr>
              <w:br/>
              <w:t>Potencias (W) 6 – 48</w:t>
            </w:r>
            <w:r w:rsidRPr="00CC22CD">
              <w:rPr>
                <w:rFonts w:ascii="Calibri" w:hAnsi="Calibri" w:cs="Calibri"/>
                <w:color w:val="000000"/>
                <w:lang w:val="es-419" w:eastAsia="es-419"/>
              </w:rPr>
              <w:br/>
              <w:t xml:space="preserve">Frecuencia de trabajo </w:t>
            </w:r>
            <w:proofErr w:type="spellStart"/>
            <w:r w:rsidRPr="00CC22CD">
              <w:rPr>
                <w:rFonts w:ascii="Calibri" w:hAnsi="Calibri" w:cs="Calibri"/>
                <w:color w:val="000000"/>
                <w:lang w:val="es-419" w:eastAsia="es-419"/>
              </w:rPr>
              <w:t>fN</w:t>
            </w:r>
            <w:proofErr w:type="spellEnd"/>
            <w:r w:rsidRPr="00CC22CD">
              <w:rPr>
                <w:rFonts w:ascii="Calibri" w:hAnsi="Calibri" w:cs="Calibri"/>
                <w:color w:val="000000"/>
                <w:lang w:val="es-419" w:eastAsia="es-419"/>
              </w:rPr>
              <w:t xml:space="preserve"> (Hz) 50/60</w:t>
            </w:r>
            <w:r w:rsidRPr="00CC22CD">
              <w:rPr>
                <w:rFonts w:ascii="Calibri" w:hAnsi="Calibri" w:cs="Calibri"/>
                <w:color w:val="000000"/>
                <w:lang w:val="es-419" w:eastAsia="es-419"/>
              </w:rPr>
              <w:br/>
              <w:t>Temperatura de operación (</w:t>
            </w:r>
            <w:proofErr w:type="spellStart"/>
            <w:r w:rsidRPr="00CC22CD">
              <w:rPr>
                <w:rFonts w:ascii="Calibri" w:hAnsi="Calibri" w:cs="Calibri"/>
                <w:color w:val="000000"/>
                <w:lang w:val="es-419" w:eastAsia="es-419"/>
              </w:rPr>
              <w:t>ºC</w:t>
            </w:r>
            <w:proofErr w:type="spellEnd"/>
            <w:r w:rsidRPr="00CC22CD">
              <w:rPr>
                <w:rFonts w:ascii="Calibri" w:hAnsi="Calibri" w:cs="Calibri"/>
                <w:color w:val="000000"/>
                <w:lang w:val="es-419" w:eastAsia="es-419"/>
              </w:rPr>
              <w:t>) -30 +50</w:t>
            </w:r>
            <w:r w:rsidRPr="00CC22CD">
              <w:rPr>
                <w:rFonts w:ascii="Calibri" w:hAnsi="Calibri" w:cs="Calibri"/>
                <w:color w:val="000000"/>
                <w:lang w:val="es-419" w:eastAsia="es-419"/>
              </w:rPr>
              <w:br/>
              <w:t>Tensión máxima de operación UMAX 1.1 * UN</w:t>
            </w:r>
            <w:r w:rsidRPr="00CC22CD">
              <w:rPr>
                <w:rFonts w:ascii="Calibri" w:hAnsi="Calibri" w:cs="Calibri"/>
                <w:color w:val="000000"/>
                <w:lang w:val="es-419" w:eastAsia="es-419"/>
              </w:rPr>
              <w:br/>
            </w:r>
            <w:r w:rsidRPr="00CC22CD">
              <w:rPr>
                <w:rFonts w:ascii="Calibri" w:hAnsi="Calibri" w:cs="Calibri"/>
                <w:color w:val="000000"/>
                <w:lang w:val="es-419" w:eastAsia="es-419"/>
              </w:rPr>
              <w:br/>
              <w:t xml:space="preserve">Calidad: </w:t>
            </w:r>
            <w:r w:rsidRPr="00CC22CD">
              <w:rPr>
                <w:rFonts w:ascii="Calibri" w:hAnsi="Calibri" w:cs="Calibri"/>
                <w:color w:val="000000"/>
                <w:lang w:val="es-419" w:eastAsia="es-419"/>
              </w:rPr>
              <w:br/>
              <w:t>La Entidad Ejecutora garantizará, la calidad en función a los requisitos exigidos.</w:t>
            </w:r>
            <w:r w:rsidRPr="00CC22CD">
              <w:rPr>
                <w:rFonts w:ascii="Calibri" w:hAnsi="Calibri" w:cs="Calibri"/>
                <w:color w:val="000000"/>
                <w:lang w:val="es-419" w:eastAsia="es-419"/>
              </w:rPr>
              <w:br/>
            </w:r>
            <w:r w:rsidRPr="00CC22CD">
              <w:rPr>
                <w:rFonts w:ascii="Calibri" w:hAnsi="Calibri" w:cs="Calibri"/>
                <w:color w:val="000000"/>
                <w:lang w:val="es-419" w:eastAsia="es-419"/>
              </w:rPr>
              <w:br/>
              <w:t xml:space="preserve">Almacenamiento: </w:t>
            </w:r>
            <w:r w:rsidRPr="00CC22CD">
              <w:rPr>
                <w:rFonts w:ascii="Calibri" w:hAnsi="Calibri" w:cs="Calibri"/>
                <w:color w:val="000000"/>
                <w:lang w:val="es-419" w:eastAsia="es-419"/>
              </w:rPr>
              <w:br/>
              <w:t>Se debe almacenar en lugares techados y protegidos del medio ambiente.</w:t>
            </w:r>
          </w:p>
        </w:tc>
      </w:tr>
      <w:tr w:rsidR="00ED4A12" w:rsidRPr="00CC22CD" w14:paraId="2E64FA7A" w14:textId="77777777" w:rsidTr="002801C6">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7233F08"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74</w:t>
            </w:r>
          </w:p>
        </w:tc>
        <w:tc>
          <w:tcPr>
            <w:tcW w:w="1303" w:type="pct"/>
            <w:tcBorders>
              <w:top w:val="nil"/>
              <w:left w:val="nil"/>
              <w:bottom w:val="single" w:sz="4" w:space="0" w:color="000000"/>
              <w:right w:val="single" w:sz="4" w:space="0" w:color="000000"/>
            </w:tcBorders>
            <w:shd w:val="clear" w:color="auto" w:fill="auto"/>
            <w:vAlign w:val="bottom"/>
            <w:hideMark/>
          </w:tcPr>
          <w:p w14:paraId="6E35DC43"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PEGAMENTO PARA PVC</w:t>
            </w:r>
          </w:p>
        </w:tc>
        <w:tc>
          <w:tcPr>
            <w:tcW w:w="376" w:type="pct"/>
            <w:tcBorders>
              <w:top w:val="nil"/>
              <w:left w:val="nil"/>
              <w:bottom w:val="single" w:sz="4" w:space="0" w:color="000000"/>
              <w:right w:val="single" w:sz="4" w:space="0" w:color="000000"/>
            </w:tcBorders>
            <w:shd w:val="clear" w:color="auto" w:fill="auto"/>
            <w:noWrap/>
            <w:vAlign w:val="bottom"/>
            <w:hideMark/>
          </w:tcPr>
          <w:p w14:paraId="234FE5AF"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4B2B416A" w14:textId="77777777" w:rsidR="00ED4A12" w:rsidRPr="00CC22CD" w:rsidRDefault="00ED4A12" w:rsidP="002801C6">
            <w:pPr>
              <w:spacing w:after="240"/>
              <w:rPr>
                <w:rFonts w:ascii="Calibri" w:hAnsi="Calibri" w:cs="Calibri"/>
                <w:color w:val="000000"/>
                <w:lang w:val="es-419" w:eastAsia="es-419"/>
              </w:rPr>
            </w:pPr>
            <w:r w:rsidRPr="00CC22CD">
              <w:rPr>
                <w:rFonts w:ascii="Calibri" w:hAnsi="Calibri" w:cs="Calibri"/>
                <w:color w:val="000000"/>
                <w:lang w:val="es-419" w:eastAsia="es-419"/>
              </w:rPr>
              <w:t>Requisitos sobre el Producto</w:t>
            </w:r>
            <w:r w:rsidRPr="00CC22CD">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CC22CD">
              <w:rPr>
                <w:rFonts w:ascii="Calibri" w:hAnsi="Calibri" w:cs="Calibri"/>
                <w:color w:val="000000"/>
                <w:lang w:val="es-419" w:eastAsia="es-419"/>
              </w:rPr>
              <w:br/>
              <w:t>El pegamento debe ser:</w:t>
            </w:r>
            <w:r w:rsidRPr="00CC22CD">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CC22CD">
              <w:rPr>
                <w:rFonts w:ascii="Calibri" w:hAnsi="Calibri" w:cs="Calibri"/>
                <w:color w:val="000000"/>
                <w:lang w:val="es-419" w:eastAsia="es-419"/>
              </w:rPr>
              <w:br/>
              <w:t>• Debe ser atoxico para su uso en conexiones sanitarias y agua, que evite el desgaste del PVC durante su vida.</w:t>
            </w:r>
            <w:r w:rsidRPr="00CC22CD">
              <w:rPr>
                <w:rFonts w:ascii="Calibri" w:hAnsi="Calibri" w:cs="Calibri"/>
                <w:color w:val="000000"/>
                <w:lang w:val="es-419" w:eastAsia="es-419"/>
              </w:rPr>
              <w:br/>
              <w:t>• Debe   ser   antiadherente    para   una   buena   manipulación durante su uso lo que impide el agarrotamiento.</w:t>
            </w:r>
            <w:r w:rsidRPr="00CC22CD">
              <w:rPr>
                <w:rFonts w:ascii="Calibri" w:hAnsi="Calibri" w:cs="Calibri"/>
                <w:color w:val="000000"/>
                <w:lang w:val="es-419" w:eastAsia="es-419"/>
              </w:rPr>
              <w:br/>
              <w:t>•      Deberá ser de mediano espesor, de fraguado rápido, para usos múltiples, resistente a las aguas servidas.</w:t>
            </w:r>
            <w:r w:rsidRPr="00CC22CD">
              <w:rPr>
                <w:rFonts w:ascii="Calibri" w:hAnsi="Calibri" w:cs="Calibri"/>
                <w:color w:val="000000"/>
                <w:lang w:val="es-419" w:eastAsia="es-419"/>
              </w:rPr>
              <w:br/>
              <w:t xml:space="preserve">Características:  Polímero base Polímeros vinílicos (PVC) Disolvente MEK, THF, </w:t>
            </w:r>
            <w:proofErr w:type="spellStart"/>
            <w:r w:rsidRPr="00CC22CD">
              <w:rPr>
                <w:rFonts w:ascii="Calibri" w:hAnsi="Calibri" w:cs="Calibri"/>
                <w:color w:val="000000"/>
                <w:lang w:val="es-419" w:eastAsia="es-419"/>
              </w:rPr>
              <w:t>Ciclohexanona</w:t>
            </w:r>
            <w:proofErr w:type="spellEnd"/>
            <w:r w:rsidRPr="00CC22CD">
              <w:rPr>
                <w:rFonts w:ascii="Calibri" w:hAnsi="Calibri" w:cs="Calibri"/>
                <w:color w:val="000000"/>
                <w:lang w:val="es-419" w:eastAsia="es-419"/>
              </w:rPr>
              <w:t xml:space="preserve"> Apariencia Líquido viscoso traslúcido Densidad 0.92±0.05 g/ml 20ºC, </w:t>
            </w:r>
            <w:proofErr w:type="spellStart"/>
            <w:r w:rsidRPr="00CC22CD">
              <w:rPr>
                <w:rFonts w:ascii="Calibri" w:hAnsi="Calibri" w:cs="Calibri"/>
                <w:color w:val="000000"/>
                <w:lang w:val="es-419" w:eastAsia="es-419"/>
              </w:rPr>
              <w:t>e.g</w:t>
            </w:r>
            <w:proofErr w:type="spellEnd"/>
            <w:r w:rsidRPr="00CC22CD">
              <w:rPr>
                <w:rFonts w:ascii="Calibri" w:hAnsi="Calibri" w:cs="Calibri"/>
                <w:color w:val="000000"/>
                <w:lang w:val="es-419" w:eastAsia="es-419"/>
              </w:rPr>
              <w:t xml:space="preserve">. EN 542Color del film seco Translúcido </w:t>
            </w:r>
            <w:proofErr w:type="spellStart"/>
            <w:r w:rsidRPr="00CC22CD">
              <w:rPr>
                <w:rFonts w:ascii="Calibri" w:hAnsi="Calibri" w:cs="Calibri"/>
                <w:color w:val="000000"/>
                <w:lang w:val="es-419" w:eastAsia="es-419"/>
              </w:rPr>
              <w:t>Flashpoint</w:t>
            </w:r>
            <w:proofErr w:type="spellEnd"/>
            <w:r w:rsidRPr="00CC22CD">
              <w:rPr>
                <w:rFonts w:ascii="Calibri" w:hAnsi="Calibri" w:cs="Calibri"/>
                <w:color w:val="000000"/>
                <w:lang w:val="es-419" w:eastAsia="es-419"/>
              </w:rPr>
              <w:t xml:space="preserve"> &lt;21ºC Adhesivo líquido</w:t>
            </w:r>
            <w:r w:rsidRPr="00CC22CD">
              <w:rPr>
                <w:rFonts w:ascii="Calibri" w:hAnsi="Calibri" w:cs="Calibri"/>
                <w:color w:val="000000"/>
                <w:lang w:val="es-419" w:eastAsia="es-419"/>
              </w:rPr>
              <w:br/>
              <w:t xml:space="preserve">Temperatura de almacenamiento +5 a +35ºC </w:t>
            </w:r>
            <w:r w:rsidRPr="00CC22CD">
              <w:rPr>
                <w:rFonts w:ascii="Calibri" w:hAnsi="Calibri" w:cs="Calibri"/>
                <w:color w:val="000000"/>
                <w:lang w:val="es-419" w:eastAsia="es-419"/>
              </w:rPr>
              <w:br/>
              <w:t>Almacenamiento 12 meses en lugar seco</w:t>
            </w:r>
          </w:p>
          <w:p w14:paraId="55796D5A" w14:textId="77777777" w:rsidR="00ED4A12" w:rsidRPr="00CC22CD" w:rsidRDefault="00ED4A12" w:rsidP="002801C6">
            <w:pPr>
              <w:spacing w:after="240"/>
              <w:rPr>
                <w:rFonts w:ascii="Calibri" w:hAnsi="Calibri" w:cs="Calibri"/>
                <w:color w:val="000000"/>
                <w:lang w:val="es-419" w:eastAsia="es-419"/>
              </w:rPr>
            </w:pPr>
          </w:p>
        </w:tc>
      </w:tr>
      <w:tr w:rsidR="00ED4A12" w:rsidRPr="00CC22CD" w14:paraId="416CE511" w14:textId="77777777" w:rsidTr="002801C6">
        <w:trPr>
          <w:trHeight w:val="494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2E9D98F"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75</w:t>
            </w:r>
          </w:p>
        </w:tc>
        <w:tc>
          <w:tcPr>
            <w:tcW w:w="1303" w:type="pct"/>
            <w:tcBorders>
              <w:top w:val="nil"/>
              <w:left w:val="nil"/>
              <w:bottom w:val="single" w:sz="4" w:space="0" w:color="000000"/>
              <w:right w:val="single" w:sz="4" w:space="0" w:color="000000"/>
            </w:tcBorders>
            <w:shd w:val="clear" w:color="auto" w:fill="auto"/>
            <w:vAlign w:val="bottom"/>
            <w:hideMark/>
          </w:tcPr>
          <w:p w14:paraId="104C287B"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PINTURA LATEX </w:t>
            </w:r>
          </w:p>
        </w:tc>
        <w:tc>
          <w:tcPr>
            <w:tcW w:w="376" w:type="pct"/>
            <w:tcBorders>
              <w:top w:val="nil"/>
              <w:left w:val="nil"/>
              <w:bottom w:val="single" w:sz="4" w:space="0" w:color="000000"/>
              <w:right w:val="single" w:sz="4" w:space="0" w:color="000000"/>
            </w:tcBorders>
            <w:shd w:val="clear" w:color="auto" w:fill="auto"/>
            <w:noWrap/>
            <w:vAlign w:val="bottom"/>
            <w:hideMark/>
          </w:tcPr>
          <w:p w14:paraId="54B9AEF4"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7279B049" w14:textId="77777777" w:rsidR="00ED4A12" w:rsidRPr="00CC22CD" w:rsidRDefault="00ED4A12" w:rsidP="002801C6">
            <w:pPr>
              <w:spacing w:after="240"/>
              <w:rPr>
                <w:rFonts w:ascii="Calibri" w:hAnsi="Calibri" w:cs="Calibri"/>
                <w:color w:val="000000"/>
                <w:lang w:val="es-419" w:eastAsia="es-419"/>
              </w:rPr>
            </w:pPr>
            <w:r w:rsidRPr="00CC22CD">
              <w:rPr>
                <w:rFonts w:ascii="Calibri" w:hAnsi="Calibri" w:cs="Calibri"/>
                <w:color w:val="000000"/>
                <w:lang w:val="es-419" w:eastAsia="es-419"/>
              </w:rPr>
              <w:t>Requisitos sobre el producto:</w:t>
            </w:r>
            <w:r w:rsidRPr="00CC22CD">
              <w:rPr>
                <w:rFonts w:ascii="Calibri" w:hAnsi="Calibri" w:cs="Calibri"/>
                <w:color w:val="000000"/>
                <w:lang w:val="es-419" w:eastAsia="es-419"/>
              </w:rPr>
              <w:br/>
              <w:t>La Entidad Ejecutora deberá garantizar que el material de referencia sea de buena calidad y de marca reconocida.</w:t>
            </w:r>
            <w:r w:rsidRPr="00CC22CD">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CC22CD">
              <w:rPr>
                <w:rFonts w:ascii="Calibri" w:hAnsi="Calibri" w:cs="Calibri"/>
                <w:color w:val="000000"/>
                <w:lang w:val="es-419" w:eastAsia="es-419"/>
              </w:rPr>
              <w:t>lavabilidad</w:t>
            </w:r>
            <w:proofErr w:type="spellEnd"/>
            <w:r w:rsidRPr="00CC22CD">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CC22CD">
              <w:rPr>
                <w:rFonts w:ascii="Calibri" w:hAnsi="Calibri" w:cs="Calibri"/>
                <w:color w:val="000000"/>
                <w:lang w:val="es-419" w:eastAsia="es-419"/>
              </w:rPr>
              <w:t>Nº</w:t>
            </w:r>
            <w:proofErr w:type="spellEnd"/>
            <w:r w:rsidRPr="00CC22CD">
              <w:rPr>
                <w:rFonts w:ascii="Calibri" w:hAnsi="Calibri" w:cs="Calibri"/>
                <w:color w:val="000000"/>
                <w:lang w:val="es-419" w:eastAsia="es-419"/>
              </w:rPr>
              <w:t xml:space="preserve"> 058 – ‘DO 03).</w:t>
            </w:r>
            <w:r w:rsidRPr="00CC22CD">
              <w:rPr>
                <w:rFonts w:ascii="Calibri" w:hAnsi="Calibri" w:cs="Calibri"/>
                <w:color w:val="000000"/>
                <w:lang w:val="es-419" w:eastAsia="es-419"/>
              </w:rPr>
              <w:br/>
              <w:t xml:space="preserve">CARACTERÍSTICAS: </w:t>
            </w:r>
            <w:r w:rsidRPr="00CC22CD">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CC22CD">
              <w:rPr>
                <w:rFonts w:ascii="Calibri" w:hAnsi="Calibri" w:cs="Calibri"/>
                <w:color w:val="000000"/>
                <w:lang w:val="es-419" w:eastAsia="es-419"/>
              </w:rPr>
              <w:br/>
              <w:t>Buena resistencia a la luz y a la intemperie.</w:t>
            </w:r>
            <w:r w:rsidRPr="00CC22CD">
              <w:rPr>
                <w:rFonts w:ascii="Calibri" w:hAnsi="Calibri" w:cs="Calibri"/>
                <w:color w:val="000000"/>
                <w:lang w:val="es-419" w:eastAsia="es-419"/>
              </w:rPr>
              <w:br/>
              <w:t xml:space="preserve">Es lavable y muy resistente a la abrasión en húmedo. </w:t>
            </w:r>
            <w:r w:rsidRPr="00CC22CD">
              <w:rPr>
                <w:rFonts w:ascii="Calibri" w:hAnsi="Calibri" w:cs="Calibri"/>
                <w:color w:val="000000"/>
                <w:lang w:val="es-419" w:eastAsia="es-419"/>
              </w:rPr>
              <w:br/>
              <w:t>Uso: Interiores  y exteriores</w:t>
            </w:r>
            <w:r w:rsidRPr="00CC22CD">
              <w:rPr>
                <w:rFonts w:ascii="Calibri" w:hAnsi="Calibri" w:cs="Calibri"/>
                <w:color w:val="000000"/>
                <w:lang w:val="es-419" w:eastAsia="es-419"/>
              </w:rPr>
              <w:br/>
              <w:t xml:space="preserve">Calidad: </w:t>
            </w:r>
            <w:r w:rsidRPr="00CC22CD">
              <w:rPr>
                <w:rFonts w:ascii="Calibri" w:hAnsi="Calibri" w:cs="Calibri"/>
                <w:color w:val="000000"/>
                <w:lang w:val="es-419" w:eastAsia="es-419"/>
              </w:rPr>
              <w:br/>
              <w:t>La Entidad Ejecutora garantizará, la calidad en función a los requisitos exigidos.</w:t>
            </w:r>
            <w:r w:rsidRPr="00CC22CD">
              <w:rPr>
                <w:rFonts w:ascii="Calibri" w:hAnsi="Calibri" w:cs="Calibri"/>
                <w:color w:val="000000"/>
                <w:lang w:val="es-419" w:eastAsia="es-419"/>
              </w:rPr>
              <w:br/>
              <w:t xml:space="preserve">Almacenamiento: </w:t>
            </w:r>
            <w:r w:rsidRPr="00CC22CD">
              <w:rPr>
                <w:rFonts w:ascii="Calibri" w:hAnsi="Calibri" w:cs="Calibri"/>
                <w:color w:val="000000"/>
                <w:lang w:val="es-419" w:eastAsia="es-419"/>
              </w:rPr>
              <w:br/>
              <w:t>Se debe almacenar en lugares techados y protegidos del medio ambiente.</w:t>
            </w:r>
            <w:r w:rsidRPr="00CC22CD">
              <w:rPr>
                <w:rFonts w:ascii="Calibri" w:hAnsi="Calibri" w:cs="Calibri"/>
                <w:color w:val="000000"/>
                <w:lang w:val="es-419" w:eastAsia="es-419"/>
              </w:rPr>
              <w:br/>
              <w:t>Color:</w:t>
            </w:r>
            <w:r w:rsidRPr="00CC22CD">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CC22CD">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CC22CD">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CC22CD">
              <w:rPr>
                <w:rFonts w:ascii="Calibri" w:hAnsi="Calibri" w:cs="Calibri"/>
                <w:color w:val="000000"/>
                <w:lang w:val="es-419" w:eastAsia="es-419"/>
              </w:rPr>
              <w:br/>
              <w:t xml:space="preserve">Todos estos acabados de pintura serán en coordinación y aprobación del inspector de obra. </w:t>
            </w:r>
          </w:p>
        </w:tc>
      </w:tr>
      <w:tr w:rsidR="00ED4A12" w:rsidRPr="00CC22CD" w14:paraId="08B9DC38" w14:textId="77777777" w:rsidTr="002801C6">
        <w:trPr>
          <w:trHeight w:val="22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99CA375"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76</w:t>
            </w:r>
          </w:p>
        </w:tc>
        <w:tc>
          <w:tcPr>
            <w:tcW w:w="1303" w:type="pct"/>
            <w:tcBorders>
              <w:top w:val="nil"/>
              <w:left w:val="nil"/>
              <w:bottom w:val="single" w:sz="4" w:space="0" w:color="000000"/>
              <w:right w:val="single" w:sz="4" w:space="0" w:color="000000"/>
            </w:tcBorders>
            <w:shd w:val="clear" w:color="auto" w:fill="auto"/>
            <w:vAlign w:val="bottom"/>
            <w:hideMark/>
          </w:tcPr>
          <w:p w14:paraId="593770A8"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PISO FLOTANTE HDF 8MM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3EE9BCDD"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7FF5057"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Requisitos sobre el Producto: </w:t>
            </w:r>
            <w:r w:rsidRPr="00CC22CD">
              <w:rPr>
                <w:rFonts w:ascii="Calibri" w:hAnsi="Calibri" w:cs="Calibri"/>
                <w:color w:val="000000"/>
                <w:lang w:val="es-419" w:eastAsia="es-419"/>
              </w:rPr>
              <w:br/>
              <w:t xml:space="preserve">El Piso flotante deberá ser de primera calidad, resistente a abrasión, manchas, rasguños, fácil limpieza. </w:t>
            </w:r>
            <w:r w:rsidRPr="00CC22CD">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C22CD">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CC22CD">
              <w:rPr>
                <w:rFonts w:ascii="Calibri" w:hAnsi="Calibri" w:cs="Calibri"/>
                <w:color w:val="000000"/>
                <w:lang w:val="es-419" w:eastAsia="es-419"/>
              </w:rPr>
              <w:br/>
              <w:t xml:space="preserve">Su cuerpo principal es de fibras de madera H.D.F. (High </w:t>
            </w:r>
            <w:proofErr w:type="spellStart"/>
            <w:r w:rsidRPr="00CC22CD">
              <w:rPr>
                <w:rFonts w:ascii="Calibri" w:hAnsi="Calibri" w:cs="Calibri"/>
                <w:color w:val="000000"/>
                <w:lang w:val="es-419" w:eastAsia="es-419"/>
              </w:rPr>
              <w:t>Density</w:t>
            </w:r>
            <w:proofErr w:type="spellEnd"/>
            <w:r w:rsidRPr="00CC22CD">
              <w:rPr>
                <w:rFonts w:ascii="Calibri" w:hAnsi="Calibri" w:cs="Calibri"/>
                <w:color w:val="000000"/>
                <w:lang w:val="es-419" w:eastAsia="es-419"/>
              </w:rPr>
              <w:t xml:space="preserve"> </w:t>
            </w:r>
            <w:proofErr w:type="spellStart"/>
            <w:r w:rsidRPr="00CC22CD">
              <w:rPr>
                <w:rFonts w:ascii="Calibri" w:hAnsi="Calibri" w:cs="Calibri"/>
                <w:color w:val="000000"/>
                <w:lang w:val="es-419" w:eastAsia="es-419"/>
              </w:rPr>
              <w:t>Fiberboard</w:t>
            </w:r>
            <w:proofErr w:type="spellEnd"/>
            <w:r w:rsidRPr="00CC22CD">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C22CD">
              <w:rPr>
                <w:rFonts w:ascii="Calibri" w:hAnsi="Calibri" w:cs="Calibri"/>
                <w:color w:val="000000"/>
                <w:lang w:val="es-419" w:eastAsia="es-419"/>
              </w:rPr>
              <w:br/>
              <w:t>Presentación recomendable no excluyente:</w:t>
            </w:r>
            <w:r w:rsidRPr="00CC22CD">
              <w:rPr>
                <w:rFonts w:ascii="Calibri" w:hAnsi="Calibri" w:cs="Calibri"/>
                <w:color w:val="000000"/>
                <w:lang w:val="es-419" w:eastAsia="es-419"/>
              </w:rPr>
              <w:br/>
              <w:t xml:space="preserve">Cajas : 1.90 m2 </w:t>
            </w:r>
            <w:r w:rsidRPr="00CC22CD">
              <w:rPr>
                <w:rFonts w:ascii="Calibri" w:hAnsi="Calibri" w:cs="Calibri"/>
                <w:color w:val="000000"/>
                <w:lang w:val="es-419" w:eastAsia="es-419"/>
              </w:rPr>
              <w:br/>
              <w:t xml:space="preserve">Largo de Tabla: 1.210 mm </w:t>
            </w:r>
            <w:r w:rsidRPr="00CC22CD">
              <w:rPr>
                <w:rFonts w:ascii="Calibri" w:hAnsi="Calibri" w:cs="Calibri"/>
                <w:color w:val="000000"/>
                <w:lang w:val="es-419" w:eastAsia="es-419"/>
              </w:rPr>
              <w:br/>
              <w:t xml:space="preserve">Ancho de Tabla: 198 mm </w:t>
            </w:r>
            <w:r w:rsidRPr="00CC22CD">
              <w:rPr>
                <w:rFonts w:ascii="Calibri" w:hAnsi="Calibri" w:cs="Calibri"/>
                <w:color w:val="000000"/>
                <w:lang w:val="es-419" w:eastAsia="es-419"/>
              </w:rPr>
              <w:br/>
              <w:t xml:space="preserve">Espesor: 8 mm </w:t>
            </w:r>
            <w:r w:rsidRPr="00CC22CD">
              <w:rPr>
                <w:rFonts w:ascii="Calibri" w:hAnsi="Calibri" w:cs="Calibri"/>
                <w:color w:val="000000"/>
                <w:lang w:val="es-419" w:eastAsia="es-419"/>
              </w:rPr>
              <w:br/>
            </w:r>
            <w:r w:rsidRPr="00CC22CD">
              <w:rPr>
                <w:rFonts w:ascii="Calibri" w:hAnsi="Calibri" w:cs="Calibri"/>
                <w:color w:val="000000"/>
                <w:lang w:val="es-419" w:eastAsia="es-419"/>
              </w:rPr>
              <w:lastRenderedPageBreak/>
              <w:t>Cantidad de Tablas por caja: 8 tablas</w:t>
            </w:r>
            <w:r w:rsidRPr="00CC22CD">
              <w:rPr>
                <w:rFonts w:ascii="Calibri" w:hAnsi="Calibri" w:cs="Calibri"/>
                <w:color w:val="000000"/>
                <w:lang w:val="es-419" w:eastAsia="es-419"/>
              </w:rPr>
              <w:br/>
              <w:t>Accesorios: Los accesorios contemplaran Manta de Polietileno, Terminal para puertas y tornillos y ramplús de fijación para la terminal.</w:t>
            </w:r>
            <w:r w:rsidRPr="00CC22CD">
              <w:rPr>
                <w:rFonts w:ascii="Calibri" w:hAnsi="Calibri" w:cs="Calibri"/>
                <w:color w:val="000000"/>
                <w:lang w:val="es-419" w:eastAsia="es-419"/>
              </w:rPr>
              <w:br/>
            </w:r>
            <w:r w:rsidRPr="00CC22CD">
              <w:rPr>
                <w:rFonts w:ascii="Calibri" w:hAnsi="Calibri" w:cs="Calibri"/>
                <w:color w:val="000000"/>
                <w:lang w:val="es-419" w:eastAsia="es-419"/>
              </w:rPr>
              <w:br/>
              <w:t xml:space="preserve">Calidad: </w:t>
            </w:r>
            <w:r w:rsidRPr="00CC22CD">
              <w:rPr>
                <w:rFonts w:ascii="Calibri" w:hAnsi="Calibri" w:cs="Calibri"/>
                <w:color w:val="000000"/>
                <w:lang w:val="es-419" w:eastAsia="es-419"/>
              </w:rPr>
              <w:br/>
              <w:t>El Proveedor garantizará la calidad de los materiales en función a los requisitos exigidos.</w:t>
            </w:r>
            <w:r w:rsidRPr="00CC22CD">
              <w:rPr>
                <w:rFonts w:ascii="Calibri" w:hAnsi="Calibri" w:cs="Calibri"/>
                <w:color w:val="000000"/>
                <w:lang w:val="es-419" w:eastAsia="es-419"/>
              </w:rPr>
              <w:br/>
            </w:r>
            <w:r w:rsidRPr="00CC22CD">
              <w:rPr>
                <w:rFonts w:ascii="Calibri" w:hAnsi="Calibri" w:cs="Calibri"/>
                <w:color w:val="000000"/>
                <w:lang w:val="es-419" w:eastAsia="es-419"/>
              </w:rPr>
              <w:br/>
              <w:t xml:space="preserve">Almacenamiento: </w:t>
            </w:r>
            <w:r w:rsidRPr="00CC22CD">
              <w:rPr>
                <w:rFonts w:ascii="Calibri" w:hAnsi="Calibri" w:cs="Calibri"/>
                <w:color w:val="000000"/>
                <w:lang w:val="es-419" w:eastAsia="es-419"/>
              </w:rPr>
              <w:br/>
              <w:t>Se debe almacenar en lugares techados y protegidos del medio ambiente.</w:t>
            </w:r>
          </w:p>
        </w:tc>
      </w:tr>
      <w:tr w:rsidR="00ED4A12" w:rsidRPr="00CC22CD" w14:paraId="3DF1088C" w14:textId="77777777" w:rsidTr="002801C6">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D42162D"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77</w:t>
            </w:r>
          </w:p>
        </w:tc>
        <w:tc>
          <w:tcPr>
            <w:tcW w:w="1303" w:type="pct"/>
            <w:tcBorders>
              <w:top w:val="nil"/>
              <w:left w:val="nil"/>
              <w:bottom w:val="single" w:sz="4" w:space="0" w:color="000000"/>
              <w:right w:val="single" w:sz="4" w:space="0" w:color="000000"/>
            </w:tcBorders>
            <w:shd w:val="clear" w:color="auto" w:fill="auto"/>
            <w:vAlign w:val="bottom"/>
            <w:hideMark/>
          </w:tcPr>
          <w:p w14:paraId="4B59A147"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PLETINA DE 1/8" X 3/4"</w:t>
            </w:r>
          </w:p>
        </w:tc>
        <w:tc>
          <w:tcPr>
            <w:tcW w:w="376" w:type="pct"/>
            <w:tcBorders>
              <w:top w:val="nil"/>
              <w:left w:val="nil"/>
              <w:bottom w:val="single" w:sz="4" w:space="0" w:color="000000"/>
              <w:right w:val="single" w:sz="4" w:space="0" w:color="000000"/>
            </w:tcBorders>
            <w:shd w:val="clear" w:color="auto" w:fill="auto"/>
            <w:noWrap/>
            <w:vAlign w:val="bottom"/>
            <w:hideMark/>
          </w:tcPr>
          <w:p w14:paraId="488CEDF8"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1922061"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D4A12" w:rsidRPr="00CC22CD" w14:paraId="047F92B2" w14:textId="77777777" w:rsidTr="002801C6">
        <w:trPr>
          <w:trHeight w:val="459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2E1BE7F"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78</w:t>
            </w:r>
          </w:p>
        </w:tc>
        <w:tc>
          <w:tcPr>
            <w:tcW w:w="1303" w:type="pct"/>
            <w:tcBorders>
              <w:top w:val="nil"/>
              <w:left w:val="nil"/>
              <w:bottom w:val="single" w:sz="4" w:space="0" w:color="000000"/>
              <w:right w:val="single" w:sz="4" w:space="0" w:color="000000"/>
            </w:tcBorders>
            <w:shd w:val="clear" w:color="auto" w:fill="auto"/>
            <w:vAlign w:val="bottom"/>
            <w:hideMark/>
          </w:tcPr>
          <w:p w14:paraId="0955ED99"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POLIETILENO 200 MICRONES</w:t>
            </w:r>
          </w:p>
        </w:tc>
        <w:tc>
          <w:tcPr>
            <w:tcW w:w="376" w:type="pct"/>
            <w:tcBorders>
              <w:top w:val="nil"/>
              <w:left w:val="nil"/>
              <w:bottom w:val="single" w:sz="4" w:space="0" w:color="000000"/>
              <w:right w:val="single" w:sz="4" w:space="0" w:color="000000"/>
            </w:tcBorders>
            <w:shd w:val="clear" w:color="auto" w:fill="auto"/>
            <w:noWrap/>
            <w:vAlign w:val="bottom"/>
            <w:hideMark/>
          </w:tcPr>
          <w:p w14:paraId="4088C9CB"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AB247F6" w14:textId="77777777" w:rsidR="00ED4A12" w:rsidRPr="00CC22CD" w:rsidRDefault="00ED4A12" w:rsidP="002801C6">
            <w:pPr>
              <w:rPr>
                <w:rFonts w:ascii="Calibri" w:hAnsi="Calibri" w:cs="Calibri"/>
                <w:color w:val="000000"/>
                <w:lang w:val="es-419" w:eastAsia="es-419"/>
              </w:rPr>
            </w:pPr>
            <w:proofErr w:type="gramStart"/>
            <w:r w:rsidRPr="00CC22CD">
              <w:rPr>
                <w:rFonts w:ascii="Calibri" w:hAnsi="Calibri" w:cs="Calibri"/>
                <w:color w:val="000000"/>
                <w:lang w:val="es-419" w:eastAsia="es-419"/>
              </w:rPr>
              <w:t>El  polietileno</w:t>
            </w:r>
            <w:proofErr w:type="gramEnd"/>
            <w:r w:rsidRPr="00CC22CD">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CC22CD">
              <w:rPr>
                <w:rFonts w:ascii="Calibri" w:hAnsi="Calibri" w:cs="Calibri"/>
                <w:color w:val="000000"/>
                <w:lang w:val="es-419" w:eastAsia="es-419"/>
              </w:rPr>
              <w:t>mts</w:t>
            </w:r>
            <w:proofErr w:type="spellEnd"/>
            <w:r w:rsidRPr="00CC22CD">
              <w:rPr>
                <w:rFonts w:ascii="Calibri" w:hAnsi="Calibri" w:cs="Calibri"/>
                <w:color w:val="000000"/>
                <w:lang w:val="es-419" w:eastAsia="es-419"/>
              </w:rPr>
              <w:t xml:space="preserve">. De largo por 2 metros de ancho.     </w:t>
            </w:r>
            <w:r w:rsidRPr="00CC22CD">
              <w:rPr>
                <w:rFonts w:ascii="Calibri" w:hAnsi="Calibri" w:cs="Calibri"/>
                <w:color w:val="000000"/>
                <w:lang w:val="es-419" w:eastAsia="es-419"/>
              </w:rPr>
              <w:br/>
              <w:t>CARACTERISTICAS</w:t>
            </w:r>
            <w:r w:rsidRPr="00CC22CD">
              <w:rPr>
                <w:rFonts w:ascii="Calibri" w:hAnsi="Calibri" w:cs="Calibri"/>
                <w:color w:val="000000"/>
                <w:lang w:val="es-419" w:eastAsia="es-419"/>
              </w:rPr>
              <w:br/>
              <w:t>- Plástico en material 100 % recuperado</w:t>
            </w:r>
            <w:r w:rsidRPr="00CC22CD">
              <w:rPr>
                <w:rFonts w:ascii="Calibri" w:hAnsi="Calibri" w:cs="Calibri"/>
                <w:color w:val="000000"/>
                <w:lang w:val="es-419" w:eastAsia="es-419"/>
              </w:rPr>
              <w:br/>
              <w:t>- Composición: pigmento-polietileno de baja densidad</w:t>
            </w:r>
            <w:r w:rsidRPr="00CC22CD">
              <w:rPr>
                <w:rFonts w:ascii="Calibri" w:hAnsi="Calibri" w:cs="Calibri"/>
                <w:color w:val="000000"/>
                <w:lang w:val="es-419" w:eastAsia="es-419"/>
              </w:rPr>
              <w:br/>
              <w:t>- Tonalidad: negro</w:t>
            </w:r>
            <w:r w:rsidRPr="00CC22CD">
              <w:rPr>
                <w:rFonts w:ascii="Calibri" w:hAnsi="Calibri" w:cs="Calibri"/>
                <w:color w:val="000000"/>
                <w:lang w:val="es-419" w:eastAsia="es-419"/>
              </w:rPr>
              <w:br/>
              <w:t>- Mono capa</w:t>
            </w:r>
            <w:r w:rsidRPr="00CC22CD">
              <w:rPr>
                <w:rFonts w:ascii="Calibri" w:hAnsi="Calibri" w:cs="Calibri"/>
                <w:color w:val="000000"/>
                <w:lang w:val="es-419" w:eastAsia="es-419"/>
              </w:rPr>
              <w:br/>
              <w:t>- Producto: Rollo Ancho de Hule, Color Negro, Fabricado en POLIETILENO.</w:t>
            </w:r>
            <w:r w:rsidRPr="00CC22CD">
              <w:rPr>
                <w:rFonts w:ascii="Calibri" w:hAnsi="Calibri" w:cs="Calibri"/>
                <w:color w:val="000000"/>
                <w:lang w:val="es-419" w:eastAsia="es-419"/>
              </w:rPr>
              <w:br/>
              <w:t>- Materia Prima Original: Polietileno.</w:t>
            </w:r>
            <w:r w:rsidRPr="00CC22CD">
              <w:rPr>
                <w:rFonts w:ascii="Calibri" w:hAnsi="Calibri" w:cs="Calibri"/>
                <w:color w:val="000000"/>
                <w:lang w:val="es-419" w:eastAsia="es-419"/>
              </w:rPr>
              <w:br/>
              <w:t xml:space="preserve">- Materia Prima: Desperdicios Post-Industriales de Polietileno de Baja Densidad (LDPE) y Máster </w:t>
            </w:r>
            <w:proofErr w:type="spellStart"/>
            <w:r w:rsidRPr="00CC22CD">
              <w:rPr>
                <w:rFonts w:ascii="Calibri" w:hAnsi="Calibri" w:cs="Calibri"/>
                <w:color w:val="000000"/>
                <w:lang w:val="es-419" w:eastAsia="es-419"/>
              </w:rPr>
              <w:t>Batch</w:t>
            </w:r>
            <w:proofErr w:type="spellEnd"/>
            <w:r w:rsidRPr="00CC22CD">
              <w:rPr>
                <w:rFonts w:ascii="Calibri" w:hAnsi="Calibri" w:cs="Calibri"/>
                <w:color w:val="000000"/>
                <w:lang w:val="es-419" w:eastAsia="es-419"/>
              </w:rPr>
              <w:t xml:space="preserve"> en color negro en base polietileno (Base de Ceras </w:t>
            </w:r>
            <w:proofErr w:type="spellStart"/>
            <w:r w:rsidRPr="00CC22CD">
              <w:rPr>
                <w:rFonts w:ascii="Calibri" w:hAnsi="Calibri" w:cs="Calibri"/>
                <w:color w:val="000000"/>
                <w:lang w:val="es-419" w:eastAsia="es-419"/>
              </w:rPr>
              <w:t>Polietilenicas</w:t>
            </w:r>
            <w:proofErr w:type="spellEnd"/>
            <w:r w:rsidRPr="00CC22CD">
              <w:rPr>
                <w:rFonts w:ascii="Calibri" w:hAnsi="Calibri" w:cs="Calibri"/>
                <w:color w:val="000000"/>
                <w:lang w:val="es-419" w:eastAsia="es-419"/>
              </w:rPr>
              <w:t>, negro de humo y aditivos dispersantes). Densidad Aproximada 0.92 – 0.95 gr/cm2.</w:t>
            </w:r>
            <w:r w:rsidRPr="00CC22CD">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ED4A12" w:rsidRPr="00CC22CD" w14:paraId="57EDEB7D" w14:textId="77777777" w:rsidTr="002801C6">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D2B607A"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79</w:t>
            </w:r>
          </w:p>
        </w:tc>
        <w:tc>
          <w:tcPr>
            <w:tcW w:w="1303" w:type="pct"/>
            <w:tcBorders>
              <w:top w:val="nil"/>
              <w:left w:val="nil"/>
              <w:bottom w:val="single" w:sz="4" w:space="0" w:color="000000"/>
              <w:right w:val="single" w:sz="4" w:space="0" w:color="000000"/>
            </w:tcBorders>
            <w:shd w:val="clear" w:color="auto" w:fill="auto"/>
            <w:vAlign w:val="bottom"/>
            <w:hideMark/>
          </w:tcPr>
          <w:p w14:paraId="7420E96E"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PUERTA TABLERO DE MADERA SEMIDURA (0,90X2,10) INC/MARCO</w:t>
            </w:r>
          </w:p>
        </w:tc>
        <w:tc>
          <w:tcPr>
            <w:tcW w:w="376" w:type="pct"/>
            <w:tcBorders>
              <w:top w:val="nil"/>
              <w:left w:val="nil"/>
              <w:bottom w:val="single" w:sz="4" w:space="0" w:color="000000"/>
              <w:right w:val="single" w:sz="4" w:space="0" w:color="000000"/>
            </w:tcBorders>
            <w:shd w:val="clear" w:color="auto" w:fill="auto"/>
            <w:noWrap/>
            <w:vAlign w:val="bottom"/>
            <w:hideMark/>
          </w:tcPr>
          <w:p w14:paraId="2DA81B3F"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52A0426"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C22CD">
              <w:rPr>
                <w:rFonts w:ascii="Calibri" w:hAnsi="Calibri" w:cs="Calibri"/>
                <w:color w:val="000000"/>
                <w:lang w:val="es-419" w:eastAsia="es-419"/>
              </w:rPr>
              <w:t>bitumbo</w:t>
            </w:r>
            <w:proofErr w:type="spellEnd"/>
            <w:r w:rsidRPr="00CC22CD">
              <w:rPr>
                <w:rFonts w:ascii="Calibri" w:hAnsi="Calibri" w:cs="Calibri"/>
                <w:color w:val="000000"/>
                <w:lang w:val="es-419" w:eastAsia="es-419"/>
              </w:rPr>
              <w:t xml:space="preserve">, marfil, Aliso, </w:t>
            </w:r>
            <w:proofErr w:type="spellStart"/>
            <w:r w:rsidRPr="00CC22CD">
              <w:rPr>
                <w:rFonts w:ascii="Calibri" w:hAnsi="Calibri" w:cs="Calibri"/>
                <w:color w:val="000000"/>
                <w:lang w:val="es-419" w:eastAsia="es-419"/>
              </w:rPr>
              <w:t>Maramacho</w:t>
            </w:r>
            <w:proofErr w:type="spellEnd"/>
            <w:r w:rsidRPr="00CC22CD">
              <w:rPr>
                <w:rFonts w:ascii="Calibri" w:hAnsi="Calibri" w:cs="Calibri"/>
                <w:color w:val="000000"/>
                <w:lang w:val="es-419" w:eastAsia="es-419"/>
              </w:rPr>
              <w:t xml:space="preserve"> Cambara, Yesquero Negro, Cedro Rosado, Roble, </w:t>
            </w:r>
            <w:proofErr w:type="spellStart"/>
            <w:r w:rsidRPr="00CC22CD">
              <w:rPr>
                <w:rFonts w:ascii="Calibri" w:hAnsi="Calibri" w:cs="Calibri"/>
                <w:color w:val="000000"/>
                <w:lang w:val="es-419" w:eastAsia="es-419"/>
              </w:rPr>
              <w:t>Pacara</w:t>
            </w:r>
            <w:proofErr w:type="spellEnd"/>
            <w:r w:rsidRPr="00CC22CD">
              <w:rPr>
                <w:rFonts w:ascii="Calibri" w:hAnsi="Calibri" w:cs="Calibri"/>
                <w:color w:val="000000"/>
                <w:lang w:val="es-419" w:eastAsia="es-419"/>
              </w:rPr>
              <w:t xml:space="preserve"> o maderas de calidad similar.</w:t>
            </w:r>
            <w:r w:rsidRPr="00CC22CD">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C22CD">
              <w:rPr>
                <w:rFonts w:ascii="Calibri" w:hAnsi="Calibri" w:cs="Calibri"/>
                <w:color w:val="000000"/>
                <w:lang w:val="es-419" w:eastAsia="es-419"/>
              </w:rPr>
              <w:br/>
              <w:t xml:space="preserve">Los elementos de madera que constituyan los montantes y travesaños de las </w:t>
            </w:r>
            <w:r w:rsidRPr="00CC22CD">
              <w:rPr>
                <w:rFonts w:ascii="Calibri" w:hAnsi="Calibri" w:cs="Calibri"/>
                <w:color w:val="000000"/>
                <w:lang w:val="es-419" w:eastAsia="es-419"/>
              </w:rPr>
              <w:lastRenderedPageBreak/>
              <w:t>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C22CD">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C22CD">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C22CD">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C22CD">
              <w:rPr>
                <w:rFonts w:ascii="Calibri" w:hAnsi="Calibri" w:cs="Calibri"/>
                <w:color w:val="000000"/>
                <w:lang w:val="es-419" w:eastAsia="es-419"/>
              </w:rPr>
              <w:t>semi-mate</w:t>
            </w:r>
            <w:proofErr w:type="spellEnd"/>
            <w:r w:rsidRPr="00CC22CD">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ED4A12" w:rsidRPr="00CC22CD" w14:paraId="20207F14" w14:textId="77777777" w:rsidTr="002801C6">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D6FF167"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80</w:t>
            </w:r>
          </w:p>
        </w:tc>
        <w:tc>
          <w:tcPr>
            <w:tcW w:w="1303" w:type="pct"/>
            <w:tcBorders>
              <w:top w:val="nil"/>
              <w:left w:val="nil"/>
              <w:bottom w:val="single" w:sz="4" w:space="0" w:color="000000"/>
              <w:right w:val="single" w:sz="4" w:space="0" w:color="000000"/>
            </w:tcBorders>
            <w:shd w:val="clear" w:color="auto" w:fill="auto"/>
            <w:vAlign w:val="bottom"/>
            <w:hideMark/>
          </w:tcPr>
          <w:p w14:paraId="2A8CD1D6"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PUERTA TABLERO DE MADERA SEMIDURA (1,00X2,10) INC/MARCO </w:t>
            </w:r>
          </w:p>
        </w:tc>
        <w:tc>
          <w:tcPr>
            <w:tcW w:w="376" w:type="pct"/>
            <w:tcBorders>
              <w:top w:val="nil"/>
              <w:left w:val="nil"/>
              <w:bottom w:val="single" w:sz="4" w:space="0" w:color="000000"/>
              <w:right w:val="single" w:sz="4" w:space="0" w:color="000000"/>
            </w:tcBorders>
            <w:shd w:val="clear" w:color="auto" w:fill="auto"/>
            <w:noWrap/>
            <w:vAlign w:val="bottom"/>
            <w:hideMark/>
          </w:tcPr>
          <w:p w14:paraId="775ADB47"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39B1924"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C22CD">
              <w:rPr>
                <w:rFonts w:ascii="Calibri" w:hAnsi="Calibri" w:cs="Calibri"/>
                <w:color w:val="000000"/>
                <w:lang w:val="es-419" w:eastAsia="es-419"/>
              </w:rPr>
              <w:t>bitumbo</w:t>
            </w:r>
            <w:proofErr w:type="spellEnd"/>
            <w:r w:rsidRPr="00CC22CD">
              <w:rPr>
                <w:rFonts w:ascii="Calibri" w:hAnsi="Calibri" w:cs="Calibri"/>
                <w:color w:val="000000"/>
                <w:lang w:val="es-419" w:eastAsia="es-419"/>
              </w:rPr>
              <w:t xml:space="preserve">, marfil, Aliso, </w:t>
            </w:r>
            <w:proofErr w:type="spellStart"/>
            <w:r w:rsidRPr="00CC22CD">
              <w:rPr>
                <w:rFonts w:ascii="Calibri" w:hAnsi="Calibri" w:cs="Calibri"/>
                <w:color w:val="000000"/>
                <w:lang w:val="es-419" w:eastAsia="es-419"/>
              </w:rPr>
              <w:t>Maramacho</w:t>
            </w:r>
            <w:proofErr w:type="spellEnd"/>
            <w:r w:rsidRPr="00CC22CD">
              <w:rPr>
                <w:rFonts w:ascii="Calibri" w:hAnsi="Calibri" w:cs="Calibri"/>
                <w:color w:val="000000"/>
                <w:lang w:val="es-419" w:eastAsia="es-419"/>
              </w:rPr>
              <w:t xml:space="preserve"> Cambara, Yesquero Negro, Cedro Rosado, Roble, </w:t>
            </w:r>
            <w:proofErr w:type="spellStart"/>
            <w:r w:rsidRPr="00CC22CD">
              <w:rPr>
                <w:rFonts w:ascii="Calibri" w:hAnsi="Calibri" w:cs="Calibri"/>
                <w:color w:val="000000"/>
                <w:lang w:val="es-419" w:eastAsia="es-419"/>
              </w:rPr>
              <w:t>Pacara</w:t>
            </w:r>
            <w:proofErr w:type="spellEnd"/>
            <w:r w:rsidRPr="00CC22CD">
              <w:rPr>
                <w:rFonts w:ascii="Calibri" w:hAnsi="Calibri" w:cs="Calibri"/>
                <w:color w:val="000000"/>
                <w:lang w:val="es-419" w:eastAsia="es-419"/>
              </w:rPr>
              <w:t xml:space="preserve"> o maderas de calidad similar.</w:t>
            </w:r>
            <w:r w:rsidRPr="00CC22CD">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C22CD">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C22CD">
              <w:rPr>
                <w:rFonts w:ascii="Calibri" w:hAnsi="Calibri" w:cs="Calibri"/>
                <w:color w:val="000000"/>
                <w:lang w:val="es-419" w:eastAsia="es-419"/>
              </w:rPr>
              <w:br/>
              <w:t xml:space="preserve">Las uniones a espera tendrán ranuras suficientemente profundas, y en piezas de gran sección, se utilizarán uniones con doble ranura. Los bordes y uniones aparentes serán desbastados y terminados de manera que no queden señales </w:t>
            </w:r>
            <w:r w:rsidRPr="00CC22CD">
              <w:rPr>
                <w:rFonts w:ascii="Calibri" w:hAnsi="Calibri" w:cs="Calibri"/>
                <w:color w:val="000000"/>
                <w:lang w:val="es-419" w:eastAsia="es-419"/>
              </w:rPr>
              <w:lastRenderedPageBreak/>
              <w:t>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C22CD">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C22CD">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C22CD">
              <w:rPr>
                <w:rFonts w:ascii="Calibri" w:hAnsi="Calibri" w:cs="Calibri"/>
                <w:color w:val="000000"/>
                <w:lang w:val="es-419" w:eastAsia="es-419"/>
              </w:rPr>
              <w:t>semi-mate</w:t>
            </w:r>
            <w:proofErr w:type="spellEnd"/>
            <w:r w:rsidRPr="00CC22CD">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ED4A12" w:rsidRPr="00CC22CD" w14:paraId="7A5B9B0A" w14:textId="77777777" w:rsidTr="002801C6">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B7E5A1"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81</w:t>
            </w:r>
          </w:p>
        </w:tc>
        <w:tc>
          <w:tcPr>
            <w:tcW w:w="1303" w:type="pct"/>
            <w:tcBorders>
              <w:top w:val="nil"/>
              <w:left w:val="nil"/>
              <w:bottom w:val="single" w:sz="4" w:space="0" w:color="000000"/>
              <w:right w:val="single" w:sz="4" w:space="0" w:color="000000"/>
            </w:tcBorders>
            <w:shd w:val="clear" w:color="auto" w:fill="auto"/>
            <w:vAlign w:val="bottom"/>
            <w:hideMark/>
          </w:tcPr>
          <w:p w14:paraId="3EF11047"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REDUCCIÓN PVC DE 2" A 1 1/2"</w:t>
            </w:r>
          </w:p>
        </w:tc>
        <w:tc>
          <w:tcPr>
            <w:tcW w:w="376" w:type="pct"/>
            <w:tcBorders>
              <w:top w:val="nil"/>
              <w:left w:val="nil"/>
              <w:bottom w:val="single" w:sz="4" w:space="0" w:color="000000"/>
              <w:right w:val="single" w:sz="4" w:space="0" w:color="000000"/>
            </w:tcBorders>
            <w:shd w:val="clear" w:color="auto" w:fill="auto"/>
            <w:noWrap/>
            <w:vAlign w:val="bottom"/>
            <w:hideMark/>
          </w:tcPr>
          <w:p w14:paraId="410A55E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48D434C"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CC22CD">
              <w:rPr>
                <w:rFonts w:ascii="Calibri" w:hAnsi="Calibri" w:cs="Calibri"/>
                <w:color w:val="000000"/>
                <w:lang w:val="es-419" w:eastAsia="es-419"/>
              </w:rPr>
              <w:br/>
              <w:t xml:space="preserve"> - Material: PVC resistente y duradero.</w:t>
            </w:r>
            <w:r w:rsidRPr="00CC22CD">
              <w:rPr>
                <w:rFonts w:ascii="Calibri" w:hAnsi="Calibri" w:cs="Calibri"/>
                <w:color w:val="000000"/>
                <w:lang w:val="es-419" w:eastAsia="es-419"/>
              </w:rPr>
              <w:br/>
              <w:t xml:space="preserve"> - Tamaño inicial: 2 pulgadas.</w:t>
            </w:r>
            <w:r w:rsidRPr="00CC22CD">
              <w:rPr>
                <w:rFonts w:ascii="Calibri" w:hAnsi="Calibri" w:cs="Calibri"/>
                <w:color w:val="000000"/>
                <w:lang w:val="es-419" w:eastAsia="es-419"/>
              </w:rPr>
              <w:br/>
              <w:t xml:space="preserve"> - Tamaño final: 1 1/2 pulgadas.</w:t>
            </w:r>
            <w:r w:rsidRPr="00CC22CD">
              <w:rPr>
                <w:rFonts w:ascii="Calibri" w:hAnsi="Calibri" w:cs="Calibri"/>
                <w:color w:val="000000"/>
                <w:lang w:val="es-419" w:eastAsia="es-419"/>
              </w:rPr>
              <w:br/>
              <w:t xml:space="preserve"> - Uso: Facilita la transición entre tuberías de diferentes diámetros.</w:t>
            </w:r>
            <w:r w:rsidRPr="00CC22CD">
              <w:rPr>
                <w:rFonts w:ascii="Calibri" w:hAnsi="Calibri" w:cs="Calibri"/>
                <w:color w:val="000000"/>
                <w:lang w:val="es-419" w:eastAsia="es-419"/>
              </w:rPr>
              <w:br/>
              <w:t xml:space="preserve"> - Aplicaciones comunes: Sistemas hidráulicos, sistemas de fontanería, sistemas de riego, entre otros.</w:t>
            </w:r>
            <w:r w:rsidRPr="00CC22CD">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ED4A12" w:rsidRPr="00CC22CD" w14:paraId="68183762" w14:textId="77777777" w:rsidTr="002801C6">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757C612"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82</w:t>
            </w:r>
          </w:p>
        </w:tc>
        <w:tc>
          <w:tcPr>
            <w:tcW w:w="1303" w:type="pct"/>
            <w:tcBorders>
              <w:top w:val="nil"/>
              <w:left w:val="nil"/>
              <w:bottom w:val="single" w:sz="4" w:space="0" w:color="000000"/>
              <w:right w:val="single" w:sz="4" w:space="0" w:color="000000"/>
            </w:tcBorders>
            <w:shd w:val="clear" w:color="auto" w:fill="auto"/>
            <w:vAlign w:val="bottom"/>
            <w:hideMark/>
          </w:tcPr>
          <w:p w14:paraId="6D5668B1"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REJILLA DE PISO METÁLICA</w:t>
            </w:r>
          </w:p>
        </w:tc>
        <w:tc>
          <w:tcPr>
            <w:tcW w:w="376" w:type="pct"/>
            <w:tcBorders>
              <w:top w:val="nil"/>
              <w:left w:val="nil"/>
              <w:bottom w:val="single" w:sz="4" w:space="0" w:color="000000"/>
              <w:right w:val="single" w:sz="4" w:space="0" w:color="000000"/>
            </w:tcBorders>
            <w:shd w:val="clear" w:color="auto" w:fill="auto"/>
            <w:noWrap/>
            <w:vAlign w:val="bottom"/>
            <w:hideMark/>
          </w:tcPr>
          <w:p w14:paraId="26FB4B6F"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189A1FE"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ED4A12" w:rsidRPr="00CC22CD" w14:paraId="73EE3B72" w14:textId="77777777" w:rsidTr="002801C6">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4118797"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83</w:t>
            </w:r>
          </w:p>
        </w:tc>
        <w:tc>
          <w:tcPr>
            <w:tcW w:w="1303" w:type="pct"/>
            <w:tcBorders>
              <w:top w:val="nil"/>
              <w:left w:val="nil"/>
              <w:bottom w:val="single" w:sz="4" w:space="0" w:color="000000"/>
              <w:right w:val="single" w:sz="4" w:space="0" w:color="000000"/>
            </w:tcBorders>
            <w:shd w:val="clear" w:color="auto" w:fill="auto"/>
            <w:vAlign w:val="bottom"/>
            <w:hideMark/>
          </w:tcPr>
          <w:p w14:paraId="2F8B6F4B"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SELLA ROSCA</w:t>
            </w:r>
          </w:p>
        </w:tc>
        <w:tc>
          <w:tcPr>
            <w:tcW w:w="376" w:type="pct"/>
            <w:tcBorders>
              <w:top w:val="nil"/>
              <w:left w:val="nil"/>
              <w:bottom w:val="single" w:sz="4" w:space="0" w:color="000000"/>
              <w:right w:val="single" w:sz="4" w:space="0" w:color="000000"/>
            </w:tcBorders>
            <w:shd w:val="clear" w:color="auto" w:fill="auto"/>
            <w:noWrap/>
            <w:vAlign w:val="bottom"/>
            <w:hideMark/>
          </w:tcPr>
          <w:p w14:paraId="13395602"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9A54253"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CC22CD">
              <w:rPr>
                <w:rFonts w:ascii="Calibri" w:hAnsi="Calibri" w:cs="Calibri"/>
                <w:color w:val="000000"/>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D4A12" w:rsidRPr="00CC22CD" w14:paraId="21F9A3D2" w14:textId="77777777" w:rsidTr="002801C6">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56B87B1"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84</w:t>
            </w:r>
          </w:p>
        </w:tc>
        <w:tc>
          <w:tcPr>
            <w:tcW w:w="1303" w:type="pct"/>
            <w:tcBorders>
              <w:top w:val="nil"/>
              <w:left w:val="nil"/>
              <w:bottom w:val="single" w:sz="4" w:space="0" w:color="000000"/>
              <w:right w:val="single" w:sz="4" w:space="0" w:color="000000"/>
            </w:tcBorders>
            <w:shd w:val="clear" w:color="auto" w:fill="auto"/>
            <w:vAlign w:val="bottom"/>
            <w:hideMark/>
          </w:tcPr>
          <w:p w14:paraId="59414DC4"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SELLADOR DE PARED </w:t>
            </w:r>
          </w:p>
        </w:tc>
        <w:tc>
          <w:tcPr>
            <w:tcW w:w="376" w:type="pct"/>
            <w:tcBorders>
              <w:top w:val="nil"/>
              <w:left w:val="nil"/>
              <w:bottom w:val="single" w:sz="4" w:space="0" w:color="000000"/>
              <w:right w:val="single" w:sz="4" w:space="0" w:color="000000"/>
            </w:tcBorders>
            <w:shd w:val="clear" w:color="auto" w:fill="auto"/>
            <w:noWrap/>
            <w:vAlign w:val="bottom"/>
            <w:hideMark/>
          </w:tcPr>
          <w:p w14:paraId="39514872"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7E551AFF"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CC22CD">
              <w:rPr>
                <w:rFonts w:ascii="Calibri" w:hAnsi="Calibri" w:cs="Calibri"/>
                <w:color w:val="000000"/>
                <w:lang w:val="es-419" w:eastAsia="es-419"/>
              </w:rPr>
              <w:br/>
              <w:t>REQUISITOS:</w:t>
            </w:r>
            <w:r w:rsidRPr="00CC22CD">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CC22CD">
              <w:rPr>
                <w:rFonts w:ascii="Calibri" w:hAnsi="Calibri" w:cs="Calibri"/>
                <w:color w:val="000000"/>
                <w:lang w:val="es-419" w:eastAsia="es-419"/>
              </w:rPr>
              <w:br/>
              <w:t xml:space="preserve">Será usado para el sellado de superficies de concreto, yeso y estuco que tendrán como acabado pinturas Látex o sintética. </w:t>
            </w:r>
            <w:r w:rsidRPr="00CC22CD">
              <w:rPr>
                <w:rFonts w:ascii="Calibri" w:hAnsi="Calibri" w:cs="Calibri"/>
                <w:color w:val="000000"/>
                <w:lang w:val="es-419" w:eastAsia="es-419"/>
              </w:rPr>
              <w:br/>
              <w:t>La Entidad Ejecutora deberá garantizar que el material de referencia sea de buena calidad y de marca reconocida</w:t>
            </w:r>
          </w:p>
        </w:tc>
      </w:tr>
      <w:tr w:rsidR="00ED4A12" w:rsidRPr="00CC22CD" w14:paraId="1192E181" w14:textId="77777777" w:rsidTr="002801C6">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10E7A72"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85</w:t>
            </w:r>
          </w:p>
        </w:tc>
        <w:tc>
          <w:tcPr>
            <w:tcW w:w="1303" w:type="pct"/>
            <w:tcBorders>
              <w:top w:val="nil"/>
              <w:left w:val="nil"/>
              <w:bottom w:val="single" w:sz="4" w:space="0" w:color="000000"/>
              <w:right w:val="single" w:sz="4" w:space="0" w:color="000000"/>
            </w:tcBorders>
            <w:shd w:val="clear" w:color="auto" w:fill="auto"/>
            <w:vAlign w:val="bottom"/>
            <w:hideMark/>
          </w:tcPr>
          <w:p w14:paraId="237C2203"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SEMICODO PVC DE 3"</w:t>
            </w:r>
          </w:p>
        </w:tc>
        <w:tc>
          <w:tcPr>
            <w:tcW w:w="376" w:type="pct"/>
            <w:tcBorders>
              <w:top w:val="nil"/>
              <w:left w:val="nil"/>
              <w:bottom w:val="single" w:sz="4" w:space="0" w:color="000000"/>
              <w:right w:val="single" w:sz="4" w:space="0" w:color="000000"/>
            </w:tcBorders>
            <w:shd w:val="clear" w:color="auto" w:fill="auto"/>
            <w:noWrap/>
            <w:vAlign w:val="bottom"/>
            <w:hideMark/>
          </w:tcPr>
          <w:p w14:paraId="6C318236"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25D5501"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CC22CD">
              <w:rPr>
                <w:rFonts w:ascii="Calibri" w:hAnsi="Calibri" w:cs="Calibri"/>
                <w:color w:val="000000"/>
                <w:lang w:val="es-419" w:eastAsia="es-419"/>
              </w:rPr>
              <w:br/>
              <w:t>Diseñados para transportar agua servida, residual doméstica, industrial o aguas lluvias y ventilación. Cumplen la NTC 1341. Vida Útil estimada es de 50 años</w:t>
            </w:r>
          </w:p>
        </w:tc>
      </w:tr>
      <w:tr w:rsidR="00ED4A12" w:rsidRPr="00CC22CD" w14:paraId="61F5DD51" w14:textId="77777777" w:rsidTr="002801C6">
        <w:trPr>
          <w:trHeight w:val="162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AE1D90B"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86</w:t>
            </w:r>
          </w:p>
        </w:tc>
        <w:tc>
          <w:tcPr>
            <w:tcW w:w="1303" w:type="pct"/>
            <w:tcBorders>
              <w:top w:val="nil"/>
              <w:left w:val="nil"/>
              <w:bottom w:val="single" w:sz="4" w:space="0" w:color="000000"/>
              <w:right w:val="single" w:sz="4" w:space="0" w:color="000000"/>
            </w:tcBorders>
            <w:shd w:val="clear" w:color="auto" w:fill="auto"/>
            <w:vAlign w:val="bottom"/>
            <w:hideMark/>
          </w:tcPr>
          <w:p w14:paraId="55506A43"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SEMILLAS</w:t>
            </w:r>
          </w:p>
        </w:tc>
        <w:tc>
          <w:tcPr>
            <w:tcW w:w="376" w:type="pct"/>
            <w:tcBorders>
              <w:top w:val="nil"/>
              <w:left w:val="nil"/>
              <w:bottom w:val="single" w:sz="4" w:space="0" w:color="000000"/>
              <w:right w:val="single" w:sz="4" w:space="0" w:color="000000"/>
            </w:tcBorders>
            <w:shd w:val="clear" w:color="auto" w:fill="auto"/>
            <w:noWrap/>
            <w:vAlign w:val="bottom"/>
            <w:hideMark/>
          </w:tcPr>
          <w:p w14:paraId="0909826E"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4CDD73A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Las semillas de buena calidad deben ser sanas, limpias, puras y estar libres de plagas y enfermedades. También deben tener un tamaño, peso y color uniformes. </w:t>
            </w:r>
          </w:p>
          <w:p w14:paraId="66A9ADC5"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Características físicas</w:t>
            </w:r>
          </w:p>
          <w:p w14:paraId="167C46F2" w14:textId="77777777" w:rsidR="00ED4A12" w:rsidRPr="00CC22CD" w:rsidRDefault="00ED4A12" w:rsidP="00ED4A12">
            <w:pPr>
              <w:numPr>
                <w:ilvl w:val="0"/>
                <w:numId w:val="143"/>
              </w:numPr>
              <w:rPr>
                <w:rFonts w:ascii="Calibri" w:hAnsi="Calibri" w:cs="Calibri"/>
                <w:color w:val="000000"/>
                <w:lang w:val="es-419" w:eastAsia="es-419"/>
              </w:rPr>
            </w:pPr>
            <w:r w:rsidRPr="00CC22CD">
              <w:rPr>
                <w:rFonts w:ascii="Calibri" w:hAnsi="Calibri" w:cs="Calibri"/>
                <w:color w:val="000000"/>
                <w:lang w:val="es-419" w:eastAsia="es-419"/>
              </w:rPr>
              <w:t>Estar libres de piedras, desechos, polvo, hojas, ramas, tallos, flores y frutos </w:t>
            </w:r>
          </w:p>
          <w:p w14:paraId="38BA665D" w14:textId="77777777" w:rsidR="00ED4A12" w:rsidRPr="00CC22CD" w:rsidRDefault="00ED4A12" w:rsidP="002801C6">
            <w:pPr>
              <w:rPr>
                <w:rFonts w:ascii="Calibri" w:hAnsi="Calibri" w:cs="Calibri"/>
                <w:color w:val="000000"/>
                <w:lang w:val="es-419" w:eastAsia="es-419"/>
              </w:rPr>
            </w:pPr>
          </w:p>
        </w:tc>
      </w:tr>
      <w:tr w:rsidR="00ED4A12" w:rsidRPr="00CC22CD" w14:paraId="4569F105" w14:textId="77777777" w:rsidTr="002801C6">
        <w:trPr>
          <w:trHeight w:val="311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0385CF8"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87</w:t>
            </w:r>
          </w:p>
        </w:tc>
        <w:tc>
          <w:tcPr>
            <w:tcW w:w="1303" w:type="pct"/>
            <w:tcBorders>
              <w:top w:val="nil"/>
              <w:left w:val="nil"/>
              <w:bottom w:val="single" w:sz="4" w:space="0" w:color="000000"/>
              <w:right w:val="single" w:sz="4" w:space="0" w:color="000000"/>
            </w:tcBorders>
            <w:shd w:val="clear" w:color="auto" w:fill="auto"/>
            <w:vAlign w:val="bottom"/>
            <w:hideMark/>
          </w:tcPr>
          <w:p w14:paraId="7D53693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SIFÓN DE PVC</w:t>
            </w:r>
          </w:p>
        </w:tc>
        <w:tc>
          <w:tcPr>
            <w:tcW w:w="376" w:type="pct"/>
            <w:tcBorders>
              <w:top w:val="nil"/>
              <w:left w:val="nil"/>
              <w:bottom w:val="single" w:sz="4" w:space="0" w:color="000000"/>
              <w:right w:val="single" w:sz="4" w:space="0" w:color="000000"/>
            </w:tcBorders>
            <w:shd w:val="clear" w:color="auto" w:fill="auto"/>
            <w:noWrap/>
            <w:vAlign w:val="bottom"/>
            <w:hideMark/>
          </w:tcPr>
          <w:p w14:paraId="03F74124"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F8AA85E"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CC22CD">
              <w:rPr>
                <w:rFonts w:ascii="Calibri" w:hAnsi="Calibri" w:cs="Calibri"/>
                <w:color w:val="000000"/>
                <w:lang w:val="es-419" w:eastAsia="es-419"/>
              </w:rPr>
              <w:br/>
              <w:t>CARACTERÍSTICAS</w:t>
            </w:r>
            <w:r w:rsidRPr="00CC22CD">
              <w:rPr>
                <w:rFonts w:ascii="Calibri" w:hAnsi="Calibri" w:cs="Calibri"/>
                <w:color w:val="000000"/>
                <w:lang w:val="es-419" w:eastAsia="es-419"/>
              </w:rPr>
              <w:br/>
              <w:t>1 1/4" Desagüe Lavatorio con Cola PVC y Tapón</w:t>
            </w:r>
            <w:r w:rsidRPr="00CC22CD">
              <w:rPr>
                <w:rFonts w:ascii="Calibri" w:hAnsi="Calibri" w:cs="Calibri"/>
                <w:color w:val="000000"/>
                <w:lang w:val="es-419" w:eastAsia="es-419"/>
              </w:rPr>
              <w:br/>
              <w:t>Gran resistencia a la humedad, aunque son vulnerables a los ácidos</w:t>
            </w:r>
            <w:r w:rsidRPr="00CC22CD">
              <w:rPr>
                <w:rFonts w:ascii="Calibri" w:hAnsi="Calibri" w:cs="Calibri"/>
                <w:color w:val="000000"/>
                <w:lang w:val="es-419" w:eastAsia="es-419"/>
              </w:rPr>
              <w:br/>
              <w:t>Sifón Lavatorio 1 1/4'</w:t>
            </w:r>
            <w:r w:rsidRPr="00CC22CD">
              <w:rPr>
                <w:rFonts w:ascii="Calibri" w:hAnsi="Calibri" w:cs="Calibri"/>
                <w:color w:val="000000"/>
                <w:lang w:val="es-419" w:eastAsia="es-419"/>
              </w:rPr>
              <w:br/>
              <w:t xml:space="preserve">Salida Recta 32 mm </w:t>
            </w:r>
            <w:r w:rsidRPr="00CC22CD">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CC22CD">
              <w:rPr>
                <w:rFonts w:ascii="Calibri" w:hAnsi="Calibri" w:cs="Calibri"/>
                <w:color w:val="000000"/>
                <w:lang w:val="es-419" w:eastAsia="es-419"/>
              </w:rPr>
              <w:br/>
              <w:t>La Entidad Ejecutora deberá garantizar que el material de referencia sea de buena calidad y de marca reconocida</w:t>
            </w:r>
          </w:p>
        </w:tc>
      </w:tr>
      <w:tr w:rsidR="00ED4A12" w:rsidRPr="00CC22CD" w14:paraId="7066E7CC" w14:textId="77777777" w:rsidTr="002801C6">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50229D"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88</w:t>
            </w:r>
          </w:p>
        </w:tc>
        <w:tc>
          <w:tcPr>
            <w:tcW w:w="1303" w:type="pct"/>
            <w:tcBorders>
              <w:top w:val="nil"/>
              <w:left w:val="nil"/>
              <w:bottom w:val="single" w:sz="4" w:space="0" w:color="000000"/>
              <w:right w:val="single" w:sz="4" w:space="0" w:color="000000"/>
            </w:tcBorders>
            <w:shd w:val="clear" w:color="auto" w:fill="auto"/>
            <w:vAlign w:val="bottom"/>
            <w:hideMark/>
          </w:tcPr>
          <w:p w14:paraId="794C93AF"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SIFÓN DE PVC PARA LAVANDERÍA</w:t>
            </w:r>
          </w:p>
        </w:tc>
        <w:tc>
          <w:tcPr>
            <w:tcW w:w="376" w:type="pct"/>
            <w:tcBorders>
              <w:top w:val="nil"/>
              <w:left w:val="nil"/>
              <w:bottom w:val="single" w:sz="4" w:space="0" w:color="000000"/>
              <w:right w:val="single" w:sz="4" w:space="0" w:color="000000"/>
            </w:tcBorders>
            <w:shd w:val="clear" w:color="auto" w:fill="auto"/>
            <w:noWrap/>
            <w:vAlign w:val="bottom"/>
            <w:hideMark/>
          </w:tcPr>
          <w:p w14:paraId="09CA98B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C505202"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CC22CD">
              <w:rPr>
                <w:rFonts w:ascii="Calibri" w:hAnsi="Calibri" w:cs="Calibri"/>
                <w:color w:val="000000"/>
                <w:lang w:val="es-419" w:eastAsia="es-419"/>
              </w:rPr>
              <w:br/>
              <w:t>CARACTERÍSTICAS</w:t>
            </w:r>
            <w:r w:rsidRPr="00CC22CD">
              <w:rPr>
                <w:rFonts w:ascii="Calibri" w:hAnsi="Calibri" w:cs="Calibri"/>
                <w:color w:val="000000"/>
                <w:lang w:val="es-419" w:eastAsia="es-419"/>
              </w:rPr>
              <w:br/>
              <w:t>1 1/4" Desagüe Lavatorio con Cola PVC y Tapón</w:t>
            </w:r>
            <w:r w:rsidRPr="00CC22CD">
              <w:rPr>
                <w:rFonts w:ascii="Calibri" w:hAnsi="Calibri" w:cs="Calibri"/>
                <w:color w:val="000000"/>
                <w:lang w:val="es-419" w:eastAsia="es-419"/>
              </w:rPr>
              <w:br/>
              <w:t>Gran resistencia a la humedad, aunque son vulnerables a los ácidos</w:t>
            </w:r>
            <w:r w:rsidRPr="00CC22CD">
              <w:rPr>
                <w:rFonts w:ascii="Calibri" w:hAnsi="Calibri" w:cs="Calibri"/>
                <w:color w:val="000000"/>
                <w:lang w:val="es-419" w:eastAsia="es-419"/>
              </w:rPr>
              <w:br/>
              <w:t>Sifón Lavatorio 1 1/4'</w:t>
            </w:r>
            <w:r w:rsidRPr="00CC22CD">
              <w:rPr>
                <w:rFonts w:ascii="Calibri" w:hAnsi="Calibri" w:cs="Calibri"/>
                <w:color w:val="000000"/>
                <w:lang w:val="es-419" w:eastAsia="es-419"/>
              </w:rPr>
              <w:br/>
              <w:t xml:space="preserve">Salida Recta 32 mm </w:t>
            </w:r>
            <w:r w:rsidRPr="00CC22CD">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CC22CD">
              <w:rPr>
                <w:rFonts w:ascii="Calibri" w:hAnsi="Calibri" w:cs="Calibri"/>
                <w:color w:val="000000"/>
                <w:lang w:val="es-419" w:eastAsia="es-419"/>
              </w:rPr>
              <w:br/>
              <w:t>La Entidad Ejecutora deberá garantizar que el material de referencia sea de buena calidad y de marca.</w:t>
            </w:r>
          </w:p>
        </w:tc>
      </w:tr>
      <w:tr w:rsidR="00ED4A12" w:rsidRPr="00CC22CD" w14:paraId="4570EEE4" w14:textId="77777777" w:rsidTr="002801C6">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6D76B7B"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89</w:t>
            </w:r>
          </w:p>
        </w:tc>
        <w:tc>
          <w:tcPr>
            <w:tcW w:w="1303" w:type="pct"/>
            <w:tcBorders>
              <w:top w:val="nil"/>
              <w:left w:val="nil"/>
              <w:bottom w:val="single" w:sz="4" w:space="0" w:color="000000"/>
              <w:right w:val="single" w:sz="4" w:space="0" w:color="000000"/>
            </w:tcBorders>
            <w:shd w:val="clear" w:color="auto" w:fill="auto"/>
            <w:vAlign w:val="bottom"/>
            <w:hideMark/>
          </w:tcPr>
          <w:p w14:paraId="01431698"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TANQUE PLÁSTICO DE AGUA 450 LITROS 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05C66E95"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GLB</w:t>
            </w:r>
          </w:p>
        </w:tc>
        <w:tc>
          <w:tcPr>
            <w:tcW w:w="3114" w:type="pct"/>
            <w:tcBorders>
              <w:top w:val="nil"/>
              <w:left w:val="nil"/>
              <w:bottom w:val="single" w:sz="4" w:space="0" w:color="000000"/>
              <w:right w:val="single" w:sz="4" w:space="0" w:color="000000"/>
            </w:tcBorders>
            <w:shd w:val="clear" w:color="auto" w:fill="auto"/>
            <w:vAlign w:val="bottom"/>
            <w:hideMark/>
          </w:tcPr>
          <w:p w14:paraId="288D07CC"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C22CD">
              <w:rPr>
                <w:rFonts w:ascii="Calibri" w:hAnsi="Calibri" w:cs="Calibri"/>
                <w:color w:val="000000"/>
                <w:lang w:val="es-419" w:eastAsia="es-419"/>
              </w:rPr>
              <w:t>tee</w:t>
            </w:r>
            <w:proofErr w:type="spellEnd"/>
            <w:r w:rsidRPr="00CC22CD">
              <w:rPr>
                <w:rFonts w:ascii="Calibri" w:hAnsi="Calibri" w:cs="Calibri"/>
                <w:color w:val="000000"/>
                <w:lang w:val="es-419" w:eastAsia="es-419"/>
              </w:rPr>
              <w:t xml:space="preserve"> de ½”, 2 codos, teflón.</w:t>
            </w:r>
            <w:r w:rsidRPr="00CC22CD">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CC22CD">
              <w:rPr>
                <w:rFonts w:ascii="Calibri" w:hAnsi="Calibri" w:cs="Calibri"/>
                <w:color w:val="000000"/>
                <w:lang w:val="es-419" w:eastAsia="es-419"/>
              </w:rPr>
              <w:br/>
              <w:t>Las características que debe cumplir:</w:t>
            </w:r>
            <w:r w:rsidRPr="00CC22CD">
              <w:rPr>
                <w:rFonts w:ascii="Calibri" w:hAnsi="Calibri" w:cs="Calibri"/>
                <w:color w:val="000000"/>
                <w:lang w:val="es-419" w:eastAsia="es-419"/>
              </w:rPr>
              <w:br/>
              <w:t xml:space="preserve">• Capa externa negra, con protección UV </w:t>
            </w:r>
            <w:r w:rsidRPr="00CC22CD">
              <w:rPr>
                <w:rFonts w:ascii="Calibri" w:hAnsi="Calibri" w:cs="Calibri"/>
                <w:color w:val="000000"/>
                <w:lang w:val="es-419" w:eastAsia="es-419"/>
              </w:rPr>
              <w:br/>
              <w:t>• Capa interna que impidan la proliferación de bacterias, algas, hongos y esporas</w:t>
            </w:r>
            <w:r w:rsidRPr="00CC22CD">
              <w:rPr>
                <w:rFonts w:ascii="Calibri" w:hAnsi="Calibri" w:cs="Calibri"/>
                <w:color w:val="000000"/>
                <w:lang w:val="es-419" w:eastAsia="es-419"/>
              </w:rPr>
              <w:br/>
              <w:t xml:space="preserve">•  Tapa de fácil acceso y sellado </w:t>
            </w:r>
            <w:r w:rsidRPr="00CC22CD">
              <w:rPr>
                <w:rFonts w:ascii="Calibri" w:hAnsi="Calibri" w:cs="Calibri"/>
                <w:color w:val="000000"/>
                <w:lang w:val="es-419" w:eastAsia="es-419"/>
              </w:rPr>
              <w:br/>
              <w:t xml:space="preserve">• Material insípido, atoxico e higiénico </w:t>
            </w:r>
            <w:r w:rsidRPr="00CC22CD">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CC22CD">
              <w:rPr>
                <w:rFonts w:ascii="Calibri" w:hAnsi="Calibri" w:cs="Calibri"/>
                <w:color w:val="000000"/>
                <w:lang w:val="es-419" w:eastAsia="es-419"/>
              </w:rPr>
              <w:br/>
              <w:t xml:space="preserve">La Entidad Ejecutora deberá garantizar que el material de referencia sea de buena calidad y de marca reconocida. </w:t>
            </w:r>
          </w:p>
        </w:tc>
      </w:tr>
      <w:tr w:rsidR="00ED4A12" w:rsidRPr="00CC22CD" w14:paraId="1D658B11" w14:textId="77777777" w:rsidTr="002801C6">
        <w:trPr>
          <w:trHeight w:val="2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88969D9"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90</w:t>
            </w:r>
          </w:p>
        </w:tc>
        <w:tc>
          <w:tcPr>
            <w:tcW w:w="1303" w:type="pct"/>
            <w:tcBorders>
              <w:top w:val="nil"/>
              <w:left w:val="nil"/>
              <w:bottom w:val="single" w:sz="4" w:space="0" w:color="000000"/>
              <w:right w:val="single" w:sz="4" w:space="0" w:color="000000"/>
            </w:tcBorders>
            <w:shd w:val="clear" w:color="auto" w:fill="auto"/>
            <w:vAlign w:val="bottom"/>
            <w:hideMark/>
          </w:tcPr>
          <w:p w14:paraId="6AAE70DD" w14:textId="77777777" w:rsidR="00ED4A12" w:rsidRPr="00CC22CD" w:rsidRDefault="00ED4A12" w:rsidP="002801C6">
            <w:pPr>
              <w:rPr>
                <w:rFonts w:ascii="Calibri" w:hAnsi="Calibri" w:cs="Calibri"/>
                <w:color w:val="000000"/>
                <w:lang w:val="es-419" w:eastAsia="es-419"/>
              </w:rPr>
            </w:pPr>
            <w:proofErr w:type="gramStart"/>
            <w:r w:rsidRPr="00CC22CD">
              <w:rPr>
                <w:rFonts w:ascii="Calibri" w:hAnsi="Calibri" w:cs="Calibri"/>
                <w:color w:val="000000"/>
                <w:lang w:val="es-419" w:eastAsia="es-419"/>
              </w:rPr>
              <w:t>TAPAS DE TUBO PVC 4??</w:t>
            </w:r>
            <w:proofErr w:type="gramEnd"/>
          </w:p>
        </w:tc>
        <w:tc>
          <w:tcPr>
            <w:tcW w:w="376" w:type="pct"/>
            <w:tcBorders>
              <w:top w:val="nil"/>
              <w:left w:val="nil"/>
              <w:bottom w:val="single" w:sz="4" w:space="0" w:color="000000"/>
              <w:right w:val="single" w:sz="4" w:space="0" w:color="000000"/>
            </w:tcBorders>
            <w:shd w:val="clear" w:color="auto" w:fill="auto"/>
            <w:noWrap/>
            <w:vAlign w:val="bottom"/>
            <w:hideMark/>
          </w:tcPr>
          <w:p w14:paraId="412CAF9E"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A5A185D"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Material de Policloruro de Vinilo (PVC) de 4", los tubos deben tener las siguientes características: </w:t>
            </w:r>
            <w:r w:rsidRPr="00CC22CD">
              <w:rPr>
                <w:rFonts w:ascii="Calibri" w:hAnsi="Calibri" w:cs="Calibri"/>
                <w:color w:val="000000"/>
                <w:lang w:val="es-419" w:eastAsia="es-419"/>
              </w:rPr>
              <w:br/>
              <w:t>• Superficie externa e interna lisas y estar libres de grietas, fisuras, ondulaciones y otros defectos que alteren su calidad.</w:t>
            </w:r>
            <w:r w:rsidRPr="00CC22CD">
              <w:rPr>
                <w:rFonts w:ascii="Calibri" w:hAnsi="Calibri" w:cs="Calibri"/>
                <w:color w:val="000000"/>
                <w:lang w:val="es-419" w:eastAsia="es-419"/>
              </w:rPr>
              <w:br/>
              <w:t>• Las tapas deberán ser de color uniforme.</w:t>
            </w:r>
            <w:r w:rsidRPr="00CC22CD">
              <w:rPr>
                <w:rFonts w:ascii="Calibri" w:hAnsi="Calibri" w:cs="Calibri"/>
                <w:color w:val="000000"/>
                <w:lang w:val="es-419" w:eastAsia="es-419"/>
              </w:rPr>
              <w:br/>
              <w:t>• Las tapas procederán de fábrica por inyección de molde, no aceptándose el uso de piezas especiales obtenidas mediante cortes o cortadas en seco.</w:t>
            </w:r>
            <w:r w:rsidRPr="00CC22CD">
              <w:rPr>
                <w:rFonts w:ascii="Calibri" w:hAnsi="Calibri" w:cs="Calibri"/>
                <w:color w:val="000000"/>
                <w:lang w:val="es-419" w:eastAsia="es-419"/>
              </w:rPr>
              <w:br/>
              <w:t>Las tapas de PVC deberán cumplir con las siguientes normas:</w:t>
            </w:r>
            <w:r w:rsidRPr="00CC22CD">
              <w:rPr>
                <w:rFonts w:ascii="Calibri" w:hAnsi="Calibri" w:cs="Calibri"/>
                <w:color w:val="000000"/>
                <w:lang w:val="es-419" w:eastAsia="es-419"/>
              </w:rPr>
              <w:br/>
              <w:t xml:space="preserve"> -Normas Bolivianas:         NB 213-77</w:t>
            </w:r>
            <w:r w:rsidRPr="00CC22CD">
              <w:rPr>
                <w:rFonts w:ascii="Calibri" w:hAnsi="Calibri" w:cs="Calibri"/>
                <w:color w:val="000000"/>
                <w:lang w:val="es-419" w:eastAsia="es-419"/>
              </w:rPr>
              <w:br/>
              <w:t xml:space="preserve"> -Normas ASTM:   D-1785 y D-2241</w:t>
            </w:r>
          </w:p>
        </w:tc>
      </w:tr>
      <w:tr w:rsidR="00ED4A12" w:rsidRPr="00CC22CD" w14:paraId="7CA12414" w14:textId="77777777" w:rsidTr="002801C6">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B94D880"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91</w:t>
            </w:r>
          </w:p>
        </w:tc>
        <w:tc>
          <w:tcPr>
            <w:tcW w:w="1303" w:type="pct"/>
            <w:tcBorders>
              <w:top w:val="nil"/>
              <w:left w:val="nil"/>
              <w:bottom w:val="single" w:sz="4" w:space="0" w:color="000000"/>
              <w:right w:val="single" w:sz="4" w:space="0" w:color="000000"/>
            </w:tcBorders>
            <w:shd w:val="clear" w:color="auto" w:fill="auto"/>
            <w:vAlign w:val="bottom"/>
            <w:hideMark/>
          </w:tcPr>
          <w:p w14:paraId="784291B8"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TEE PVC D=1/2"</w:t>
            </w:r>
          </w:p>
        </w:tc>
        <w:tc>
          <w:tcPr>
            <w:tcW w:w="376" w:type="pct"/>
            <w:tcBorders>
              <w:top w:val="nil"/>
              <w:left w:val="nil"/>
              <w:bottom w:val="single" w:sz="4" w:space="0" w:color="000000"/>
              <w:right w:val="single" w:sz="4" w:space="0" w:color="000000"/>
            </w:tcBorders>
            <w:shd w:val="clear" w:color="auto" w:fill="auto"/>
            <w:noWrap/>
            <w:vAlign w:val="bottom"/>
            <w:hideMark/>
          </w:tcPr>
          <w:p w14:paraId="2CDD3D46"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E8482F7"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La conexión </w:t>
            </w:r>
            <w:proofErr w:type="spellStart"/>
            <w:r w:rsidRPr="00CC22CD">
              <w:rPr>
                <w:rFonts w:ascii="Calibri" w:hAnsi="Calibri" w:cs="Calibri"/>
                <w:color w:val="000000"/>
                <w:lang w:val="es-419" w:eastAsia="es-419"/>
              </w:rPr>
              <w:t>tee</w:t>
            </w:r>
            <w:proofErr w:type="spellEnd"/>
            <w:r w:rsidRPr="00CC22CD">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C22CD">
              <w:rPr>
                <w:rFonts w:ascii="Calibri" w:hAnsi="Calibri" w:cs="Calibri"/>
                <w:color w:val="000000"/>
                <w:lang w:val="es-419" w:eastAsia="es-419"/>
              </w:rPr>
              <w:br/>
              <w:t xml:space="preserve">REQUISITOS: </w:t>
            </w:r>
            <w:r w:rsidRPr="00CC22CD">
              <w:rPr>
                <w:rFonts w:ascii="Calibri" w:hAnsi="Calibri" w:cs="Calibri"/>
                <w:color w:val="000000"/>
                <w:lang w:val="es-419" w:eastAsia="es-419"/>
              </w:rPr>
              <w:br/>
              <w:t xml:space="preserve">Debe presentar color uniforme, ser libre de cuerpos extraños, irregularidades, rajaduras y otros </w:t>
            </w:r>
            <w:proofErr w:type="spellStart"/>
            <w:r w:rsidRPr="00CC22CD">
              <w:rPr>
                <w:rFonts w:ascii="Calibri" w:hAnsi="Calibri" w:cs="Calibri"/>
                <w:color w:val="000000"/>
                <w:lang w:val="es-419" w:eastAsia="es-419"/>
              </w:rPr>
              <w:t>defectos</w:t>
            </w:r>
            <w:proofErr w:type="spellEnd"/>
            <w:r w:rsidRPr="00CC22CD">
              <w:rPr>
                <w:rFonts w:ascii="Calibri" w:hAnsi="Calibri" w:cs="Calibri"/>
                <w:color w:val="000000"/>
                <w:lang w:val="es-419" w:eastAsia="es-419"/>
              </w:rPr>
              <w:t xml:space="preserve"> visuales que indiquen discontinuidad del material o fallas derivadas del proceso de producción.</w:t>
            </w:r>
            <w:r w:rsidRPr="00CC22CD">
              <w:rPr>
                <w:rFonts w:ascii="Calibri" w:hAnsi="Calibri" w:cs="Calibri"/>
                <w:color w:val="000000"/>
                <w:lang w:val="es-419" w:eastAsia="es-419"/>
              </w:rPr>
              <w:br/>
              <w:t>Material de Policloruro de Vinilo (PVC) de 1/2", deberá cumplir con las siguientes normas:</w:t>
            </w:r>
            <w:r w:rsidRPr="00CC22CD">
              <w:rPr>
                <w:rFonts w:ascii="Calibri" w:hAnsi="Calibri" w:cs="Calibri"/>
                <w:color w:val="000000"/>
                <w:lang w:val="es-419" w:eastAsia="es-419"/>
              </w:rPr>
              <w:br/>
              <w:t xml:space="preserve"> -Normas Bolivianas:         NB 213-77</w:t>
            </w:r>
            <w:r w:rsidRPr="00CC22CD">
              <w:rPr>
                <w:rFonts w:ascii="Calibri" w:hAnsi="Calibri" w:cs="Calibri"/>
                <w:color w:val="000000"/>
                <w:lang w:val="es-419" w:eastAsia="es-419"/>
              </w:rPr>
              <w:br/>
              <w:t xml:space="preserve"> -Normas ASTM:   D-1785 y D-2241</w:t>
            </w:r>
            <w:r w:rsidRPr="00CC22CD">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ED4A12" w:rsidRPr="00CC22CD" w14:paraId="610BF4BF" w14:textId="77777777" w:rsidTr="002801C6">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CF2181D"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92</w:t>
            </w:r>
          </w:p>
        </w:tc>
        <w:tc>
          <w:tcPr>
            <w:tcW w:w="1303" w:type="pct"/>
            <w:tcBorders>
              <w:top w:val="nil"/>
              <w:left w:val="nil"/>
              <w:bottom w:val="single" w:sz="4" w:space="0" w:color="000000"/>
              <w:right w:val="single" w:sz="4" w:space="0" w:color="000000"/>
            </w:tcBorders>
            <w:shd w:val="clear" w:color="auto" w:fill="auto"/>
            <w:vAlign w:val="bottom"/>
            <w:hideMark/>
          </w:tcPr>
          <w:p w14:paraId="7E93EC52"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TEE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0BDDF33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CC73368"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La conexión </w:t>
            </w:r>
            <w:proofErr w:type="spellStart"/>
            <w:r w:rsidRPr="00CC22CD">
              <w:rPr>
                <w:rFonts w:ascii="Calibri" w:hAnsi="Calibri" w:cs="Calibri"/>
                <w:color w:val="000000"/>
                <w:lang w:val="es-419" w:eastAsia="es-419"/>
              </w:rPr>
              <w:t>tee</w:t>
            </w:r>
            <w:proofErr w:type="spellEnd"/>
            <w:r w:rsidRPr="00CC22CD">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w:t>
            </w:r>
            <w:r w:rsidRPr="00CC22CD">
              <w:rPr>
                <w:rFonts w:ascii="Calibri" w:hAnsi="Calibri" w:cs="Calibri"/>
                <w:color w:val="000000"/>
                <w:lang w:val="es-419" w:eastAsia="es-419"/>
              </w:rPr>
              <w:lastRenderedPageBreak/>
              <w:t>de diseño y/o instrucciones del Inspector del Proyecto.</w:t>
            </w:r>
            <w:r w:rsidRPr="00CC22CD">
              <w:rPr>
                <w:rFonts w:ascii="Calibri" w:hAnsi="Calibri" w:cs="Calibri"/>
                <w:color w:val="000000"/>
                <w:lang w:val="es-419" w:eastAsia="es-419"/>
              </w:rPr>
              <w:br/>
              <w:t xml:space="preserve">REQUISITOS: </w:t>
            </w:r>
            <w:r w:rsidRPr="00CC22CD">
              <w:rPr>
                <w:rFonts w:ascii="Calibri" w:hAnsi="Calibri" w:cs="Calibri"/>
                <w:color w:val="000000"/>
                <w:lang w:val="es-419" w:eastAsia="es-419"/>
              </w:rPr>
              <w:br/>
              <w:t xml:space="preserve">Debe presentar color uniforme, ser libre de cuerpos extraños, irregularidades, rajaduras y otros </w:t>
            </w:r>
            <w:proofErr w:type="spellStart"/>
            <w:r w:rsidRPr="00CC22CD">
              <w:rPr>
                <w:rFonts w:ascii="Calibri" w:hAnsi="Calibri" w:cs="Calibri"/>
                <w:color w:val="000000"/>
                <w:lang w:val="es-419" w:eastAsia="es-419"/>
              </w:rPr>
              <w:t>defectos</w:t>
            </w:r>
            <w:proofErr w:type="spellEnd"/>
            <w:r w:rsidRPr="00CC22CD">
              <w:rPr>
                <w:rFonts w:ascii="Calibri" w:hAnsi="Calibri" w:cs="Calibri"/>
                <w:color w:val="000000"/>
                <w:lang w:val="es-419" w:eastAsia="es-419"/>
              </w:rPr>
              <w:t xml:space="preserve"> visuales que indiquen discontinuidad del material o fallas derivadas del proceso de producción.</w:t>
            </w:r>
            <w:r w:rsidRPr="00CC22CD">
              <w:rPr>
                <w:rFonts w:ascii="Calibri" w:hAnsi="Calibri" w:cs="Calibri"/>
                <w:color w:val="000000"/>
                <w:lang w:val="es-419" w:eastAsia="es-419"/>
              </w:rPr>
              <w:br/>
              <w:t>Material de Policloruro de Vinilo (PVC) de 2", deberá cumplir con las siguientes normas:</w:t>
            </w:r>
            <w:r w:rsidRPr="00CC22CD">
              <w:rPr>
                <w:rFonts w:ascii="Calibri" w:hAnsi="Calibri" w:cs="Calibri"/>
                <w:color w:val="000000"/>
                <w:lang w:val="es-419" w:eastAsia="es-419"/>
              </w:rPr>
              <w:br/>
              <w:t xml:space="preserve"> -Normas Bolivianas:         NB 213-77</w:t>
            </w:r>
            <w:r w:rsidRPr="00CC22CD">
              <w:rPr>
                <w:rFonts w:ascii="Calibri" w:hAnsi="Calibri" w:cs="Calibri"/>
                <w:color w:val="000000"/>
                <w:lang w:val="es-419" w:eastAsia="es-419"/>
              </w:rPr>
              <w:br/>
              <w:t xml:space="preserve"> -Normas ASTM:   D-1785 y D-2241</w:t>
            </w:r>
            <w:r w:rsidRPr="00CC22CD">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ED4A12" w:rsidRPr="00CC22CD" w14:paraId="6BA181B1" w14:textId="77777777" w:rsidTr="002801C6">
        <w:trPr>
          <w:trHeight w:val="36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2B926AB"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93</w:t>
            </w:r>
          </w:p>
        </w:tc>
        <w:tc>
          <w:tcPr>
            <w:tcW w:w="1303" w:type="pct"/>
            <w:tcBorders>
              <w:top w:val="nil"/>
              <w:left w:val="nil"/>
              <w:bottom w:val="single" w:sz="4" w:space="0" w:color="000000"/>
              <w:right w:val="single" w:sz="4" w:space="0" w:color="000000"/>
            </w:tcBorders>
            <w:shd w:val="clear" w:color="auto" w:fill="auto"/>
            <w:vAlign w:val="bottom"/>
            <w:hideMark/>
          </w:tcPr>
          <w:p w14:paraId="340D3B73"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TEE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7AAE6FA2"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0FD9749"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La conexión </w:t>
            </w:r>
            <w:proofErr w:type="spellStart"/>
            <w:r w:rsidRPr="00CC22CD">
              <w:rPr>
                <w:rFonts w:ascii="Calibri" w:hAnsi="Calibri" w:cs="Calibri"/>
                <w:color w:val="000000"/>
                <w:lang w:val="es-419" w:eastAsia="es-419"/>
              </w:rPr>
              <w:t>tee</w:t>
            </w:r>
            <w:proofErr w:type="spellEnd"/>
            <w:r w:rsidRPr="00CC22CD">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C22CD">
              <w:rPr>
                <w:rFonts w:ascii="Calibri" w:hAnsi="Calibri" w:cs="Calibri"/>
                <w:color w:val="000000"/>
                <w:lang w:val="es-419" w:eastAsia="es-419"/>
              </w:rPr>
              <w:t>desague</w:t>
            </w:r>
            <w:proofErr w:type="spellEnd"/>
            <w:r w:rsidRPr="00CC22CD">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CC22CD">
              <w:rPr>
                <w:rFonts w:ascii="Calibri" w:hAnsi="Calibri" w:cs="Calibri"/>
                <w:color w:val="000000"/>
                <w:lang w:val="es-419" w:eastAsia="es-419"/>
              </w:rPr>
              <w:t>defectos</w:t>
            </w:r>
            <w:proofErr w:type="spellEnd"/>
            <w:r w:rsidRPr="00CC22CD">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D4A12" w:rsidRPr="00CC22CD" w14:paraId="606DD41D" w14:textId="77777777" w:rsidTr="002801C6">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DF949A7"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94</w:t>
            </w:r>
          </w:p>
        </w:tc>
        <w:tc>
          <w:tcPr>
            <w:tcW w:w="1303" w:type="pct"/>
            <w:tcBorders>
              <w:top w:val="nil"/>
              <w:left w:val="nil"/>
              <w:bottom w:val="single" w:sz="4" w:space="0" w:color="000000"/>
              <w:right w:val="single" w:sz="4" w:space="0" w:color="000000"/>
            </w:tcBorders>
            <w:shd w:val="clear" w:color="auto" w:fill="auto"/>
            <w:vAlign w:val="bottom"/>
            <w:hideMark/>
          </w:tcPr>
          <w:p w14:paraId="4F8B6A4D"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TEFLÓN 3/4"</w:t>
            </w:r>
          </w:p>
        </w:tc>
        <w:tc>
          <w:tcPr>
            <w:tcW w:w="376" w:type="pct"/>
            <w:tcBorders>
              <w:top w:val="nil"/>
              <w:left w:val="nil"/>
              <w:bottom w:val="single" w:sz="4" w:space="0" w:color="000000"/>
              <w:right w:val="single" w:sz="4" w:space="0" w:color="000000"/>
            </w:tcBorders>
            <w:shd w:val="clear" w:color="auto" w:fill="auto"/>
            <w:noWrap/>
            <w:vAlign w:val="bottom"/>
            <w:hideMark/>
          </w:tcPr>
          <w:p w14:paraId="3279F59F"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BD0B2F3" w14:textId="77777777" w:rsidR="00ED4A12" w:rsidRPr="00CC22CD" w:rsidRDefault="00ED4A12" w:rsidP="002801C6">
            <w:pPr>
              <w:spacing w:after="240"/>
              <w:rPr>
                <w:rFonts w:ascii="Calibri" w:hAnsi="Calibri" w:cs="Calibri"/>
                <w:color w:val="000000"/>
                <w:lang w:val="es-419" w:eastAsia="es-419"/>
              </w:rPr>
            </w:pPr>
            <w:r w:rsidRPr="00CC22CD">
              <w:rPr>
                <w:rFonts w:ascii="Calibri" w:hAnsi="Calibri" w:cs="Calibri"/>
                <w:color w:val="000000"/>
                <w:lang w:val="es-419" w:eastAsia="es-419"/>
              </w:rPr>
              <w:t>Cinta adhesiva que se coloca en las roscas y juntas de unión para evitar fugas en las tuberías.</w:t>
            </w:r>
            <w:r w:rsidRPr="00CC22CD">
              <w:rPr>
                <w:rFonts w:ascii="Calibri" w:hAnsi="Calibri" w:cs="Calibri"/>
                <w:color w:val="000000"/>
                <w:lang w:val="es-419" w:eastAsia="es-419"/>
              </w:rPr>
              <w:br/>
              <w:t>REQUISITOS:</w:t>
            </w:r>
            <w:r w:rsidRPr="00CC22CD">
              <w:rPr>
                <w:rFonts w:ascii="Calibri" w:hAnsi="Calibri" w:cs="Calibri"/>
                <w:color w:val="000000"/>
                <w:lang w:val="es-419" w:eastAsia="es-419"/>
              </w:rPr>
              <w:br/>
              <w:t xml:space="preserve">Debe presentar color uniforme, ser libre de cuerpos extraños, irregularidades, rajaduras y otros </w:t>
            </w:r>
            <w:proofErr w:type="spellStart"/>
            <w:r w:rsidRPr="00CC22CD">
              <w:rPr>
                <w:rFonts w:ascii="Calibri" w:hAnsi="Calibri" w:cs="Calibri"/>
                <w:color w:val="000000"/>
                <w:lang w:val="es-419" w:eastAsia="es-419"/>
              </w:rPr>
              <w:t>defectos</w:t>
            </w:r>
            <w:proofErr w:type="spellEnd"/>
            <w:r w:rsidRPr="00CC22CD">
              <w:rPr>
                <w:rFonts w:ascii="Calibri" w:hAnsi="Calibri" w:cs="Calibri"/>
                <w:color w:val="000000"/>
                <w:lang w:val="es-419" w:eastAsia="es-419"/>
              </w:rPr>
              <w:t xml:space="preserve"> visuales que indiquen discontinuidad del material o fallas derivadas del proceso de producción.</w:t>
            </w:r>
            <w:r w:rsidRPr="00CC22CD">
              <w:rPr>
                <w:rFonts w:ascii="Calibri" w:hAnsi="Calibri" w:cs="Calibri"/>
                <w:color w:val="000000"/>
                <w:lang w:val="es-419" w:eastAsia="es-419"/>
              </w:rPr>
              <w:br/>
              <w:t>Tamaño de 3/4"</w:t>
            </w:r>
          </w:p>
        </w:tc>
      </w:tr>
      <w:tr w:rsidR="00ED4A12" w:rsidRPr="00CC22CD" w14:paraId="0E5671E6" w14:textId="77777777" w:rsidTr="002801C6">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06F5372"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95</w:t>
            </w:r>
          </w:p>
        </w:tc>
        <w:tc>
          <w:tcPr>
            <w:tcW w:w="1303" w:type="pct"/>
            <w:tcBorders>
              <w:top w:val="nil"/>
              <w:left w:val="nil"/>
              <w:bottom w:val="single" w:sz="4" w:space="0" w:color="000000"/>
              <w:right w:val="single" w:sz="4" w:space="0" w:color="000000"/>
            </w:tcBorders>
            <w:shd w:val="clear" w:color="auto" w:fill="auto"/>
            <w:vAlign w:val="bottom"/>
            <w:hideMark/>
          </w:tcPr>
          <w:p w14:paraId="79E1205D"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TÉRMICO DE 20 AMP</w:t>
            </w:r>
          </w:p>
        </w:tc>
        <w:tc>
          <w:tcPr>
            <w:tcW w:w="376" w:type="pct"/>
            <w:tcBorders>
              <w:top w:val="nil"/>
              <w:left w:val="nil"/>
              <w:bottom w:val="single" w:sz="4" w:space="0" w:color="000000"/>
              <w:right w:val="single" w:sz="4" w:space="0" w:color="000000"/>
            </w:tcBorders>
            <w:shd w:val="clear" w:color="auto" w:fill="auto"/>
            <w:noWrap/>
            <w:vAlign w:val="bottom"/>
            <w:hideMark/>
          </w:tcPr>
          <w:p w14:paraId="4CA39BFA"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BA399F7"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C22CD">
              <w:rPr>
                <w:rFonts w:ascii="Calibri" w:hAnsi="Calibri" w:cs="Calibri"/>
                <w:color w:val="000000"/>
                <w:lang w:val="es-419" w:eastAsia="es-419"/>
              </w:rPr>
              <w:br/>
              <w:t xml:space="preserve">REQUISITOS: </w:t>
            </w:r>
            <w:r w:rsidRPr="00CC22CD">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CC22CD">
              <w:rPr>
                <w:rFonts w:ascii="Calibri" w:hAnsi="Calibri" w:cs="Calibri"/>
                <w:color w:val="000000"/>
                <w:lang w:val="es-419" w:eastAsia="es-419"/>
              </w:rPr>
              <w:br/>
              <w:t>Vida mecánica 20.000 maniobras</w:t>
            </w:r>
            <w:r w:rsidRPr="00CC22CD">
              <w:rPr>
                <w:rFonts w:ascii="Calibri" w:hAnsi="Calibri" w:cs="Calibri"/>
                <w:color w:val="000000"/>
                <w:lang w:val="es-419" w:eastAsia="es-419"/>
              </w:rPr>
              <w:br/>
              <w:t>La Entidad Ejecutora deberá garantizar que el material de referencia sea de buena calidad y de marca reconocida.</w:t>
            </w:r>
          </w:p>
        </w:tc>
      </w:tr>
      <w:tr w:rsidR="00ED4A12" w:rsidRPr="00CC22CD" w14:paraId="052AE404" w14:textId="77777777" w:rsidTr="002801C6">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55C3DE0"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96</w:t>
            </w:r>
          </w:p>
        </w:tc>
        <w:tc>
          <w:tcPr>
            <w:tcW w:w="1303" w:type="pct"/>
            <w:tcBorders>
              <w:top w:val="nil"/>
              <w:left w:val="nil"/>
              <w:bottom w:val="single" w:sz="4" w:space="0" w:color="000000"/>
              <w:right w:val="single" w:sz="4" w:space="0" w:color="000000"/>
            </w:tcBorders>
            <w:shd w:val="clear" w:color="auto" w:fill="auto"/>
            <w:vAlign w:val="bottom"/>
            <w:hideMark/>
          </w:tcPr>
          <w:p w14:paraId="5EBE927D"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TÉRMICO DE 25 AMP</w:t>
            </w:r>
          </w:p>
        </w:tc>
        <w:tc>
          <w:tcPr>
            <w:tcW w:w="376" w:type="pct"/>
            <w:tcBorders>
              <w:top w:val="nil"/>
              <w:left w:val="nil"/>
              <w:bottom w:val="single" w:sz="4" w:space="0" w:color="000000"/>
              <w:right w:val="single" w:sz="4" w:space="0" w:color="000000"/>
            </w:tcBorders>
            <w:shd w:val="clear" w:color="auto" w:fill="auto"/>
            <w:noWrap/>
            <w:vAlign w:val="bottom"/>
            <w:hideMark/>
          </w:tcPr>
          <w:p w14:paraId="5006B6A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C990393"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Numero de polos: 2; Interruptor Llave Térmica Bipolar Peso 0.65 kg; Dimensiones 20 × 20 × 5 cm; Marca: Reconocida</w:t>
            </w:r>
            <w:r w:rsidRPr="00CC22CD">
              <w:rPr>
                <w:rFonts w:ascii="Calibri" w:hAnsi="Calibri" w:cs="Calibri"/>
                <w:color w:val="000000"/>
                <w:lang w:val="es-419" w:eastAsia="es-419"/>
              </w:rPr>
              <w:br/>
              <w:t xml:space="preserve">Línea bipolar; Material PVC; Amperaje: 2×25; </w:t>
            </w:r>
            <w:r w:rsidRPr="00CC22CD">
              <w:rPr>
                <w:rFonts w:ascii="Calibri" w:hAnsi="Calibri" w:cs="Calibri"/>
                <w:color w:val="000000"/>
                <w:lang w:val="es-419" w:eastAsia="es-419"/>
              </w:rPr>
              <w:br/>
              <w:t>Cantidad de módulos: 1</w:t>
            </w:r>
            <w:r w:rsidRPr="00CC22CD">
              <w:rPr>
                <w:rFonts w:ascii="Calibri" w:hAnsi="Calibri" w:cs="Calibri"/>
                <w:color w:val="000000"/>
                <w:lang w:val="es-419" w:eastAsia="es-419"/>
              </w:rPr>
              <w:br/>
              <w:t>Corriente nominal: 25 A; SKU 6566</w:t>
            </w:r>
            <w:r w:rsidRPr="00CC22CD">
              <w:rPr>
                <w:rFonts w:ascii="Calibri" w:hAnsi="Calibri" w:cs="Calibri"/>
                <w:color w:val="000000"/>
                <w:lang w:val="es-419" w:eastAsia="es-419"/>
              </w:rPr>
              <w:br/>
              <w:t>Unidades por paquete: 1</w:t>
            </w:r>
            <w:r w:rsidRPr="00CC22CD">
              <w:rPr>
                <w:rFonts w:ascii="Calibri" w:hAnsi="Calibri" w:cs="Calibri"/>
                <w:color w:val="000000"/>
                <w:lang w:val="es-419" w:eastAsia="es-419"/>
              </w:rPr>
              <w:br/>
              <w:t xml:space="preserve">REQUISITOS: </w:t>
            </w:r>
            <w:r w:rsidRPr="00CC22CD">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CC22CD">
              <w:rPr>
                <w:rFonts w:ascii="Calibri" w:hAnsi="Calibri" w:cs="Calibri"/>
                <w:color w:val="000000"/>
                <w:lang w:val="es-419" w:eastAsia="es-419"/>
              </w:rPr>
              <w:br/>
              <w:t>La Entidad Ejecutora deberá garantizar que el material de referencia sea de buena calidad y de marca reconocida.</w:t>
            </w:r>
          </w:p>
        </w:tc>
      </w:tr>
      <w:tr w:rsidR="00ED4A12" w:rsidRPr="00CC22CD" w14:paraId="50BABDAA" w14:textId="77777777" w:rsidTr="002801C6">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97A171D"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97</w:t>
            </w:r>
          </w:p>
        </w:tc>
        <w:tc>
          <w:tcPr>
            <w:tcW w:w="1303" w:type="pct"/>
            <w:tcBorders>
              <w:top w:val="nil"/>
              <w:left w:val="nil"/>
              <w:bottom w:val="single" w:sz="4" w:space="0" w:color="000000"/>
              <w:right w:val="single" w:sz="4" w:space="0" w:color="000000"/>
            </w:tcBorders>
            <w:shd w:val="clear" w:color="auto" w:fill="auto"/>
            <w:vAlign w:val="bottom"/>
            <w:hideMark/>
          </w:tcPr>
          <w:p w14:paraId="3BD58D13"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TÉRMICO DE 32 AMP</w:t>
            </w:r>
          </w:p>
        </w:tc>
        <w:tc>
          <w:tcPr>
            <w:tcW w:w="376" w:type="pct"/>
            <w:tcBorders>
              <w:top w:val="nil"/>
              <w:left w:val="nil"/>
              <w:bottom w:val="single" w:sz="4" w:space="0" w:color="000000"/>
              <w:right w:val="single" w:sz="4" w:space="0" w:color="000000"/>
            </w:tcBorders>
            <w:shd w:val="clear" w:color="auto" w:fill="auto"/>
            <w:noWrap/>
            <w:vAlign w:val="bottom"/>
            <w:hideMark/>
          </w:tcPr>
          <w:p w14:paraId="0A91EE11"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B66C5B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Capacidad de Ruptura: 3 KA; Curva: C; Polos: 2P; Bornes para cables hasta: hasta 16mm; </w:t>
            </w:r>
            <w:proofErr w:type="gramStart"/>
            <w:r w:rsidRPr="00CC22CD">
              <w:rPr>
                <w:rFonts w:ascii="Calibri" w:hAnsi="Calibri" w:cs="Calibri"/>
                <w:color w:val="000000"/>
                <w:lang w:val="es-419" w:eastAsia="es-419"/>
              </w:rPr>
              <w:t>Frecuencia :</w:t>
            </w:r>
            <w:proofErr w:type="gramEnd"/>
            <w:r w:rsidRPr="00CC22CD">
              <w:rPr>
                <w:rFonts w:ascii="Calibri" w:hAnsi="Calibri" w:cs="Calibri"/>
                <w:color w:val="000000"/>
                <w:lang w:val="es-419" w:eastAsia="es-419"/>
              </w:rPr>
              <w:t xml:space="preserve"> 50/60Hz; Amperaje: 2×32; Línea: </w:t>
            </w:r>
            <w:proofErr w:type="spellStart"/>
            <w:r w:rsidRPr="00CC22CD">
              <w:rPr>
                <w:rFonts w:ascii="Calibri" w:hAnsi="Calibri" w:cs="Calibri"/>
                <w:color w:val="000000"/>
                <w:lang w:val="es-419" w:eastAsia="es-419"/>
              </w:rPr>
              <w:t>Sicalimit</w:t>
            </w:r>
            <w:proofErr w:type="spellEnd"/>
            <w:r w:rsidRPr="00CC22CD">
              <w:rPr>
                <w:rFonts w:ascii="Calibri" w:hAnsi="Calibri" w:cs="Calibri"/>
                <w:color w:val="000000"/>
                <w:lang w:val="es-419" w:eastAsia="es-419"/>
              </w:rPr>
              <w:t>; Tipo: Mando y Protección; Montaje: Riel Din; Tensión: 230v; SKU: 01SIC04115; Unidad de medida: C/U; Marca: Reconocida</w:t>
            </w:r>
            <w:r w:rsidRPr="00CC22CD">
              <w:rPr>
                <w:rFonts w:ascii="Calibri" w:hAnsi="Calibri" w:cs="Calibri"/>
                <w:color w:val="000000"/>
                <w:lang w:val="es-419" w:eastAsia="es-419"/>
              </w:rPr>
              <w:br/>
              <w:t xml:space="preserve">REQUISITOS: </w:t>
            </w:r>
            <w:r w:rsidRPr="00CC22CD">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C22CD">
              <w:rPr>
                <w:rFonts w:ascii="Calibri" w:hAnsi="Calibri" w:cs="Calibri"/>
                <w:color w:val="000000"/>
                <w:lang w:val="es-419" w:eastAsia="es-419"/>
              </w:rPr>
              <w:br/>
              <w:t>La Entidad Ejecutora deberá garantizar que el material de referencia sea de buena calidad y de marca reconocida.</w:t>
            </w:r>
          </w:p>
        </w:tc>
      </w:tr>
      <w:tr w:rsidR="00ED4A12" w:rsidRPr="00CC22CD" w14:paraId="2390F67B" w14:textId="77777777" w:rsidTr="002801C6">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70AFC99" w14:textId="77777777" w:rsidR="00ED4A12" w:rsidRPr="00CC22CD" w:rsidRDefault="00ED4A12" w:rsidP="002801C6">
            <w:pPr>
              <w:jc w:val="center"/>
              <w:rPr>
                <w:rFonts w:ascii="Calibri" w:hAnsi="Calibri" w:cs="Calibri"/>
                <w:color w:val="000000"/>
                <w:lang w:val="es-419" w:eastAsia="es-419"/>
              </w:rPr>
            </w:pPr>
            <w:r w:rsidRPr="00CC22CD">
              <w:rPr>
                <w:rFonts w:ascii="Calibri" w:hAnsi="Calibri" w:cs="Calibri"/>
                <w:color w:val="000000"/>
                <w:lang w:val="es-419" w:eastAsia="es-419"/>
              </w:rPr>
              <w:lastRenderedPageBreak/>
              <w:t>98</w:t>
            </w:r>
          </w:p>
        </w:tc>
        <w:tc>
          <w:tcPr>
            <w:tcW w:w="1303" w:type="pct"/>
            <w:tcBorders>
              <w:top w:val="nil"/>
              <w:left w:val="nil"/>
              <w:bottom w:val="single" w:sz="4" w:space="0" w:color="000000"/>
              <w:right w:val="single" w:sz="4" w:space="0" w:color="000000"/>
            </w:tcBorders>
            <w:shd w:val="clear" w:color="auto" w:fill="auto"/>
            <w:vAlign w:val="bottom"/>
            <w:hideMark/>
          </w:tcPr>
          <w:p w14:paraId="6B894B4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TOMACORRIENTE DOBLE</w:t>
            </w:r>
          </w:p>
        </w:tc>
        <w:tc>
          <w:tcPr>
            <w:tcW w:w="376" w:type="pct"/>
            <w:tcBorders>
              <w:top w:val="nil"/>
              <w:left w:val="nil"/>
              <w:bottom w:val="single" w:sz="4" w:space="0" w:color="000000"/>
              <w:right w:val="single" w:sz="4" w:space="0" w:color="000000"/>
            </w:tcBorders>
            <w:shd w:val="clear" w:color="auto" w:fill="auto"/>
            <w:noWrap/>
            <w:vAlign w:val="bottom"/>
            <w:hideMark/>
          </w:tcPr>
          <w:p w14:paraId="0D18D602"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CD6B2AB" w14:textId="77777777" w:rsidR="00ED4A12" w:rsidRPr="00CC22CD" w:rsidRDefault="00ED4A12" w:rsidP="002801C6">
            <w:pPr>
              <w:spacing w:after="240"/>
              <w:rPr>
                <w:rFonts w:ascii="Calibri" w:hAnsi="Calibri" w:cs="Calibri"/>
                <w:color w:val="000000"/>
                <w:lang w:val="es-419" w:eastAsia="es-419"/>
              </w:rPr>
            </w:pPr>
            <w:r w:rsidRPr="00CC22CD">
              <w:rPr>
                <w:rFonts w:ascii="Calibri" w:hAnsi="Calibri" w:cs="Calibri"/>
                <w:color w:val="000000"/>
                <w:lang w:val="es-419" w:eastAsia="es-419"/>
              </w:rPr>
              <w:t>Deberá ser de primera calidad y marca conocida, los tomacorrientes deberán ser bipolares con una capacidad mínima nominal de 10 amperios/250 voltios.</w:t>
            </w:r>
            <w:r w:rsidRPr="00CC22CD">
              <w:rPr>
                <w:rFonts w:ascii="Calibri" w:hAnsi="Calibri" w:cs="Calibri"/>
                <w:color w:val="000000"/>
                <w:lang w:val="es-419" w:eastAsia="es-419"/>
              </w:rPr>
              <w:br/>
              <w:t>La superficie del accesorio deberá ser lisa y libre de grietas, fisuras y otros defectos que alteren su calidad.</w:t>
            </w:r>
            <w:r w:rsidRPr="00CC22CD">
              <w:rPr>
                <w:rFonts w:ascii="Calibri" w:hAnsi="Calibri" w:cs="Calibri"/>
                <w:color w:val="000000"/>
                <w:lang w:val="es-419" w:eastAsia="es-419"/>
              </w:rPr>
              <w:br/>
            </w:r>
          </w:p>
        </w:tc>
      </w:tr>
      <w:tr w:rsidR="00ED4A12" w:rsidRPr="00CC22CD" w14:paraId="1DDE438A" w14:textId="77777777" w:rsidTr="002801C6">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B4C948B"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99</w:t>
            </w:r>
          </w:p>
        </w:tc>
        <w:tc>
          <w:tcPr>
            <w:tcW w:w="1303" w:type="pct"/>
            <w:tcBorders>
              <w:top w:val="nil"/>
              <w:left w:val="nil"/>
              <w:bottom w:val="single" w:sz="4" w:space="0" w:color="000000"/>
              <w:right w:val="single" w:sz="4" w:space="0" w:color="000000"/>
            </w:tcBorders>
            <w:shd w:val="clear" w:color="auto" w:fill="auto"/>
            <w:vAlign w:val="bottom"/>
            <w:hideMark/>
          </w:tcPr>
          <w:p w14:paraId="13EB5365"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TOMACORRIENTE SIMPLE</w:t>
            </w:r>
          </w:p>
        </w:tc>
        <w:tc>
          <w:tcPr>
            <w:tcW w:w="376" w:type="pct"/>
            <w:tcBorders>
              <w:top w:val="nil"/>
              <w:left w:val="nil"/>
              <w:bottom w:val="single" w:sz="4" w:space="0" w:color="000000"/>
              <w:right w:val="single" w:sz="4" w:space="0" w:color="000000"/>
            </w:tcBorders>
            <w:shd w:val="clear" w:color="auto" w:fill="auto"/>
            <w:noWrap/>
            <w:vAlign w:val="bottom"/>
            <w:hideMark/>
          </w:tcPr>
          <w:p w14:paraId="45EAF453"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1ABFB8D"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Material de Poli cloruro de Vinilo (PVC), los tubos deben tener las siguientes características: </w:t>
            </w:r>
            <w:r w:rsidRPr="00CC22CD">
              <w:rPr>
                <w:rFonts w:ascii="Calibri" w:hAnsi="Calibri" w:cs="Calibri"/>
                <w:color w:val="000000"/>
                <w:lang w:val="es-419" w:eastAsia="es-419"/>
              </w:rPr>
              <w:br/>
              <w:t>• Superficie externa e interna lisas y estar libres de grietas, fisuras, ondulaciones y otros defectos que alteren su calidad.</w:t>
            </w:r>
            <w:r w:rsidRPr="00CC22CD">
              <w:rPr>
                <w:rFonts w:ascii="Calibri" w:hAnsi="Calibri" w:cs="Calibri"/>
                <w:color w:val="000000"/>
                <w:lang w:val="es-419" w:eastAsia="es-419"/>
              </w:rPr>
              <w:br/>
              <w:t>• Los tubos deberán ser de color uniforme.</w:t>
            </w:r>
            <w:r w:rsidRPr="00CC22CD">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ED4A12" w:rsidRPr="00CC22CD" w14:paraId="67E6CBC4" w14:textId="77777777" w:rsidTr="002801C6">
        <w:trPr>
          <w:trHeight w:val="219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2D1CD83"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100</w:t>
            </w:r>
          </w:p>
        </w:tc>
        <w:tc>
          <w:tcPr>
            <w:tcW w:w="1303" w:type="pct"/>
            <w:tcBorders>
              <w:top w:val="nil"/>
              <w:left w:val="nil"/>
              <w:bottom w:val="single" w:sz="4" w:space="0" w:color="000000"/>
              <w:right w:val="single" w:sz="4" w:space="0" w:color="000000"/>
            </w:tcBorders>
            <w:shd w:val="clear" w:color="auto" w:fill="auto"/>
            <w:vAlign w:val="bottom"/>
            <w:hideMark/>
          </w:tcPr>
          <w:p w14:paraId="75C60642"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TOPE DE PUERTA</w:t>
            </w:r>
          </w:p>
        </w:tc>
        <w:tc>
          <w:tcPr>
            <w:tcW w:w="376" w:type="pct"/>
            <w:tcBorders>
              <w:top w:val="nil"/>
              <w:left w:val="nil"/>
              <w:bottom w:val="single" w:sz="4" w:space="0" w:color="000000"/>
              <w:right w:val="single" w:sz="4" w:space="0" w:color="000000"/>
            </w:tcBorders>
            <w:shd w:val="clear" w:color="auto" w:fill="auto"/>
            <w:noWrap/>
            <w:vAlign w:val="bottom"/>
            <w:hideMark/>
          </w:tcPr>
          <w:p w14:paraId="48EB12EE"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D41FF29"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ED4A12" w:rsidRPr="00CC22CD" w14:paraId="3E865E91" w14:textId="77777777" w:rsidTr="002801C6">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C24126B"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101</w:t>
            </w:r>
          </w:p>
        </w:tc>
        <w:tc>
          <w:tcPr>
            <w:tcW w:w="1303" w:type="pct"/>
            <w:tcBorders>
              <w:top w:val="nil"/>
              <w:left w:val="nil"/>
              <w:bottom w:val="single" w:sz="4" w:space="0" w:color="000000"/>
              <w:right w:val="single" w:sz="4" w:space="0" w:color="000000"/>
            </w:tcBorders>
            <w:shd w:val="clear" w:color="auto" w:fill="auto"/>
            <w:vAlign w:val="bottom"/>
            <w:hideMark/>
          </w:tcPr>
          <w:p w14:paraId="2EE36226"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TORNILLO MAS RAMPLUG DE 2"X6MM</w:t>
            </w:r>
          </w:p>
        </w:tc>
        <w:tc>
          <w:tcPr>
            <w:tcW w:w="376" w:type="pct"/>
            <w:tcBorders>
              <w:top w:val="nil"/>
              <w:left w:val="nil"/>
              <w:bottom w:val="single" w:sz="4" w:space="0" w:color="000000"/>
              <w:right w:val="single" w:sz="4" w:space="0" w:color="000000"/>
            </w:tcBorders>
            <w:shd w:val="clear" w:color="auto" w:fill="auto"/>
            <w:noWrap/>
            <w:vAlign w:val="bottom"/>
            <w:hideMark/>
          </w:tcPr>
          <w:p w14:paraId="64390606"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AA8F32F"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Debe ser fabricado en acero inoxidable, sus acabados pueden ser en </w:t>
            </w:r>
            <w:proofErr w:type="spellStart"/>
            <w:r w:rsidRPr="00CC22CD">
              <w:rPr>
                <w:rFonts w:ascii="Calibri" w:hAnsi="Calibri" w:cs="Calibri"/>
                <w:color w:val="000000"/>
                <w:lang w:val="es-419" w:eastAsia="es-419"/>
              </w:rPr>
              <w:t>bicromatado</w:t>
            </w:r>
            <w:proofErr w:type="spellEnd"/>
            <w:r w:rsidRPr="00CC22CD">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C22CD">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C22CD">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C22CD">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D4A12" w:rsidRPr="00CC22CD" w14:paraId="3F880FC4" w14:textId="77777777" w:rsidTr="002801C6">
        <w:trPr>
          <w:trHeight w:val="443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3E6AA55"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102</w:t>
            </w:r>
          </w:p>
        </w:tc>
        <w:tc>
          <w:tcPr>
            <w:tcW w:w="1303" w:type="pct"/>
            <w:tcBorders>
              <w:top w:val="nil"/>
              <w:left w:val="nil"/>
              <w:bottom w:val="single" w:sz="4" w:space="0" w:color="000000"/>
              <w:right w:val="single" w:sz="4" w:space="0" w:color="000000"/>
            </w:tcBorders>
            <w:shd w:val="clear" w:color="auto" w:fill="auto"/>
            <w:vAlign w:val="bottom"/>
            <w:hideMark/>
          </w:tcPr>
          <w:p w14:paraId="0321479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TUBO PVC 1/2"</w:t>
            </w:r>
          </w:p>
        </w:tc>
        <w:tc>
          <w:tcPr>
            <w:tcW w:w="376" w:type="pct"/>
            <w:tcBorders>
              <w:top w:val="nil"/>
              <w:left w:val="nil"/>
              <w:bottom w:val="single" w:sz="4" w:space="0" w:color="000000"/>
              <w:right w:val="single" w:sz="4" w:space="0" w:color="000000"/>
            </w:tcBorders>
            <w:shd w:val="clear" w:color="auto" w:fill="auto"/>
            <w:noWrap/>
            <w:vAlign w:val="bottom"/>
            <w:hideMark/>
          </w:tcPr>
          <w:p w14:paraId="2EC31A22"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DCE5463"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Tubo de policloruro de vinilo (PVC) con diámetro nominal de 1/2”. Cuya principal aplicación se da en Instalaciones sanitarias. </w:t>
            </w:r>
            <w:r w:rsidRPr="00CC22CD">
              <w:rPr>
                <w:rFonts w:ascii="Calibri" w:hAnsi="Calibri" w:cs="Calibri"/>
                <w:color w:val="000000"/>
                <w:lang w:val="es-419" w:eastAsia="es-419"/>
              </w:rPr>
              <w:br/>
              <w:t>REQUISITOS:</w:t>
            </w:r>
            <w:r w:rsidRPr="00CC22CD">
              <w:rPr>
                <w:rFonts w:ascii="Calibri" w:hAnsi="Calibri" w:cs="Calibri"/>
                <w:color w:val="000000"/>
                <w:lang w:val="es-419" w:eastAsia="es-419"/>
              </w:rPr>
              <w:br/>
              <w:t xml:space="preserve">Material de Policloruro de Vinilo (PVC) de 1/2", los tubos deben tener las siguientes características: </w:t>
            </w:r>
            <w:r w:rsidRPr="00CC22CD">
              <w:rPr>
                <w:rFonts w:ascii="Calibri" w:hAnsi="Calibri" w:cs="Calibri"/>
                <w:color w:val="000000"/>
                <w:lang w:val="es-419" w:eastAsia="es-419"/>
              </w:rPr>
              <w:br/>
              <w:t>• Superficie externa e interna lisas y estar libres de grietas, fisuras, ondulaciones y otros defectos que alteren su calidad.</w:t>
            </w:r>
            <w:r w:rsidRPr="00CC22CD">
              <w:rPr>
                <w:rFonts w:ascii="Calibri" w:hAnsi="Calibri" w:cs="Calibri"/>
                <w:color w:val="000000"/>
                <w:lang w:val="es-419" w:eastAsia="es-419"/>
              </w:rPr>
              <w:br/>
              <w:t>• Los tubos deberán ser de color uniforme.</w:t>
            </w:r>
            <w:r w:rsidRPr="00CC22C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CC22CD">
              <w:rPr>
                <w:rFonts w:ascii="Calibri" w:hAnsi="Calibri" w:cs="Calibri"/>
                <w:color w:val="000000"/>
                <w:lang w:val="es-419" w:eastAsia="es-419"/>
              </w:rPr>
              <w:br/>
              <w:t>Las juntas serán del Tipo campana – espiga</w:t>
            </w:r>
            <w:r w:rsidRPr="00CC22CD">
              <w:rPr>
                <w:rFonts w:ascii="Calibri" w:hAnsi="Calibri" w:cs="Calibri"/>
                <w:color w:val="000000"/>
                <w:lang w:val="es-419" w:eastAsia="es-419"/>
              </w:rPr>
              <w:br/>
              <w:t>Las tuberías de PVC deberán cumplir con las siguientes normas:</w:t>
            </w:r>
            <w:r w:rsidRPr="00CC22CD">
              <w:rPr>
                <w:rFonts w:ascii="Calibri" w:hAnsi="Calibri" w:cs="Calibri"/>
                <w:color w:val="000000"/>
                <w:lang w:val="es-419" w:eastAsia="es-419"/>
              </w:rPr>
              <w:br/>
              <w:t xml:space="preserve"> -Normas Bolivianas:         NB 213-77</w:t>
            </w:r>
            <w:r w:rsidRPr="00CC22CD">
              <w:rPr>
                <w:rFonts w:ascii="Calibri" w:hAnsi="Calibri" w:cs="Calibri"/>
                <w:color w:val="000000"/>
                <w:lang w:val="es-419" w:eastAsia="es-419"/>
              </w:rPr>
              <w:br/>
              <w:t xml:space="preserve"> -Normas ASTM:   D-1785 y D-2241</w:t>
            </w:r>
            <w:r w:rsidRPr="00CC22C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D4A12" w:rsidRPr="00CC22CD" w14:paraId="305F7CB8" w14:textId="77777777" w:rsidTr="002801C6">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1D195B6"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103</w:t>
            </w:r>
          </w:p>
        </w:tc>
        <w:tc>
          <w:tcPr>
            <w:tcW w:w="1303" w:type="pct"/>
            <w:tcBorders>
              <w:top w:val="nil"/>
              <w:left w:val="nil"/>
              <w:bottom w:val="single" w:sz="4" w:space="0" w:color="000000"/>
              <w:right w:val="single" w:sz="4" w:space="0" w:color="000000"/>
            </w:tcBorders>
            <w:shd w:val="clear" w:color="auto" w:fill="auto"/>
            <w:vAlign w:val="bottom"/>
            <w:hideMark/>
          </w:tcPr>
          <w:p w14:paraId="40695A35"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TUBO PVC 5/8"</w:t>
            </w:r>
          </w:p>
        </w:tc>
        <w:tc>
          <w:tcPr>
            <w:tcW w:w="376" w:type="pct"/>
            <w:tcBorders>
              <w:top w:val="nil"/>
              <w:left w:val="nil"/>
              <w:bottom w:val="single" w:sz="4" w:space="0" w:color="000000"/>
              <w:right w:val="single" w:sz="4" w:space="0" w:color="000000"/>
            </w:tcBorders>
            <w:shd w:val="clear" w:color="auto" w:fill="auto"/>
            <w:noWrap/>
            <w:vAlign w:val="bottom"/>
            <w:hideMark/>
          </w:tcPr>
          <w:p w14:paraId="24B67D18"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7E9D365"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Material de Poli cloruro de Vinilo (PVC), los tubos deben tener las siguientes características: </w:t>
            </w:r>
            <w:r w:rsidRPr="00CC22CD">
              <w:rPr>
                <w:rFonts w:ascii="Calibri" w:hAnsi="Calibri" w:cs="Calibri"/>
                <w:color w:val="000000"/>
                <w:lang w:val="es-419" w:eastAsia="es-419"/>
              </w:rPr>
              <w:br/>
              <w:t>• Superficie externa e interna lisas y estar libres de grietas, fisuras, ondulaciones y otros defectos que alteren su calidad.</w:t>
            </w:r>
            <w:r w:rsidRPr="00CC22CD">
              <w:rPr>
                <w:rFonts w:ascii="Calibri" w:hAnsi="Calibri" w:cs="Calibri"/>
                <w:color w:val="000000"/>
                <w:lang w:val="es-419" w:eastAsia="es-419"/>
              </w:rPr>
              <w:br/>
              <w:t>• Los tubos deberán ser de color uniforme.</w:t>
            </w:r>
            <w:r w:rsidRPr="00CC22CD">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CC22CD">
              <w:rPr>
                <w:rFonts w:ascii="Calibri" w:hAnsi="Calibri" w:cs="Calibri"/>
                <w:color w:val="000000"/>
                <w:lang w:val="es-419" w:eastAsia="es-419"/>
              </w:rPr>
              <w:br/>
              <w:t xml:space="preserve">REQUISITOS: </w:t>
            </w:r>
            <w:r w:rsidRPr="00CC22CD">
              <w:rPr>
                <w:rFonts w:ascii="Calibri" w:hAnsi="Calibri" w:cs="Calibri"/>
                <w:color w:val="000000"/>
                <w:lang w:val="es-419" w:eastAsia="es-419"/>
              </w:rPr>
              <w:br/>
              <w:t>Las tuberías de PVC y sus accesorios deberán cumplir con las siguientes normas:</w:t>
            </w:r>
            <w:r w:rsidRPr="00CC22CD">
              <w:rPr>
                <w:rFonts w:ascii="Calibri" w:hAnsi="Calibri" w:cs="Calibri"/>
                <w:color w:val="000000"/>
                <w:lang w:val="es-419" w:eastAsia="es-419"/>
              </w:rPr>
              <w:br/>
              <w:t xml:space="preserve"> -Normas Bolivianas:         NB 213-77</w:t>
            </w:r>
            <w:r w:rsidRPr="00CC22CD">
              <w:rPr>
                <w:rFonts w:ascii="Calibri" w:hAnsi="Calibri" w:cs="Calibri"/>
                <w:color w:val="000000"/>
                <w:lang w:val="es-419" w:eastAsia="es-419"/>
              </w:rPr>
              <w:br/>
              <w:t xml:space="preserve"> -Normas ASTM:   D-1785 y D-2241</w:t>
            </w:r>
            <w:r w:rsidRPr="00CC22CD">
              <w:rPr>
                <w:rFonts w:ascii="Calibri" w:hAnsi="Calibri" w:cs="Calibri"/>
                <w:color w:val="000000"/>
                <w:lang w:val="es-419" w:eastAsia="es-419"/>
              </w:rPr>
              <w:br/>
              <w:t>La Entidad Ejecutora deberá garantizar que el material de referencia sea de buena calidad y de marca reconocida.</w:t>
            </w:r>
          </w:p>
        </w:tc>
      </w:tr>
      <w:tr w:rsidR="00ED4A12" w:rsidRPr="00CC22CD" w14:paraId="11889832" w14:textId="77777777" w:rsidTr="002801C6">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406D11"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104</w:t>
            </w:r>
          </w:p>
        </w:tc>
        <w:tc>
          <w:tcPr>
            <w:tcW w:w="1303" w:type="pct"/>
            <w:tcBorders>
              <w:top w:val="nil"/>
              <w:left w:val="nil"/>
              <w:bottom w:val="single" w:sz="4" w:space="0" w:color="000000"/>
              <w:right w:val="single" w:sz="4" w:space="0" w:color="000000"/>
            </w:tcBorders>
            <w:shd w:val="clear" w:color="auto" w:fill="auto"/>
            <w:vAlign w:val="bottom"/>
            <w:hideMark/>
          </w:tcPr>
          <w:p w14:paraId="74A5174A"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TUBO PVC DESAGUE 2"</w:t>
            </w:r>
          </w:p>
        </w:tc>
        <w:tc>
          <w:tcPr>
            <w:tcW w:w="376" w:type="pct"/>
            <w:tcBorders>
              <w:top w:val="nil"/>
              <w:left w:val="nil"/>
              <w:bottom w:val="single" w:sz="4" w:space="0" w:color="000000"/>
              <w:right w:val="single" w:sz="4" w:space="0" w:color="000000"/>
            </w:tcBorders>
            <w:shd w:val="clear" w:color="auto" w:fill="auto"/>
            <w:noWrap/>
            <w:vAlign w:val="bottom"/>
            <w:hideMark/>
          </w:tcPr>
          <w:p w14:paraId="7C7B6438"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4C0BFBE" w14:textId="77777777" w:rsidR="00ED4A12" w:rsidRPr="00CC22CD" w:rsidRDefault="00ED4A12" w:rsidP="002801C6">
            <w:pPr>
              <w:spacing w:after="240"/>
              <w:rPr>
                <w:rFonts w:ascii="Calibri" w:hAnsi="Calibri" w:cs="Calibri"/>
                <w:color w:val="000000"/>
                <w:lang w:val="es-419" w:eastAsia="es-419"/>
              </w:rPr>
            </w:pPr>
            <w:r w:rsidRPr="00CC22CD">
              <w:rPr>
                <w:rFonts w:ascii="Calibri" w:hAnsi="Calibri" w:cs="Calibri"/>
                <w:color w:val="000000"/>
                <w:lang w:val="es-419" w:eastAsia="es-419"/>
              </w:rPr>
              <w:t xml:space="preserve">Tubo de policloruro de vinilo (PVC) con diámetro nominal de 2”. Cuya principal aplicación se da en Instalaciones sanitarias. </w:t>
            </w:r>
            <w:r w:rsidRPr="00CC22CD">
              <w:rPr>
                <w:rFonts w:ascii="Calibri" w:hAnsi="Calibri" w:cs="Calibri"/>
                <w:color w:val="000000"/>
                <w:lang w:val="es-419" w:eastAsia="es-419"/>
              </w:rPr>
              <w:br/>
              <w:t>REQUISITOS:</w:t>
            </w:r>
            <w:r w:rsidRPr="00CC22CD">
              <w:rPr>
                <w:rFonts w:ascii="Calibri" w:hAnsi="Calibri" w:cs="Calibri"/>
                <w:color w:val="000000"/>
                <w:lang w:val="es-419" w:eastAsia="es-419"/>
              </w:rPr>
              <w:br/>
              <w:t xml:space="preserve">Material de Policloruro de Vinilo (PVC) de 2", los tubos deben tener las siguientes características: </w:t>
            </w:r>
            <w:r w:rsidRPr="00CC22CD">
              <w:rPr>
                <w:rFonts w:ascii="Calibri" w:hAnsi="Calibri" w:cs="Calibri"/>
                <w:color w:val="000000"/>
                <w:lang w:val="es-419" w:eastAsia="es-419"/>
              </w:rPr>
              <w:br/>
              <w:t>• Superficie externa e interna lisas y estar libres de grietas, fisuras, ondulaciones y otros defectos que alteren su calidad.</w:t>
            </w:r>
            <w:r w:rsidRPr="00CC22CD">
              <w:rPr>
                <w:rFonts w:ascii="Calibri" w:hAnsi="Calibri" w:cs="Calibri"/>
                <w:color w:val="000000"/>
                <w:lang w:val="es-419" w:eastAsia="es-419"/>
              </w:rPr>
              <w:br/>
              <w:t>• Los tubos deberán ser de color uniforme.</w:t>
            </w:r>
            <w:r w:rsidRPr="00CC22C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CC22CD">
              <w:rPr>
                <w:rFonts w:ascii="Calibri" w:hAnsi="Calibri" w:cs="Calibri"/>
                <w:color w:val="000000"/>
                <w:lang w:val="es-419" w:eastAsia="es-419"/>
              </w:rPr>
              <w:br/>
              <w:t>Las juntas serán del Tipo campana – espiga</w:t>
            </w:r>
            <w:r w:rsidRPr="00CC22CD">
              <w:rPr>
                <w:rFonts w:ascii="Calibri" w:hAnsi="Calibri" w:cs="Calibri"/>
                <w:color w:val="000000"/>
                <w:lang w:val="es-419" w:eastAsia="es-419"/>
              </w:rPr>
              <w:br/>
              <w:t>Las tuberías de PVC deberán cumplir con las siguientes normas:</w:t>
            </w:r>
            <w:r w:rsidRPr="00CC22CD">
              <w:rPr>
                <w:rFonts w:ascii="Calibri" w:hAnsi="Calibri" w:cs="Calibri"/>
                <w:color w:val="000000"/>
                <w:lang w:val="es-419" w:eastAsia="es-419"/>
              </w:rPr>
              <w:br/>
              <w:t xml:space="preserve"> -Normas Bolivianas:         NB 213-77</w:t>
            </w:r>
            <w:r w:rsidRPr="00CC22CD">
              <w:rPr>
                <w:rFonts w:ascii="Calibri" w:hAnsi="Calibri" w:cs="Calibri"/>
                <w:color w:val="000000"/>
                <w:lang w:val="es-419" w:eastAsia="es-419"/>
              </w:rPr>
              <w:br/>
              <w:t xml:space="preserve"> -Normas ASTM:   D-1785 y D-2241</w:t>
            </w:r>
            <w:r w:rsidRPr="00CC22C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D4A12" w:rsidRPr="00CC22CD" w14:paraId="39811FA7" w14:textId="77777777" w:rsidTr="002801C6">
        <w:trPr>
          <w:trHeight w:val="44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043642C"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105</w:t>
            </w:r>
          </w:p>
        </w:tc>
        <w:tc>
          <w:tcPr>
            <w:tcW w:w="1303" w:type="pct"/>
            <w:tcBorders>
              <w:top w:val="nil"/>
              <w:left w:val="nil"/>
              <w:bottom w:val="single" w:sz="4" w:space="0" w:color="000000"/>
              <w:right w:val="single" w:sz="4" w:space="0" w:color="000000"/>
            </w:tcBorders>
            <w:shd w:val="clear" w:color="auto" w:fill="auto"/>
            <w:vAlign w:val="bottom"/>
            <w:hideMark/>
          </w:tcPr>
          <w:p w14:paraId="7466B3B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TUBO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230860A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36F8D01"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Tubo de policloruro de vinilo (PVC) con diámetro nominal de 3”. Cuya principal aplicación se da en Instalaciones hidráulicas. </w:t>
            </w:r>
            <w:r w:rsidRPr="00CC22CD">
              <w:rPr>
                <w:rFonts w:ascii="Calibri" w:hAnsi="Calibri" w:cs="Calibri"/>
                <w:color w:val="000000"/>
                <w:lang w:val="es-419" w:eastAsia="es-419"/>
              </w:rPr>
              <w:br/>
              <w:t>REQUISITOS:</w:t>
            </w:r>
            <w:r w:rsidRPr="00CC22CD">
              <w:rPr>
                <w:rFonts w:ascii="Calibri" w:hAnsi="Calibri" w:cs="Calibri"/>
                <w:color w:val="000000"/>
                <w:lang w:val="es-419" w:eastAsia="es-419"/>
              </w:rPr>
              <w:br/>
              <w:t xml:space="preserve">Material de Policloruro de Vinilo (PVC) de 3", los tubos deben tener las siguientes características: </w:t>
            </w:r>
            <w:r w:rsidRPr="00CC22CD">
              <w:rPr>
                <w:rFonts w:ascii="Calibri" w:hAnsi="Calibri" w:cs="Calibri"/>
                <w:color w:val="000000"/>
                <w:lang w:val="es-419" w:eastAsia="es-419"/>
              </w:rPr>
              <w:br/>
              <w:t>• Superficie externa e interna lisas y estar libres de grietas, fisuras, ondulaciones y otros defectos que alteren su calidad.</w:t>
            </w:r>
            <w:r w:rsidRPr="00CC22CD">
              <w:rPr>
                <w:rFonts w:ascii="Calibri" w:hAnsi="Calibri" w:cs="Calibri"/>
                <w:color w:val="000000"/>
                <w:lang w:val="es-419" w:eastAsia="es-419"/>
              </w:rPr>
              <w:br/>
              <w:t>• Los tubos deberán ser de color uniforme.</w:t>
            </w:r>
            <w:r w:rsidRPr="00CC22C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CC22CD">
              <w:rPr>
                <w:rFonts w:ascii="Calibri" w:hAnsi="Calibri" w:cs="Calibri"/>
                <w:color w:val="000000"/>
                <w:lang w:val="es-419" w:eastAsia="es-419"/>
              </w:rPr>
              <w:br/>
              <w:t>Las juntas serán del Tipo campana – espiga</w:t>
            </w:r>
            <w:r w:rsidRPr="00CC22CD">
              <w:rPr>
                <w:rFonts w:ascii="Calibri" w:hAnsi="Calibri" w:cs="Calibri"/>
                <w:color w:val="000000"/>
                <w:lang w:val="es-419" w:eastAsia="es-419"/>
              </w:rPr>
              <w:br/>
              <w:t>Las tuberías de PVC deberán cumplir con las siguientes normas:</w:t>
            </w:r>
            <w:r w:rsidRPr="00CC22CD">
              <w:rPr>
                <w:rFonts w:ascii="Calibri" w:hAnsi="Calibri" w:cs="Calibri"/>
                <w:color w:val="000000"/>
                <w:lang w:val="es-419" w:eastAsia="es-419"/>
              </w:rPr>
              <w:br/>
              <w:t xml:space="preserve"> -Normas Bolivianas:         NB 213-77</w:t>
            </w:r>
            <w:r w:rsidRPr="00CC22CD">
              <w:rPr>
                <w:rFonts w:ascii="Calibri" w:hAnsi="Calibri" w:cs="Calibri"/>
                <w:color w:val="000000"/>
                <w:lang w:val="es-419" w:eastAsia="es-419"/>
              </w:rPr>
              <w:br/>
              <w:t xml:space="preserve"> -Normas ASTM:   D-1785 y D-2241</w:t>
            </w:r>
            <w:r w:rsidRPr="00CC22C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D4A12" w:rsidRPr="00CC22CD" w14:paraId="2520FB0D" w14:textId="77777777" w:rsidTr="002801C6">
        <w:trPr>
          <w:trHeight w:val="451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9A81DAA"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106</w:t>
            </w:r>
          </w:p>
        </w:tc>
        <w:tc>
          <w:tcPr>
            <w:tcW w:w="1303" w:type="pct"/>
            <w:tcBorders>
              <w:top w:val="nil"/>
              <w:left w:val="nil"/>
              <w:bottom w:val="single" w:sz="4" w:space="0" w:color="000000"/>
              <w:right w:val="single" w:sz="4" w:space="0" w:color="000000"/>
            </w:tcBorders>
            <w:shd w:val="clear" w:color="auto" w:fill="auto"/>
            <w:vAlign w:val="bottom"/>
            <w:hideMark/>
          </w:tcPr>
          <w:p w14:paraId="3186CDFD"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TUBO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1B99247A"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D190D52"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Tubo de policloruro de vinilo (PVC) con diámetro nominal de 4”. Cuya principal aplicación se da en Instalaciones hidráulicas. </w:t>
            </w:r>
            <w:r w:rsidRPr="00CC22CD">
              <w:rPr>
                <w:rFonts w:ascii="Calibri" w:hAnsi="Calibri" w:cs="Calibri"/>
                <w:color w:val="000000"/>
                <w:lang w:val="es-419" w:eastAsia="es-419"/>
              </w:rPr>
              <w:br/>
              <w:t>REQUISITOS:</w:t>
            </w:r>
            <w:r w:rsidRPr="00CC22CD">
              <w:rPr>
                <w:rFonts w:ascii="Calibri" w:hAnsi="Calibri" w:cs="Calibri"/>
                <w:color w:val="000000"/>
                <w:lang w:val="es-419" w:eastAsia="es-419"/>
              </w:rPr>
              <w:br/>
              <w:t xml:space="preserve">Material de Policloruro de Vinilo (PVC) de 4", los tubos deben tener las siguientes características: </w:t>
            </w:r>
            <w:r w:rsidRPr="00CC22CD">
              <w:rPr>
                <w:rFonts w:ascii="Calibri" w:hAnsi="Calibri" w:cs="Calibri"/>
                <w:color w:val="000000"/>
                <w:lang w:val="es-419" w:eastAsia="es-419"/>
              </w:rPr>
              <w:br/>
              <w:t>• Superficie externa e interna lisas y estar libres de grietas, fisuras, ondulaciones y otros defectos que alteren su calidad.</w:t>
            </w:r>
            <w:r w:rsidRPr="00CC22CD">
              <w:rPr>
                <w:rFonts w:ascii="Calibri" w:hAnsi="Calibri" w:cs="Calibri"/>
                <w:color w:val="000000"/>
                <w:lang w:val="es-419" w:eastAsia="es-419"/>
              </w:rPr>
              <w:br/>
              <w:t>• Los tubos deberán ser de color uniforme.</w:t>
            </w:r>
            <w:r w:rsidRPr="00CC22C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CC22CD">
              <w:rPr>
                <w:rFonts w:ascii="Calibri" w:hAnsi="Calibri" w:cs="Calibri"/>
                <w:color w:val="000000"/>
                <w:lang w:val="es-419" w:eastAsia="es-419"/>
              </w:rPr>
              <w:br/>
              <w:t>Las juntas serán del Tipo campana – espiga</w:t>
            </w:r>
            <w:r w:rsidRPr="00CC22CD">
              <w:rPr>
                <w:rFonts w:ascii="Calibri" w:hAnsi="Calibri" w:cs="Calibri"/>
                <w:color w:val="000000"/>
                <w:lang w:val="es-419" w:eastAsia="es-419"/>
              </w:rPr>
              <w:br/>
              <w:t>Las tuberías de PVC deberán cumplir con las siguientes normas:</w:t>
            </w:r>
            <w:r w:rsidRPr="00CC22CD">
              <w:rPr>
                <w:rFonts w:ascii="Calibri" w:hAnsi="Calibri" w:cs="Calibri"/>
                <w:color w:val="000000"/>
                <w:lang w:val="es-419" w:eastAsia="es-419"/>
              </w:rPr>
              <w:br/>
              <w:t xml:space="preserve"> -Normas Bolivianas:         NB 213-77</w:t>
            </w:r>
            <w:r w:rsidRPr="00CC22CD">
              <w:rPr>
                <w:rFonts w:ascii="Calibri" w:hAnsi="Calibri" w:cs="Calibri"/>
                <w:color w:val="000000"/>
                <w:lang w:val="es-419" w:eastAsia="es-419"/>
              </w:rPr>
              <w:br/>
              <w:t xml:space="preserve"> -Normas ASTM:   D-1785 y D-2241</w:t>
            </w:r>
            <w:r w:rsidRPr="00CC22C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D4A12" w:rsidRPr="00CC22CD" w14:paraId="75B0F7F5" w14:textId="77777777" w:rsidTr="002801C6">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D4BE9A7"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107</w:t>
            </w:r>
          </w:p>
        </w:tc>
        <w:tc>
          <w:tcPr>
            <w:tcW w:w="1303" w:type="pct"/>
            <w:tcBorders>
              <w:top w:val="nil"/>
              <w:left w:val="nil"/>
              <w:bottom w:val="single" w:sz="4" w:space="0" w:color="000000"/>
              <w:right w:val="single" w:sz="4" w:space="0" w:color="000000"/>
            </w:tcBorders>
            <w:shd w:val="clear" w:color="auto" w:fill="auto"/>
            <w:vAlign w:val="bottom"/>
            <w:hideMark/>
          </w:tcPr>
          <w:p w14:paraId="644F93E4"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VENTANA DE ALUMINIO C/CELOSIA MAS VIDRIO CATEDRAL Y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BE98524"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8A5A4D3" w14:textId="77777777" w:rsidR="00ED4A12" w:rsidRPr="00CC22CD" w:rsidRDefault="00ED4A12" w:rsidP="002801C6">
            <w:pPr>
              <w:rPr>
                <w:rFonts w:ascii="Calibri" w:hAnsi="Calibri" w:cs="Calibri"/>
                <w:color w:val="000000"/>
                <w:lang w:val="es-419" w:eastAsia="es-419"/>
              </w:rPr>
            </w:pPr>
            <w:r w:rsidRPr="00CC22CD">
              <w:rPr>
                <w:rFonts w:ascii="Calibri" w:hAnsi="Calibri"/>
                <w:color w:val="000000"/>
                <w:lang w:eastAsia="es-BO"/>
              </w:rPr>
              <w:t>Requisitos sobre el Producto</w:t>
            </w:r>
            <w:r w:rsidRPr="00CC22CD">
              <w:rPr>
                <w:rFonts w:ascii="Calibri" w:hAnsi="Calibri"/>
                <w:color w:val="000000"/>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CC22CD">
              <w:rPr>
                <w:rFonts w:ascii="Calibri" w:hAnsi="Calibri"/>
                <w:color w:val="000000"/>
                <w:lang w:eastAsia="es-BO"/>
              </w:rPr>
              <w:br/>
              <w:t xml:space="preserve">Se </w:t>
            </w:r>
            <w:proofErr w:type="gramStart"/>
            <w:r w:rsidRPr="00CC22CD">
              <w:rPr>
                <w:rFonts w:ascii="Calibri" w:hAnsi="Calibri"/>
                <w:color w:val="000000"/>
                <w:lang w:eastAsia="es-BO"/>
              </w:rPr>
              <w:t>utilizara</w:t>
            </w:r>
            <w:proofErr w:type="gramEnd"/>
            <w:r w:rsidRPr="00CC22CD">
              <w:rPr>
                <w:rFonts w:ascii="Calibri" w:hAnsi="Calibri"/>
                <w:color w:val="000000"/>
                <w:lang w:eastAsia="es-BO"/>
              </w:rPr>
              <w:t xml:space="preserve"> vidrio tipo catedral esmerilado de 4 mm para las tres aspas de la celosía y en la parte inferior el vidrio fijo estará sujeto con un perfil en “C”.</w:t>
            </w:r>
            <w:r w:rsidRPr="00CC22CD">
              <w:rPr>
                <w:rFonts w:ascii="Calibri" w:hAnsi="Calibri"/>
                <w:color w:val="000000"/>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CC22CD">
              <w:rPr>
                <w:rFonts w:ascii="Calibri" w:hAnsi="Calibri"/>
                <w:color w:val="000000"/>
                <w:lang w:eastAsia="es-BO"/>
              </w:rPr>
              <w:t>portavidrio</w:t>
            </w:r>
            <w:proofErr w:type="spellEnd"/>
            <w:r w:rsidRPr="00CC22CD">
              <w:rPr>
                <w:rFonts w:ascii="Calibri" w:hAnsi="Calibri"/>
                <w:color w:val="000000"/>
                <w:lang w:eastAsia="es-BO"/>
              </w:rPr>
              <w:t xml:space="preserve"> plástico de color negro y accesorios de primera calidad libres de defectos y rajaduras, en la parte superior del marco se </w:t>
            </w:r>
            <w:proofErr w:type="gramStart"/>
            <w:r w:rsidRPr="00CC22CD">
              <w:rPr>
                <w:rFonts w:ascii="Calibri" w:hAnsi="Calibri"/>
                <w:color w:val="000000"/>
                <w:lang w:eastAsia="es-BO"/>
              </w:rPr>
              <w:t>colocara</w:t>
            </w:r>
            <w:proofErr w:type="gramEnd"/>
            <w:r w:rsidRPr="00CC22CD">
              <w:rPr>
                <w:rFonts w:ascii="Calibri" w:hAnsi="Calibri"/>
                <w:color w:val="000000"/>
                <w:lang w:eastAsia="es-BO"/>
              </w:rPr>
              <w:t xml:space="preserve"> un angular para tener un mejor cierre de la ventana.</w:t>
            </w:r>
            <w:r w:rsidRPr="00CC22CD">
              <w:rPr>
                <w:rFonts w:ascii="Calibri" w:hAnsi="Calibri"/>
                <w:color w:val="000000"/>
                <w:lang w:eastAsia="es-BO"/>
              </w:rPr>
              <w:br/>
              <w:t>Deberá ser sellado/a con silicona todo el perímetro de acuerdo a requerimiento</w:t>
            </w:r>
          </w:p>
        </w:tc>
      </w:tr>
      <w:tr w:rsidR="00ED4A12" w:rsidRPr="00CC22CD" w14:paraId="55A1714A" w14:textId="77777777" w:rsidTr="002801C6">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12572E2"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108</w:t>
            </w:r>
          </w:p>
        </w:tc>
        <w:tc>
          <w:tcPr>
            <w:tcW w:w="1303" w:type="pct"/>
            <w:tcBorders>
              <w:top w:val="nil"/>
              <w:left w:val="nil"/>
              <w:bottom w:val="single" w:sz="4" w:space="0" w:color="000000"/>
              <w:right w:val="single" w:sz="4" w:space="0" w:color="000000"/>
            </w:tcBorders>
            <w:shd w:val="clear" w:color="auto" w:fill="auto"/>
            <w:vAlign w:val="bottom"/>
            <w:hideMark/>
          </w:tcPr>
          <w:p w14:paraId="34B50BC3"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VENTANA DE ALUMINIO LÍNEA 20 C/VIDRIO 4MM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20911281"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787FB075"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ED4A12" w:rsidRPr="00CC22CD" w14:paraId="38F7C0D6" w14:textId="77777777" w:rsidTr="002801C6">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D83F63B"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109</w:t>
            </w:r>
          </w:p>
        </w:tc>
        <w:tc>
          <w:tcPr>
            <w:tcW w:w="1303" w:type="pct"/>
            <w:tcBorders>
              <w:top w:val="nil"/>
              <w:left w:val="nil"/>
              <w:bottom w:val="single" w:sz="4" w:space="0" w:color="000000"/>
              <w:right w:val="single" w:sz="4" w:space="0" w:color="000000"/>
            </w:tcBorders>
            <w:shd w:val="clear" w:color="auto" w:fill="auto"/>
            <w:vAlign w:val="bottom"/>
            <w:hideMark/>
          </w:tcPr>
          <w:p w14:paraId="3A8A00D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VENTANA DE ALUMINIO PROYECTANTE C/VIDRIO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B4DFB0F"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9A563EF" w14:textId="77777777" w:rsidR="00ED4A12" w:rsidRPr="00CC22CD" w:rsidRDefault="00ED4A12" w:rsidP="002801C6">
            <w:pPr>
              <w:rPr>
                <w:rFonts w:ascii="Calibri" w:hAnsi="Calibri" w:cs="Calibri"/>
                <w:color w:val="000000"/>
                <w:lang w:val="es-419" w:eastAsia="es-419"/>
              </w:rPr>
            </w:pPr>
            <w:r w:rsidRPr="00CC22CD">
              <w:rPr>
                <w:rFonts w:ascii="Calibri" w:hAnsi="Calibri"/>
                <w:color w:val="000000"/>
                <w:lang w:eastAsia="es-BO"/>
              </w:rPr>
              <w:t>Requisitos sobre el Producto</w:t>
            </w:r>
            <w:r w:rsidRPr="00CC22CD">
              <w:rPr>
                <w:rFonts w:ascii="Calibri" w:hAnsi="Calibri"/>
                <w:color w:val="000000"/>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CC22CD">
              <w:rPr>
                <w:rFonts w:ascii="Calibri" w:hAnsi="Calibri"/>
                <w:color w:val="000000"/>
                <w:lang w:eastAsia="es-BO"/>
              </w:rPr>
              <w:br/>
              <w:t xml:space="preserve">Se utilizara vidrio de e=4 </w:t>
            </w:r>
            <w:proofErr w:type="spellStart"/>
            <w:r w:rsidRPr="00CC22CD">
              <w:rPr>
                <w:rFonts w:ascii="Calibri" w:hAnsi="Calibri"/>
                <w:color w:val="000000"/>
                <w:lang w:eastAsia="es-BO"/>
              </w:rPr>
              <w:t>mm.</w:t>
            </w:r>
            <w:proofErr w:type="spellEnd"/>
            <w:r w:rsidRPr="00CC22CD">
              <w:rPr>
                <w:rFonts w:ascii="Calibri" w:hAnsi="Calibri"/>
                <w:color w:val="000000"/>
                <w:lang w:eastAsia="es-BO"/>
              </w:rPr>
              <w:br/>
              <w:t>Se utilizarán para el marco tubo de 60 x 30 (mm), el cual se sujetara a las jambas del vano con tornillos de 2 1/2” y ramplús Nº6.</w:t>
            </w:r>
            <w:r w:rsidRPr="00CC22CD">
              <w:rPr>
                <w:rFonts w:ascii="Calibri" w:hAnsi="Calibri"/>
                <w:color w:val="000000"/>
                <w:lang w:eastAsia="es-BO"/>
              </w:rPr>
              <w:br/>
              <w:t>El brazo de proyección de acuerdo a su resistencia al peso y a la corrosión será de aluminio, para de esta forma garantizar la estabilidad y el correcto funcionamiento estructural del sistema.</w:t>
            </w:r>
            <w:r w:rsidRPr="00CC22CD">
              <w:rPr>
                <w:rFonts w:ascii="Calibri" w:hAnsi="Calibri"/>
                <w:color w:val="000000"/>
                <w:lang w:eastAsia="es-BO"/>
              </w:rPr>
              <w:br/>
              <w:t xml:space="preserve">Palanca de maniobra de cierre plástico de color negro y accesorios de primera calidad libres de defectos y rajaduras, será de tipo </w:t>
            </w:r>
            <w:proofErr w:type="spellStart"/>
            <w:r w:rsidRPr="00CC22CD">
              <w:rPr>
                <w:rFonts w:ascii="Calibri" w:hAnsi="Calibri"/>
                <w:color w:val="000000"/>
                <w:lang w:eastAsia="es-BO"/>
              </w:rPr>
              <w:t>unipunto</w:t>
            </w:r>
            <w:proofErr w:type="spellEnd"/>
            <w:r w:rsidRPr="00CC22CD">
              <w:rPr>
                <w:rFonts w:ascii="Calibri" w:hAnsi="Calibri"/>
                <w:color w:val="000000"/>
                <w:lang w:eastAsia="es-BO"/>
              </w:rPr>
              <w:t>, es decir que cierra solo al centro.</w:t>
            </w:r>
            <w:r w:rsidRPr="00CC22CD">
              <w:rPr>
                <w:rFonts w:ascii="Calibri" w:hAnsi="Calibri"/>
                <w:color w:val="000000"/>
                <w:lang w:eastAsia="es-BO"/>
              </w:rPr>
              <w:br/>
              <w:t>Deberá ser sellado/a con silicona todo el perímetro de acuerdo a requerimiento.</w:t>
            </w:r>
          </w:p>
        </w:tc>
      </w:tr>
      <w:tr w:rsidR="00ED4A12" w:rsidRPr="00CC22CD" w14:paraId="270E308B" w14:textId="77777777" w:rsidTr="002801C6">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3AD92A2"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110</w:t>
            </w:r>
          </w:p>
        </w:tc>
        <w:tc>
          <w:tcPr>
            <w:tcW w:w="1303" w:type="pct"/>
            <w:tcBorders>
              <w:top w:val="nil"/>
              <w:left w:val="nil"/>
              <w:bottom w:val="single" w:sz="4" w:space="0" w:color="000000"/>
              <w:right w:val="single" w:sz="4" w:space="0" w:color="000000"/>
            </w:tcBorders>
            <w:shd w:val="clear" w:color="auto" w:fill="auto"/>
            <w:vAlign w:val="bottom"/>
            <w:hideMark/>
          </w:tcPr>
          <w:p w14:paraId="04DF0FDF"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YEE PVC 2" DESAGUE</w:t>
            </w:r>
          </w:p>
        </w:tc>
        <w:tc>
          <w:tcPr>
            <w:tcW w:w="376" w:type="pct"/>
            <w:tcBorders>
              <w:top w:val="nil"/>
              <w:left w:val="nil"/>
              <w:bottom w:val="single" w:sz="4" w:space="0" w:color="000000"/>
              <w:right w:val="single" w:sz="4" w:space="0" w:color="000000"/>
            </w:tcBorders>
            <w:shd w:val="clear" w:color="auto" w:fill="auto"/>
            <w:noWrap/>
            <w:vAlign w:val="bottom"/>
            <w:hideMark/>
          </w:tcPr>
          <w:p w14:paraId="7C708845"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428A9FE"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La conexión </w:t>
            </w:r>
            <w:proofErr w:type="spellStart"/>
            <w:r w:rsidRPr="00CC22CD">
              <w:rPr>
                <w:rFonts w:ascii="Calibri" w:hAnsi="Calibri" w:cs="Calibri"/>
                <w:color w:val="000000"/>
                <w:lang w:val="es-419" w:eastAsia="es-419"/>
              </w:rPr>
              <w:t>Yee</w:t>
            </w:r>
            <w:proofErr w:type="spellEnd"/>
            <w:r w:rsidRPr="00CC22CD">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CC22CD">
              <w:rPr>
                <w:rFonts w:ascii="Calibri" w:hAnsi="Calibri" w:cs="Calibri"/>
                <w:color w:val="000000"/>
                <w:lang w:val="es-419" w:eastAsia="es-419"/>
              </w:rPr>
              <w:br/>
              <w:t xml:space="preserve">REQUISITOS: </w:t>
            </w:r>
            <w:r w:rsidRPr="00CC22CD">
              <w:rPr>
                <w:rFonts w:ascii="Calibri" w:hAnsi="Calibri" w:cs="Calibri"/>
                <w:color w:val="000000"/>
                <w:lang w:val="es-419" w:eastAsia="es-419"/>
              </w:rPr>
              <w:br/>
              <w:t xml:space="preserve">- Debe presentar color uniforme, ser libre de cuerpos extraños, irregularidades, rajaduras y otros </w:t>
            </w:r>
            <w:proofErr w:type="spellStart"/>
            <w:r w:rsidRPr="00CC22CD">
              <w:rPr>
                <w:rFonts w:ascii="Calibri" w:hAnsi="Calibri" w:cs="Calibri"/>
                <w:color w:val="000000"/>
                <w:lang w:val="es-419" w:eastAsia="es-419"/>
              </w:rPr>
              <w:t>defectos</w:t>
            </w:r>
            <w:proofErr w:type="spellEnd"/>
            <w:r w:rsidRPr="00CC22CD">
              <w:rPr>
                <w:rFonts w:ascii="Calibri" w:hAnsi="Calibri" w:cs="Calibri"/>
                <w:color w:val="000000"/>
                <w:lang w:val="es-419" w:eastAsia="es-419"/>
              </w:rPr>
              <w:t xml:space="preserve"> visuales que indiquen discontinuidad del material o fallas derivadas del proceso de producción.</w:t>
            </w:r>
            <w:r w:rsidRPr="00CC22CD">
              <w:rPr>
                <w:rFonts w:ascii="Calibri" w:hAnsi="Calibri" w:cs="Calibri"/>
                <w:color w:val="000000"/>
                <w:lang w:val="es-419" w:eastAsia="es-419"/>
              </w:rPr>
              <w:br/>
              <w:t>- Material de Policloruro de Vinilo (PVC), deberá cumplir con las siguientes normas:</w:t>
            </w:r>
            <w:r w:rsidRPr="00CC22CD">
              <w:rPr>
                <w:rFonts w:ascii="Calibri" w:hAnsi="Calibri" w:cs="Calibri"/>
                <w:color w:val="000000"/>
                <w:lang w:val="es-419" w:eastAsia="es-419"/>
              </w:rPr>
              <w:br/>
              <w:t xml:space="preserve"> -Normas Bolivianas:         NB 213-77</w:t>
            </w:r>
            <w:r w:rsidRPr="00CC22CD">
              <w:rPr>
                <w:rFonts w:ascii="Calibri" w:hAnsi="Calibri" w:cs="Calibri"/>
                <w:color w:val="000000"/>
                <w:lang w:val="es-419" w:eastAsia="es-419"/>
              </w:rPr>
              <w:br/>
              <w:t xml:space="preserve"> -Normas ASTM:   D-1785 y D-2241</w:t>
            </w:r>
            <w:r w:rsidRPr="00CC22CD">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ED4A12" w:rsidRPr="00CC22CD" w14:paraId="0B0B052A" w14:textId="77777777" w:rsidTr="002801C6">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66911F8"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lastRenderedPageBreak/>
              <w:t>111</w:t>
            </w:r>
          </w:p>
        </w:tc>
        <w:tc>
          <w:tcPr>
            <w:tcW w:w="1303" w:type="pct"/>
            <w:tcBorders>
              <w:top w:val="nil"/>
              <w:left w:val="nil"/>
              <w:bottom w:val="single" w:sz="4" w:space="0" w:color="000000"/>
              <w:right w:val="single" w:sz="4" w:space="0" w:color="000000"/>
            </w:tcBorders>
            <w:shd w:val="clear" w:color="auto" w:fill="auto"/>
            <w:vAlign w:val="bottom"/>
            <w:hideMark/>
          </w:tcPr>
          <w:p w14:paraId="67E35040"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YESO</w:t>
            </w:r>
          </w:p>
        </w:tc>
        <w:tc>
          <w:tcPr>
            <w:tcW w:w="376" w:type="pct"/>
            <w:tcBorders>
              <w:top w:val="nil"/>
              <w:left w:val="nil"/>
              <w:bottom w:val="single" w:sz="4" w:space="0" w:color="000000"/>
              <w:right w:val="single" w:sz="4" w:space="0" w:color="000000"/>
            </w:tcBorders>
            <w:shd w:val="clear" w:color="auto" w:fill="auto"/>
            <w:noWrap/>
            <w:vAlign w:val="bottom"/>
            <w:hideMark/>
          </w:tcPr>
          <w:p w14:paraId="168A9C71"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5EA051D2"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C22CD">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p w14:paraId="476FDD06" w14:textId="77777777" w:rsidR="00ED4A12" w:rsidRPr="00CC22CD" w:rsidRDefault="00ED4A12" w:rsidP="002801C6">
            <w:pPr>
              <w:rPr>
                <w:rFonts w:ascii="Calibri" w:hAnsi="Calibri" w:cs="Calibri"/>
                <w:color w:val="000000"/>
                <w:lang w:val="es-419" w:eastAsia="es-419"/>
              </w:rPr>
            </w:pPr>
          </w:p>
          <w:p w14:paraId="297F1310" w14:textId="77777777" w:rsidR="00ED4A12" w:rsidRPr="00CC22CD" w:rsidRDefault="00ED4A12" w:rsidP="002801C6">
            <w:pPr>
              <w:rPr>
                <w:rFonts w:ascii="Calibri" w:hAnsi="Calibri" w:cs="Calibri"/>
                <w:color w:val="000000"/>
                <w:lang w:val="es-419" w:eastAsia="es-419"/>
              </w:rPr>
            </w:pPr>
          </w:p>
        </w:tc>
      </w:tr>
      <w:tr w:rsidR="00ED4A12" w:rsidRPr="00CC22CD" w14:paraId="09048E6F" w14:textId="77777777" w:rsidTr="002801C6">
        <w:trPr>
          <w:trHeight w:val="374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0D1C026" w14:textId="77777777" w:rsidR="00ED4A12" w:rsidRPr="00CC22CD" w:rsidRDefault="00ED4A12" w:rsidP="002801C6">
            <w:pPr>
              <w:jc w:val="right"/>
              <w:rPr>
                <w:rFonts w:ascii="Calibri" w:hAnsi="Calibri" w:cs="Calibri"/>
                <w:color w:val="000000"/>
                <w:lang w:val="es-419" w:eastAsia="es-419"/>
              </w:rPr>
            </w:pPr>
            <w:r w:rsidRPr="00CC22CD">
              <w:rPr>
                <w:rFonts w:ascii="Calibri" w:hAnsi="Calibri" w:cs="Calibri"/>
                <w:color w:val="000000"/>
                <w:lang w:val="es-419" w:eastAsia="es-419"/>
              </w:rPr>
              <w:t>112</w:t>
            </w:r>
          </w:p>
        </w:tc>
        <w:tc>
          <w:tcPr>
            <w:tcW w:w="1303" w:type="pct"/>
            <w:tcBorders>
              <w:top w:val="nil"/>
              <w:left w:val="nil"/>
              <w:bottom w:val="single" w:sz="4" w:space="0" w:color="000000"/>
              <w:right w:val="single" w:sz="4" w:space="0" w:color="000000"/>
            </w:tcBorders>
            <w:shd w:val="clear" w:color="auto" w:fill="auto"/>
            <w:vAlign w:val="bottom"/>
            <w:hideMark/>
          </w:tcPr>
          <w:p w14:paraId="49C54BDE"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ZÓCALO PISO FLOTANTE </w:t>
            </w:r>
          </w:p>
        </w:tc>
        <w:tc>
          <w:tcPr>
            <w:tcW w:w="376" w:type="pct"/>
            <w:tcBorders>
              <w:top w:val="nil"/>
              <w:left w:val="nil"/>
              <w:bottom w:val="single" w:sz="4" w:space="0" w:color="000000"/>
              <w:right w:val="single" w:sz="4" w:space="0" w:color="000000"/>
            </w:tcBorders>
            <w:shd w:val="clear" w:color="auto" w:fill="auto"/>
            <w:noWrap/>
            <w:vAlign w:val="bottom"/>
            <w:hideMark/>
          </w:tcPr>
          <w:p w14:paraId="30FC6A3A"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E840018" w14:textId="77777777" w:rsidR="00ED4A12" w:rsidRPr="00CC22CD" w:rsidRDefault="00ED4A12" w:rsidP="002801C6">
            <w:pPr>
              <w:rPr>
                <w:rFonts w:ascii="Calibri" w:hAnsi="Calibri" w:cs="Calibri"/>
                <w:color w:val="000000"/>
                <w:lang w:val="es-419" w:eastAsia="es-419"/>
              </w:rPr>
            </w:pPr>
            <w:r w:rsidRPr="00CC22CD">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CC22CD">
              <w:rPr>
                <w:rFonts w:ascii="Calibri" w:hAnsi="Calibri" w:cs="Calibri"/>
                <w:color w:val="000000"/>
                <w:lang w:val="es-419" w:eastAsia="es-419"/>
              </w:rPr>
              <w:t>aninado</w:t>
            </w:r>
            <w:proofErr w:type="spellEnd"/>
            <w:r w:rsidRPr="00CC22CD">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CC22CD">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CC22CD">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CC22CD">
              <w:rPr>
                <w:rFonts w:ascii="Calibri" w:hAnsi="Calibri" w:cs="Calibri"/>
                <w:color w:val="000000"/>
                <w:lang w:val="es-419" w:eastAsia="es-419"/>
              </w:rPr>
              <w:br/>
              <w:t>La Entidad Ejecutora deberá garantizar que el material de referencia sea de buena calidad y de marca reconocida</w:t>
            </w:r>
          </w:p>
        </w:tc>
      </w:tr>
    </w:tbl>
    <w:p w14:paraId="0ED8F984" w14:textId="77777777" w:rsidR="00ED4A12" w:rsidRPr="00CC22CD" w:rsidRDefault="00ED4A12" w:rsidP="00ED4A12">
      <w:pPr>
        <w:widowControl w:val="0"/>
        <w:autoSpaceDE w:val="0"/>
        <w:autoSpaceDN w:val="0"/>
        <w:rPr>
          <w:rFonts w:ascii="Verdana" w:eastAsia="Verdana" w:hAnsi="Verdana" w:cs="Verdana"/>
          <w:sz w:val="18"/>
          <w:szCs w:val="18"/>
          <w:lang w:eastAsia="es-ES"/>
        </w:rPr>
      </w:pPr>
    </w:p>
    <w:p w14:paraId="34E8F17B" w14:textId="77777777" w:rsidR="00ED4A12" w:rsidRPr="00CC22CD" w:rsidRDefault="00ED4A12" w:rsidP="00ED4A12">
      <w:pPr>
        <w:spacing w:line="300" w:lineRule="auto"/>
        <w:jc w:val="both"/>
        <w:rPr>
          <w:rFonts w:ascii="Arial" w:hAnsi="Arial" w:cs="Arial"/>
          <w:b/>
          <w:i/>
          <w:sz w:val="18"/>
          <w:szCs w:val="18"/>
          <w:u w:val="single"/>
          <w:lang w:eastAsia="es-ES"/>
        </w:rPr>
      </w:pPr>
    </w:p>
    <w:p w14:paraId="6784BBD2" w14:textId="77777777" w:rsidR="00ED4A12" w:rsidRPr="00CC22CD" w:rsidRDefault="00ED4A12" w:rsidP="00ED4A12">
      <w:pPr>
        <w:spacing w:line="300" w:lineRule="auto"/>
        <w:jc w:val="both"/>
        <w:rPr>
          <w:rFonts w:ascii="Arial" w:hAnsi="Arial" w:cs="Arial"/>
          <w:b/>
          <w:bCs/>
          <w:i/>
          <w:sz w:val="18"/>
          <w:szCs w:val="18"/>
          <w:u w:val="single"/>
          <w:lang w:val="es-ES_tradnl" w:eastAsia="es-ES"/>
        </w:rPr>
      </w:pPr>
      <w:r w:rsidRPr="00CC22CD">
        <w:rPr>
          <w:rFonts w:ascii="Arial" w:hAnsi="Arial" w:cs="Arial"/>
          <w:b/>
          <w:i/>
          <w:sz w:val="18"/>
          <w:szCs w:val="18"/>
          <w:u w:val="single"/>
          <w:lang w:eastAsia="es-ES"/>
        </w:rPr>
        <w:t xml:space="preserve">Nota para todos los insumos indicados: </w:t>
      </w:r>
      <w:r w:rsidRPr="00CC22CD">
        <w:rPr>
          <w:rFonts w:ascii="Arial" w:hAnsi="Arial" w:cs="Arial"/>
          <w:b/>
          <w:bCs/>
          <w:i/>
          <w:sz w:val="18"/>
          <w:szCs w:val="18"/>
          <w:u w:val="single"/>
          <w:lang w:val="es-ES_tradnl" w:eastAsia="es-ES"/>
        </w:rPr>
        <w:t>Cualquier alteración o daño del producto antes, durante y después del transporte no será recepcionado al momento de su ingreso a almacenes por parte de la Inspectoría.</w:t>
      </w:r>
    </w:p>
    <w:p w14:paraId="6A2653B5" w14:textId="77777777" w:rsidR="00ED4A12" w:rsidRPr="00CC22CD" w:rsidRDefault="00ED4A12" w:rsidP="00ED4A12">
      <w:pPr>
        <w:rPr>
          <w:rFonts w:ascii="Arial" w:hAnsi="Arial" w:cs="Arial"/>
          <w:b/>
          <w:bCs/>
          <w:i/>
          <w:sz w:val="18"/>
          <w:szCs w:val="18"/>
          <w:u w:val="single"/>
          <w:lang w:eastAsia="es-ES"/>
        </w:rPr>
      </w:pPr>
    </w:p>
    <w:p w14:paraId="5B664096" w14:textId="77777777" w:rsidR="00ED4A12" w:rsidRPr="00CC22CD" w:rsidRDefault="00ED4A12" w:rsidP="00ED4A12">
      <w:pPr>
        <w:rPr>
          <w:sz w:val="18"/>
          <w:szCs w:val="18"/>
          <w:lang w:eastAsia="es-ES"/>
        </w:rPr>
      </w:pPr>
    </w:p>
    <w:p w14:paraId="7CC8A1AA" w14:textId="77777777" w:rsidR="00ED4A12" w:rsidRPr="00CC22CD" w:rsidRDefault="00ED4A12" w:rsidP="00ED4A12">
      <w:pPr>
        <w:rPr>
          <w:sz w:val="18"/>
          <w:szCs w:val="18"/>
          <w:lang w:eastAsia="es-ES"/>
        </w:rPr>
      </w:pPr>
    </w:p>
    <w:p w14:paraId="37EEFB88" w14:textId="77777777" w:rsidR="00ED4A12" w:rsidRPr="00CC22CD" w:rsidRDefault="00ED4A12" w:rsidP="00ED4A12">
      <w:pPr>
        <w:rPr>
          <w:rFonts w:ascii="Verdana" w:hAnsi="Verdana" w:cs="Arial"/>
          <w:b/>
          <w:sz w:val="18"/>
          <w:szCs w:val="16"/>
        </w:rPr>
      </w:pPr>
    </w:p>
    <w:p w14:paraId="66346526" w14:textId="77777777" w:rsidR="00ED4A12" w:rsidRDefault="00ED4A12" w:rsidP="00ED4A12">
      <w:pPr>
        <w:keepNext/>
        <w:spacing w:before="240" w:after="60" w:line="260" w:lineRule="atLeast"/>
        <w:outlineLvl w:val="0"/>
        <w:rPr>
          <w:rFonts w:ascii="Tahoma" w:hAnsi="Tahoma" w:cs="Tahoma"/>
          <w:b/>
          <w:bCs/>
          <w:color w:val="000000"/>
          <w:kern w:val="32"/>
          <w:lang w:val="es-ES_tradnl"/>
        </w:rPr>
      </w:pPr>
    </w:p>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371AB88B" w14:textId="77777777" w:rsidR="009E4CB2" w:rsidRDefault="009E4CB2" w:rsidP="00EB1486">
      <w:pPr>
        <w:spacing w:line="300" w:lineRule="auto"/>
        <w:jc w:val="both"/>
        <w:rPr>
          <w:rFonts w:ascii="Arial" w:hAnsi="Arial" w:cs="Arial"/>
          <w:b/>
          <w:bCs/>
          <w:i/>
          <w:u w:val="single"/>
          <w:lang w:val="es-ES_tradnl"/>
        </w:rPr>
      </w:pPr>
    </w:p>
    <w:p w14:paraId="38089070" w14:textId="77777777" w:rsidR="009E4CB2" w:rsidRDefault="009E4CB2" w:rsidP="00EB1486">
      <w:pPr>
        <w:spacing w:line="300" w:lineRule="auto"/>
        <w:jc w:val="both"/>
        <w:rPr>
          <w:rFonts w:ascii="Arial" w:hAnsi="Arial" w:cs="Arial"/>
          <w:b/>
          <w:bCs/>
          <w:i/>
          <w:u w:val="single"/>
          <w:lang w:val="es-ES_tradnl"/>
        </w:rPr>
      </w:pPr>
    </w:p>
    <w:p w14:paraId="1AD4C3E9" w14:textId="77777777" w:rsidR="009E4CB2" w:rsidRDefault="009E4CB2" w:rsidP="00EB1486">
      <w:pPr>
        <w:spacing w:line="300" w:lineRule="auto"/>
        <w:jc w:val="both"/>
        <w:rPr>
          <w:rFonts w:ascii="Arial" w:hAnsi="Arial" w:cs="Arial"/>
          <w:b/>
          <w:bCs/>
          <w:i/>
          <w:u w:val="single"/>
          <w:lang w:val="es-ES_tradnl"/>
        </w:rPr>
      </w:pPr>
    </w:p>
    <w:p w14:paraId="2E857B8E" w14:textId="77777777" w:rsidR="009E4CB2" w:rsidRDefault="009E4CB2" w:rsidP="00EB1486">
      <w:pPr>
        <w:spacing w:line="300" w:lineRule="auto"/>
        <w:jc w:val="both"/>
        <w:rPr>
          <w:rFonts w:ascii="Arial" w:hAnsi="Arial" w:cs="Arial"/>
          <w:b/>
          <w:bCs/>
          <w:i/>
          <w:u w:val="single"/>
          <w:lang w:val="es-ES_tradnl"/>
        </w:rPr>
      </w:pPr>
    </w:p>
    <w:p w14:paraId="5F05B745" w14:textId="77777777" w:rsidR="009E4CB2" w:rsidRDefault="009E4CB2" w:rsidP="00EB1486">
      <w:pPr>
        <w:spacing w:line="300" w:lineRule="auto"/>
        <w:jc w:val="both"/>
        <w:rPr>
          <w:rFonts w:ascii="Arial" w:hAnsi="Arial" w:cs="Arial"/>
          <w:b/>
          <w:bCs/>
          <w:i/>
          <w:u w:val="single"/>
          <w:lang w:val="es-ES_tradnl"/>
        </w:rPr>
      </w:pPr>
    </w:p>
    <w:p w14:paraId="46A7C192" w14:textId="77777777" w:rsidR="009E4CB2" w:rsidRDefault="009E4CB2" w:rsidP="00EB1486">
      <w:pPr>
        <w:spacing w:line="300" w:lineRule="auto"/>
        <w:jc w:val="both"/>
        <w:rPr>
          <w:rFonts w:ascii="Arial" w:hAnsi="Arial" w:cs="Arial"/>
          <w:b/>
          <w:bCs/>
          <w:i/>
          <w:u w:val="single"/>
          <w:lang w:val="es-ES_tradnl"/>
        </w:rPr>
      </w:pPr>
    </w:p>
    <w:p w14:paraId="72EBC9C4" w14:textId="77777777" w:rsidR="009E4CB2" w:rsidRDefault="009E4CB2" w:rsidP="00EB1486">
      <w:pPr>
        <w:spacing w:line="300" w:lineRule="auto"/>
        <w:jc w:val="both"/>
        <w:rPr>
          <w:rFonts w:ascii="Arial" w:hAnsi="Arial" w:cs="Arial"/>
          <w:b/>
          <w:bCs/>
          <w:i/>
          <w:u w:val="single"/>
          <w:lang w:val="es-ES_tradnl"/>
        </w:rPr>
      </w:pPr>
    </w:p>
    <w:p w14:paraId="0851C4D8" w14:textId="77777777" w:rsidR="009E4CB2" w:rsidRDefault="009E4CB2" w:rsidP="00EB1486">
      <w:pPr>
        <w:spacing w:line="300" w:lineRule="auto"/>
        <w:jc w:val="both"/>
        <w:rPr>
          <w:rFonts w:ascii="Arial" w:hAnsi="Arial" w:cs="Arial"/>
          <w:b/>
          <w:bCs/>
          <w:i/>
          <w:u w:val="single"/>
          <w:lang w:val="es-ES_tradnl"/>
        </w:rPr>
      </w:pPr>
    </w:p>
    <w:p w14:paraId="3727D6E4" w14:textId="77777777" w:rsidR="00EB1486" w:rsidRDefault="00EB1486" w:rsidP="00EB1486">
      <w:pPr>
        <w:spacing w:line="300" w:lineRule="auto"/>
        <w:jc w:val="both"/>
        <w:rPr>
          <w:rFonts w:ascii="Arial" w:hAnsi="Arial" w:cs="Arial"/>
          <w:b/>
          <w:bCs/>
          <w:i/>
          <w:u w:val="single"/>
          <w:lang w:val="es-ES_tradnl"/>
        </w:rPr>
      </w:pPr>
    </w:p>
    <w:p w14:paraId="55F878B9" w14:textId="77777777" w:rsidR="00EB1486" w:rsidRDefault="00EB1486" w:rsidP="00EB1486">
      <w:pPr>
        <w:spacing w:line="300" w:lineRule="auto"/>
        <w:jc w:val="both"/>
        <w:rPr>
          <w:rFonts w:ascii="Arial" w:hAnsi="Arial" w:cs="Arial"/>
          <w:b/>
          <w:bCs/>
          <w:i/>
          <w:u w:val="single"/>
          <w:lang w:val="es-ES_tradnl"/>
        </w:rPr>
      </w:pPr>
    </w:p>
    <w:p w14:paraId="7B7F4CA9" w14:textId="77777777" w:rsidR="00EB1486" w:rsidRDefault="00EB1486" w:rsidP="00EB1486">
      <w:pPr>
        <w:spacing w:line="300" w:lineRule="auto"/>
        <w:jc w:val="both"/>
        <w:rPr>
          <w:rFonts w:ascii="Arial" w:hAnsi="Arial" w:cs="Arial"/>
          <w:b/>
          <w:bCs/>
          <w:i/>
          <w:u w:val="single"/>
          <w:lang w:val="es-ES_tradnl"/>
        </w:rPr>
      </w:pPr>
    </w:p>
    <w:p w14:paraId="4D5C9EBE" w14:textId="77777777" w:rsidR="00EB1486" w:rsidRDefault="00EB1486" w:rsidP="00EB1486">
      <w:pPr>
        <w:spacing w:line="300" w:lineRule="auto"/>
        <w:jc w:val="both"/>
        <w:rPr>
          <w:rFonts w:ascii="Arial" w:hAnsi="Arial" w:cs="Arial"/>
          <w:b/>
          <w:bCs/>
          <w:i/>
          <w:u w:val="single"/>
          <w:lang w:val="es-ES_tradnl"/>
        </w:rPr>
      </w:pPr>
    </w:p>
    <w:p w14:paraId="1E80C804" w14:textId="77777777" w:rsidR="00EB1486" w:rsidRDefault="00EB1486" w:rsidP="00EB1486">
      <w:pPr>
        <w:spacing w:line="300" w:lineRule="auto"/>
        <w:jc w:val="both"/>
        <w:rPr>
          <w:rFonts w:ascii="Arial" w:hAnsi="Arial" w:cs="Arial"/>
          <w:b/>
          <w:bCs/>
          <w:i/>
          <w:u w:val="single"/>
          <w:lang w:val="es-ES_tradnl"/>
        </w:rPr>
      </w:pPr>
    </w:p>
    <w:p w14:paraId="29B2C1DF" w14:textId="77777777" w:rsidR="00EB1486" w:rsidRDefault="00EB1486" w:rsidP="00EB1486">
      <w:pPr>
        <w:spacing w:line="300" w:lineRule="auto"/>
        <w:jc w:val="both"/>
        <w:rPr>
          <w:rFonts w:ascii="Arial" w:hAnsi="Arial" w:cs="Arial"/>
          <w:b/>
          <w:bCs/>
          <w:i/>
          <w:u w:val="single"/>
          <w:lang w:val="es-ES_tradnl"/>
        </w:rPr>
      </w:pPr>
    </w:p>
    <w:p w14:paraId="0D1043B3" w14:textId="77777777" w:rsidR="00EB1486" w:rsidRDefault="00EB1486" w:rsidP="00EB1486">
      <w:pPr>
        <w:spacing w:line="300" w:lineRule="auto"/>
        <w:jc w:val="both"/>
        <w:rPr>
          <w:rFonts w:ascii="Arial" w:hAnsi="Arial" w:cs="Arial"/>
          <w:b/>
          <w:bCs/>
          <w:i/>
          <w:u w:val="single"/>
          <w:lang w:val="es-ES_tradnl"/>
        </w:rPr>
      </w:pPr>
    </w:p>
    <w:p w14:paraId="177BA573" w14:textId="77777777" w:rsidR="00EB1486" w:rsidRDefault="00EB1486" w:rsidP="00EB1486">
      <w:pPr>
        <w:spacing w:line="300" w:lineRule="auto"/>
        <w:jc w:val="both"/>
        <w:rPr>
          <w:rFonts w:ascii="Arial" w:hAnsi="Arial" w:cs="Arial"/>
          <w:b/>
          <w:bCs/>
          <w:i/>
          <w:u w:val="single"/>
          <w:lang w:val="es-ES_tradnl"/>
        </w:rPr>
      </w:pPr>
    </w:p>
    <w:p w14:paraId="3DD6C6F0" w14:textId="77777777" w:rsidR="00EB1486" w:rsidRDefault="00EB1486" w:rsidP="00EB1486">
      <w:pPr>
        <w:spacing w:line="300" w:lineRule="auto"/>
        <w:jc w:val="both"/>
        <w:rPr>
          <w:rFonts w:ascii="Arial" w:hAnsi="Arial" w:cs="Arial"/>
          <w:b/>
          <w:bCs/>
          <w:i/>
          <w:u w:val="single"/>
          <w:lang w:val="es-ES_tradnl"/>
        </w:rPr>
      </w:pPr>
    </w:p>
    <w:p w14:paraId="0F9CE3E1" w14:textId="77777777" w:rsidR="00EB1486" w:rsidRDefault="00EB1486" w:rsidP="00EB1486">
      <w:pPr>
        <w:spacing w:line="300" w:lineRule="auto"/>
        <w:jc w:val="both"/>
        <w:rPr>
          <w:rFonts w:ascii="Arial" w:hAnsi="Arial" w:cs="Arial"/>
          <w:b/>
          <w:bCs/>
          <w:i/>
          <w:u w:val="single"/>
          <w:lang w:val="es-ES_tradnl"/>
        </w:rPr>
      </w:pPr>
    </w:p>
    <w:p w14:paraId="50573823" w14:textId="77777777" w:rsidR="00EB1486" w:rsidRDefault="00EB1486" w:rsidP="00EB1486">
      <w:pPr>
        <w:spacing w:line="300" w:lineRule="auto"/>
        <w:jc w:val="both"/>
        <w:rPr>
          <w:rFonts w:ascii="Arial" w:hAnsi="Arial" w:cs="Arial"/>
          <w:b/>
          <w:bCs/>
          <w:i/>
          <w:u w:val="single"/>
          <w:lang w:val="es-ES_tradnl"/>
        </w:rPr>
      </w:pPr>
    </w:p>
    <w:p w14:paraId="613487F6" w14:textId="77777777" w:rsidR="00EB1486" w:rsidRDefault="00EB1486" w:rsidP="00EB1486">
      <w:pPr>
        <w:spacing w:line="300" w:lineRule="auto"/>
        <w:jc w:val="both"/>
        <w:rPr>
          <w:rFonts w:ascii="Arial" w:hAnsi="Arial" w:cs="Arial"/>
          <w:b/>
          <w:bCs/>
          <w:i/>
          <w:u w:val="single"/>
          <w:lang w:val="es-ES_tradnl"/>
        </w:rPr>
      </w:pPr>
    </w:p>
    <w:p w14:paraId="35788067" w14:textId="77777777" w:rsidR="00EB1486" w:rsidRDefault="00EB1486" w:rsidP="00EB1486">
      <w:pPr>
        <w:spacing w:line="300" w:lineRule="auto"/>
        <w:jc w:val="both"/>
        <w:rPr>
          <w:rFonts w:ascii="Arial" w:hAnsi="Arial" w:cs="Arial"/>
          <w:b/>
          <w:bCs/>
          <w:i/>
          <w:u w:val="single"/>
          <w:lang w:val="es-ES_tradnl"/>
        </w:rPr>
      </w:pPr>
    </w:p>
    <w:p w14:paraId="45287184" w14:textId="77777777" w:rsidR="00EB1486" w:rsidRDefault="00EB1486" w:rsidP="00EB1486">
      <w:pPr>
        <w:spacing w:line="300" w:lineRule="auto"/>
        <w:jc w:val="both"/>
        <w:rPr>
          <w:rFonts w:ascii="Arial" w:hAnsi="Arial" w:cs="Arial"/>
          <w:b/>
          <w:bCs/>
          <w:i/>
          <w:u w:val="single"/>
          <w:lang w:val="es-ES_tradnl"/>
        </w:rPr>
      </w:pPr>
    </w:p>
    <w:p w14:paraId="4564300E"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6"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7"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7"/>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8"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8"/>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9" w:name="_Hlk181210009"/>
      <w:r w:rsidRPr="009456BA">
        <w:rPr>
          <w:rFonts w:ascii="Verdana" w:hAnsi="Verdana" w:cs="Arial"/>
          <w:sz w:val="18"/>
          <w:szCs w:val="18"/>
          <w:lang w:val="es-BO"/>
        </w:rPr>
        <w:t>Testimonio de Contrato de Asociación Accidental, cuando corresponda.</w:t>
      </w:r>
    </w:p>
    <w:bookmarkEnd w:id="179"/>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6"/>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0"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0"/>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1"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1"/>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2"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2"/>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3"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3"/>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4"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4"/>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5"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5"/>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75D8F" w14:textId="77777777" w:rsidR="00C821AA" w:rsidRDefault="00C821AA">
      <w:r>
        <w:separator/>
      </w:r>
    </w:p>
  </w:endnote>
  <w:endnote w:type="continuationSeparator" w:id="0">
    <w:p w14:paraId="62C8AC28" w14:textId="77777777" w:rsidR="00C821AA" w:rsidRDefault="00C82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21B42" w14:textId="77777777" w:rsidR="00C821AA" w:rsidRDefault="00C821AA">
      <w:r>
        <w:separator/>
      </w:r>
    </w:p>
  </w:footnote>
  <w:footnote w:type="continuationSeparator" w:id="0">
    <w:p w14:paraId="45D697E9" w14:textId="77777777" w:rsidR="00C821AA" w:rsidRDefault="00C821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7"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2"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8"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9"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5"/>
  </w:num>
  <w:num w:numId="6" w16cid:durableId="1023361729">
    <w:abstractNumId w:val="101"/>
  </w:num>
  <w:num w:numId="7" w16cid:durableId="57826660">
    <w:abstractNumId w:val="80"/>
  </w:num>
  <w:num w:numId="8" w16cid:durableId="999701464">
    <w:abstractNumId w:val="110"/>
  </w:num>
  <w:num w:numId="9" w16cid:durableId="918947269">
    <w:abstractNumId w:val="114"/>
  </w:num>
  <w:num w:numId="10" w16cid:durableId="749040223">
    <w:abstractNumId w:val="39"/>
  </w:num>
  <w:num w:numId="11" w16cid:durableId="2145660187">
    <w:abstractNumId w:val="134"/>
  </w:num>
  <w:num w:numId="12" w16cid:durableId="2090537858">
    <w:abstractNumId w:val="136"/>
  </w:num>
  <w:num w:numId="13" w16cid:durableId="2007201074">
    <w:abstractNumId w:val="59"/>
  </w:num>
  <w:num w:numId="14" w16cid:durableId="1449620182">
    <w:abstractNumId w:val="21"/>
  </w:num>
  <w:num w:numId="15" w16cid:durableId="51345072">
    <w:abstractNumId w:val="92"/>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7"/>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4"/>
  </w:num>
  <w:num w:numId="28" w16cid:durableId="1867787128">
    <w:abstractNumId w:val="48"/>
  </w:num>
  <w:num w:numId="29" w16cid:durableId="895820484">
    <w:abstractNumId w:val="120"/>
  </w:num>
  <w:num w:numId="30" w16cid:durableId="901215229">
    <w:abstractNumId w:val="31"/>
  </w:num>
  <w:num w:numId="31" w16cid:durableId="1997033138">
    <w:abstractNumId w:val="109"/>
  </w:num>
  <w:num w:numId="32" w16cid:durableId="1331180782">
    <w:abstractNumId w:val="32"/>
  </w:num>
  <w:num w:numId="33" w16cid:durableId="923539443">
    <w:abstractNumId w:val="91"/>
  </w:num>
  <w:num w:numId="34" w16cid:durableId="21904557">
    <w:abstractNumId w:val="74"/>
  </w:num>
  <w:num w:numId="35" w16cid:durableId="446704419">
    <w:abstractNumId w:val="14"/>
  </w:num>
  <w:num w:numId="36" w16cid:durableId="2043627853">
    <w:abstractNumId w:val="119"/>
  </w:num>
  <w:num w:numId="37" w16cid:durableId="1772897627">
    <w:abstractNumId w:val="115"/>
  </w:num>
  <w:num w:numId="38" w16cid:durableId="1787777210">
    <w:abstractNumId w:val="99"/>
  </w:num>
  <w:num w:numId="39" w16cid:durableId="1537235195">
    <w:abstractNumId w:val="84"/>
  </w:num>
  <w:num w:numId="40" w16cid:durableId="947933039">
    <w:abstractNumId w:val="82"/>
  </w:num>
  <w:num w:numId="41" w16cid:durableId="1504930029">
    <w:abstractNumId w:val="70"/>
  </w:num>
  <w:num w:numId="42" w16cid:durableId="1411921830">
    <w:abstractNumId w:val="133"/>
  </w:num>
  <w:num w:numId="43" w16cid:durableId="404690788">
    <w:abstractNumId w:val="100"/>
  </w:num>
  <w:num w:numId="44" w16cid:durableId="481236171">
    <w:abstractNumId w:val="76"/>
  </w:num>
  <w:num w:numId="45" w16cid:durableId="937064169">
    <w:abstractNumId w:val="54"/>
  </w:num>
  <w:num w:numId="46" w16cid:durableId="1300454686">
    <w:abstractNumId w:val="63"/>
  </w:num>
  <w:num w:numId="47" w16cid:durableId="1915235048">
    <w:abstractNumId w:val="69"/>
  </w:num>
  <w:num w:numId="48" w16cid:durableId="2008828446">
    <w:abstractNumId w:val="71"/>
  </w:num>
  <w:num w:numId="49" w16cid:durableId="622811539">
    <w:abstractNumId w:val="131"/>
  </w:num>
  <w:num w:numId="50" w16cid:durableId="608006365">
    <w:abstractNumId w:val="125"/>
  </w:num>
  <w:num w:numId="51" w16cid:durableId="1863128113">
    <w:abstractNumId w:val="27"/>
  </w:num>
  <w:num w:numId="52" w16cid:durableId="1012224355">
    <w:abstractNumId w:val="108"/>
  </w:num>
  <w:num w:numId="53" w16cid:durableId="275213166">
    <w:abstractNumId w:val="73"/>
  </w:num>
  <w:num w:numId="54" w16cid:durableId="746459583">
    <w:abstractNumId w:val="29"/>
  </w:num>
  <w:num w:numId="55" w16cid:durableId="1735736149">
    <w:abstractNumId w:val="126"/>
  </w:num>
  <w:num w:numId="56" w16cid:durableId="644744922">
    <w:abstractNumId w:val="81"/>
  </w:num>
  <w:num w:numId="57" w16cid:durableId="1066301791">
    <w:abstractNumId w:val="97"/>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5"/>
  </w:num>
  <w:num w:numId="64" w16cid:durableId="1476794917">
    <w:abstractNumId w:val="11"/>
  </w:num>
  <w:num w:numId="65" w16cid:durableId="1578319865">
    <w:abstractNumId w:val="33"/>
  </w:num>
  <w:num w:numId="66" w16cid:durableId="971859579">
    <w:abstractNumId w:val="111"/>
  </w:num>
  <w:num w:numId="67" w16cid:durableId="1606423924">
    <w:abstractNumId w:val="106"/>
  </w:num>
  <w:num w:numId="68" w16cid:durableId="920137775">
    <w:abstractNumId w:val="43"/>
  </w:num>
  <w:num w:numId="69" w16cid:durableId="1746487965">
    <w:abstractNumId w:val="127"/>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5"/>
  </w:num>
  <w:num w:numId="75" w16cid:durableId="794451446">
    <w:abstractNumId w:val="68"/>
  </w:num>
  <w:num w:numId="76" w16cid:durableId="2053261315">
    <w:abstractNumId w:val="98"/>
  </w:num>
  <w:num w:numId="77" w16cid:durableId="400832988">
    <w:abstractNumId w:val="25"/>
  </w:num>
  <w:num w:numId="78" w16cid:durableId="1111510100">
    <w:abstractNumId w:val="79"/>
  </w:num>
  <w:num w:numId="79" w16cid:durableId="577443164">
    <w:abstractNumId w:val="15"/>
  </w:num>
  <w:num w:numId="80" w16cid:durableId="492455005">
    <w:abstractNumId w:val="90"/>
  </w:num>
  <w:num w:numId="81" w16cid:durableId="1319766664">
    <w:abstractNumId w:val="96"/>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2"/>
  </w:num>
  <w:num w:numId="89" w16cid:durableId="1602833810">
    <w:abstractNumId w:val="118"/>
  </w:num>
  <w:num w:numId="90" w16cid:durableId="2107383233">
    <w:abstractNumId w:val="13"/>
  </w:num>
  <w:num w:numId="91" w16cid:durableId="2076128462">
    <w:abstractNumId w:val="132"/>
  </w:num>
  <w:num w:numId="92" w16cid:durableId="603078947">
    <w:abstractNumId w:val="107"/>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7"/>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3"/>
  </w:num>
  <w:num w:numId="100" w16cid:durableId="1148741405">
    <w:abstractNumId w:val="22"/>
  </w:num>
  <w:num w:numId="101" w16cid:durableId="1596087548">
    <w:abstractNumId w:val="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28"/>
  </w:num>
  <w:num w:numId="103" w16cid:durableId="461113212">
    <w:abstractNumId w:val="5"/>
  </w:num>
  <w:num w:numId="104" w16cid:durableId="1190492491">
    <w:abstractNumId w:val="89"/>
  </w:num>
  <w:num w:numId="105" w16cid:durableId="2047023206">
    <w:abstractNumId w:val="1"/>
  </w:num>
  <w:num w:numId="106" w16cid:durableId="866412116">
    <w:abstractNumId w:val="105"/>
  </w:num>
  <w:num w:numId="107" w16cid:durableId="1903053512">
    <w:abstractNumId w:val="117"/>
  </w:num>
  <w:num w:numId="108" w16cid:durableId="656350127">
    <w:abstractNumId w:val="122"/>
  </w:num>
  <w:num w:numId="109" w16cid:durableId="1302880655">
    <w:abstractNumId w:val="16"/>
  </w:num>
  <w:num w:numId="110" w16cid:durableId="115834783">
    <w:abstractNumId w:val="66"/>
  </w:num>
  <w:num w:numId="111" w16cid:durableId="1001272368">
    <w:abstractNumId w:val="6"/>
  </w:num>
  <w:num w:numId="112" w16cid:durableId="1530292958">
    <w:abstractNumId w:val="102"/>
  </w:num>
  <w:num w:numId="113" w16cid:durableId="407658555">
    <w:abstractNumId w:val="41"/>
  </w:num>
  <w:num w:numId="114" w16cid:durableId="2112041829">
    <w:abstractNumId w:val="46"/>
  </w:num>
  <w:num w:numId="115" w16cid:durableId="1973557529">
    <w:abstractNumId w:val="24"/>
  </w:num>
  <w:num w:numId="116" w16cid:durableId="2100716638">
    <w:abstractNumId w:val="124"/>
  </w:num>
  <w:num w:numId="117" w16cid:durableId="959145023">
    <w:abstractNumId w:val="62"/>
  </w:num>
  <w:num w:numId="118" w16cid:durableId="373046682">
    <w:abstractNumId w:val="121"/>
  </w:num>
  <w:num w:numId="119" w16cid:durableId="155414778">
    <w:abstractNumId w:val="113"/>
  </w:num>
  <w:num w:numId="120" w16cid:durableId="2111310161">
    <w:abstractNumId w:val="104"/>
  </w:num>
  <w:num w:numId="121" w16cid:durableId="644898802">
    <w:abstractNumId w:val="135"/>
  </w:num>
  <w:num w:numId="122" w16cid:durableId="220603004">
    <w:abstractNumId w:val="35"/>
  </w:num>
  <w:num w:numId="123" w16cid:durableId="122606552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3"/>
  </w:num>
  <w:num w:numId="128" w16cid:durableId="1061177539">
    <w:abstractNumId w:val="116"/>
  </w:num>
  <w:num w:numId="129" w16cid:durableId="1446071988">
    <w:abstractNumId w:val="19"/>
  </w:num>
  <w:num w:numId="130" w16cid:durableId="64496583">
    <w:abstractNumId w:val="23"/>
  </w:num>
  <w:num w:numId="131" w16cid:durableId="1786265542">
    <w:abstractNumId w:val="56"/>
  </w:num>
  <w:num w:numId="132" w16cid:durableId="1880242542">
    <w:abstractNumId w:val="78"/>
  </w:num>
  <w:num w:numId="133" w16cid:durableId="432551421">
    <w:abstractNumId w:val="86"/>
  </w:num>
  <w:num w:numId="134" w16cid:durableId="1363019561">
    <w:abstractNumId w:val="112"/>
  </w:num>
  <w:num w:numId="135" w16cid:durableId="1347243991">
    <w:abstractNumId w:val="88"/>
  </w:num>
  <w:num w:numId="136" w16cid:durableId="1368488229">
    <w:abstractNumId w:val="130"/>
  </w:num>
  <w:num w:numId="137" w16cid:durableId="1210533988">
    <w:abstractNumId w:val="103"/>
  </w:num>
  <w:num w:numId="138" w16cid:durableId="1022125998">
    <w:abstractNumId w:val="37"/>
  </w:num>
  <w:num w:numId="139" w16cid:durableId="399714184">
    <w:abstractNumId w:val="87"/>
  </w:num>
  <w:num w:numId="140" w16cid:durableId="1048337207">
    <w:abstractNumId w:val="55"/>
  </w:num>
  <w:num w:numId="141" w16cid:durableId="280503887">
    <w:abstractNumId w:val="7"/>
  </w:num>
  <w:num w:numId="142" w16cid:durableId="334378173">
    <w:abstractNumId w:val="129"/>
  </w:num>
  <w:num w:numId="143" w16cid:durableId="451900107">
    <w:abstractNumId w:val="9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61E3"/>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4C75"/>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1AA"/>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12"/>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vmj-ibun-syj"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185</Pages>
  <Words>78704</Words>
  <Characters>432877</Characters>
  <Application>Microsoft Office Word</Application>
  <DocSecurity>0</DocSecurity>
  <Lines>3607</Lines>
  <Paragraphs>1021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510560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2025-04-29T20:29:00Z</cp:lastPrinted>
  <dcterms:created xsi:type="dcterms:W3CDTF">2025-04-29T20:33:00Z</dcterms:created>
  <dcterms:modified xsi:type="dcterms:W3CDTF">2025-04-29T20:33:00Z</dcterms:modified>
</cp:coreProperties>
</file>